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540A" w14:textId="2A4EAA06" w:rsidR="00F175E3" w:rsidRDefault="00EA0F30">
      <w:pPr>
        <w:pStyle w:val="11"/>
        <w:rPr>
          <w:rFonts w:cstheme="minorBidi"/>
          <w:b w:val="0"/>
          <w:w w:val="100"/>
          <w:kern w:val="2"/>
          <w:lang w:val="en-US"/>
          <w14:ligatures w14:val="standardContextual"/>
        </w:rPr>
      </w:pPr>
      <w:r w:rsidRPr="00912244">
        <w:fldChar w:fldCharType="begin"/>
      </w:r>
      <w:r w:rsidRPr="00912244">
        <w:instrText xml:space="preserve"> TOC \o "2-3" \h \z \t "見出し 1,1,ANNEX,1,Biblio Title,1,Foreword Title,1,Intro Title,1,表題,1" </w:instrText>
      </w:r>
      <w:r w:rsidRPr="00912244">
        <w:fldChar w:fldCharType="separate"/>
      </w:r>
      <w:hyperlink w:anchor="_Toc161321969" w:history="1">
        <w:r w:rsidR="00F175E3" w:rsidRPr="002C6DCD">
          <w:rPr>
            <w:rStyle w:val="ac"/>
          </w:rPr>
          <w:t>5</w:t>
        </w:r>
        <w:r w:rsidR="00F175E3">
          <w:rPr>
            <w:rFonts w:cstheme="minorBidi"/>
            <w:b w:val="0"/>
            <w:w w:val="100"/>
            <w:kern w:val="2"/>
            <w:lang w:val="en-US"/>
            <w14:ligatures w14:val="standardContextual"/>
          </w:rPr>
          <w:tab/>
        </w:r>
        <w:r w:rsidR="00F175E3" w:rsidRPr="002C6DCD">
          <w:rPr>
            <w:rStyle w:val="ac"/>
          </w:rPr>
          <w:t>参照系</w:t>
        </w:r>
        <w:r w:rsidR="00F175E3">
          <w:rPr>
            <w:webHidden/>
          </w:rPr>
          <w:tab/>
        </w:r>
        <w:r w:rsidR="00F175E3">
          <w:rPr>
            <w:webHidden/>
          </w:rPr>
          <w:fldChar w:fldCharType="begin"/>
        </w:r>
        <w:r w:rsidR="00F175E3">
          <w:rPr>
            <w:webHidden/>
          </w:rPr>
          <w:instrText xml:space="preserve"> PAGEREF _Toc161321969 \h </w:instrText>
        </w:r>
        <w:r w:rsidR="00F175E3">
          <w:rPr>
            <w:webHidden/>
          </w:rPr>
        </w:r>
        <w:r w:rsidR="00F175E3">
          <w:rPr>
            <w:webHidden/>
          </w:rPr>
          <w:fldChar w:fldCharType="separate"/>
        </w:r>
        <w:r w:rsidR="003548FF">
          <w:rPr>
            <w:webHidden/>
          </w:rPr>
          <w:t>959</w:t>
        </w:r>
        <w:r w:rsidR="00F175E3">
          <w:rPr>
            <w:webHidden/>
          </w:rPr>
          <w:fldChar w:fldCharType="end"/>
        </w:r>
      </w:hyperlink>
    </w:p>
    <w:p w14:paraId="279A0A5B" w14:textId="0804BA69" w:rsidR="00F175E3" w:rsidRDefault="003548FF">
      <w:pPr>
        <w:pStyle w:val="24"/>
        <w:rPr>
          <w:rFonts w:cstheme="minorBidi"/>
          <w:b w:val="0"/>
          <w:w w:val="100"/>
          <w:kern w:val="2"/>
          <w:lang w:val="en-US"/>
          <w14:ligatures w14:val="standardContextual"/>
        </w:rPr>
      </w:pPr>
      <w:hyperlink w:anchor="_Toc161321970" w:history="1">
        <w:r w:rsidR="00F175E3" w:rsidRPr="002C6DCD">
          <w:rPr>
            <w:rStyle w:val="ac"/>
          </w:rPr>
          <w:t>5.1</w:t>
        </w:r>
        <w:r w:rsidR="00F175E3">
          <w:rPr>
            <w:rFonts w:cstheme="minorBidi"/>
            <w:b w:val="0"/>
            <w:w w:val="100"/>
            <w:kern w:val="2"/>
            <w:lang w:val="en-US"/>
            <w14:ligatures w14:val="standardContextual"/>
          </w:rPr>
          <w:tab/>
        </w:r>
        <w:r w:rsidR="00F175E3" w:rsidRPr="002C6DCD">
          <w:rPr>
            <w:rStyle w:val="ac"/>
          </w:rPr>
          <w:t>空間参照系</w:t>
        </w:r>
        <w:r w:rsidR="00F175E3">
          <w:rPr>
            <w:webHidden/>
          </w:rPr>
          <w:tab/>
        </w:r>
        <w:r w:rsidR="00F175E3">
          <w:rPr>
            <w:webHidden/>
          </w:rPr>
          <w:fldChar w:fldCharType="begin"/>
        </w:r>
        <w:r w:rsidR="00F175E3">
          <w:rPr>
            <w:webHidden/>
          </w:rPr>
          <w:instrText xml:space="preserve"> PAGEREF _Toc161321970 \h </w:instrText>
        </w:r>
        <w:r w:rsidR="00F175E3">
          <w:rPr>
            <w:webHidden/>
          </w:rPr>
        </w:r>
        <w:r w:rsidR="00F175E3">
          <w:rPr>
            <w:webHidden/>
          </w:rPr>
          <w:fldChar w:fldCharType="separate"/>
        </w:r>
        <w:r>
          <w:rPr>
            <w:webHidden/>
          </w:rPr>
          <w:t>959</w:t>
        </w:r>
        <w:r w:rsidR="00F175E3">
          <w:rPr>
            <w:webHidden/>
          </w:rPr>
          <w:fldChar w:fldCharType="end"/>
        </w:r>
      </w:hyperlink>
    </w:p>
    <w:p w14:paraId="5B8C0F50" w14:textId="3BB045CC" w:rsidR="00F175E3" w:rsidRDefault="003548FF">
      <w:pPr>
        <w:pStyle w:val="24"/>
        <w:rPr>
          <w:rFonts w:cstheme="minorBidi"/>
          <w:b w:val="0"/>
          <w:w w:val="100"/>
          <w:kern w:val="2"/>
          <w:lang w:val="en-US"/>
          <w14:ligatures w14:val="standardContextual"/>
        </w:rPr>
      </w:pPr>
      <w:hyperlink w:anchor="_Toc161321971" w:history="1">
        <w:r w:rsidR="00F175E3" w:rsidRPr="002C6DCD">
          <w:rPr>
            <w:rStyle w:val="ac"/>
          </w:rPr>
          <w:t>5.2</w:t>
        </w:r>
        <w:r w:rsidR="00F175E3">
          <w:rPr>
            <w:rFonts w:cstheme="minorBidi"/>
            <w:b w:val="0"/>
            <w:w w:val="100"/>
            <w:kern w:val="2"/>
            <w:lang w:val="en-US"/>
            <w14:ligatures w14:val="standardContextual"/>
          </w:rPr>
          <w:tab/>
        </w:r>
        <w:r w:rsidR="00F175E3" w:rsidRPr="002C6DCD">
          <w:rPr>
            <w:rStyle w:val="ac"/>
          </w:rPr>
          <w:t>時間参照系</w:t>
        </w:r>
        <w:r w:rsidR="00F175E3">
          <w:rPr>
            <w:webHidden/>
          </w:rPr>
          <w:tab/>
        </w:r>
        <w:r w:rsidR="00F175E3">
          <w:rPr>
            <w:webHidden/>
          </w:rPr>
          <w:fldChar w:fldCharType="begin"/>
        </w:r>
        <w:r w:rsidR="00F175E3">
          <w:rPr>
            <w:webHidden/>
          </w:rPr>
          <w:instrText xml:space="preserve"> PAGEREF _Toc161321971 \h </w:instrText>
        </w:r>
        <w:r w:rsidR="00F175E3">
          <w:rPr>
            <w:webHidden/>
          </w:rPr>
        </w:r>
        <w:r w:rsidR="00F175E3">
          <w:rPr>
            <w:webHidden/>
          </w:rPr>
          <w:fldChar w:fldCharType="separate"/>
        </w:r>
        <w:r>
          <w:rPr>
            <w:webHidden/>
          </w:rPr>
          <w:t>959</w:t>
        </w:r>
        <w:r w:rsidR="00F175E3">
          <w:rPr>
            <w:webHidden/>
          </w:rPr>
          <w:fldChar w:fldCharType="end"/>
        </w:r>
      </w:hyperlink>
    </w:p>
    <w:p w14:paraId="27344A21" w14:textId="65EE566F" w:rsidR="00F175E3" w:rsidRDefault="003548FF">
      <w:pPr>
        <w:pStyle w:val="11"/>
        <w:rPr>
          <w:rFonts w:cstheme="minorBidi"/>
          <w:b w:val="0"/>
          <w:w w:val="100"/>
          <w:kern w:val="2"/>
          <w:lang w:val="en-US"/>
          <w14:ligatures w14:val="standardContextual"/>
        </w:rPr>
      </w:pPr>
      <w:hyperlink w:anchor="_Toc161321972" w:history="1">
        <w:r w:rsidR="00F175E3" w:rsidRPr="002C6DCD">
          <w:rPr>
            <w:rStyle w:val="ac"/>
          </w:rPr>
          <w:t>6</w:t>
        </w:r>
        <w:r w:rsidR="00F175E3">
          <w:rPr>
            <w:rFonts w:cstheme="minorBidi"/>
            <w:b w:val="0"/>
            <w:w w:val="100"/>
            <w:kern w:val="2"/>
            <w:lang w:val="en-US"/>
            <w14:ligatures w14:val="standardContextual"/>
          </w:rPr>
          <w:tab/>
        </w:r>
        <w:r w:rsidR="00F175E3" w:rsidRPr="002C6DCD">
          <w:rPr>
            <w:rStyle w:val="ac"/>
          </w:rPr>
          <w:t>データ品質</w:t>
        </w:r>
        <w:r w:rsidR="00F175E3">
          <w:rPr>
            <w:webHidden/>
          </w:rPr>
          <w:tab/>
        </w:r>
        <w:r w:rsidR="00F175E3">
          <w:rPr>
            <w:webHidden/>
          </w:rPr>
          <w:fldChar w:fldCharType="begin"/>
        </w:r>
        <w:r w:rsidR="00F175E3">
          <w:rPr>
            <w:webHidden/>
          </w:rPr>
          <w:instrText xml:space="preserve"> PAGEREF _Toc161321972 \h </w:instrText>
        </w:r>
        <w:r w:rsidR="00F175E3">
          <w:rPr>
            <w:webHidden/>
          </w:rPr>
        </w:r>
        <w:r w:rsidR="00F175E3">
          <w:rPr>
            <w:webHidden/>
          </w:rPr>
          <w:fldChar w:fldCharType="separate"/>
        </w:r>
        <w:r>
          <w:rPr>
            <w:webHidden/>
          </w:rPr>
          <w:t>960</w:t>
        </w:r>
        <w:r w:rsidR="00F175E3">
          <w:rPr>
            <w:webHidden/>
          </w:rPr>
          <w:fldChar w:fldCharType="end"/>
        </w:r>
      </w:hyperlink>
    </w:p>
    <w:p w14:paraId="1C0C9434" w14:textId="7CF32D60" w:rsidR="00F175E3" w:rsidRDefault="003548FF">
      <w:pPr>
        <w:pStyle w:val="24"/>
        <w:rPr>
          <w:rFonts w:cstheme="minorBidi"/>
          <w:b w:val="0"/>
          <w:w w:val="100"/>
          <w:kern w:val="2"/>
          <w:lang w:val="en-US"/>
          <w14:ligatures w14:val="standardContextual"/>
        </w:rPr>
      </w:pPr>
      <w:hyperlink w:anchor="_Toc161321973" w:history="1">
        <w:r w:rsidR="00F175E3" w:rsidRPr="002C6DCD">
          <w:rPr>
            <w:rStyle w:val="ac"/>
          </w:rPr>
          <w:t>6.1</w:t>
        </w:r>
        <w:r w:rsidR="00F175E3">
          <w:rPr>
            <w:rFonts w:cstheme="minorBidi"/>
            <w:b w:val="0"/>
            <w:w w:val="100"/>
            <w:kern w:val="2"/>
            <w:lang w:val="en-US"/>
            <w14:ligatures w14:val="standardContextual"/>
          </w:rPr>
          <w:tab/>
        </w:r>
        <w:r w:rsidR="00F175E3" w:rsidRPr="002C6DCD">
          <w:rPr>
            <w:rStyle w:val="ac"/>
          </w:rPr>
          <w:t>標準製品仕様の品質要求</w:t>
        </w:r>
        <w:r w:rsidR="00F175E3">
          <w:rPr>
            <w:webHidden/>
          </w:rPr>
          <w:tab/>
        </w:r>
        <w:r w:rsidR="00F175E3">
          <w:rPr>
            <w:webHidden/>
          </w:rPr>
          <w:fldChar w:fldCharType="begin"/>
        </w:r>
        <w:r w:rsidR="00F175E3">
          <w:rPr>
            <w:webHidden/>
          </w:rPr>
          <w:instrText xml:space="preserve"> PAGEREF _Toc161321973 \h </w:instrText>
        </w:r>
        <w:r w:rsidR="00F175E3">
          <w:rPr>
            <w:webHidden/>
          </w:rPr>
        </w:r>
        <w:r w:rsidR="00F175E3">
          <w:rPr>
            <w:webHidden/>
          </w:rPr>
          <w:fldChar w:fldCharType="separate"/>
        </w:r>
        <w:r>
          <w:rPr>
            <w:webHidden/>
          </w:rPr>
          <w:t>960</w:t>
        </w:r>
        <w:r w:rsidR="00F175E3">
          <w:rPr>
            <w:webHidden/>
          </w:rPr>
          <w:fldChar w:fldCharType="end"/>
        </w:r>
      </w:hyperlink>
    </w:p>
    <w:p w14:paraId="299E5BEB" w14:textId="392170EE" w:rsidR="00F175E3" w:rsidRDefault="003548FF">
      <w:pPr>
        <w:pStyle w:val="24"/>
        <w:rPr>
          <w:rFonts w:cstheme="minorBidi"/>
          <w:b w:val="0"/>
          <w:w w:val="100"/>
          <w:kern w:val="2"/>
          <w:lang w:val="en-US"/>
          <w14:ligatures w14:val="standardContextual"/>
        </w:rPr>
      </w:pPr>
      <w:hyperlink w:anchor="_Toc161321974" w:history="1">
        <w:r w:rsidR="00F175E3" w:rsidRPr="002C6DCD">
          <w:rPr>
            <w:rStyle w:val="ac"/>
          </w:rPr>
          <w:t>6.2</w:t>
        </w:r>
        <w:r w:rsidR="00F175E3">
          <w:rPr>
            <w:rFonts w:cstheme="minorBidi"/>
            <w:b w:val="0"/>
            <w:w w:val="100"/>
            <w:kern w:val="2"/>
            <w:lang w:val="en-US"/>
            <w14:ligatures w14:val="standardContextual"/>
          </w:rPr>
          <w:tab/>
        </w:r>
        <w:r w:rsidR="00F175E3" w:rsidRPr="002C6DCD">
          <w:rPr>
            <w:rStyle w:val="ac"/>
          </w:rPr>
          <w:t>品質評価手順に関する共通事項</w:t>
        </w:r>
        <w:r w:rsidR="00F175E3">
          <w:rPr>
            <w:webHidden/>
          </w:rPr>
          <w:tab/>
        </w:r>
        <w:r w:rsidR="00F175E3">
          <w:rPr>
            <w:webHidden/>
          </w:rPr>
          <w:fldChar w:fldCharType="begin"/>
        </w:r>
        <w:r w:rsidR="00F175E3">
          <w:rPr>
            <w:webHidden/>
          </w:rPr>
          <w:instrText xml:space="preserve"> PAGEREF _Toc161321974 \h </w:instrText>
        </w:r>
        <w:r w:rsidR="00F175E3">
          <w:rPr>
            <w:webHidden/>
          </w:rPr>
        </w:r>
        <w:r w:rsidR="00F175E3">
          <w:rPr>
            <w:webHidden/>
          </w:rPr>
          <w:fldChar w:fldCharType="separate"/>
        </w:r>
        <w:r>
          <w:rPr>
            <w:webHidden/>
          </w:rPr>
          <w:t>960</w:t>
        </w:r>
        <w:r w:rsidR="00F175E3">
          <w:rPr>
            <w:webHidden/>
          </w:rPr>
          <w:fldChar w:fldCharType="end"/>
        </w:r>
      </w:hyperlink>
    </w:p>
    <w:p w14:paraId="3B3915B9" w14:textId="489AB2A8" w:rsidR="00F175E3" w:rsidRDefault="003548FF">
      <w:pPr>
        <w:pStyle w:val="24"/>
        <w:rPr>
          <w:rFonts w:cstheme="minorBidi"/>
          <w:b w:val="0"/>
          <w:w w:val="100"/>
          <w:kern w:val="2"/>
          <w:lang w:val="en-US"/>
          <w14:ligatures w14:val="standardContextual"/>
        </w:rPr>
      </w:pPr>
      <w:hyperlink w:anchor="_Toc161321975" w:history="1">
        <w:r w:rsidR="00F175E3" w:rsidRPr="002C6DCD">
          <w:rPr>
            <w:rStyle w:val="ac"/>
          </w:rPr>
          <w:t>6.3</w:t>
        </w:r>
        <w:r w:rsidR="00F175E3">
          <w:rPr>
            <w:rFonts w:cstheme="minorBidi"/>
            <w:b w:val="0"/>
            <w:w w:val="100"/>
            <w:kern w:val="2"/>
            <w:lang w:val="en-US"/>
            <w14:ligatures w14:val="standardContextual"/>
          </w:rPr>
          <w:tab/>
        </w:r>
        <w:r w:rsidR="00F175E3" w:rsidRPr="002C6DCD">
          <w:rPr>
            <w:rStyle w:val="ac"/>
          </w:rPr>
          <w:t>品質要求及び品質評価手順</w:t>
        </w:r>
        <w:r w:rsidR="00F175E3">
          <w:rPr>
            <w:webHidden/>
          </w:rPr>
          <w:tab/>
        </w:r>
        <w:r w:rsidR="00F175E3">
          <w:rPr>
            <w:webHidden/>
          </w:rPr>
          <w:fldChar w:fldCharType="begin"/>
        </w:r>
        <w:r w:rsidR="00F175E3">
          <w:rPr>
            <w:webHidden/>
          </w:rPr>
          <w:instrText xml:space="preserve"> PAGEREF _Toc161321975 \h </w:instrText>
        </w:r>
        <w:r w:rsidR="00F175E3">
          <w:rPr>
            <w:webHidden/>
          </w:rPr>
        </w:r>
        <w:r w:rsidR="00F175E3">
          <w:rPr>
            <w:webHidden/>
          </w:rPr>
          <w:fldChar w:fldCharType="separate"/>
        </w:r>
        <w:r>
          <w:rPr>
            <w:webHidden/>
          </w:rPr>
          <w:t>961</w:t>
        </w:r>
        <w:r w:rsidR="00F175E3">
          <w:rPr>
            <w:webHidden/>
          </w:rPr>
          <w:fldChar w:fldCharType="end"/>
        </w:r>
      </w:hyperlink>
    </w:p>
    <w:p w14:paraId="18031B66" w14:textId="207D5B4D" w:rsidR="00F175E3" w:rsidRDefault="003548FF">
      <w:pPr>
        <w:pStyle w:val="31"/>
        <w:rPr>
          <w:rFonts w:cstheme="minorBidi"/>
          <w:b w:val="0"/>
          <w:w w:val="100"/>
          <w:kern w:val="2"/>
          <w:lang w:val="en-US"/>
          <w14:ligatures w14:val="standardContextual"/>
        </w:rPr>
      </w:pPr>
      <w:hyperlink w:anchor="_Toc161321976" w:history="1">
        <w:r w:rsidR="00F175E3" w:rsidRPr="002C6DCD">
          <w:rPr>
            <w:rStyle w:val="ac"/>
          </w:rPr>
          <w:t>6.3.1</w:t>
        </w:r>
        <w:r w:rsidR="00F175E3">
          <w:rPr>
            <w:rFonts w:cstheme="minorBidi"/>
            <w:b w:val="0"/>
            <w:w w:val="100"/>
            <w:kern w:val="2"/>
            <w:lang w:val="en-US"/>
            <w14:ligatures w14:val="standardContextual"/>
          </w:rPr>
          <w:tab/>
        </w:r>
        <w:r w:rsidR="00F175E3" w:rsidRPr="002C6DCD">
          <w:rPr>
            <w:rStyle w:val="ac"/>
          </w:rPr>
          <w:t>完全性</w:t>
        </w:r>
        <w:r w:rsidR="00F175E3">
          <w:rPr>
            <w:webHidden/>
          </w:rPr>
          <w:tab/>
        </w:r>
        <w:r w:rsidR="00F175E3">
          <w:rPr>
            <w:webHidden/>
          </w:rPr>
          <w:fldChar w:fldCharType="begin"/>
        </w:r>
        <w:r w:rsidR="00F175E3">
          <w:rPr>
            <w:webHidden/>
          </w:rPr>
          <w:instrText xml:space="preserve"> PAGEREF _Toc161321976 \h </w:instrText>
        </w:r>
        <w:r w:rsidR="00F175E3">
          <w:rPr>
            <w:webHidden/>
          </w:rPr>
        </w:r>
        <w:r w:rsidR="00F175E3">
          <w:rPr>
            <w:webHidden/>
          </w:rPr>
          <w:fldChar w:fldCharType="separate"/>
        </w:r>
        <w:r>
          <w:rPr>
            <w:webHidden/>
          </w:rPr>
          <w:t>961</w:t>
        </w:r>
        <w:r w:rsidR="00F175E3">
          <w:rPr>
            <w:webHidden/>
          </w:rPr>
          <w:fldChar w:fldCharType="end"/>
        </w:r>
      </w:hyperlink>
    </w:p>
    <w:p w14:paraId="4A3ECC94" w14:textId="005360EB" w:rsidR="00F175E3" w:rsidRDefault="003548FF">
      <w:pPr>
        <w:pStyle w:val="31"/>
        <w:rPr>
          <w:rFonts w:cstheme="minorBidi"/>
          <w:b w:val="0"/>
          <w:w w:val="100"/>
          <w:kern w:val="2"/>
          <w:lang w:val="en-US"/>
          <w14:ligatures w14:val="standardContextual"/>
        </w:rPr>
      </w:pPr>
      <w:hyperlink w:anchor="_Toc161321977" w:history="1">
        <w:r w:rsidR="00F175E3" w:rsidRPr="002C6DCD">
          <w:rPr>
            <w:rStyle w:val="ac"/>
          </w:rPr>
          <w:t>6.3.2</w:t>
        </w:r>
        <w:r w:rsidR="00F175E3">
          <w:rPr>
            <w:rFonts w:cstheme="minorBidi"/>
            <w:b w:val="0"/>
            <w:w w:val="100"/>
            <w:kern w:val="2"/>
            <w:lang w:val="en-US"/>
            <w14:ligatures w14:val="standardContextual"/>
          </w:rPr>
          <w:tab/>
        </w:r>
        <w:r w:rsidR="00F175E3" w:rsidRPr="002C6DCD">
          <w:rPr>
            <w:rStyle w:val="ac"/>
          </w:rPr>
          <w:t>論理一貫性</w:t>
        </w:r>
        <w:r w:rsidR="00F175E3">
          <w:rPr>
            <w:webHidden/>
          </w:rPr>
          <w:tab/>
        </w:r>
        <w:r w:rsidR="00F175E3">
          <w:rPr>
            <w:webHidden/>
          </w:rPr>
          <w:fldChar w:fldCharType="begin"/>
        </w:r>
        <w:r w:rsidR="00F175E3">
          <w:rPr>
            <w:webHidden/>
          </w:rPr>
          <w:instrText xml:space="preserve"> PAGEREF _Toc161321977 \h </w:instrText>
        </w:r>
        <w:r w:rsidR="00F175E3">
          <w:rPr>
            <w:webHidden/>
          </w:rPr>
        </w:r>
        <w:r w:rsidR="00F175E3">
          <w:rPr>
            <w:webHidden/>
          </w:rPr>
          <w:fldChar w:fldCharType="separate"/>
        </w:r>
        <w:r>
          <w:rPr>
            <w:webHidden/>
          </w:rPr>
          <w:t>965</w:t>
        </w:r>
        <w:r w:rsidR="00F175E3">
          <w:rPr>
            <w:webHidden/>
          </w:rPr>
          <w:fldChar w:fldCharType="end"/>
        </w:r>
      </w:hyperlink>
    </w:p>
    <w:p w14:paraId="663B3044" w14:textId="07123F3C" w:rsidR="00F175E3" w:rsidRDefault="003548FF">
      <w:pPr>
        <w:pStyle w:val="31"/>
        <w:rPr>
          <w:rFonts w:cstheme="minorBidi"/>
          <w:b w:val="0"/>
          <w:w w:val="100"/>
          <w:kern w:val="2"/>
          <w:lang w:val="en-US"/>
          <w14:ligatures w14:val="standardContextual"/>
        </w:rPr>
      </w:pPr>
      <w:hyperlink w:anchor="_Toc161321978" w:history="1">
        <w:r w:rsidR="00F175E3" w:rsidRPr="002C6DCD">
          <w:rPr>
            <w:rStyle w:val="ac"/>
          </w:rPr>
          <w:t>6.3.3</w:t>
        </w:r>
        <w:r w:rsidR="00F175E3">
          <w:rPr>
            <w:rFonts w:cstheme="minorBidi"/>
            <w:b w:val="0"/>
            <w:w w:val="100"/>
            <w:kern w:val="2"/>
            <w:lang w:val="en-US"/>
            <w14:ligatures w14:val="standardContextual"/>
          </w:rPr>
          <w:tab/>
        </w:r>
        <w:r w:rsidR="00F175E3" w:rsidRPr="002C6DCD">
          <w:rPr>
            <w:rStyle w:val="ac"/>
          </w:rPr>
          <w:t>位置正確度</w:t>
        </w:r>
        <w:r w:rsidR="00F175E3">
          <w:rPr>
            <w:webHidden/>
          </w:rPr>
          <w:tab/>
        </w:r>
        <w:r w:rsidR="00F175E3">
          <w:rPr>
            <w:webHidden/>
          </w:rPr>
          <w:fldChar w:fldCharType="begin"/>
        </w:r>
        <w:r w:rsidR="00F175E3">
          <w:rPr>
            <w:webHidden/>
          </w:rPr>
          <w:instrText xml:space="preserve"> PAGEREF _Toc161321978 \h </w:instrText>
        </w:r>
        <w:r w:rsidR="00F175E3">
          <w:rPr>
            <w:webHidden/>
          </w:rPr>
        </w:r>
        <w:r w:rsidR="00F175E3">
          <w:rPr>
            <w:webHidden/>
          </w:rPr>
          <w:fldChar w:fldCharType="separate"/>
        </w:r>
        <w:r>
          <w:rPr>
            <w:webHidden/>
          </w:rPr>
          <w:t>974</w:t>
        </w:r>
        <w:r w:rsidR="00F175E3">
          <w:rPr>
            <w:webHidden/>
          </w:rPr>
          <w:fldChar w:fldCharType="end"/>
        </w:r>
      </w:hyperlink>
    </w:p>
    <w:p w14:paraId="07B78D21" w14:textId="30C99E7F" w:rsidR="00F175E3" w:rsidRDefault="003548FF">
      <w:pPr>
        <w:pStyle w:val="31"/>
        <w:rPr>
          <w:rFonts w:cstheme="minorBidi"/>
          <w:b w:val="0"/>
          <w:w w:val="100"/>
          <w:kern w:val="2"/>
          <w:lang w:val="en-US"/>
          <w14:ligatures w14:val="standardContextual"/>
        </w:rPr>
      </w:pPr>
      <w:hyperlink w:anchor="_Toc161321979" w:history="1">
        <w:r w:rsidR="00F175E3" w:rsidRPr="002C6DCD">
          <w:rPr>
            <w:rStyle w:val="ac"/>
          </w:rPr>
          <w:t>6.3.4</w:t>
        </w:r>
        <w:r w:rsidR="00F175E3">
          <w:rPr>
            <w:rFonts w:cstheme="minorBidi"/>
            <w:b w:val="0"/>
            <w:w w:val="100"/>
            <w:kern w:val="2"/>
            <w:lang w:val="en-US"/>
            <w14:ligatures w14:val="standardContextual"/>
          </w:rPr>
          <w:tab/>
        </w:r>
        <w:r w:rsidR="00F175E3" w:rsidRPr="002C6DCD">
          <w:rPr>
            <w:rStyle w:val="ac"/>
          </w:rPr>
          <w:t>時間正確度</w:t>
        </w:r>
        <w:r w:rsidR="00F175E3">
          <w:rPr>
            <w:webHidden/>
          </w:rPr>
          <w:tab/>
        </w:r>
        <w:r w:rsidR="00F175E3">
          <w:rPr>
            <w:webHidden/>
          </w:rPr>
          <w:fldChar w:fldCharType="begin"/>
        </w:r>
        <w:r w:rsidR="00F175E3">
          <w:rPr>
            <w:webHidden/>
          </w:rPr>
          <w:instrText xml:space="preserve"> PAGEREF _Toc161321979 \h </w:instrText>
        </w:r>
        <w:r w:rsidR="00F175E3">
          <w:rPr>
            <w:webHidden/>
          </w:rPr>
        </w:r>
        <w:r w:rsidR="00F175E3">
          <w:rPr>
            <w:webHidden/>
          </w:rPr>
          <w:fldChar w:fldCharType="separate"/>
        </w:r>
        <w:r>
          <w:rPr>
            <w:webHidden/>
          </w:rPr>
          <w:t>978</w:t>
        </w:r>
        <w:r w:rsidR="00F175E3">
          <w:rPr>
            <w:webHidden/>
          </w:rPr>
          <w:fldChar w:fldCharType="end"/>
        </w:r>
      </w:hyperlink>
    </w:p>
    <w:p w14:paraId="27ADD819" w14:textId="3B764F9D" w:rsidR="00F175E3" w:rsidRDefault="003548FF">
      <w:pPr>
        <w:pStyle w:val="31"/>
        <w:rPr>
          <w:rFonts w:cstheme="minorBidi"/>
          <w:b w:val="0"/>
          <w:w w:val="100"/>
          <w:kern w:val="2"/>
          <w:lang w:val="en-US"/>
          <w14:ligatures w14:val="standardContextual"/>
        </w:rPr>
      </w:pPr>
      <w:hyperlink w:anchor="_Toc161321980" w:history="1">
        <w:r w:rsidR="00F175E3" w:rsidRPr="002C6DCD">
          <w:rPr>
            <w:rStyle w:val="ac"/>
          </w:rPr>
          <w:t>6.3.5</w:t>
        </w:r>
        <w:r w:rsidR="00F175E3">
          <w:rPr>
            <w:rFonts w:cstheme="minorBidi"/>
            <w:b w:val="0"/>
            <w:w w:val="100"/>
            <w:kern w:val="2"/>
            <w:lang w:val="en-US"/>
            <w14:ligatures w14:val="standardContextual"/>
          </w:rPr>
          <w:tab/>
        </w:r>
        <w:r w:rsidR="00F175E3" w:rsidRPr="002C6DCD">
          <w:rPr>
            <w:rStyle w:val="ac"/>
          </w:rPr>
          <w:t>主題正確度</w:t>
        </w:r>
        <w:r w:rsidR="00F175E3">
          <w:rPr>
            <w:webHidden/>
          </w:rPr>
          <w:tab/>
        </w:r>
        <w:r w:rsidR="00F175E3">
          <w:rPr>
            <w:webHidden/>
          </w:rPr>
          <w:fldChar w:fldCharType="begin"/>
        </w:r>
        <w:r w:rsidR="00F175E3">
          <w:rPr>
            <w:webHidden/>
          </w:rPr>
          <w:instrText xml:space="preserve"> PAGEREF _Toc161321980 \h </w:instrText>
        </w:r>
        <w:r w:rsidR="00F175E3">
          <w:rPr>
            <w:webHidden/>
          </w:rPr>
        </w:r>
        <w:r w:rsidR="00F175E3">
          <w:rPr>
            <w:webHidden/>
          </w:rPr>
          <w:fldChar w:fldCharType="separate"/>
        </w:r>
        <w:r>
          <w:rPr>
            <w:webHidden/>
          </w:rPr>
          <w:t>978</w:t>
        </w:r>
        <w:r w:rsidR="00F175E3">
          <w:rPr>
            <w:webHidden/>
          </w:rPr>
          <w:fldChar w:fldCharType="end"/>
        </w:r>
      </w:hyperlink>
    </w:p>
    <w:p w14:paraId="5347F7E5" w14:textId="55835991" w:rsidR="00F175E3" w:rsidRDefault="003548FF">
      <w:pPr>
        <w:pStyle w:val="11"/>
        <w:rPr>
          <w:rFonts w:cstheme="minorBidi"/>
          <w:b w:val="0"/>
          <w:w w:val="100"/>
          <w:kern w:val="2"/>
          <w:lang w:val="en-US"/>
          <w14:ligatures w14:val="standardContextual"/>
        </w:rPr>
      </w:pPr>
      <w:hyperlink w:anchor="_Toc161321981" w:history="1">
        <w:r w:rsidR="00F175E3" w:rsidRPr="002C6DCD">
          <w:rPr>
            <w:rStyle w:val="ac"/>
          </w:rPr>
          <w:t>7</w:t>
        </w:r>
        <w:r w:rsidR="00F175E3">
          <w:rPr>
            <w:rFonts w:cstheme="minorBidi"/>
            <w:b w:val="0"/>
            <w:w w:val="100"/>
            <w:kern w:val="2"/>
            <w:lang w:val="en-US"/>
            <w14:ligatures w14:val="standardContextual"/>
          </w:rPr>
          <w:tab/>
        </w:r>
        <w:r w:rsidR="00F175E3" w:rsidRPr="002C6DCD">
          <w:rPr>
            <w:rStyle w:val="ac"/>
          </w:rPr>
          <w:t>データ製品配布</w:t>
        </w:r>
        <w:r w:rsidR="00F175E3">
          <w:rPr>
            <w:webHidden/>
          </w:rPr>
          <w:tab/>
        </w:r>
        <w:r w:rsidR="00F175E3">
          <w:rPr>
            <w:webHidden/>
          </w:rPr>
          <w:fldChar w:fldCharType="begin"/>
        </w:r>
        <w:r w:rsidR="00F175E3">
          <w:rPr>
            <w:webHidden/>
          </w:rPr>
          <w:instrText xml:space="preserve"> PAGEREF _Toc161321981 \h </w:instrText>
        </w:r>
        <w:r w:rsidR="00F175E3">
          <w:rPr>
            <w:webHidden/>
          </w:rPr>
        </w:r>
        <w:r w:rsidR="00F175E3">
          <w:rPr>
            <w:webHidden/>
          </w:rPr>
          <w:fldChar w:fldCharType="separate"/>
        </w:r>
        <w:r>
          <w:rPr>
            <w:webHidden/>
          </w:rPr>
          <w:t>981</w:t>
        </w:r>
        <w:r w:rsidR="00F175E3">
          <w:rPr>
            <w:webHidden/>
          </w:rPr>
          <w:fldChar w:fldCharType="end"/>
        </w:r>
      </w:hyperlink>
    </w:p>
    <w:p w14:paraId="0AFDEA9B" w14:textId="1BCC06A5" w:rsidR="00F175E3" w:rsidRDefault="003548FF">
      <w:pPr>
        <w:pStyle w:val="24"/>
        <w:rPr>
          <w:rFonts w:cstheme="minorBidi"/>
          <w:b w:val="0"/>
          <w:w w:val="100"/>
          <w:kern w:val="2"/>
          <w:lang w:val="en-US"/>
          <w14:ligatures w14:val="standardContextual"/>
        </w:rPr>
      </w:pPr>
      <w:hyperlink w:anchor="_Toc161321982" w:history="1">
        <w:r w:rsidR="00F175E3" w:rsidRPr="002C6DCD">
          <w:rPr>
            <w:rStyle w:val="ac"/>
          </w:rPr>
          <w:t>7.1</w:t>
        </w:r>
        <w:r w:rsidR="00F175E3">
          <w:rPr>
            <w:rFonts w:cstheme="minorBidi"/>
            <w:b w:val="0"/>
            <w:w w:val="100"/>
            <w:kern w:val="2"/>
            <w:lang w:val="en-US"/>
            <w14:ligatures w14:val="standardContextual"/>
          </w:rPr>
          <w:tab/>
        </w:r>
        <w:r w:rsidR="00F175E3" w:rsidRPr="002C6DCD">
          <w:rPr>
            <w:rStyle w:val="ac"/>
          </w:rPr>
          <w:t>配布書式情報</w:t>
        </w:r>
        <w:r w:rsidR="00F175E3">
          <w:rPr>
            <w:webHidden/>
          </w:rPr>
          <w:tab/>
        </w:r>
        <w:r w:rsidR="00F175E3">
          <w:rPr>
            <w:webHidden/>
          </w:rPr>
          <w:fldChar w:fldCharType="begin"/>
        </w:r>
        <w:r w:rsidR="00F175E3">
          <w:rPr>
            <w:webHidden/>
          </w:rPr>
          <w:instrText xml:space="preserve"> PAGEREF _Toc161321982 \h </w:instrText>
        </w:r>
        <w:r w:rsidR="00F175E3">
          <w:rPr>
            <w:webHidden/>
          </w:rPr>
        </w:r>
        <w:r w:rsidR="00F175E3">
          <w:rPr>
            <w:webHidden/>
          </w:rPr>
          <w:fldChar w:fldCharType="separate"/>
        </w:r>
        <w:r>
          <w:rPr>
            <w:webHidden/>
          </w:rPr>
          <w:t>981</w:t>
        </w:r>
        <w:r w:rsidR="00F175E3">
          <w:rPr>
            <w:webHidden/>
          </w:rPr>
          <w:fldChar w:fldCharType="end"/>
        </w:r>
      </w:hyperlink>
    </w:p>
    <w:p w14:paraId="4A1DEAB0" w14:textId="773C7E9B" w:rsidR="00F175E3" w:rsidRDefault="003548FF">
      <w:pPr>
        <w:pStyle w:val="31"/>
        <w:rPr>
          <w:rFonts w:cstheme="minorBidi"/>
          <w:b w:val="0"/>
          <w:w w:val="100"/>
          <w:kern w:val="2"/>
          <w:lang w:val="en-US"/>
          <w14:ligatures w14:val="standardContextual"/>
        </w:rPr>
      </w:pPr>
      <w:hyperlink w:anchor="_Toc161321983" w:history="1">
        <w:r w:rsidR="00F175E3" w:rsidRPr="002C6DCD">
          <w:rPr>
            <w:rStyle w:val="ac"/>
          </w:rPr>
          <w:t>7.1.1</w:t>
        </w:r>
        <w:r w:rsidR="00F175E3">
          <w:rPr>
            <w:rFonts w:cstheme="minorBidi"/>
            <w:b w:val="0"/>
            <w:w w:val="100"/>
            <w:kern w:val="2"/>
            <w:lang w:val="en-US"/>
            <w14:ligatures w14:val="standardContextual"/>
          </w:rPr>
          <w:tab/>
        </w:r>
        <w:r w:rsidR="00F175E3" w:rsidRPr="002C6DCD">
          <w:rPr>
            <w:rStyle w:val="ac"/>
          </w:rPr>
          <w:t>書式名称</w:t>
        </w:r>
        <w:r w:rsidR="00F175E3">
          <w:rPr>
            <w:webHidden/>
          </w:rPr>
          <w:tab/>
        </w:r>
        <w:r w:rsidR="00F175E3">
          <w:rPr>
            <w:webHidden/>
          </w:rPr>
          <w:fldChar w:fldCharType="begin"/>
        </w:r>
        <w:r w:rsidR="00F175E3">
          <w:rPr>
            <w:webHidden/>
          </w:rPr>
          <w:instrText xml:space="preserve"> PAGEREF _Toc161321983 \h </w:instrText>
        </w:r>
        <w:r w:rsidR="00F175E3">
          <w:rPr>
            <w:webHidden/>
          </w:rPr>
        </w:r>
        <w:r w:rsidR="00F175E3">
          <w:rPr>
            <w:webHidden/>
          </w:rPr>
          <w:fldChar w:fldCharType="separate"/>
        </w:r>
        <w:r>
          <w:rPr>
            <w:webHidden/>
          </w:rPr>
          <w:t>981</w:t>
        </w:r>
        <w:r w:rsidR="00F175E3">
          <w:rPr>
            <w:webHidden/>
          </w:rPr>
          <w:fldChar w:fldCharType="end"/>
        </w:r>
      </w:hyperlink>
    </w:p>
    <w:p w14:paraId="78C14C7B" w14:textId="1D8D9FD4" w:rsidR="00F175E3" w:rsidRDefault="003548FF">
      <w:pPr>
        <w:pStyle w:val="31"/>
        <w:rPr>
          <w:rFonts w:cstheme="minorBidi"/>
          <w:b w:val="0"/>
          <w:w w:val="100"/>
          <w:kern w:val="2"/>
          <w:lang w:val="en-US"/>
          <w14:ligatures w14:val="standardContextual"/>
        </w:rPr>
      </w:pPr>
      <w:hyperlink w:anchor="_Toc161321984" w:history="1">
        <w:r w:rsidR="00F175E3" w:rsidRPr="002C6DCD">
          <w:rPr>
            <w:rStyle w:val="ac"/>
          </w:rPr>
          <w:t>7.1.2</w:t>
        </w:r>
        <w:r w:rsidR="00F175E3">
          <w:rPr>
            <w:rFonts w:cstheme="minorBidi"/>
            <w:b w:val="0"/>
            <w:w w:val="100"/>
            <w:kern w:val="2"/>
            <w:lang w:val="en-US"/>
            <w14:ligatures w14:val="standardContextual"/>
          </w:rPr>
          <w:tab/>
        </w:r>
        <w:r w:rsidR="00F175E3" w:rsidRPr="002C6DCD">
          <w:rPr>
            <w:rStyle w:val="ac"/>
          </w:rPr>
          <w:t>符号化仕様</w:t>
        </w:r>
        <w:r w:rsidR="00F175E3">
          <w:rPr>
            <w:webHidden/>
          </w:rPr>
          <w:tab/>
        </w:r>
        <w:r w:rsidR="00F175E3">
          <w:rPr>
            <w:webHidden/>
          </w:rPr>
          <w:fldChar w:fldCharType="begin"/>
        </w:r>
        <w:r w:rsidR="00F175E3">
          <w:rPr>
            <w:webHidden/>
          </w:rPr>
          <w:instrText xml:space="preserve"> PAGEREF _Toc161321984 \h </w:instrText>
        </w:r>
        <w:r w:rsidR="00F175E3">
          <w:rPr>
            <w:webHidden/>
          </w:rPr>
        </w:r>
        <w:r w:rsidR="00F175E3">
          <w:rPr>
            <w:webHidden/>
          </w:rPr>
          <w:fldChar w:fldCharType="separate"/>
        </w:r>
        <w:r>
          <w:rPr>
            <w:webHidden/>
          </w:rPr>
          <w:t>981</w:t>
        </w:r>
        <w:r w:rsidR="00F175E3">
          <w:rPr>
            <w:webHidden/>
          </w:rPr>
          <w:fldChar w:fldCharType="end"/>
        </w:r>
      </w:hyperlink>
    </w:p>
    <w:p w14:paraId="2AA01620" w14:textId="78613A4B" w:rsidR="00F175E3" w:rsidRDefault="003548FF">
      <w:pPr>
        <w:pStyle w:val="31"/>
        <w:rPr>
          <w:rFonts w:cstheme="minorBidi"/>
          <w:b w:val="0"/>
          <w:w w:val="100"/>
          <w:kern w:val="2"/>
          <w:lang w:val="en-US"/>
          <w14:ligatures w14:val="standardContextual"/>
        </w:rPr>
      </w:pPr>
      <w:hyperlink w:anchor="_Toc161321985" w:history="1">
        <w:r w:rsidR="00F175E3" w:rsidRPr="002C6DCD">
          <w:rPr>
            <w:rStyle w:val="ac"/>
          </w:rPr>
          <w:t>7.1.3</w:t>
        </w:r>
        <w:r w:rsidR="00F175E3">
          <w:rPr>
            <w:rFonts w:cstheme="minorBidi"/>
            <w:b w:val="0"/>
            <w:w w:val="100"/>
            <w:kern w:val="2"/>
            <w:lang w:val="en-US"/>
            <w14:ligatures w14:val="standardContextual"/>
          </w:rPr>
          <w:tab/>
        </w:r>
        <w:r w:rsidR="00F175E3" w:rsidRPr="002C6DCD">
          <w:rPr>
            <w:rStyle w:val="ac"/>
          </w:rPr>
          <w:t>文字集合</w:t>
        </w:r>
        <w:r w:rsidR="00F175E3">
          <w:rPr>
            <w:webHidden/>
          </w:rPr>
          <w:tab/>
        </w:r>
        <w:r w:rsidR="00F175E3">
          <w:rPr>
            <w:webHidden/>
          </w:rPr>
          <w:fldChar w:fldCharType="begin"/>
        </w:r>
        <w:r w:rsidR="00F175E3">
          <w:rPr>
            <w:webHidden/>
          </w:rPr>
          <w:instrText xml:space="preserve"> PAGEREF _Toc161321985 \h </w:instrText>
        </w:r>
        <w:r w:rsidR="00F175E3">
          <w:rPr>
            <w:webHidden/>
          </w:rPr>
        </w:r>
        <w:r w:rsidR="00F175E3">
          <w:rPr>
            <w:webHidden/>
          </w:rPr>
          <w:fldChar w:fldCharType="separate"/>
        </w:r>
        <w:r>
          <w:rPr>
            <w:webHidden/>
          </w:rPr>
          <w:t>982</w:t>
        </w:r>
        <w:r w:rsidR="00F175E3">
          <w:rPr>
            <w:webHidden/>
          </w:rPr>
          <w:fldChar w:fldCharType="end"/>
        </w:r>
      </w:hyperlink>
    </w:p>
    <w:p w14:paraId="5A7DA4D0" w14:textId="1F6791D6" w:rsidR="00F175E3" w:rsidRDefault="003548FF">
      <w:pPr>
        <w:pStyle w:val="31"/>
        <w:rPr>
          <w:rFonts w:cstheme="minorBidi"/>
          <w:b w:val="0"/>
          <w:w w:val="100"/>
          <w:kern w:val="2"/>
          <w:lang w:val="en-US"/>
          <w14:ligatures w14:val="standardContextual"/>
        </w:rPr>
      </w:pPr>
      <w:hyperlink w:anchor="_Toc161321986" w:history="1">
        <w:r w:rsidR="00F175E3" w:rsidRPr="002C6DCD">
          <w:rPr>
            <w:rStyle w:val="ac"/>
          </w:rPr>
          <w:t>7.1.4</w:t>
        </w:r>
        <w:r w:rsidR="00F175E3">
          <w:rPr>
            <w:rFonts w:cstheme="minorBidi"/>
            <w:b w:val="0"/>
            <w:w w:val="100"/>
            <w:kern w:val="2"/>
            <w:lang w:val="en-US"/>
            <w14:ligatures w14:val="standardContextual"/>
          </w:rPr>
          <w:tab/>
        </w:r>
        <w:r w:rsidR="00F175E3" w:rsidRPr="002C6DCD">
          <w:rPr>
            <w:rStyle w:val="ac"/>
          </w:rPr>
          <w:t>言語</w:t>
        </w:r>
        <w:r w:rsidR="00F175E3">
          <w:rPr>
            <w:webHidden/>
          </w:rPr>
          <w:tab/>
        </w:r>
        <w:r w:rsidR="00F175E3">
          <w:rPr>
            <w:webHidden/>
          </w:rPr>
          <w:fldChar w:fldCharType="begin"/>
        </w:r>
        <w:r w:rsidR="00F175E3">
          <w:rPr>
            <w:webHidden/>
          </w:rPr>
          <w:instrText xml:space="preserve"> PAGEREF _Toc161321986 \h </w:instrText>
        </w:r>
        <w:r w:rsidR="00F175E3">
          <w:rPr>
            <w:webHidden/>
          </w:rPr>
        </w:r>
        <w:r w:rsidR="00F175E3">
          <w:rPr>
            <w:webHidden/>
          </w:rPr>
          <w:fldChar w:fldCharType="separate"/>
        </w:r>
        <w:r>
          <w:rPr>
            <w:webHidden/>
          </w:rPr>
          <w:t>982</w:t>
        </w:r>
        <w:r w:rsidR="00F175E3">
          <w:rPr>
            <w:webHidden/>
          </w:rPr>
          <w:fldChar w:fldCharType="end"/>
        </w:r>
      </w:hyperlink>
    </w:p>
    <w:p w14:paraId="21289B94" w14:textId="71D707C2" w:rsidR="00F175E3" w:rsidRDefault="003548FF">
      <w:pPr>
        <w:pStyle w:val="24"/>
        <w:rPr>
          <w:rFonts w:cstheme="minorBidi"/>
          <w:b w:val="0"/>
          <w:w w:val="100"/>
          <w:kern w:val="2"/>
          <w:lang w:val="en-US"/>
          <w14:ligatures w14:val="standardContextual"/>
        </w:rPr>
      </w:pPr>
      <w:hyperlink w:anchor="_Toc161321987" w:history="1">
        <w:r w:rsidR="00F175E3" w:rsidRPr="002C6DCD">
          <w:rPr>
            <w:rStyle w:val="ac"/>
          </w:rPr>
          <w:t>7.2</w:t>
        </w:r>
        <w:r w:rsidR="00F175E3">
          <w:rPr>
            <w:rFonts w:cstheme="minorBidi"/>
            <w:b w:val="0"/>
            <w:w w:val="100"/>
            <w:kern w:val="2"/>
            <w:lang w:val="en-US"/>
            <w14:ligatures w14:val="standardContextual"/>
          </w:rPr>
          <w:tab/>
        </w:r>
        <w:r w:rsidR="00F175E3" w:rsidRPr="002C6DCD">
          <w:rPr>
            <w:rStyle w:val="ac"/>
          </w:rPr>
          <w:t>配布媒体情報</w:t>
        </w:r>
        <w:r w:rsidR="00F175E3">
          <w:rPr>
            <w:webHidden/>
          </w:rPr>
          <w:tab/>
        </w:r>
        <w:r w:rsidR="00F175E3">
          <w:rPr>
            <w:webHidden/>
          </w:rPr>
          <w:fldChar w:fldCharType="begin"/>
        </w:r>
        <w:r w:rsidR="00F175E3">
          <w:rPr>
            <w:webHidden/>
          </w:rPr>
          <w:instrText xml:space="preserve"> PAGEREF _Toc161321987 \h </w:instrText>
        </w:r>
        <w:r w:rsidR="00F175E3">
          <w:rPr>
            <w:webHidden/>
          </w:rPr>
        </w:r>
        <w:r w:rsidR="00F175E3">
          <w:rPr>
            <w:webHidden/>
          </w:rPr>
          <w:fldChar w:fldCharType="separate"/>
        </w:r>
        <w:r>
          <w:rPr>
            <w:webHidden/>
          </w:rPr>
          <w:t>984</w:t>
        </w:r>
        <w:r w:rsidR="00F175E3">
          <w:rPr>
            <w:webHidden/>
          </w:rPr>
          <w:fldChar w:fldCharType="end"/>
        </w:r>
      </w:hyperlink>
    </w:p>
    <w:p w14:paraId="2DE53257" w14:textId="0ED97EE7" w:rsidR="00F175E3" w:rsidRDefault="003548FF">
      <w:pPr>
        <w:pStyle w:val="31"/>
        <w:rPr>
          <w:rFonts w:cstheme="minorBidi"/>
          <w:b w:val="0"/>
          <w:w w:val="100"/>
          <w:kern w:val="2"/>
          <w:lang w:val="en-US"/>
          <w14:ligatures w14:val="standardContextual"/>
        </w:rPr>
      </w:pPr>
      <w:hyperlink w:anchor="_Toc161321988" w:history="1">
        <w:r w:rsidR="00F175E3" w:rsidRPr="002C6DCD">
          <w:rPr>
            <w:rStyle w:val="ac"/>
          </w:rPr>
          <w:t>7.2.1</w:t>
        </w:r>
        <w:r w:rsidR="00F175E3">
          <w:rPr>
            <w:rFonts w:cstheme="minorBidi"/>
            <w:b w:val="0"/>
            <w:w w:val="100"/>
            <w:kern w:val="2"/>
            <w:lang w:val="en-US"/>
            <w14:ligatures w14:val="standardContextual"/>
          </w:rPr>
          <w:tab/>
        </w:r>
        <w:r w:rsidR="00F175E3" w:rsidRPr="002C6DCD">
          <w:rPr>
            <w:rStyle w:val="ac"/>
          </w:rPr>
          <w:t>ファイル単位</w:t>
        </w:r>
        <w:r w:rsidR="00F175E3">
          <w:rPr>
            <w:webHidden/>
          </w:rPr>
          <w:tab/>
        </w:r>
        <w:r w:rsidR="00F175E3">
          <w:rPr>
            <w:webHidden/>
          </w:rPr>
          <w:fldChar w:fldCharType="begin"/>
        </w:r>
        <w:r w:rsidR="00F175E3">
          <w:rPr>
            <w:webHidden/>
          </w:rPr>
          <w:instrText xml:space="preserve"> PAGEREF _Toc161321988 \h </w:instrText>
        </w:r>
        <w:r w:rsidR="00F175E3">
          <w:rPr>
            <w:webHidden/>
          </w:rPr>
        </w:r>
        <w:r w:rsidR="00F175E3">
          <w:rPr>
            <w:webHidden/>
          </w:rPr>
          <w:fldChar w:fldCharType="separate"/>
        </w:r>
        <w:r>
          <w:rPr>
            <w:webHidden/>
          </w:rPr>
          <w:t>984</w:t>
        </w:r>
        <w:r w:rsidR="00F175E3">
          <w:rPr>
            <w:webHidden/>
          </w:rPr>
          <w:fldChar w:fldCharType="end"/>
        </w:r>
      </w:hyperlink>
    </w:p>
    <w:p w14:paraId="4CC90893" w14:textId="3C648327" w:rsidR="00F175E3" w:rsidRDefault="003548FF">
      <w:pPr>
        <w:pStyle w:val="31"/>
        <w:rPr>
          <w:rFonts w:cstheme="minorBidi"/>
          <w:b w:val="0"/>
          <w:w w:val="100"/>
          <w:kern w:val="2"/>
          <w:lang w:val="en-US"/>
          <w14:ligatures w14:val="standardContextual"/>
        </w:rPr>
      </w:pPr>
      <w:hyperlink w:anchor="_Toc161321989" w:history="1">
        <w:r w:rsidR="00F175E3" w:rsidRPr="002C6DCD">
          <w:rPr>
            <w:rStyle w:val="ac"/>
          </w:rPr>
          <w:t>7.2.2</w:t>
        </w:r>
        <w:r w:rsidR="00F175E3">
          <w:rPr>
            <w:rFonts w:cstheme="minorBidi"/>
            <w:b w:val="0"/>
            <w:w w:val="100"/>
            <w:kern w:val="2"/>
            <w:lang w:val="en-US"/>
            <w14:ligatures w14:val="standardContextual"/>
          </w:rPr>
          <w:tab/>
        </w:r>
        <w:r w:rsidR="00F175E3" w:rsidRPr="002C6DCD">
          <w:rPr>
            <w:rStyle w:val="ac"/>
          </w:rPr>
          <w:t>境界線上の地物の取り扱い</w:t>
        </w:r>
        <w:r w:rsidR="00F175E3">
          <w:rPr>
            <w:webHidden/>
          </w:rPr>
          <w:tab/>
        </w:r>
        <w:r w:rsidR="00F175E3">
          <w:rPr>
            <w:webHidden/>
          </w:rPr>
          <w:fldChar w:fldCharType="begin"/>
        </w:r>
        <w:r w:rsidR="00F175E3">
          <w:rPr>
            <w:webHidden/>
          </w:rPr>
          <w:instrText xml:space="preserve"> PAGEREF _Toc161321989 \h </w:instrText>
        </w:r>
        <w:r w:rsidR="00F175E3">
          <w:rPr>
            <w:webHidden/>
          </w:rPr>
        </w:r>
        <w:r w:rsidR="00F175E3">
          <w:rPr>
            <w:webHidden/>
          </w:rPr>
          <w:fldChar w:fldCharType="separate"/>
        </w:r>
        <w:r>
          <w:rPr>
            <w:webHidden/>
          </w:rPr>
          <w:t>985</w:t>
        </w:r>
        <w:r w:rsidR="00F175E3">
          <w:rPr>
            <w:webHidden/>
          </w:rPr>
          <w:fldChar w:fldCharType="end"/>
        </w:r>
      </w:hyperlink>
    </w:p>
    <w:p w14:paraId="575AC87E" w14:textId="1095A98E" w:rsidR="00F175E3" w:rsidRDefault="003548FF">
      <w:pPr>
        <w:pStyle w:val="31"/>
        <w:rPr>
          <w:rFonts w:cstheme="minorBidi"/>
          <w:b w:val="0"/>
          <w:w w:val="100"/>
          <w:kern w:val="2"/>
          <w:lang w:val="en-US"/>
          <w14:ligatures w14:val="standardContextual"/>
        </w:rPr>
      </w:pPr>
      <w:hyperlink w:anchor="_Toc161321990" w:history="1">
        <w:r w:rsidR="00F175E3" w:rsidRPr="002C6DCD">
          <w:rPr>
            <w:rStyle w:val="ac"/>
          </w:rPr>
          <w:t>7.2.3</w:t>
        </w:r>
        <w:r w:rsidR="00F175E3">
          <w:rPr>
            <w:rFonts w:cstheme="minorBidi"/>
            <w:b w:val="0"/>
            <w:w w:val="100"/>
            <w:kern w:val="2"/>
            <w:lang w:val="en-US"/>
            <w14:ligatures w14:val="standardContextual"/>
          </w:rPr>
          <w:tab/>
        </w:r>
        <w:r w:rsidR="00F175E3" w:rsidRPr="002C6DCD">
          <w:rPr>
            <w:rStyle w:val="ac"/>
          </w:rPr>
          <w:t>ファイル名称</w:t>
        </w:r>
        <w:r w:rsidR="00F175E3">
          <w:rPr>
            <w:webHidden/>
          </w:rPr>
          <w:tab/>
        </w:r>
        <w:r w:rsidR="00F175E3">
          <w:rPr>
            <w:webHidden/>
          </w:rPr>
          <w:fldChar w:fldCharType="begin"/>
        </w:r>
        <w:r w:rsidR="00F175E3">
          <w:rPr>
            <w:webHidden/>
          </w:rPr>
          <w:instrText xml:space="preserve"> PAGEREF _Toc161321990 \h </w:instrText>
        </w:r>
        <w:r w:rsidR="00F175E3">
          <w:rPr>
            <w:webHidden/>
          </w:rPr>
        </w:r>
        <w:r w:rsidR="00F175E3">
          <w:rPr>
            <w:webHidden/>
          </w:rPr>
          <w:fldChar w:fldCharType="separate"/>
        </w:r>
        <w:r>
          <w:rPr>
            <w:webHidden/>
          </w:rPr>
          <w:t>986</w:t>
        </w:r>
        <w:r w:rsidR="00F175E3">
          <w:rPr>
            <w:webHidden/>
          </w:rPr>
          <w:fldChar w:fldCharType="end"/>
        </w:r>
      </w:hyperlink>
    </w:p>
    <w:p w14:paraId="50CA627D" w14:textId="1A18ACB2" w:rsidR="00F175E3" w:rsidRDefault="003548FF">
      <w:pPr>
        <w:pStyle w:val="31"/>
        <w:rPr>
          <w:rFonts w:cstheme="minorBidi"/>
          <w:b w:val="0"/>
          <w:w w:val="100"/>
          <w:kern w:val="2"/>
          <w:lang w:val="en-US"/>
          <w14:ligatures w14:val="standardContextual"/>
        </w:rPr>
      </w:pPr>
      <w:hyperlink w:anchor="_Toc161321991" w:history="1">
        <w:r w:rsidR="00F175E3" w:rsidRPr="002C6DCD">
          <w:rPr>
            <w:rStyle w:val="ac"/>
          </w:rPr>
          <w:t>7.2.4</w:t>
        </w:r>
        <w:r w:rsidR="00F175E3">
          <w:rPr>
            <w:rFonts w:cstheme="minorBidi"/>
            <w:b w:val="0"/>
            <w:w w:val="100"/>
            <w:kern w:val="2"/>
            <w:lang w:val="en-US"/>
            <w14:ligatures w14:val="standardContextual"/>
          </w:rPr>
          <w:tab/>
        </w:r>
        <w:r w:rsidR="00F175E3" w:rsidRPr="002C6DCD">
          <w:rPr>
            <w:rStyle w:val="ac"/>
          </w:rPr>
          <w:t>フォルダ構成とフォルダ名称</w:t>
        </w:r>
        <w:r w:rsidR="00F175E3">
          <w:rPr>
            <w:webHidden/>
          </w:rPr>
          <w:tab/>
        </w:r>
        <w:r w:rsidR="00F175E3">
          <w:rPr>
            <w:webHidden/>
          </w:rPr>
          <w:fldChar w:fldCharType="begin"/>
        </w:r>
        <w:r w:rsidR="00F175E3">
          <w:rPr>
            <w:webHidden/>
          </w:rPr>
          <w:instrText xml:space="preserve"> PAGEREF _Toc161321991 \h </w:instrText>
        </w:r>
        <w:r w:rsidR="00F175E3">
          <w:rPr>
            <w:webHidden/>
          </w:rPr>
        </w:r>
        <w:r w:rsidR="00F175E3">
          <w:rPr>
            <w:webHidden/>
          </w:rPr>
          <w:fldChar w:fldCharType="separate"/>
        </w:r>
        <w:r>
          <w:rPr>
            <w:webHidden/>
          </w:rPr>
          <w:t>989</w:t>
        </w:r>
        <w:r w:rsidR="00F175E3">
          <w:rPr>
            <w:webHidden/>
          </w:rPr>
          <w:fldChar w:fldCharType="end"/>
        </w:r>
      </w:hyperlink>
    </w:p>
    <w:p w14:paraId="7F3131A5" w14:textId="5C763AA8" w:rsidR="00F175E3" w:rsidRDefault="003548FF">
      <w:pPr>
        <w:pStyle w:val="31"/>
        <w:rPr>
          <w:rFonts w:cstheme="minorBidi"/>
          <w:b w:val="0"/>
          <w:w w:val="100"/>
          <w:kern w:val="2"/>
          <w:lang w:val="en-US"/>
          <w14:ligatures w14:val="standardContextual"/>
        </w:rPr>
      </w:pPr>
      <w:hyperlink w:anchor="_Toc161321992" w:history="1">
        <w:r w:rsidR="00F175E3" w:rsidRPr="002C6DCD">
          <w:rPr>
            <w:rStyle w:val="ac"/>
          </w:rPr>
          <w:t>7.2.5</w:t>
        </w:r>
        <w:r w:rsidR="00F175E3">
          <w:rPr>
            <w:rFonts w:cstheme="minorBidi"/>
            <w:b w:val="0"/>
            <w:w w:val="100"/>
            <w:kern w:val="2"/>
            <w:lang w:val="en-US"/>
            <w14:ligatures w14:val="standardContextual"/>
          </w:rPr>
          <w:tab/>
        </w:r>
        <w:r w:rsidR="00F175E3" w:rsidRPr="002C6DCD">
          <w:rPr>
            <w:rStyle w:val="ac"/>
          </w:rPr>
          <w:t>成果品の単位と空間範囲</w:t>
        </w:r>
        <w:r w:rsidR="00F175E3">
          <w:rPr>
            <w:webHidden/>
          </w:rPr>
          <w:tab/>
        </w:r>
        <w:r w:rsidR="00F175E3">
          <w:rPr>
            <w:webHidden/>
          </w:rPr>
          <w:fldChar w:fldCharType="begin"/>
        </w:r>
        <w:r w:rsidR="00F175E3">
          <w:rPr>
            <w:webHidden/>
          </w:rPr>
          <w:instrText xml:space="preserve"> PAGEREF _Toc161321992 \h </w:instrText>
        </w:r>
        <w:r w:rsidR="00F175E3">
          <w:rPr>
            <w:webHidden/>
          </w:rPr>
        </w:r>
        <w:r w:rsidR="00F175E3">
          <w:rPr>
            <w:webHidden/>
          </w:rPr>
          <w:fldChar w:fldCharType="separate"/>
        </w:r>
        <w:r>
          <w:rPr>
            <w:webHidden/>
          </w:rPr>
          <w:t>992</w:t>
        </w:r>
        <w:r w:rsidR="00F175E3">
          <w:rPr>
            <w:webHidden/>
          </w:rPr>
          <w:fldChar w:fldCharType="end"/>
        </w:r>
      </w:hyperlink>
    </w:p>
    <w:p w14:paraId="1D4A77C9" w14:textId="487BC729" w:rsidR="00F175E3" w:rsidRDefault="003548FF">
      <w:pPr>
        <w:pStyle w:val="31"/>
        <w:rPr>
          <w:rFonts w:cstheme="minorBidi"/>
          <w:b w:val="0"/>
          <w:w w:val="100"/>
          <w:kern w:val="2"/>
          <w:lang w:val="en-US"/>
          <w14:ligatures w14:val="standardContextual"/>
        </w:rPr>
      </w:pPr>
      <w:hyperlink w:anchor="_Toc161321993" w:history="1">
        <w:r w:rsidR="00F175E3" w:rsidRPr="002C6DCD">
          <w:rPr>
            <w:rStyle w:val="ac"/>
          </w:rPr>
          <w:t>7.2.6</w:t>
        </w:r>
        <w:r w:rsidR="00F175E3">
          <w:rPr>
            <w:rFonts w:cstheme="minorBidi"/>
            <w:b w:val="0"/>
            <w:w w:val="100"/>
            <w:kern w:val="2"/>
            <w:lang w:val="en-US"/>
            <w14:ligatures w14:val="standardContextual"/>
          </w:rPr>
          <w:tab/>
        </w:r>
        <w:r w:rsidR="00F175E3" w:rsidRPr="002C6DCD">
          <w:rPr>
            <w:rStyle w:val="ac"/>
          </w:rPr>
          <w:t>媒体名</w:t>
        </w:r>
        <w:r w:rsidR="00F175E3">
          <w:rPr>
            <w:webHidden/>
          </w:rPr>
          <w:tab/>
        </w:r>
        <w:r w:rsidR="00F175E3">
          <w:rPr>
            <w:webHidden/>
          </w:rPr>
          <w:fldChar w:fldCharType="begin"/>
        </w:r>
        <w:r w:rsidR="00F175E3">
          <w:rPr>
            <w:webHidden/>
          </w:rPr>
          <w:instrText xml:space="preserve"> PAGEREF _Toc161321993 \h </w:instrText>
        </w:r>
        <w:r w:rsidR="00F175E3">
          <w:rPr>
            <w:webHidden/>
          </w:rPr>
        </w:r>
        <w:r w:rsidR="00F175E3">
          <w:rPr>
            <w:webHidden/>
          </w:rPr>
          <w:fldChar w:fldCharType="separate"/>
        </w:r>
        <w:r>
          <w:rPr>
            <w:webHidden/>
          </w:rPr>
          <w:t>993</w:t>
        </w:r>
        <w:r w:rsidR="00F175E3">
          <w:rPr>
            <w:webHidden/>
          </w:rPr>
          <w:fldChar w:fldCharType="end"/>
        </w:r>
      </w:hyperlink>
    </w:p>
    <w:p w14:paraId="4CE222C6" w14:textId="07E03755" w:rsidR="00F175E3" w:rsidRDefault="003548FF">
      <w:pPr>
        <w:pStyle w:val="31"/>
        <w:rPr>
          <w:rFonts w:cstheme="minorBidi"/>
          <w:b w:val="0"/>
          <w:w w:val="100"/>
          <w:kern w:val="2"/>
          <w:lang w:val="en-US"/>
          <w14:ligatures w14:val="standardContextual"/>
        </w:rPr>
      </w:pPr>
      <w:hyperlink w:anchor="_Toc161321994" w:history="1">
        <w:r w:rsidR="00F175E3" w:rsidRPr="002C6DCD">
          <w:rPr>
            <w:rStyle w:val="ac"/>
          </w:rPr>
          <w:t>7.2.7</w:t>
        </w:r>
        <w:r w:rsidR="00F175E3">
          <w:rPr>
            <w:rFonts w:cstheme="minorBidi"/>
            <w:b w:val="0"/>
            <w:w w:val="100"/>
            <w:kern w:val="2"/>
            <w:lang w:val="en-US"/>
            <w14:ligatures w14:val="standardContextual"/>
          </w:rPr>
          <w:tab/>
        </w:r>
        <w:r w:rsidR="00F175E3" w:rsidRPr="002C6DCD">
          <w:rPr>
            <w:rStyle w:val="ac"/>
          </w:rPr>
          <w:t>オープンデータのための配布媒体情報</w:t>
        </w:r>
        <w:r w:rsidR="00F175E3">
          <w:rPr>
            <w:webHidden/>
          </w:rPr>
          <w:tab/>
        </w:r>
        <w:r w:rsidR="00F175E3">
          <w:rPr>
            <w:webHidden/>
          </w:rPr>
          <w:fldChar w:fldCharType="begin"/>
        </w:r>
        <w:r w:rsidR="00F175E3">
          <w:rPr>
            <w:webHidden/>
          </w:rPr>
          <w:instrText xml:space="preserve"> PAGEREF _Toc161321994 \h </w:instrText>
        </w:r>
        <w:r w:rsidR="00F175E3">
          <w:rPr>
            <w:webHidden/>
          </w:rPr>
        </w:r>
        <w:r w:rsidR="00F175E3">
          <w:rPr>
            <w:webHidden/>
          </w:rPr>
          <w:fldChar w:fldCharType="separate"/>
        </w:r>
        <w:r>
          <w:rPr>
            <w:webHidden/>
          </w:rPr>
          <w:t>993</w:t>
        </w:r>
        <w:r w:rsidR="00F175E3">
          <w:rPr>
            <w:webHidden/>
          </w:rPr>
          <w:fldChar w:fldCharType="end"/>
        </w:r>
      </w:hyperlink>
    </w:p>
    <w:p w14:paraId="1A5CEE15" w14:textId="7C75BE85" w:rsidR="00F175E3" w:rsidRDefault="003548FF">
      <w:pPr>
        <w:pStyle w:val="11"/>
        <w:rPr>
          <w:rFonts w:cstheme="minorBidi"/>
          <w:b w:val="0"/>
          <w:w w:val="100"/>
          <w:kern w:val="2"/>
          <w:lang w:val="en-US"/>
          <w14:ligatures w14:val="standardContextual"/>
        </w:rPr>
      </w:pPr>
      <w:hyperlink w:anchor="_Toc161321995" w:history="1">
        <w:r w:rsidR="00F175E3" w:rsidRPr="002C6DCD">
          <w:rPr>
            <w:rStyle w:val="ac"/>
          </w:rPr>
          <w:t>8</w:t>
        </w:r>
        <w:r w:rsidR="00F175E3">
          <w:rPr>
            <w:rFonts w:cstheme="minorBidi"/>
            <w:b w:val="0"/>
            <w:w w:val="100"/>
            <w:kern w:val="2"/>
            <w:lang w:val="en-US"/>
            <w14:ligatures w14:val="standardContextual"/>
          </w:rPr>
          <w:tab/>
        </w:r>
        <w:r w:rsidR="00F175E3" w:rsidRPr="002C6DCD">
          <w:rPr>
            <w:rStyle w:val="ac"/>
          </w:rPr>
          <w:t>メタデータ</w:t>
        </w:r>
        <w:r w:rsidR="00F175E3">
          <w:rPr>
            <w:webHidden/>
          </w:rPr>
          <w:tab/>
        </w:r>
        <w:r w:rsidR="00F175E3">
          <w:rPr>
            <w:webHidden/>
          </w:rPr>
          <w:fldChar w:fldCharType="begin"/>
        </w:r>
        <w:r w:rsidR="00F175E3">
          <w:rPr>
            <w:webHidden/>
          </w:rPr>
          <w:instrText xml:space="preserve"> PAGEREF _Toc161321995 \h </w:instrText>
        </w:r>
        <w:r w:rsidR="00F175E3">
          <w:rPr>
            <w:webHidden/>
          </w:rPr>
        </w:r>
        <w:r w:rsidR="00F175E3">
          <w:rPr>
            <w:webHidden/>
          </w:rPr>
          <w:fldChar w:fldCharType="separate"/>
        </w:r>
        <w:r>
          <w:rPr>
            <w:webHidden/>
          </w:rPr>
          <w:t>995</w:t>
        </w:r>
        <w:r w:rsidR="00F175E3">
          <w:rPr>
            <w:webHidden/>
          </w:rPr>
          <w:fldChar w:fldCharType="end"/>
        </w:r>
      </w:hyperlink>
    </w:p>
    <w:p w14:paraId="7A266189" w14:textId="3D85CDB5" w:rsidR="00F175E3" w:rsidRDefault="003548FF">
      <w:pPr>
        <w:pStyle w:val="24"/>
        <w:rPr>
          <w:rFonts w:cstheme="minorBidi"/>
          <w:b w:val="0"/>
          <w:w w:val="100"/>
          <w:kern w:val="2"/>
          <w:lang w:val="en-US"/>
          <w14:ligatures w14:val="standardContextual"/>
        </w:rPr>
      </w:pPr>
      <w:hyperlink w:anchor="_Toc161321996" w:history="1">
        <w:r w:rsidR="00F175E3" w:rsidRPr="002C6DCD">
          <w:rPr>
            <w:rStyle w:val="ac"/>
          </w:rPr>
          <w:t>8.1</w:t>
        </w:r>
        <w:r w:rsidR="00F175E3">
          <w:rPr>
            <w:rFonts w:cstheme="minorBidi"/>
            <w:b w:val="0"/>
            <w:w w:val="100"/>
            <w:kern w:val="2"/>
            <w:lang w:val="en-US"/>
            <w14:ligatures w14:val="standardContextual"/>
          </w:rPr>
          <w:tab/>
        </w:r>
        <w:r w:rsidR="00F175E3" w:rsidRPr="002C6DCD">
          <w:rPr>
            <w:rStyle w:val="ac"/>
          </w:rPr>
          <w:t>メタデータの形式</w:t>
        </w:r>
        <w:r w:rsidR="00F175E3">
          <w:rPr>
            <w:webHidden/>
          </w:rPr>
          <w:tab/>
        </w:r>
        <w:r w:rsidR="00F175E3">
          <w:rPr>
            <w:webHidden/>
          </w:rPr>
          <w:fldChar w:fldCharType="begin"/>
        </w:r>
        <w:r w:rsidR="00F175E3">
          <w:rPr>
            <w:webHidden/>
          </w:rPr>
          <w:instrText xml:space="preserve"> PAGEREF _Toc161321996 \h </w:instrText>
        </w:r>
        <w:r w:rsidR="00F175E3">
          <w:rPr>
            <w:webHidden/>
          </w:rPr>
        </w:r>
        <w:r w:rsidR="00F175E3">
          <w:rPr>
            <w:webHidden/>
          </w:rPr>
          <w:fldChar w:fldCharType="separate"/>
        </w:r>
        <w:r>
          <w:rPr>
            <w:webHidden/>
          </w:rPr>
          <w:t>995</w:t>
        </w:r>
        <w:r w:rsidR="00F175E3">
          <w:rPr>
            <w:webHidden/>
          </w:rPr>
          <w:fldChar w:fldCharType="end"/>
        </w:r>
      </w:hyperlink>
    </w:p>
    <w:p w14:paraId="2D78B0AB" w14:textId="6FA472CC" w:rsidR="00F175E3" w:rsidRDefault="003548FF">
      <w:pPr>
        <w:pStyle w:val="24"/>
        <w:rPr>
          <w:rFonts w:cstheme="minorBidi"/>
          <w:b w:val="0"/>
          <w:w w:val="100"/>
          <w:kern w:val="2"/>
          <w:lang w:val="en-US"/>
          <w14:ligatures w14:val="standardContextual"/>
        </w:rPr>
      </w:pPr>
      <w:hyperlink w:anchor="_Toc161321997" w:history="1">
        <w:r w:rsidR="00F175E3" w:rsidRPr="002C6DCD">
          <w:rPr>
            <w:rStyle w:val="ac"/>
          </w:rPr>
          <w:t>8.2</w:t>
        </w:r>
        <w:r w:rsidR="00F175E3">
          <w:rPr>
            <w:rFonts w:cstheme="minorBidi"/>
            <w:b w:val="0"/>
            <w:w w:val="100"/>
            <w:kern w:val="2"/>
            <w:lang w:val="en-US"/>
            <w14:ligatures w14:val="standardContextual"/>
          </w:rPr>
          <w:tab/>
        </w:r>
        <w:r w:rsidR="00F175E3" w:rsidRPr="002C6DCD">
          <w:rPr>
            <w:rStyle w:val="ac"/>
          </w:rPr>
          <w:t>メタデータの記載項目</w:t>
        </w:r>
        <w:r w:rsidR="00F175E3">
          <w:rPr>
            <w:webHidden/>
          </w:rPr>
          <w:tab/>
        </w:r>
        <w:r w:rsidR="00F175E3">
          <w:rPr>
            <w:webHidden/>
          </w:rPr>
          <w:fldChar w:fldCharType="begin"/>
        </w:r>
        <w:r w:rsidR="00F175E3">
          <w:rPr>
            <w:webHidden/>
          </w:rPr>
          <w:instrText xml:space="preserve"> PAGEREF _Toc161321997 \h </w:instrText>
        </w:r>
        <w:r w:rsidR="00F175E3">
          <w:rPr>
            <w:webHidden/>
          </w:rPr>
        </w:r>
        <w:r w:rsidR="00F175E3">
          <w:rPr>
            <w:webHidden/>
          </w:rPr>
          <w:fldChar w:fldCharType="separate"/>
        </w:r>
        <w:r>
          <w:rPr>
            <w:webHidden/>
          </w:rPr>
          <w:t>995</w:t>
        </w:r>
        <w:r w:rsidR="00F175E3">
          <w:rPr>
            <w:webHidden/>
          </w:rPr>
          <w:fldChar w:fldCharType="end"/>
        </w:r>
      </w:hyperlink>
    </w:p>
    <w:p w14:paraId="0A1E592E" w14:textId="0B48AFC8" w:rsidR="00F175E3" w:rsidRDefault="003548FF">
      <w:pPr>
        <w:pStyle w:val="24"/>
        <w:rPr>
          <w:rFonts w:cstheme="minorBidi"/>
          <w:b w:val="0"/>
          <w:w w:val="100"/>
          <w:kern w:val="2"/>
          <w:lang w:val="en-US"/>
          <w14:ligatures w14:val="standardContextual"/>
        </w:rPr>
      </w:pPr>
      <w:hyperlink w:anchor="_Toc161321998" w:history="1">
        <w:r w:rsidR="00F175E3" w:rsidRPr="002C6DCD">
          <w:rPr>
            <w:rStyle w:val="ac"/>
          </w:rPr>
          <w:t>8.3</w:t>
        </w:r>
        <w:r w:rsidR="00F175E3">
          <w:rPr>
            <w:rFonts w:cstheme="minorBidi"/>
            <w:b w:val="0"/>
            <w:w w:val="100"/>
            <w:kern w:val="2"/>
            <w:lang w:val="en-US"/>
            <w14:ligatures w14:val="standardContextual"/>
          </w:rPr>
          <w:tab/>
        </w:r>
        <w:r w:rsidR="00F175E3" w:rsidRPr="002C6DCD">
          <w:rPr>
            <w:rStyle w:val="ac"/>
          </w:rPr>
          <w:t>メタデータの作成単位</w:t>
        </w:r>
        <w:r w:rsidR="00F175E3">
          <w:rPr>
            <w:webHidden/>
          </w:rPr>
          <w:tab/>
        </w:r>
        <w:r w:rsidR="00F175E3">
          <w:rPr>
            <w:webHidden/>
          </w:rPr>
          <w:fldChar w:fldCharType="begin"/>
        </w:r>
        <w:r w:rsidR="00F175E3">
          <w:rPr>
            <w:webHidden/>
          </w:rPr>
          <w:instrText xml:space="preserve"> PAGEREF _Toc161321998 \h </w:instrText>
        </w:r>
        <w:r w:rsidR="00F175E3">
          <w:rPr>
            <w:webHidden/>
          </w:rPr>
        </w:r>
        <w:r w:rsidR="00F175E3">
          <w:rPr>
            <w:webHidden/>
          </w:rPr>
          <w:fldChar w:fldCharType="separate"/>
        </w:r>
        <w:r>
          <w:rPr>
            <w:webHidden/>
          </w:rPr>
          <w:t>996</w:t>
        </w:r>
        <w:r w:rsidR="00F175E3">
          <w:rPr>
            <w:webHidden/>
          </w:rPr>
          <w:fldChar w:fldCharType="end"/>
        </w:r>
      </w:hyperlink>
    </w:p>
    <w:p w14:paraId="494FF102" w14:textId="67055A03" w:rsidR="00F175E3" w:rsidRDefault="003548FF">
      <w:pPr>
        <w:pStyle w:val="24"/>
        <w:rPr>
          <w:rFonts w:cstheme="minorBidi"/>
          <w:b w:val="0"/>
          <w:w w:val="100"/>
          <w:kern w:val="2"/>
          <w:lang w:val="en-US"/>
          <w14:ligatures w14:val="standardContextual"/>
        </w:rPr>
      </w:pPr>
      <w:hyperlink w:anchor="_Toc161321999" w:history="1">
        <w:r w:rsidR="00F175E3" w:rsidRPr="002C6DCD">
          <w:rPr>
            <w:rStyle w:val="ac"/>
          </w:rPr>
          <w:t>8.4</w:t>
        </w:r>
        <w:r w:rsidR="00F175E3">
          <w:rPr>
            <w:rFonts w:cstheme="minorBidi"/>
            <w:b w:val="0"/>
            <w:w w:val="100"/>
            <w:kern w:val="2"/>
            <w:lang w:val="en-US"/>
            <w14:ligatures w14:val="standardContextual"/>
          </w:rPr>
          <w:tab/>
        </w:r>
        <w:r w:rsidR="00F175E3" w:rsidRPr="002C6DCD">
          <w:rPr>
            <w:rStyle w:val="ac"/>
          </w:rPr>
          <w:t>メタデータのファイル名称</w:t>
        </w:r>
        <w:r w:rsidR="00F175E3">
          <w:rPr>
            <w:webHidden/>
          </w:rPr>
          <w:tab/>
        </w:r>
        <w:r w:rsidR="00F175E3">
          <w:rPr>
            <w:webHidden/>
          </w:rPr>
          <w:fldChar w:fldCharType="begin"/>
        </w:r>
        <w:r w:rsidR="00F175E3">
          <w:rPr>
            <w:webHidden/>
          </w:rPr>
          <w:instrText xml:space="preserve"> PAGEREF _Toc161321999 \h </w:instrText>
        </w:r>
        <w:r w:rsidR="00F175E3">
          <w:rPr>
            <w:webHidden/>
          </w:rPr>
        </w:r>
        <w:r w:rsidR="00F175E3">
          <w:rPr>
            <w:webHidden/>
          </w:rPr>
          <w:fldChar w:fldCharType="separate"/>
        </w:r>
        <w:r>
          <w:rPr>
            <w:webHidden/>
          </w:rPr>
          <w:t>997</w:t>
        </w:r>
        <w:r w:rsidR="00F175E3">
          <w:rPr>
            <w:webHidden/>
          </w:rPr>
          <w:fldChar w:fldCharType="end"/>
        </w:r>
      </w:hyperlink>
    </w:p>
    <w:p w14:paraId="1ADDB584" w14:textId="6617F4F1" w:rsidR="00F175E3" w:rsidRDefault="003548FF">
      <w:pPr>
        <w:pStyle w:val="24"/>
        <w:rPr>
          <w:rFonts w:cstheme="minorBidi"/>
          <w:b w:val="0"/>
          <w:w w:val="100"/>
          <w:kern w:val="2"/>
          <w:lang w:val="en-US"/>
          <w14:ligatures w14:val="standardContextual"/>
        </w:rPr>
      </w:pPr>
      <w:hyperlink w:anchor="_Toc161322000" w:history="1">
        <w:r w:rsidR="00F175E3" w:rsidRPr="002C6DCD">
          <w:rPr>
            <w:rStyle w:val="ac"/>
          </w:rPr>
          <w:t>8.5</w:t>
        </w:r>
        <w:r w:rsidR="00F175E3">
          <w:rPr>
            <w:rFonts w:cstheme="minorBidi"/>
            <w:b w:val="0"/>
            <w:w w:val="100"/>
            <w:kern w:val="2"/>
            <w:lang w:val="en-US"/>
            <w14:ligatures w14:val="standardContextual"/>
          </w:rPr>
          <w:tab/>
        </w:r>
        <w:r w:rsidR="00F175E3" w:rsidRPr="002C6DCD">
          <w:rPr>
            <w:rStyle w:val="ac"/>
          </w:rPr>
          <w:t>原典資料リストの仕様</w:t>
        </w:r>
        <w:r w:rsidR="00F175E3">
          <w:rPr>
            <w:webHidden/>
          </w:rPr>
          <w:tab/>
        </w:r>
        <w:r w:rsidR="00F175E3">
          <w:rPr>
            <w:webHidden/>
          </w:rPr>
          <w:fldChar w:fldCharType="begin"/>
        </w:r>
        <w:r w:rsidR="00F175E3">
          <w:rPr>
            <w:webHidden/>
          </w:rPr>
          <w:instrText xml:space="preserve"> PAGEREF _Toc161322000 \h </w:instrText>
        </w:r>
        <w:r w:rsidR="00F175E3">
          <w:rPr>
            <w:webHidden/>
          </w:rPr>
        </w:r>
        <w:r w:rsidR="00F175E3">
          <w:rPr>
            <w:webHidden/>
          </w:rPr>
          <w:fldChar w:fldCharType="separate"/>
        </w:r>
        <w:r>
          <w:rPr>
            <w:webHidden/>
          </w:rPr>
          <w:t>997</w:t>
        </w:r>
        <w:r w:rsidR="00F175E3">
          <w:rPr>
            <w:webHidden/>
          </w:rPr>
          <w:fldChar w:fldCharType="end"/>
        </w:r>
      </w:hyperlink>
    </w:p>
    <w:p w14:paraId="46894FFC" w14:textId="24B01AEF" w:rsidR="00F175E3" w:rsidRDefault="003548FF">
      <w:pPr>
        <w:pStyle w:val="24"/>
        <w:rPr>
          <w:rFonts w:cstheme="minorBidi"/>
          <w:b w:val="0"/>
          <w:w w:val="100"/>
          <w:kern w:val="2"/>
          <w:lang w:val="en-US"/>
          <w14:ligatures w14:val="standardContextual"/>
        </w:rPr>
      </w:pPr>
      <w:hyperlink w:anchor="_Toc161322001" w:history="1">
        <w:r w:rsidR="00F175E3" w:rsidRPr="002C6DCD">
          <w:rPr>
            <w:rStyle w:val="ac"/>
          </w:rPr>
          <w:t>8.6</w:t>
        </w:r>
        <w:r w:rsidR="00F175E3">
          <w:rPr>
            <w:rFonts w:cstheme="minorBidi"/>
            <w:b w:val="0"/>
            <w:w w:val="100"/>
            <w:kern w:val="2"/>
            <w:lang w:val="en-US"/>
            <w14:ligatures w14:val="standardContextual"/>
          </w:rPr>
          <w:tab/>
        </w:r>
        <w:r w:rsidR="00F175E3" w:rsidRPr="002C6DCD">
          <w:rPr>
            <w:rStyle w:val="ac"/>
          </w:rPr>
          <w:t>READMEの仕様</w:t>
        </w:r>
        <w:r w:rsidR="00F175E3">
          <w:rPr>
            <w:webHidden/>
          </w:rPr>
          <w:tab/>
        </w:r>
        <w:r w:rsidR="00F175E3">
          <w:rPr>
            <w:webHidden/>
          </w:rPr>
          <w:fldChar w:fldCharType="begin"/>
        </w:r>
        <w:r w:rsidR="00F175E3">
          <w:rPr>
            <w:webHidden/>
          </w:rPr>
          <w:instrText xml:space="preserve"> PAGEREF _Toc161322001 \h </w:instrText>
        </w:r>
        <w:r w:rsidR="00F175E3">
          <w:rPr>
            <w:webHidden/>
          </w:rPr>
        </w:r>
        <w:r w:rsidR="00F175E3">
          <w:rPr>
            <w:webHidden/>
          </w:rPr>
          <w:fldChar w:fldCharType="separate"/>
        </w:r>
        <w:r>
          <w:rPr>
            <w:webHidden/>
          </w:rPr>
          <w:t>999</w:t>
        </w:r>
        <w:r w:rsidR="00F175E3">
          <w:rPr>
            <w:webHidden/>
          </w:rPr>
          <w:fldChar w:fldCharType="end"/>
        </w:r>
      </w:hyperlink>
    </w:p>
    <w:p w14:paraId="1CCE57E2" w14:textId="685367CC" w:rsidR="00F175E3" w:rsidRDefault="003548FF">
      <w:pPr>
        <w:pStyle w:val="24"/>
        <w:rPr>
          <w:rFonts w:cstheme="minorBidi"/>
          <w:b w:val="0"/>
          <w:w w:val="100"/>
          <w:kern w:val="2"/>
          <w:lang w:val="en-US"/>
          <w14:ligatures w14:val="standardContextual"/>
        </w:rPr>
      </w:pPr>
      <w:hyperlink w:anchor="_Toc161322002" w:history="1">
        <w:r w:rsidR="00F175E3" w:rsidRPr="002C6DCD">
          <w:rPr>
            <w:rStyle w:val="ac"/>
          </w:rPr>
          <w:t>8.7</w:t>
        </w:r>
        <w:r w:rsidR="00F175E3">
          <w:rPr>
            <w:rFonts w:cstheme="minorBidi"/>
            <w:b w:val="0"/>
            <w:w w:val="100"/>
            <w:kern w:val="2"/>
            <w:lang w:val="en-US"/>
            <w14:ligatures w14:val="standardContextual"/>
          </w:rPr>
          <w:tab/>
        </w:r>
        <w:r w:rsidR="00F175E3" w:rsidRPr="002C6DCD">
          <w:rPr>
            <w:rStyle w:val="ac"/>
          </w:rPr>
          <w:t>索引図の仕様</w:t>
        </w:r>
        <w:r w:rsidR="00F175E3">
          <w:rPr>
            <w:webHidden/>
          </w:rPr>
          <w:tab/>
        </w:r>
        <w:r w:rsidR="00F175E3">
          <w:rPr>
            <w:webHidden/>
          </w:rPr>
          <w:fldChar w:fldCharType="begin"/>
        </w:r>
        <w:r w:rsidR="00F175E3">
          <w:rPr>
            <w:webHidden/>
          </w:rPr>
          <w:instrText xml:space="preserve"> PAGEREF _Toc161322002 \h </w:instrText>
        </w:r>
        <w:r w:rsidR="00F175E3">
          <w:rPr>
            <w:webHidden/>
          </w:rPr>
        </w:r>
        <w:r w:rsidR="00F175E3">
          <w:rPr>
            <w:webHidden/>
          </w:rPr>
          <w:fldChar w:fldCharType="separate"/>
        </w:r>
        <w:r>
          <w:rPr>
            <w:webHidden/>
          </w:rPr>
          <w:t>1001</w:t>
        </w:r>
        <w:r w:rsidR="00F175E3">
          <w:rPr>
            <w:webHidden/>
          </w:rPr>
          <w:fldChar w:fldCharType="end"/>
        </w:r>
      </w:hyperlink>
    </w:p>
    <w:p w14:paraId="330E2AB5" w14:textId="42516F16" w:rsidR="00F175E3" w:rsidRDefault="003548FF">
      <w:pPr>
        <w:pStyle w:val="11"/>
        <w:rPr>
          <w:rFonts w:cstheme="minorBidi"/>
          <w:b w:val="0"/>
          <w:w w:val="100"/>
          <w:kern w:val="2"/>
          <w:lang w:val="en-US"/>
          <w14:ligatures w14:val="standardContextual"/>
        </w:rPr>
      </w:pPr>
      <w:hyperlink w:anchor="_Toc161322003" w:history="1">
        <w:r w:rsidR="00F175E3" w:rsidRPr="002C6DCD">
          <w:rPr>
            <w:rStyle w:val="ac"/>
          </w:rPr>
          <w:t>9</w:t>
        </w:r>
        <w:r w:rsidR="00F175E3">
          <w:rPr>
            <w:rFonts w:cstheme="minorBidi"/>
            <w:b w:val="0"/>
            <w:w w:val="100"/>
            <w:kern w:val="2"/>
            <w:lang w:val="en-US"/>
            <w14:ligatures w14:val="standardContextual"/>
          </w:rPr>
          <w:tab/>
        </w:r>
        <w:r w:rsidR="00F175E3" w:rsidRPr="002C6DCD">
          <w:rPr>
            <w:rStyle w:val="ac"/>
          </w:rPr>
          <w:t>その他</w:t>
        </w:r>
        <w:r w:rsidR="00F175E3">
          <w:rPr>
            <w:webHidden/>
          </w:rPr>
          <w:tab/>
        </w:r>
        <w:r w:rsidR="00F175E3">
          <w:rPr>
            <w:webHidden/>
          </w:rPr>
          <w:fldChar w:fldCharType="begin"/>
        </w:r>
        <w:r w:rsidR="00F175E3">
          <w:rPr>
            <w:webHidden/>
          </w:rPr>
          <w:instrText xml:space="preserve"> PAGEREF _Toc161322003 \h </w:instrText>
        </w:r>
        <w:r w:rsidR="00F175E3">
          <w:rPr>
            <w:webHidden/>
          </w:rPr>
        </w:r>
        <w:r w:rsidR="00F175E3">
          <w:rPr>
            <w:webHidden/>
          </w:rPr>
          <w:fldChar w:fldCharType="separate"/>
        </w:r>
        <w:r>
          <w:rPr>
            <w:webHidden/>
          </w:rPr>
          <w:t>1002</w:t>
        </w:r>
        <w:r w:rsidR="00F175E3">
          <w:rPr>
            <w:webHidden/>
          </w:rPr>
          <w:fldChar w:fldCharType="end"/>
        </w:r>
      </w:hyperlink>
    </w:p>
    <w:p w14:paraId="41891EAC" w14:textId="57379761" w:rsidR="00F175E3" w:rsidRDefault="003548FF">
      <w:pPr>
        <w:pStyle w:val="24"/>
        <w:rPr>
          <w:rFonts w:cstheme="minorBidi"/>
          <w:b w:val="0"/>
          <w:w w:val="100"/>
          <w:kern w:val="2"/>
          <w:lang w:val="en-US"/>
          <w14:ligatures w14:val="standardContextual"/>
        </w:rPr>
      </w:pPr>
      <w:hyperlink w:anchor="_Toc161322004" w:history="1">
        <w:r w:rsidR="00F175E3" w:rsidRPr="002C6DCD">
          <w:rPr>
            <w:rStyle w:val="ac"/>
          </w:rPr>
          <w:t>9.1</w:t>
        </w:r>
        <w:r w:rsidR="00F175E3">
          <w:rPr>
            <w:rFonts w:cstheme="minorBidi"/>
            <w:b w:val="0"/>
            <w:w w:val="100"/>
            <w:kern w:val="2"/>
            <w:lang w:val="en-US"/>
            <w14:ligatures w14:val="standardContextual"/>
          </w:rPr>
          <w:tab/>
        </w:r>
        <w:r w:rsidR="00F175E3" w:rsidRPr="002C6DCD">
          <w:rPr>
            <w:rStyle w:val="ac"/>
          </w:rPr>
          <w:t>データ取得</w:t>
        </w:r>
        <w:r w:rsidR="00F175E3">
          <w:rPr>
            <w:webHidden/>
          </w:rPr>
          <w:tab/>
        </w:r>
        <w:r w:rsidR="00F175E3">
          <w:rPr>
            <w:webHidden/>
          </w:rPr>
          <w:fldChar w:fldCharType="begin"/>
        </w:r>
        <w:r w:rsidR="00F175E3">
          <w:rPr>
            <w:webHidden/>
          </w:rPr>
          <w:instrText xml:space="preserve"> PAGEREF _Toc161322004 \h </w:instrText>
        </w:r>
        <w:r w:rsidR="00F175E3">
          <w:rPr>
            <w:webHidden/>
          </w:rPr>
        </w:r>
        <w:r w:rsidR="00F175E3">
          <w:rPr>
            <w:webHidden/>
          </w:rPr>
          <w:fldChar w:fldCharType="separate"/>
        </w:r>
        <w:r>
          <w:rPr>
            <w:webHidden/>
          </w:rPr>
          <w:t>1002</w:t>
        </w:r>
        <w:r w:rsidR="00F175E3">
          <w:rPr>
            <w:webHidden/>
          </w:rPr>
          <w:fldChar w:fldCharType="end"/>
        </w:r>
      </w:hyperlink>
    </w:p>
    <w:p w14:paraId="446A79CF" w14:textId="32625C1D" w:rsidR="00F175E3" w:rsidRDefault="003548FF">
      <w:pPr>
        <w:pStyle w:val="24"/>
        <w:rPr>
          <w:rFonts w:cstheme="minorBidi"/>
          <w:b w:val="0"/>
          <w:w w:val="100"/>
          <w:kern w:val="2"/>
          <w:lang w:val="en-US"/>
          <w14:ligatures w14:val="standardContextual"/>
        </w:rPr>
      </w:pPr>
      <w:hyperlink w:anchor="_Toc161322005" w:history="1">
        <w:r w:rsidR="00F175E3" w:rsidRPr="002C6DCD">
          <w:rPr>
            <w:rStyle w:val="ac"/>
          </w:rPr>
          <w:t>9.2</w:t>
        </w:r>
        <w:r w:rsidR="00F175E3">
          <w:rPr>
            <w:rFonts w:cstheme="minorBidi"/>
            <w:b w:val="0"/>
            <w:w w:val="100"/>
            <w:kern w:val="2"/>
            <w:lang w:val="en-US"/>
            <w14:ligatures w14:val="standardContextual"/>
          </w:rPr>
          <w:tab/>
        </w:r>
        <w:r w:rsidR="00F175E3" w:rsidRPr="002C6DCD">
          <w:rPr>
            <w:rStyle w:val="ac"/>
          </w:rPr>
          <w:t>製品仕様のプロファイル</w:t>
        </w:r>
        <w:r w:rsidR="00F175E3">
          <w:rPr>
            <w:webHidden/>
          </w:rPr>
          <w:tab/>
        </w:r>
        <w:r w:rsidR="00F175E3">
          <w:rPr>
            <w:webHidden/>
          </w:rPr>
          <w:fldChar w:fldCharType="begin"/>
        </w:r>
        <w:r w:rsidR="00F175E3">
          <w:rPr>
            <w:webHidden/>
          </w:rPr>
          <w:instrText xml:space="preserve"> PAGEREF _Toc161322005 \h </w:instrText>
        </w:r>
        <w:r w:rsidR="00F175E3">
          <w:rPr>
            <w:webHidden/>
          </w:rPr>
        </w:r>
        <w:r w:rsidR="00F175E3">
          <w:rPr>
            <w:webHidden/>
          </w:rPr>
          <w:fldChar w:fldCharType="separate"/>
        </w:r>
        <w:r>
          <w:rPr>
            <w:webHidden/>
          </w:rPr>
          <w:t>1002</w:t>
        </w:r>
        <w:r w:rsidR="00F175E3">
          <w:rPr>
            <w:webHidden/>
          </w:rPr>
          <w:fldChar w:fldCharType="end"/>
        </w:r>
      </w:hyperlink>
    </w:p>
    <w:p w14:paraId="43CFE56C" w14:textId="4AD089E1" w:rsidR="00F175E3" w:rsidRDefault="003548FF">
      <w:pPr>
        <w:pStyle w:val="31"/>
        <w:rPr>
          <w:rFonts w:cstheme="minorBidi"/>
          <w:b w:val="0"/>
          <w:w w:val="100"/>
          <w:kern w:val="2"/>
          <w:lang w:val="en-US"/>
          <w14:ligatures w14:val="standardContextual"/>
        </w:rPr>
      </w:pPr>
      <w:hyperlink w:anchor="_Toc161322006" w:history="1">
        <w:r w:rsidR="00F175E3" w:rsidRPr="002C6DCD">
          <w:rPr>
            <w:rStyle w:val="ac"/>
          </w:rPr>
          <w:t>9.2.1</w:t>
        </w:r>
        <w:r w:rsidR="00F175E3">
          <w:rPr>
            <w:rFonts w:cstheme="minorBidi"/>
            <w:b w:val="0"/>
            <w:w w:val="100"/>
            <w:kern w:val="2"/>
            <w:lang w:val="en-US"/>
            <w14:ligatures w14:val="standardContextual"/>
          </w:rPr>
          <w:tab/>
        </w:r>
        <w:r w:rsidR="00F175E3" w:rsidRPr="002C6DCD">
          <w:rPr>
            <w:rStyle w:val="ac"/>
          </w:rPr>
          <w:t>拡張規則</w:t>
        </w:r>
        <w:r w:rsidR="00F175E3">
          <w:rPr>
            <w:webHidden/>
          </w:rPr>
          <w:tab/>
        </w:r>
        <w:r w:rsidR="00F175E3">
          <w:rPr>
            <w:webHidden/>
          </w:rPr>
          <w:fldChar w:fldCharType="begin"/>
        </w:r>
        <w:r w:rsidR="00F175E3">
          <w:rPr>
            <w:webHidden/>
          </w:rPr>
          <w:instrText xml:space="preserve"> PAGEREF _Toc161322006 \h </w:instrText>
        </w:r>
        <w:r w:rsidR="00F175E3">
          <w:rPr>
            <w:webHidden/>
          </w:rPr>
        </w:r>
        <w:r w:rsidR="00F175E3">
          <w:rPr>
            <w:webHidden/>
          </w:rPr>
          <w:fldChar w:fldCharType="separate"/>
        </w:r>
        <w:r>
          <w:rPr>
            <w:webHidden/>
          </w:rPr>
          <w:t>1002</w:t>
        </w:r>
        <w:r w:rsidR="00F175E3">
          <w:rPr>
            <w:webHidden/>
          </w:rPr>
          <w:fldChar w:fldCharType="end"/>
        </w:r>
      </w:hyperlink>
    </w:p>
    <w:p w14:paraId="19A1374E" w14:textId="5034C044" w:rsidR="00F175E3" w:rsidRDefault="003548FF">
      <w:pPr>
        <w:pStyle w:val="31"/>
        <w:rPr>
          <w:rFonts w:cstheme="minorBidi"/>
          <w:b w:val="0"/>
          <w:w w:val="100"/>
          <w:kern w:val="2"/>
          <w:lang w:val="en-US"/>
          <w14:ligatures w14:val="standardContextual"/>
        </w:rPr>
      </w:pPr>
      <w:hyperlink w:anchor="_Toc161322007" w:history="1">
        <w:r w:rsidR="00F175E3" w:rsidRPr="002C6DCD">
          <w:rPr>
            <w:rStyle w:val="ac"/>
          </w:rPr>
          <w:t>9.2.2</w:t>
        </w:r>
        <w:r w:rsidR="00F175E3">
          <w:rPr>
            <w:rFonts w:cstheme="minorBidi"/>
            <w:b w:val="0"/>
            <w:w w:val="100"/>
            <w:kern w:val="2"/>
            <w:lang w:val="en-US"/>
            <w14:ligatures w14:val="standardContextual"/>
          </w:rPr>
          <w:tab/>
        </w:r>
        <w:r w:rsidR="00F175E3" w:rsidRPr="002C6DCD">
          <w:rPr>
            <w:rStyle w:val="ac"/>
          </w:rPr>
          <w:t>制限規則</w:t>
        </w:r>
        <w:r w:rsidR="00F175E3">
          <w:rPr>
            <w:webHidden/>
          </w:rPr>
          <w:tab/>
        </w:r>
        <w:r w:rsidR="00F175E3">
          <w:rPr>
            <w:webHidden/>
          </w:rPr>
          <w:fldChar w:fldCharType="begin"/>
        </w:r>
        <w:r w:rsidR="00F175E3">
          <w:rPr>
            <w:webHidden/>
          </w:rPr>
          <w:instrText xml:space="preserve"> PAGEREF _Toc161322007 \h </w:instrText>
        </w:r>
        <w:r w:rsidR="00F175E3">
          <w:rPr>
            <w:webHidden/>
          </w:rPr>
        </w:r>
        <w:r w:rsidR="00F175E3">
          <w:rPr>
            <w:webHidden/>
          </w:rPr>
          <w:fldChar w:fldCharType="separate"/>
        </w:r>
        <w:r>
          <w:rPr>
            <w:webHidden/>
          </w:rPr>
          <w:t>1003</w:t>
        </w:r>
        <w:r w:rsidR="00F175E3">
          <w:rPr>
            <w:webHidden/>
          </w:rPr>
          <w:fldChar w:fldCharType="end"/>
        </w:r>
      </w:hyperlink>
    </w:p>
    <w:p w14:paraId="58D3615C" w14:textId="091E688F" w:rsidR="00F175E3" w:rsidRDefault="003548FF">
      <w:pPr>
        <w:pStyle w:val="24"/>
        <w:rPr>
          <w:rFonts w:cstheme="minorBidi"/>
          <w:b w:val="0"/>
          <w:w w:val="100"/>
          <w:kern w:val="2"/>
          <w:lang w:val="en-US"/>
          <w14:ligatures w14:val="standardContextual"/>
        </w:rPr>
      </w:pPr>
      <w:hyperlink w:anchor="_Toc161322008" w:history="1">
        <w:r w:rsidR="00F175E3" w:rsidRPr="002C6DCD">
          <w:rPr>
            <w:rStyle w:val="ac"/>
          </w:rPr>
          <w:t>9.3</w:t>
        </w:r>
        <w:r w:rsidR="00F175E3">
          <w:rPr>
            <w:rFonts w:cstheme="minorBidi"/>
            <w:b w:val="0"/>
            <w:w w:val="100"/>
            <w:kern w:val="2"/>
            <w:lang w:val="en-US"/>
            <w14:ligatures w14:val="standardContextual"/>
          </w:rPr>
          <w:tab/>
        </w:r>
        <w:r w:rsidR="00F175E3" w:rsidRPr="002C6DCD">
          <w:rPr>
            <w:rStyle w:val="ac"/>
          </w:rPr>
          <w:t>XMLSchemaの多重度と運用上の多重度についての留意事項</w:t>
        </w:r>
        <w:r w:rsidR="00F175E3">
          <w:rPr>
            <w:webHidden/>
          </w:rPr>
          <w:tab/>
        </w:r>
        <w:r w:rsidR="00F175E3">
          <w:rPr>
            <w:webHidden/>
          </w:rPr>
          <w:fldChar w:fldCharType="begin"/>
        </w:r>
        <w:r w:rsidR="00F175E3">
          <w:rPr>
            <w:webHidden/>
          </w:rPr>
          <w:instrText xml:space="preserve"> PAGEREF _Toc161322008 \h </w:instrText>
        </w:r>
        <w:r w:rsidR="00F175E3">
          <w:rPr>
            <w:webHidden/>
          </w:rPr>
        </w:r>
        <w:r w:rsidR="00F175E3">
          <w:rPr>
            <w:webHidden/>
          </w:rPr>
          <w:fldChar w:fldCharType="separate"/>
        </w:r>
        <w:r>
          <w:rPr>
            <w:webHidden/>
          </w:rPr>
          <w:t>1003</w:t>
        </w:r>
        <w:r w:rsidR="00F175E3">
          <w:rPr>
            <w:webHidden/>
          </w:rPr>
          <w:fldChar w:fldCharType="end"/>
        </w:r>
      </w:hyperlink>
    </w:p>
    <w:p w14:paraId="404ADED6" w14:textId="3CD9D7B5" w:rsidR="00F175E3" w:rsidRDefault="003548FF">
      <w:pPr>
        <w:pStyle w:val="24"/>
        <w:rPr>
          <w:rFonts w:cstheme="minorBidi"/>
          <w:b w:val="0"/>
          <w:w w:val="100"/>
          <w:kern w:val="2"/>
          <w:lang w:val="en-US"/>
          <w14:ligatures w14:val="standardContextual"/>
        </w:rPr>
      </w:pPr>
      <w:hyperlink w:anchor="_Toc161322009" w:history="1">
        <w:r w:rsidR="00F175E3" w:rsidRPr="002C6DCD">
          <w:rPr>
            <w:rStyle w:val="ac"/>
          </w:rPr>
          <w:t>9.4</w:t>
        </w:r>
        <w:r w:rsidR="00F175E3">
          <w:rPr>
            <w:rFonts w:cstheme="minorBidi"/>
            <w:b w:val="0"/>
            <w:w w:val="100"/>
            <w:kern w:val="2"/>
            <w:lang w:val="en-US"/>
            <w14:ligatures w14:val="standardContextual"/>
          </w:rPr>
          <w:tab/>
        </w:r>
        <w:r w:rsidR="00F175E3" w:rsidRPr="002C6DCD">
          <w:rPr>
            <w:rStyle w:val="ac"/>
          </w:rPr>
          <w:t>テクスチャのための標準製品仕様</w:t>
        </w:r>
        <w:r w:rsidR="00F175E3">
          <w:rPr>
            <w:webHidden/>
          </w:rPr>
          <w:tab/>
        </w:r>
        <w:r w:rsidR="00F175E3">
          <w:rPr>
            <w:webHidden/>
          </w:rPr>
          <w:fldChar w:fldCharType="begin"/>
        </w:r>
        <w:r w:rsidR="00F175E3">
          <w:rPr>
            <w:webHidden/>
          </w:rPr>
          <w:instrText xml:space="preserve"> PAGEREF _Toc161322009 \h </w:instrText>
        </w:r>
        <w:r w:rsidR="00F175E3">
          <w:rPr>
            <w:webHidden/>
          </w:rPr>
        </w:r>
        <w:r w:rsidR="00F175E3">
          <w:rPr>
            <w:webHidden/>
          </w:rPr>
          <w:fldChar w:fldCharType="separate"/>
        </w:r>
        <w:r>
          <w:rPr>
            <w:webHidden/>
          </w:rPr>
          <w:t>1003</w:t>
        </w:r>
        <w:r w:rsidR="00F175E3">
          <w:rPr>
            <w:webHidden/>
          </w:rPr>
          <w:fldChar w:fldCharType="end"/>
        </w:r>
      </w:hyperlink>
    </w:p>
    <w:p w14:paraId="13539E79" w14:textId="6ADFA2D6" w:rsidR="00F175E3" w:rsidRDefault="003548FF">
      <w:pPr>
        <w:pStyle w:val="31"/>
        <w:rPr>
          <w:rFonts w:cstheme="minorBidi"/>
          <w:b w:val="0"/>
          <w:w w:val="100"/>
          <w:kern w:val="2"/>
          <w:lang w:val="en-US"/>
          <w14:ligatures w14:val="standardContextual"/>
        </w:rPr>
      </w:pPr>
      <w:hyperlink w:anchor="_Toc161322010" w:history="1">
        <w:r w:rsidR="00F175E3" w:rsidRPr="002C6DCD">
          <w:rPr>
            <w:rStyle w:val="ac"/>
          </w:rPr>
          <w:t>9.4.1</w:t>
        </w:r>
        <w:r w:rsidR="00F175E3">
          <w:rPr>
            <w:rFonts w:cstheme="minorBidi"/>
            <w:b w:val="0"/>
            <w:w w:val="100"/>
            <w:kern w:val="2"/>
            <w:lang w:val="en-US"/>
            <w14:ligatures w14:val="standardContextual"/>
          </w:rPr>
          <w:tab/>
        </w:r>
        <w:r w:rsidR="00F175E3" w:rsidRPr="002C6DCD">
          <w:rPr>
            <w:rStyle w:val="ac"/>
          </w:rPr>
          <w:t>画像の仕様</w:t>
        </w:r>
        <w:r w:rsidR="00F175E3">
          <w:rPr>
            <w:webHidden/>
          </w:rPr>
          <w:tab/>
        </w:r>
        <w:r w:rsidR="00F175E3">
          <w:rPr>
            <w:webHidden/>
          </w:rPr>
          <w:fldChar w:fldCharType="begin"/>
        </w:r>
        <w:r w:rsidR="00F175E3">
          <w:rPr>
            <w:webHidden/>
          </w:rPr>
          <w:instrText xml:space="preserve"> PAGEREF _Toc161322010 \h </w:instrText>
        </w:r>
        <w:r w:rsidR="00F175E3">
          <w:rPr>
            <w:webHidden/>
          </w:rPr>
        </w:r>
        <w:r w:rsidR="00F175E3">
          <w:rPr>
            <w:webHidden/>
          </w:rPr>
          <w:fldChar w:fldCharType="separate"/>
        </w:r>
        <w:r>
          <w:rPr>
            <w:webHidden/>
          </w:rPr>
          <w:t>1003</w:t>
        </w:r>
        <w:r w:rsidR="00F175E3">
          <w:rPr>
            <w:webHidden/>
          </w:rPr>
          <w:fldChar w:fldCharType="end"/>
        </w:r>
      </w:hyperlink>
    </w:p>
    <w:p w14:paraId="09F33C8F" w14:textId="0CDEF952" w:rsidR="00F175E3" w:rsidRDefault="003548FF">
      <w:pPr>
        <w:pStyle w:val="31"/>
        <w:rPr>
          <w:rFonts w:cstheme="minorBidi"/>
          <w:b w:val="0"/>
          <w:w w:val="100"/>
          <w:kern w:val="2"/>
          <w:lang w:val="en-US"/>
          <w14:ligatures w14:val="standardContextual"/>
        </w:rPr>
      </w:pPr>
      <w:hyperlink w:anchor="_Toc161322011" w:history="1">
        <w:r w:rsidR="00F175E3" w:rsidRPr="002C6DCD">
          <w:rPr>
            <w:rStyle w:val="ac"/>
          </w:rPr>
          <w:t>9.4.2</w:t>
        </w:r>
        <w:r w:rsidR="00F175E3">
          <w:rPr>
            <w:rFonts w:cstheme="minorBidi"/>
            <w:b w:val="0"/>
            <w:w w:val="100"/>
            <w:kern w:val="2"/>
            <w:lang w:val="en-US"/>
            <w14:ligatures w14:val="standardContextual"/>
          </w:rPr>
          <w:tab/>
        </w:r>
        <w:r w:rsidR="00F175E3" w:rsidRPr="002C6DCD">
          <w:rPr>
            <w:rStyle w:val="ac"/>
          </w:rPr>
          <w:t>テクスチャの実装仕様</w:t>
        </w:r>
        <w:r w:rsidR="00F175E3">
          <w:rPr>
            <w:webHidden/>
          </w:rPr>
          <w:tab/>
        </w:r>
        <w:r w:rsidR="00F175E3">
          <w:rPr>
            <w:webHidden/>
          </w:rPr>
          <w:fldChar w:fldCharType="begin"/>
        </w:r>
        <w:r w:rsidR="00F175E3">
          <w:rPr>
            <w:webHidden/>
          </w:rPr>
          <w:instrText xml:space="preserve"> PAGEREF _Toc161322011 \h </w:instrText>
        </w:r>
        <w:r w:rsidR="00F175E3">
          <w:rPr>
            <w:webHidden/>
          </w:rPr>
        </w:r>
        <w:r w:rsidR="00F175E3">
          <w:rPr>
            <w:webHidden/>
          </w:rPr>
          <w:fldChar w:fldCharType="separate"/>
        </w:r>
        <w:r>
          <w:rPr>
            <w:webHidden/>
          </w:rPr>
          <w:t>1004</w:t>
        </w:r>
        <w:r w:rsidR="00F175E3">
          <w:rPr>
            <w:webHidden/>
          </w:rPr>
          <w:fldChar w:fldCharType="end"/>
        </w:r>
      </w:hyperlink>
    </w:p>
    <w:p w14:paraId="5367010E" w14:textId="28D609EB" w:rsidR="00F175E3" w:rsidRDefault="003548FF">
      <w:pPr>
        <w:pStyle w:val="24"/>
        <w:rPr>
          <w:rFonts w:cstheme="minorBidi"/>
          <w:b w:val="0"/>
          <w:w w:val="100"/>
          <w:kern w:val="2"/>
          <w:lang w:val="en-US"/>
          <w14:ligatures w14:val="standardContextual"/>
        </w:rPr>
      </w:pPr>
      <w:hyperlink w:anchor="_Toc161322012" w:history="1">
        <w:r w:rsidR="00F175E3" w:rsidRPr="002C6DCD">
          <w:rPr>
            <w:rStyle w:val="ac"/>
          </w:rPr>
          <w:t>9.5</w:t>
        </w:r>
        <w:r w:rsidR="00F175E3">
          <w:rPr>
            <w:rFonts w:cstheme="minorBidi"/>
            <w:b w:val="0"/>
            <w:w w:val="100"/>
            <w:kern w:val="2"/>
            <w:lang w:val="en-US"/>
            <w14:ligatures w14:val="standardContextual"/>
          </w:rPr>
          <w:tab/>
        </w:r>
        <w:r w:rsidR="00F175E3" w:rsidRPr="002C6DCD">
          <w:rPr>
            <w:rStyle w:val="ac"/>
          </w:rPr>
          <w:t>データ利用時の留意事項</w:t>
        </w:r>
        <w:r w:rsidR="00F175E3">
          <w:rPr>
            <w:webHidden/>
          </w:rPr>
          <w:tab/>
        </w:r>
        <w:r w:rsidR="00F175E3">
          <w:rPr>
            <w:webHidden/>
          </w:rPr>
          <w:fldChar w:fldCharType="begin"/>
        </w:r>
        <w:r w:rsidR="00F175E3">
          <w:rPr>
            <w:webHidden/>
          </w:rPr>
          <w:instrText xml:space="preserve"> PAGEREF _Toc161322012 \h </w:instrText>
        </w:r>
        <w:r w:rsidR="00F175E3">
          <w:rPr>
            <w:webHidden/>
          </w:rPr>
        </w:r>
        <w:r w:rsidR="00F175E3">
          <w:rPr>
            <w:webHidden/>
          </w:rPr>
          <w:fldChar w:fldCharType="separate"/>
        </w:r>
        <w:r>
          <w:rPr>
            <w:webHidden/>
          </w:rPr>
          <w:t>1004</w:t>
        </w:r>
        <w:r w:rsidR="00F175E3">
          <w:rPr>
            <w:webHidden/>
          </w:rPr>
          <w:fldChar w:fldCharType="end"/>
        </w:r>
      </w:hyperlink>
    </w:p>
    <w:p w14:paraId="31A05E63" w14:textId="69758AC7" w:rsidR="00F175E3" w:rsidRDefault="003548FF">
      <w:pPr>
        <w:pStyle w:val="31"/>
        <w:rPr>
          <w:rFonts w:cstheme="minorBidi"/>
          <w:b w:val="0"/>
          <w:w w:val="100"/>
          <w:kern w:val="2"/>
          <w:lang w:val="en-US"/>
          <w14:ligatures w14:val="standardContextual"/>
        </w:rPr>
      </w:pPr>
      <w:hyperlink w:anchor="_Toc161322013" w:history="1">
        <w:r w:rsidR="00F175E3" w:rsidRPr="002C6DCD">
          <w:rPr>
            <w:rStyle w:val="ac"/>
          </w:rPr>
          <w:t>9.5.1</w:t>
        </w:r>
        <w:r w:rsidR="00F175E3">
          <w:rPr>
            <w:rFonts w:cstheme="minorBidi"/>
            <w:b w:val="0"/>
            <w:w w:val="100"/>
            <w:kern w:val="2"/>
            <w:lang w:val="en-US"/>
            <w14:ligatures w14:val="standardContextual"/>
          </w:rPr>
          <w:tab/>
        </w:r>
        <w:r w:rsidR="00F175E3" w:rsidRPr="002C6DCD">
          <w:rPr>
            <w:rStyle w:val="ac"/>
          </w:rPr>
          <w:t>XMLSchemaタグの日本語表記</w:t>
        </w:r>
        <w:r w:rsidR="00F175E3">
          <w:rPr>
            <w:webHidden/>
          </w:rPr>
          <w:tab/>
        </w:r>
        <w:r w:rsidR="00F175E3">
          <w:rPr>
            <w:webHidden/>
          </w:rPr>
          <w:fldChar w:fldCharType="begin"/>
        </w:r>
        <w:r w:rsidR="00F175E3">
          <w:rPr>
            <w:webHidden/>
          </w:rPr>
          <w:instrText xml:space="preserve"> PAGEREF _Toc161322013 \h </w:instrText>
        </w:r>
        <w:r w:rsidR="00F175E3">
          <w:rPr>
            <w:webHidden/>
          </w:rPr>
        </w:r>
        <w:r w:rsidR="00F175E3">
          <w:rPr>
            <w:webHidden/>
          </w:rPr>
          <w:fldChar w:fldCharType="separate"/>
        </w:r>
        <w:r>
          <w:rPr>
            <w:webHidden/>
          </w:rPr>
          <w:t>1004</w:t>
        </w:r>
        <w:r w:rsidR="00F175E3">
          <w:rPr>
            <w:webHidden/>
          </w:rPr>
          <w:fldChar w:fldCharType="end"/>
        </w:r>
      </w:hyperlink>
    </w:p>
    <w:p w14:paraId="7051CFCF" w14:textId="5E61A52E" w:rsidR="00F175E3" w:rsidRDefault="003548FF">
      <w:pPr>
        <w:pStyle w:val="31"/>
        <w:rPr>
          <w:rFonts w:cstheme="minorBidi"/>
          <w:b w:val="0"/>
          <w:w w:val="100"/>
          <w:kern w:val="2"/>
          <w:lang w:val="en-US"/>
          <w14:ligatures w14:val="standardContextual"/>
        </w:rPr>
      </w:pPr>
      <w:hyperlink w:anchor="_Toc161322014" w:history="1">
        <w:r w:rsidR="00F175E3" w:rsidRPr="002C6DCD">
          <w:rPr>
            <w:rStyle w:val="ac"/>
          </w:rPr>
          <w:t>9.5.2</w:t>
        </w:r>
        <w:r w:rsidR="00F175E3">
          <w:rPr>
            <w:rFonts w:cstheme="minorBidi"/>
            <w:b w:val="0"/>
            <w:w w:val="100"/>
            <w:kern w:val="2"/>
            <w:lang w:val="en-US"/>
            <w14:ligatures w14:val="standardContextual"/>
          </w:rPr>
          <w:tab/>
        </w:r>
        <w:r w:rsidR="00F175E3" w:rsidRPr="002C6DCD">
          <w:rPr>
            <w:rStyle w:val="ac"/>
          </w:rPr>
          <w:t>不明な値の表記</w:t>
        </w:r>
        <w:r w:rsidR="00F175E3">
          <w:rPr>
            <w:webHidden/>
          </w:rPr>
          <w:tab/>
        </w:r>
        <w:r w:rsidR="00F175E3">
          <w:rPr>
            <w:webHidden/>
          </w:rPr>
          <w:fldChar w:fldCharType="begin"/>
        </w:r>
        <w:r w:rsidR="00F175E3">
          <w:rPr>
            <w:webHidden/>
          </w:rPr>
          <w:instrText xml:space="preserve"> PAGEREF _Toc161322014 \h </w:instrText>
        </w:r>
        <w:r w:rsidR="00F175E3">
          <w:rPr>
            <w:webHidden/>
          </w:rPr>
        </w:r>
        <w:r w:rsidR="00F175E3">
          <w:rPr>
            <w:webHidden/>
          </w:rPr>
          <w:fldChar w:fldCharType="separate"/>
        </w:r>
        <w:r>
          <w:rPr>
            <w:webHidden/>
          </w:rPr>
          <w:t>1004</w:t>
        </w:r>
        <w:r w:rsidR="00F175E3">
          <w:rPr>
            <w:webHidden/>
          </w:rPr>
          <w:fldChar w:fldCharType="end"/>
        </w:r>
      </w:hyperlink>
    </w:p>
    <w:p w14:paraId="0D9E1BDB" w14:textId="2CA15E86" w:rsidR="00F175E3" w:rsidRDefault="003548FF">
      <w:pPr>
        <w:pStyle w:val="24"/>
        <w:rPr>
          <w:rFonts w:cstheme="minorBidi"/>
          <w:b w:val="0"/>
          <w:w w:val="100"/>
          <w:kern w:val="2"/>
          <w:lang w:val="en-US"/>
          <w14:ligatures w14:val="standardContextual"/>
        </w:rPr>
      </w:pPr>
      <w:hyperlink w:anchor="_Toc161322015" w:history="1">
        <w:r w:rsidR="00F175E3" w:rsidRPr="002C6DCD">
          <w:rPr>
            <w:rStyle w:val="ac"/>
          </w:rPr>
          <w:t>9.6</w:t>
        </w:r>
        <w:r w:rsidR="00F175E3">
          <w:rPr>
            <w:rFonts w:cstheme="minorBidi"/>
            <w:b w:val="0"/>
            <w:w w:val="100"/>
            <w:kern w:val="2"/>
            <w:lang w:val="en-US"/>
            <w14:ligatures w14:val="standardContextual"/>
          </w:rPr>
          <w:tab/>
        </w:r>
        <w:r w:rsidR="00F175E3" w:rsidRPr="002C6DCD">
          <w:rPr>
            <w:rStyle w:val="ac"/>
          </w:rPr>
          <w:t>品質評価ツール</w:t>
        </w:r>
        <w:r w:rsidR="00F175E3">
          <w:rPr>
            <w:webHidden/>
          </w:rPr>
          <w:tab/>
        </w:r>
        <w:r w:rsidR="00F175E3">
          <w:rPr>
            <w:webHidden/>
          </w:rPr>
          <w:fldChar w:fldCharType="begin"/>
        </w:r>
        <w:r w:rsidR="00F175E3">
          <w:rPr>
            <w:webHidden/>
          </w:rPr>
          <w:instrText xml:space="preserve"> PAGEREF _Toc161322015 \h </w:instrText>
        </w:r>
        <w:r w:rsidR="00F175E3">
          <w:rPr>
            <w:webHidden/>
          </w:rPr>
        </w:r>
        <w:r w:rsidR="00F175E3">
          <w:rPr>
            <w:webHidden/>
          </w:rPr>
          <w:fldChar w:fldCharType="separate"/>
        </w:r>
        <w:r>
          <w:rPr>
            <w:webHidden/>
          </w:rPr>
          <w:t>1005</w:t>
        </w:r>
        <w:r w:rsidR="00F175E3">
          <w:rPr>
            <w:webHidden/>
          </w:rPr>
          <w:fldChar w:fldCharType="end"/>
        </w:r>
      </w:hyperlink>
    </w:p>
    <w:p w14:paraId="059F6A84" w14:textId="27BDACEA" w:rsidR="00F175E3" w:rsidRDefault="003548FF">
      <w:pPr>
        <w:pStyle w:val="24"/>
        <w:rPr>
          <w:rFonts w:cstheme="minorBidi"/>
          <w:b w:val="0"/>
          <w:w w:val="100"/>
          <w:kern w:val="2"/>
          <w:lang w:val="en-US"/>
          <w14:ligatures w14:val="standardContextual"/>
        </w:rPr>
      </w:pPr>
      <w:hyperlink w:anchor="_Toc161322016" w:history="1">
        <w:r w:rsidR="00F175E3" w:rsidRPr="002C6DCD">
          <w:rPr>
            <w:rStyle w:val="ac"/>
          </w:rPr>
          <w:t>9.7</w:t>
        </w:r>
        <w:r w:rsidR="00F175E3">
          <w:rPr>
            <w:rFonts w:cstheme="minorBidi"/>
            <w:b w:val="0"/>
            <w:w w:val="100"/>
            <w:kern w:val="2"/>
            <w:lang w:val="en-US"/>
            <w14:ligatures w14:val="standardContextual"/>
          </w:rPr>
          <w:tab/>
        </w:r>
        <w:r w:rsidR="00F175E3" w:rsidRPr="002C6DCD">
          <w:rPr>
            <w:rStyle w:val="ac"/>
          </w:rPr>
          <w:t>地下埋設物における特記事項</w:t>
        </w:r>
        <w:r w:rsidR="00F175E3">
          <w:rPr>
            <w:webHidden/>
          </w:rPr>
          <w:tab/>
        </w:r>
        <w:r w:rsidR="00F175E3">
          <w:rPr>
            <w:webHidden/>
          </w:rPr>
          <w:fldChar w:fldCharType="begin"/>
        </w:r>
        <w:r w:rsidR="00F175E3">
          <w:rPr>
            <w:webHidden/>
          </w:rPr>
          <w:instrText xml:space="preserve"> PAGEREF _Toc161322016 \h </w:instrText>
        </w:r>
        <w:r w:rsidR="00F175E3">
          <w:rPr>
            <w:webHidden/>
          </w:rPr>
        </w:r>
        <w:r w:rsidR="00F175E3">
          <w:rPr>
            <w:webHidden/>
          </w:rPr>
          <w:fldChar w:fldCharType="separate"/>
        </w:r>
        <w:r>
          <w:rPr>
            <w:webHidden/>
          </w:rPr>
          <w:t>1007</w:t>
        </w:r>
        <w:r w:rsidR="00F175E3">
          <w:rPr>
            <w:webHidden/>
          </w:rPr>
          <w:fldChar w:fldCharType="end"/>
        </w:r>
      </w:hyperlink>
    </w:p>
    <w:p w14:paraId="4FC60825" w14:textId="24C6EC35" w:rsidR="00F175E3" w:rsidRDefault="003548FF">
      <w:pPr>
        <w:pStyle w:val="31"/>
        <w:rPr>
          <w:rFonts w:cstheme="minorBidi"/>
          <w:b w:val="0"/>
          <w:w w:val="100"/>
          <w:kern w:val="2"/>
          <w:lang w:val="en-US"/>
          <w14:ligatures w14:val="standardContextual"/>
        </w:rPr>
      </w:pPr>
      <w:hyperlink w:anchor="_Toc161322017" w:history="1">
        <w:r w:rsidR="00F175E3" w:rsidRPr="002C6DCD">
          <w:rPr>
            <w:rStyle w:val="ac"/>
          </w:rPr>
          <w:t>9.7.1</w:t>
        </w:r>
        <w:r w:rsidR="00F175E3">
          <w:rPr>
            <w:rFonts w:cstheme="minorBidi"/>
            <w:b w:val="0"/>
            <w:w w:val="100"/>
            <w:kern w:val="2"/>
            <w:lang w:val="en-US"/>
            <w14:ligatures w14:val="standardContextual"/>
          </w:rPr>
          <w:tab/>
        </w:r>
        <w:r w:rsidR="00F175E3" w:rsidRPr="002C6DCD">
          <w:rPr>
            <w:rStyle w:val="ac"/>
          </w:rPr>
          <w:t>空間参照系</w:t>
        </w:r>
        <w:r w:rsidR="00F175E3">
          <w:rPr>
            <w:webHidden/>
          </w:rPr>
          <w:tab/>
        </w:r>
        <w:r w:rsidR="00F175E3">
          <w:rPr>
            <w:webHidden/>
          </w:rPr>
          <w:fldChar w:fldCharType="begin"/>
        </w:r>
        <w:r w:rsidR="00F175E3">
          <w:rPr>
            <w:webHidden/>
          </w:rPr>
          <w:instrText xml:space="preserve"> PAGEREF _Toc161322017 \h </w:instrText>
        </w:r>
        <w:r w:rsidR="00F175E3">
          <w:rPr>
            <w:webHidden/>
          </w:rPr>
        </w:r>
        <w:r w:rsidR="00F175E3">
          <w:rPr>
            <w:webHidden/>
          </w:rPr>
          <w:fldChar w:fldCharType="separate"/>
        </w:r>
        <w:r>
          <w:rPr>
            <w:webHidden/>
          </w:rPr>
          <w:t>1007</w:t>
        </w:r>
        <w:r w:rsidR="00F175E3">
          <w:rPr>
            <w:webHidden/>
          </w:rPr>
          <w:fldChar w:fldCharType="end"/>
        </w:r>
      </w:hyperlink>
    </w:p>
    <w:p w14:paraId="7B334423" w14:textId="57FA9797" w:rsidR="00F175E3" w:rsidRDefault="003548FF">
      <w:pPr>
        <w:pStyle w:val="31"/>
        <w:rPr>
          <w:rFonts w:cstheme="minorBidi"/>
          <w:b w:val="0"/>
          <w:w w:val="100"/>
          <w:kern w:val="2"/>
          <w:lang w:val="en-US"/>
          <w14:ligatures w14:val="standardContextual"/>
        </w:rPr>
      </w:pPr>
      <w:hyperlink w:anchor="_Toc161322018" w:history="1">
        <w:r w:rsidR="00F175E3" w:rsidRPr="002C6DCD">
          <w:rPr>
            <w:rStyle w:val="ac"/>
          </w:rPr>
          <w:t>9.7.2</w:t>
        </w:r>
        <w:r w:rsidR="00F175E3">
          <w:rPr>
            <w:rFonts w:cstheme="minorBidi"/>
            <w:b w:val="0"/>
            <w:w w:val="100"/>
            <w:kern w:val="2"/>
            <w:lang w:val="en-US"/>
            <w14:ligatures w14:val="standardContextual"/>
          </w:rPr>
          <w:tab/>
        </w:r>
        <w:r w:rsidR="00F175E3" w:rsidRPr="002C6DCD">
          <w:rPr>
            <w:rStyle w:val="ac"/>
          </w:rPr>
          <w:t>ファイル単位</w:t>
        </w:r>
        <w:r w:rsidR="00F175E3">
          <w:rPr>
            <w:webHidden/>
          </w:rPr>
          <w:tab/>
        </w:r>
        <w:r w:rsidR="00F175E3">
          <w:rPr>
            <w:webHidden/>
          </w:rPr>
          <w:fldChar w:fldCharType="begin"/>
        </w:r>
        <w:r w:rsidR="00F175E3">
          <w:rPr>
            <w:webHidden/>
          </w:rPr>
          <w:instrText xml:space="preserve"> PAGEREF _Toc161322018 \h </w:instrText>
        </w:r>
        <w:r w:rsidR="00F175E3">
          <w:rPr>
            <w:webHidden/>
          </w:rPr>
        </w:r>
        <w:r w:rsidR="00F175E3">
          <w:rPr>
            <w:webHidden/>
          </w:rPr>
          <w:fldChar w:fldCharType="separate"/>
        </w:r>
        <w:r>
          <w:rPr>
            <w:webHidden/>
          </w:rPr>
          <w:t>1007</w:t>
        </w:r>
        <w:r w:rsidR="00F175E3">
          <w:rPr>
            <w:webHidden/>
          </w:rPr>
          <w:fldChar w:fldCharType="end"/>
        </w:r>
      </w:hyperlink>
    </w:p>
    <w:p w14:paraId="78C9E49A" w14:textId="78542B7D" w:rsidR="00F175E3" w:rsidRDefault="003548FF">
      <w:pPr>
        <w:pStyle w:val="31"/>
        <w:rPr>
          <w:rFonts w:cstheme="minorBidi"/>
          <w:b w:val="0"/>
          <w:w w:val="100"/>
          <w:kern w:val="2"/>
          <w:lang w:val="en-US"/>
          <w14:ligatures w14:val="standardContextual"/>
        </w:rPr>
      </w:pPr>
      <w:hyperlink w:anchor="_Toc161322019" w:history="1">
        <w:r w:rsidR="00F175E3" w:rsidRPr="002C6DCD">
          <w:rPr>
            <w:rStyle w:val="ac"/>
          </w:rPr>
          <w:t>9.7.3</w:t>
        </w:r>
        <w:r w:rsidR="00F175E3">
          <w:rPr>
            <w:rFonts w:cstheme="minorBidi"/>
            <w:b w:val="0"/>
            <w:w w:val="100"/>
            <w:kern w:val="2"/>
            <w:lang w:val="en-US"/>
            <w14:ligatures w14:val="standardContextual"/>
          </w:rPr>
          <w:tab/>
        </w:r>
        <w:r w:rsidR="00F175E3" w:rsidRPr="002C6DCD">
          <w:rPr>
            <w:rStyle w:val="ac"/>
          </w:rPr>
          <w:t>境界線上の地物の取り扱い</w:t>
        </w:r>
        <w:r w:rsidR="00F175E3">
          <w:rPr>
            <w:webHidden/>
          </w:rPr>
          <w:tab/>
        </w:r>
        <w:r w:rsidR="00F175E3">
          <w:rPr>
            <w:webHidden/>
          </w:rPr>
          <w:fldChar w:fldCharType="begin"/>
        </w:r>
        <w:r w:rsidR="00F175E3">
          <w:rPr>
            <w:webHidden/>
          </w:rPr>
          <w:instrText xml:space="preserve"> PAGEREF _Toc161322019 \h </w:instrText>
        </w:r>
        <w:r w:rsidR="00F175E3">
          <w:rPr>
            <w:webHidden/>
          </w:rPr>
        </w:r>
        <w:r w:rsidR="00F175E3">
          <w:rPr>
            <w:webHidden/>
          </w:rPr>
          <w:fldChar w:fldCharType="separate"/>
        </w:r>
        <w:r>
          <w:rPr>
            <w:webHidden/>
          </w:rPr>
          <w:t>1007</w:t>
        </w:r>
        <w:r w:rsidR="00F175E3">
          <w:rPr>
            <w:webHidden/>
          </w:rPr>
          <w:fldChar w:fldCharType="end"/>
        </w:r>
      </w:hyperlink>
    </w:p>
    <w:p w14:paraId="7453EBBE" w14:textId="5EC08517" w:rsidR="00F175E3" w:rsidRDefault="003548FF">
      <w:pPr>
        <w:pStyle w:val="31"/>
        <w:rPr>
          <w:rFonts w:cstheme="minorBidi"/>
          <w:b w:val="0"/>
          <w:w w:val="100"/>
          <w:kern w:val="2"/>
          <w:lang w:val="en-US"/>
          <w14:ligatures w14:val="standardContextual"/>
        </w:rPr>
      </w:pPr>
      <w:hyperlink w:anchor="_Toc161322020" w:history="1">
        <w:r w:rsidR="00F175E3" w:rsidRPr="002C6DCD">
          <w:rPr>
            <w:rStyle w:val="ac"/>
          </w:rPr>
          <w:t>9.7.4</w:t>
        </w:r>
        <w:r w:rsidR="00F175E3">
          <w:rPr>
            <w:rFonts w:cstheme="minorBidi"/>
            <w:b w:val="0"/>
            <w:w w:val="100"/>
            <w:kern w:val="2"/>
            <w:lang w:val="en-US"/>
            <w14:ligatures w14:val="standardContextual"/>
          </w:rPr>
          <w:tab/>
        </w:r>
        <w:r w:rsidR="00F175E3" w:rsidRPr="002C6DCD">
          <w:rPr>
            <w:rStyle w:val="ac"/>
          </w:rPr>
          <w:t>ファイル名称</w:t>
        </w:r>
        <w:r w:rsidR="00F175E3">
          <w:rPr>
            <w:webHidden/>
          </w:rPr>
          <w:tab/>
        </w:r>
        <w:r w:rsidR="00F175E3">
          <w:rPr>
            <w:webHidden/>
          </w:rPr>
          <w:fldChar w:fldCharType="begin"/>
        </w:r>
        <w:r w:rsidR="00F175E3">
          <w:rPr>
            <w:webHidden/>
          </w:rPr>
          <w:instrText xml:space="preserve"> PAGEREF _Toc161322020 \h </w:instrText>
        </w:r>
        <w:r w:rsidR="00F175E3">
          <w:rPr>
            <w:webHidden/>
          </w:rPr>
        </w:r>
        <w:r w:rsidR="00F175E3">
          <w:rPr>
            <w:webHidden/>
          </w:rPr>
          <w:fldChar w:fldCharType="separate"/>
        </w:r>
        <w:r>
          <w:rPr>
            <w:webHidden/>
          </w:rPr>
          <w:t>1008</w:t>
        </w:r>
        <w:r w:rsidR="00F175E3">
          <w:rPr>
            <w:webHidden/>
          </w:rPr>
          <w:fldChar w:fldCharType="end"/>
        </w:r>
      </w:hyperlink>
    </w:p>
    <w:p w14:paraId="5287C558" w14:textId="202DDB7B" w:rsidR="00F175E3" w:rsidRDefault="003548FF">
      <w:pPr>
        <w:pStyle w:val="31"/>
        <w:rPr>
          <w:rFonts w:cstheme="minorBidi"/>
          <w:b w:val="0"/>
          <w:w w:val="100"/>
          <w:kern w:val="2"/>
          <w:lang w:val="en-US"/>
          <w14:ligatures w14:val="standardContextual"/>
        </w:rPr>
      </w:pPr>
      <w:hyperlink w:anchor="_Toc161322021" w:history="1">
        <w:r w:rsidR="00F175E3" w:rsidRPr="002C6DCD">
          <w:rPr>
            <w:rStyle w:val="ac"/>
          </w:rPr>
          <w:t>9.7.5</w:t>
        </w:r>
        <w:r w:rsidR="00F175E3">
          <w:rPr>
            <w:rFonts w:cstheme="minorBidi"/>
            <w:b w:val="0"/>
            <w:w w:val="100"/>
            <w:kern w:val="2"/>
            <w:lang w:val="en-US"/>
            <w14:ligatures w14:val="standardContextual"/>
          </w:rPr>
          <w:tab/>
        </w:r>
        <w:r w:rsidR="00F175E3" w:rsidRPr="002C6DCD">
          <w:rPr>
            <w:rStyle w:val="ac"/>
          </w:rPr>
          <w:t>繰り返しオブジェクト（Implicit Geometry）</w:t>
        </w:r>
        <w:r w:rsidR="00F175E3">
          <w:rPr>
            <w:webHidden/>
          </w:rPr>
          <w:tab/>
        </w:r>
        <w:r w:rsidR="00F175E3">
          <w:rPr>
            <w:webHidden/>
          </w:rPr>
          <w:fldChar w:fldCharType="begin"/>
        </w:r>
        <w:r w:rsidR="00F175E3">
          <w:rPr>
            <w:webHidden/>
          </w:rPr>
          <w:instrText xml:space="preserve"> PAGEREF _Toc161322021 \h </w:instrText>
        </w:r>
        <w:r w:rsidR="00F175E3">
          <w:rPr>
            <w:webHidden/>
          </w:rPr>
        </w:r>
        <w:r w:rsidR="00F175E3">
          <w:rPr>
            <w:webHidden/>
          </w:rPr>
          <w:fldChar w:fldCharType="separate"/>
        </w:r>
        <w:r>
          <w:rPr>
            <w:webHidden/>
          </w:rPr>
          <w:t>1010</w:t>
        </w:r>
        <w:r w:rsidR="00F175E3">
          <w:rPr>
            <w:webHidden/>
          </w:rPr>
          <w:fldChar w:fldCharType="end"/>
        </w:r>
      </w:hyperlink>
    </w:p>
    <w:p w14:paraId="5D64BBFF" w14:textId="77777777" w:rsidR="00EA0F30" w:rsidRDefault="00EA0F30" w:rsidP="0033615B">
      <w:pPr>
        <w:spacing w:after="0" w:line="300" w:lineRule="exact"/>
        <w:mirrorIndents/>
        <w:sectPr w:rsidR="00EA0F30" w:rsidSect="00985F7B">
          <w:footerReference w:type="default" r:id="rId8"/>
          <w:pgSz w:w="11906" w:h="16838"/>
          <w:pgMar w:top="851" w:right="851" w:bottom="851" w:left="851" w:header="851" w:footer="992" w:gutter="0"/>
          <w:pgNumType w:fmt="lowerRoman" w:start="1"/>
          <w:cols w:space="425"/>
          <w:docGrid w:type="lines" w:linePitch="360"/>
        </w:sectPr>
      </w:pPr>
      <w:r w:rsidRPr="00912244">
        <w:rPr>
          <w:rFonts w:ascii="Noto Sans CJK JP Regular" w:eastAsia="Noto Sans CJK JP Regular" w:hAnsi="Noto Sans CJK JP Regular"/>
          <w:b/>
        </w:rPr>
        <w:fldChar w:fldCharType="end"/>
      </w:r>
    </w:p>
    <w:p w14:paraId="2A178C31" w14:textId="3674BCF6" w:rsidR="0033615B" w:rsidRPr="001C39D9" w:rsidRDefault="0033615B" w:rsidP="001E63B8">
      <w:pPr>
        <w:rPr>
          <w:rFonts w:asciiTheme="minorEastAsia" w:hAnsiTheme="minorEastAsia"/>
        </w:rPr>
      </w:pPr>
    </w:p>
    <w:p w14:paraId="6469EC38" w14:textId="77777777" w:rsidR="0033615B" w:rsidRPr="001C39D9" w:rsidRDefault="0033615B" w:rsidP="003571F3">
      <w:pPr>
        <w:pStyle w:val="1"/>
      </w:pPr>
      <w:bookmarkStart w:id="0" w:name="_Toc99198575"/>
      <w:bookmarkStart w:id="1" w:name="_Toc99323318"/>
      <w:bookmarkStart w:id="2" w:name="_Toc161321969"/>
      <w:r w:rsidRPr="001C39D9">
        <w:rPr>
          <w:rFonts w:hint="eastAsia"/>
        </w:rPr>
        <w:t>参照系</w:t>
      </w:r>
      <w:bookmarkEnd w:id="0"/>
      <w:bookmarkEnd w:id="1"/>
      <w:bookmarkEnd w:id="2"/>
    </w:p>
    <w:p w14:paraId="4E9817EE" w14:textId="77777777" w:rsidR="0033615B" w:rsidRPr="001C39D9" w:rsidRDefault="0033615B" w:rsidP="0033615B">
      <w:pPr>
        <w:pStyle w:val="2"/>
      </w:pPr>
      <w:bookmarkStart w:id="3" w:name="_Toc99198576"/>
      <w:bookmarkStart w:id="4" w:name="_Toc99323319"/>
      <w:bookmarkStart w:id="5" w:name="_Toc161321970"/>
      <w:r w:rsidRPr="001C39D9">
        <w:rPr>
          <w:rFonts w:hint="eastAsia"/>
        </w:rPr>
        <w:t>空間参照系</w:t>
      </w:r>
      <w:bookmarkEnd w:id="3"/>
      <w:bookmarkEnd w:id="4"/>
      <w:bookmarkEnd w:id="5"/>
    </w:p>
    <w:p w14:paraId="3BDADB67"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データ製品には、以下の空間参照系を適用する。</w:t>
      </w:r>
    </w:p>
    <w:p w14:paraId="561FE55E" w14:textId="77777777" w:rsidR="0033615B" w:rsidRPr="001C39D9" w:rsidRDefault="0033615B" w:rsidP="0033615B">
      <w:pPr>
        <w:rPr>
          <w:rFonts w:asciiTheme="minorEastAsia" w:hAnsiTheme="minorEastAsia"/>
        </w:rPr>
      </w:pPr>
    </w:p>
    <w:tbl>
      <w:tblPr>
        <w:tblStyle w:val="af5"/>
        <w:tblW w:w="0" w:type="auto"/>
        <w:tblLook w:val="04A0" w:firstRow="1" w:lastRow="0" w:firstColumn="1" w:lastColumn="0" w:noHBand="0" w:noVBand="1"/>
      </w:tblPr>
      <w:tblGrid>
        <w:gridCol w:w="1271"/>
        <w:gridCol w:w="8470"/>
      </w:tblGrid>
      <w:tr w:rsidR="0033615B" w:rsidRPr="001C39D9" w14:paraId="7D50D85F" w14:textId="77777777" w:rsidTr="000C68B7">
        <w:tc>
          <w:tcPr>
            <w:tcW w:w="1271" w:type="dxa"/>
            <w:shd w:val="clear" w:color="auto" w:fill="D9D9D9" w:themeFill="background1" w:themeFillShade="D9"/>
          </w:tcPr>
          <w:p w14:paraId="20AF3705"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次元数</w:t>
            </w:r>
          </w:p>
        </w:tc>
        <w:tc>
          <w:tcPr>
            <w:tcW w:w="8470" w:type="dxa"/>
            <w:shd w:val="clear" w:color="auto" w:fill="D9D9D9" w:themeFill="background1" w:themeFillShade="D9"/>
          </w:tcPr>
          <w:p w14:paraId="7CDE758F"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空間参照系の名称</w:t>
            </w:r>
          </w:p>
        </w:tc>
      </w:tr>
      <w:tr w:rsidR="0033615B" w:rsidRPr="001C39D9" w14:paraId="78676B7B" w14:textId="77777777" w:rsidTr="000C68B7">
        <w:tc>
          <w:tcPr>
            <w:tcW w:w="1271" w:type="dxa"/>
            <w:vAlign w:val="center"/>
          </w:tcPr>
          <w:p w14:paraId="2189A43B"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3</w:t>
            </w:r>
          </w:p>
        </w:tc>
        <w:tc>
          <w:tcPr>
            <w:tcW w:w="8470" w:type="dxa"/>
          </w:tcPr>
          <w:p w14:paraId="386E3EAE" w14:textId="77777777" w:rsidR="0033615B" w:rsidRPr="001C39D9" w:rsidRDefault="0033615B" w:rsidP="000C68B7">
            <w:pPr>
              <w:jc w:val="left"/>
              <w:rPr>
                <w:rFonts w:asciiTheme="minorEastAsia" w:hAnsiTheme="minorEastAsia"/>
                <w:lang w:eastAsia="ja-JP"/>
              </w:rPr>
            </w:pPr>
            <w:r w:rsidRPr="001C39D9">
              <w:rPr>
                <w:rFonts w:asciiTheme="minorEastAsia" w:hAnsiTheme="minorEastAsia" w:hint="eastAsia"/>
                <w:lang w:eastAsia="ja-JP"/>
              </w:rPr>
              <w:t>日本測地系2011 における経緯度座標系と東京湾平均海面を基準とする標高の複合座標参照系</w:t>
            </w:r>
          </w:p>
        </w:tc>
      </w:tr>
    </w:tbl>
    <w:p w14:paraId="32933875" w14:textId="5276E3DF" w:rsidR="0033615B" w:rsidRDefault="0033615B" w:rsidP="0033615B">
      <w:pPr>
        <w:rPr>
          <w:rFonts w:asciiTheme="minorEastAsia" w:hAnsiTheme="minorEastAsia"/>
        </w:rPr>
      </w:pPr>
    </w:p>
    <w:p w14:paraId="3610D421" w14:textId="025F6637" w:rsidR="0010672F" w:rsidRPr="001C39D9" w:rsidRDefault="0010672F" w:rsidP="0033615B">
      <w:pPr>
        <w:rPr>
          <w:rFonts w:asciiTheme="minorEastAsia" w:hAnsiTheme="minorEastAsia"/>
        </w:rPr>
      </w:pPr>
      <w:r>
        <w:rPr>
          <w:rFonts w:asciiTheme="minorEastAsia" w:hAnsiTheme="minorEastAsia" w:hint="eastAsia"/>
        </w:rPr>
        <w:t>ただし、地下埋設物については、</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REF _Ref140006415 \r \h</w:instrText>
      </w:r>
      <w:r>
        <w:rPr>
          <w:rFonts w:asciiTheme="minorEastAsia" w:hAnsiTheme="minorEastAsia"/>
        </w:rPr>
        <w:instrText xml:space="preserve"> </w:instrText>
      </w:r>
      <w:r>
        <w:rPr>
          <w:rFonts w:asciiTheme="minorEastAsia" w:hAnsiTheme="minorEastAsia"/>
        </w:rPr>
      </w:r>
      <w:r>
        <w:rPr>
          <w:rFonts w:asciiTheme="minorEastAsia" w:hAnsiTheme="minorEastAsia"/>
        </w:rPr>
        <w:fldChar w:fldCharType="separate"/>
      </w:r>
      <w:r w:rsidR="003548FF">
        <w:rPr>
          <w:rFonts w:asciiTheme="minorEastAsia" w:hAnsiTheme="minorEastAsia"/>
        </w:rPr>
        <w:t>9.7</w:t>
      </w:r>
      <w:r>
        <w:rPr>
          <w:rFonts w:asciiTheme="minorEastAsia" w:hAnsiTheme="minorEastAsia"/>
        </w:rPr>
        <w:fldChar w:fldCharType="end"/>
      </w:r>
      <w:r>
        <w:rPr>
          <w:rFonts w:asciiTheme="minorEastAsia" w:hAnsiTheme="minorEastAsia" w:hint="eastAsia"/>
        </w:rPr>
        <w:t>の記載を適用する。</w:t>
      </w:r>
    </w:p>
    <w:p w14:paraId="54E9B433" w14:textId="77777777" w:rsidR="0033615B" w:rsidRPr="001C39D9" w:rsidRDefault="0033615B" w:rsidP="0033615B">
      <w:pPr>
        <w:pStyle w:val="2"/>
      </w:pPr>
      <w:bookmarkStart w:id="6" w:name="_Toc99198577"/>
      <w:bookmarkStart w:id="7" w:name="_Toc99323320"/>
      <w:bookmarkStart w:id="8" w:name="_Toc161321971"/>
      <w:r w:rsidRPr="001C39D9">
        <w:rPr>
          <w:rFonts w:hint="eastAsia"/>
        </w:rPr>
        <w:t>時間参照系</w:t>
      </w:r>
      <w:bookmarkEnd w:id="6"/>
      <w:bookmarkEnd w:id="7"/>
      <w:bookmarkEnd w:id="8"/>
    </w:p>
    <w:p w14:paraId="24B2DE3F"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データ製品に適用する時間参照系は、「グレゴリオ暦及び日本標準時」とする。</w:t>
      </w:r>
    </w:p>
    <w:p w14:paraId="7D04E8EE" w14:textId="77777777" w:rsidR="0033615B" w:rsidRPr="001C39D9" w:rsidRDefault="0033615B" w:rsidP="0033615B">
      <w:pPr>
        <w:ind w:firstLineChars="100" w:firstLine="168"/>
        <w:rPr>
          <w:rFonts w:asciiTheme="minorEastAsia" w:hAnsiTheme="minorEastAsia"/>
        </w:rPr>
      </w:pPr>
    </w:p>
    <w:p w14:paraId="7F99B145" w14:textId="77777777" w:rsidR="0033615B" w:rsidRDefault="0033615B">
      <w:pPr>
        <w:widowControl/>
        <w:spacing w:after="0" w:line="240" w:lineRule="auto"/>
        <w:contextualSpacing w:val="0"/>
        <w:jc w:val="left"/>
        <w:rPr>
          <w:rFonts w:asciiTheme="minorEastAsia" w:hAnsiTheme="minorEastAsia" w:cstheme="majorBidi"/>
          <w:sz w:val="24"/>
          <w:szCs w:val="24"/>
        </w:rPr>
      </w:pPr>
      <w:bookmarkStart w:id="9" w:name="_Toc353798251"/>
      <w:bookmarkStart w:id="10" w:name="_Toc99198578"/>
      <w:bookmarkStart w:id="11" w:name="_Toc99323321"/>
      <w:r>
        <w:rPr>
          <w:rFonts w:asciiTheme="minorEastAsia" w:hAnsiTheme="minorEastAsia"/>
        </w:rPr>
        <w:br w:type="page"/>
      </w:r>
    </w:p>
    <w:p w14:paraId="4068EEB1" w14:textId="046DB3DC" w:rsidR="0033615B" w:rsidRPr="001C39D9" w:rsidRDefault="0033615B" w:rsidP="0033615B">
      <w:pPr>
        <w:pStyle w:val="1"/>
      </w:pPr>
      <w:bookmarkStart w:id="12" w:name="_Toc161321972"/>
      <w:r w:rsidRPr="001C39D9">
        <w:rPr>
          <w:rFonts w:hint="eastAsia"/>
        </w:rPr>
        <w:t>データ品質</w:t>
      </w:r>
      <w:bookmarkEnd w:id="9"/>
      <w:bookmarkEnd w:id="10"/>
      <w:bookmarkEnd w:id="11"/>
      <w:bookmarkEnd w:id="12"/>
    </w:p>
    <w:p w14:paraId="1499DC70"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データ製品が保証すべき品質の基準（品質要求）及び品質評価の手法（品質評価手順）を示す。</w:t>
      </w:r>
    </w:p>
    <w:p w14:paraId="6DAA69E2" w14:textId="77777777" w:rsidR="0033615B" w:rsidRPr="001C39D9" w:rsidRDefault="0033615B" w:rsidP="0033615B">
      <w:pPr>
        <w:ind w:firstLineChars="100" w:firstLine="168"/>
        <w:rPr>
          <w:rFonts w:asciiTheme="minorEastAsia" w:hAnsiTheme="minorEastAsia"/>
        </w:rPr>
      </w:pPr>
    </w:p>
    <w:p w14:paraId="3DAD01F5" w14:textId="77777777" w:rsidR="0033615B" w:rsidRPr="001C39D9" w:rsidRDefault="0033615B" w:rsidP="0033615B">
      <w:pPr>
        <w:pStyle w:val="2"/>
      </w:pPr>
      <w:bookmarkStart w:id="13" w:name="_Toc99198579"/>
      <w:bookmarkStart w:id="14" w:name="_Toc99323322"/>
      <w:bookmarkStart w:id="15" w:name="_Toc161321973"/>
      <w:r w:rsidRPr="001C39D9">
        <w:rPr>
          <w:rFonts w:hint="eastAsia"/>
        </w:rPr>
        <w:t>標準製品仕様の品質要求</w:t>
      </w:r>
      <w:bookmarkEnd w:id="13"/>
      <w:bookmarkEnd w:id="14"/>
      <w:bookmarkEnd w:id="15"/>
    </w:p>
    <w:p w14:paraId="3130DB69"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標準製品仕様では、3D都市モデルに対する標準的な品質要求を示す。ユースケースに応じて、より高い品質を要求することができる。</w:t>
      </w:r>
    </w:p>
    <w:p w14:paraId="3A5E28F5"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なお、3D都市モデルは、都市に関わる様々なデータを格納する基盤としての活用が期待されていることから、標準的な品質要求に示された適合品質水準を下げることは</w:t>
      </w:r>
      <w:r w:rsidRPr="001C39D9">
        <w:rPr>
          <w:rFonts w:asciiTheme="minorEastAsia" w:hAnsiTheme="minorEastAsia" w:hint="eastAsia"/>
          <w:u w:val="single"/>
        </w:rPr>
        <w:t>原則として</w:t>
      </w:r>
      <w:r w:rsidRPr="001C39D9">
        <w:rPr>
          <w:rFonts w:asciiTheme="minorEastAsia" w:hAnsiTheme="minorEastAsia" w:hint="eastAsia"/>
        </w:rPr>
        <w:t>認めない。</w:t>
      </w:r>
    </w:p>
    <w:p w14:paraId="4956025D" w14:textId="77777777" w:rsidR="0033615B" w:rsidRPr="001C39D9" w:rsidRDefault="0033615B" w:rsidP="0033615B">
      <w:pPr>
        <w:rPr>
          <w:rFonts w:asciiTheme="minorEastAsia" w:hAnsiTheme="minorEastAsia"/>
        </w:rPr>
      </w:pPr>
    </w:p>
    <w:p w14:paraId="03A58EF1" w14:textId="3E77141E" w:rsidR="0033615B" w:rsidRPr="001C39D9" w:rsidRDefault="0033615B" w:rsidP="0033615B">
      <w:pPr>
        <w:pStyle w:val="2"/>
      </w:pPr>
      <w:bookmarkStart w:id="16" w:name="_Toc99198580"/>
      <w:bookmarkStart w:id="17" w:name="_Toc99323323"/>
      <w:bookmarkStart w:id="18" w:name="_Toc161321974"/>
      <w:r w:rsidRPr="001C39D9">
        <w:rPr>
          <w:rFonts w:hint="eastAsia"/>
        </w:rPr>
        <w:t>品質評価手順に関する共通事項</w:t>
      </w:r>
      <w:bookmarkEnd w:id="16"/>
      <w:bookmarkEnd w:id="17"/>
      <w:bookmarkEnd w:id="18"/>
    </w:p>
    <w:p w14:paraId="01696F46"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標準製品仕様では、品質評価手法を以下の2種類に大別する。</w:t>
      </w:r>
    </w:p>
    <w:p w14:paraId="44DE7AFD" w14:textId="77777777" w:rsidR="0033615B" w:rsidRPr="001C39D9" w:rsidRDefault="0033615B" w:rsidP="0033615B">
      <w:pPr>
        <w:rPr>
          <w:rFonts w:asciiTheme="minorEastAsia" w:hAnsiTheme="minorEastAsia"/>
        </w:rPr>
      </w:pPr>
    </w:p>
    <w:p w14:paraId="26211C59" w14:textId="77777777" w:rsidR="0033615B" w:rsidRPr="001C39D9" w:rsidRDefault="0033615B" w:rsidP="00575F2C">
      <w:pPr>
        <w:widowControl/>
        <w:numPr>
          <w:ilvl w:val="0"/>
          <w:numId w:val="144"/>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全数・自動検査</w:t>
      </w:r>
    </w:p>
    <w:p w14:paraId="5F493881" w14:textId="77777777" w:rsidR="0033615B" w:rsidRPr="001C39D9" w:rsidRDefault="0033615B" w:rsidP="00575F2C">
      <w:pPr>
        <w:widowControl/>
        <w:numPr>
          <w:ilvl w:val="0"/>
          <w:numId w:val="144"/>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抜取・目視検査</w:t>
      </w:r>
    </w:p>
    <w:p w14:paraId="17099338" w14:textId="77777777" w:rsidR="0033615B" w:rsidRPr="001C39D9" w:rsidRDefault="0033615B" w:rsidP="0033615B">
      <w:pPr>
        <w:rPr>
          <w:rFonts w:asciiTheme="minorEastAsia" w:hAnsiTheme="minorEastAsia"/>
        </w:rPr>
      </w:pPr>
    </w:p>
    <w:p w14:paraId="65618377" w14:textId="151A395F" w:rsidR="0033615B" w:rsidRDefault="0033615B" w:rsidP="0033615B">
      <w:pPr>
        <w:ind w:firstLineChars="100" w:firstLine="168"/>
        <w:rPr>
          <w:rFonts w:asciiTheme="minorEastAsia" w:hAnsiTheme="minorEastAsia"/>
        </w:rPr>
      </w:pPr>
      <w:r w:rsidRPr="001C39D9">
        <w:rPr>
          <w:rFonts w:asciiTheme="minorEastAsia" w:hAnsiTheme="minorEastAsia" w:hint="eastAsia"/>
        </w:rPr>
        <w:t>このうち、抜取検査を実施する場合、標準製品仕様書では、抜取方法と合否判定を「地図情報レベル2500数値地形図データ作成のための標準製品仕様書（案）」</w:t>
      </w:r>
      <w:r w:rsidRPr="001C39D9">
        <w:rPr>
          <w:rFonts w:asciiTheme="minorEastAsia" w:hAnsiTheme="minorEastAsia"/>
          <w:vertAlign w:val="superscript"/>
        </w:rPr>
        <w:fldChar w:fldCharType="begin" w:fldLock="1"/>
      </w:r>
      <w:r w:rsidRPr="001C39D9">
        <w:rPr>
          <w:rFonts w:asciiTheme="minorEastAsia" w:hAnsiTheme="minorEastAsia"/>
          <w:vertAlign w:val="superscript"/>
        </w:rPr>
        <w:instrText xml:space="preserve"> </w:instrText>
      </w:r>
      <w:r w:rsidRPr="001C39D9">
        <w:rPr>
          <w:rFonts w:asciiTheme="minorEastAsia" w:hAnsiTheme="minorEastAsia" w:hint="eastAsia"/>
          <w:vertAlign w:val="superscript"/>
        </w:rPr>
        <w:instrText>REF _Ref66838891 \r \h</w:instrText>
      </w:r>
      <w:r w:rsidRPr="001C39D9">
        <w:rPr>
          <w:rFonts w:asciiTheme="minorEastAsia" w:hAnsiTheme="minorEastAsia"/>
          <w:vertAlign w:val="superscript"/>
        </w:rPr>
        <w:instrText xml:space="preserve">  \* MERGEFORMAT </w:instrText>
      </w:r>
      <w:r w:rsidRPr="001C39D9">
        <w:rPr>
          <w:rFonts w:asciiTheme="minorEastAsia" w:hAnsiTheme="minorEastAsia"/>
          <w:vertAlign w:val="superscript"/>
        </w:rPr>
      </w:r>
      <w:r w:rsidRPr="001C39D9">
        <w:rPr>
          <w:rFonts w:asciiTheme="minorEastAsia" w:hAnsiTheme="minorEastAsia"/>
          <w:vertAlign w:val="superscript"/>
        </w:rPr>
        <w:fldChar w:fldCharType="end"/>
      </w:r>
      <w:r w:rsidRPr="001C39D9">
        <w:rPr>
          <w:rFonts w:asciiTheme="minorEastAsia" w:hAnsiTheme="minorEastAsia" w:hint="eastAsia"/>
        </w:rPr>
        <w:t>を参考に、以下の</w:t>
      </w:r>
      <w:r w:rsidR="00293EF4">
        <w:rPr>
          <w:rFonts w:asciiTheme="minorEastAsia" w:hAnsiTheme="minorEastAsia" w:hint="eastAsia"/>
        </w:rPr>
        <w:t>とおり</w:t>
      </w:r>
      <w:r w:rsidRPr="001C39D9">
        <w:rPr>
          <w:rFonts w:asciiTheme="minorEastAsia" w:hAnsiTheme="minorEastAsia" w:hint="eastAsia"/>
        </w:rPr>
        <w:t>設定する。</w:t>
      </w:r>
    </w:p>
    <w:p w14:paraId="68FD47F1" w14:textId="77777777" w:rsidR="0033615B" w:rsidRPr="001C39D9" w:rsidRDefault="0033615B" w:rsidP="0033615B">
      <w:pPr>
        <w:ind w:firstLineChars="100" w:firstLine="168"/>
        <w:rPr>
          <w:rFonts w:asciiTheme="minorEastAsia" w:hAnsiTheme="minorEastAsia"/>
        </w:rPr>
      </w:pPr>
    </w:p>
    <w:p w14:paraId="57BDCEFA" w14:textId="77777777" w:rsidR="0033615B" w:rsidRPr="001C39D9" w:rsidRDefault="0033615B" w:rsidP="00575F2C">
      <w:pPr>
        <w:widowControl/>
        <w:numPr>
          <w:ilvl w:val="0"/>
          <w:numId w:val="145"/>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検査ロット</w:t>
      </w:r>
    </w:p>
    <w:p w14:paraId="27BA3246" w14:textId="77777777" w:rsidR="0033615B" w:rsidRPr="001C39D9" w:rsidRDefault="0033615B" w:rsidP="0033615B">
      <w:pPr>
        <w:ind w:left="339"/>
        <w:rPr>
          <w:rFonts w:asciiTheme="minorEastAsia" w:hAnsiTheme="minorEastAsia"/>
        </w:rPr>
      </w:pPr>
      <w:r w:rsidRPr="001C39D9">
        <w:rPr>
          <w:rFonts w:asciiTheme="minorEastAsia" w:hAnsiTheme="minorEastAsia" w:hint="eastAsia"/>
        </w:rPr>
        <w:t>3D都市モデル整備対象となる全域</w:t>
      </w:r>
    </w:p>
    <w:p w14:paraId="2D277F06" w14:textId="77777777" w:rsidR="0033615B" w:rsidRPr="001C39D9" w:rsidRDefault="0033615B" w:rsidP="00575F2C">
      <w:pPr>
        <w:widowControl/>
        <w:numPr>
          <w:ilvl w:val="0"/>
          <w:numId w:val="145"/>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検査量</w:t>
      </w:r>
    </w:p>
    <w:p w14:paraId="5F40C99E" w14:textId="77777777" w:rsidR="0033615B" w:rsidRPr="001C39D9" w:rsidRDefault="0033615B" w:rsidP="0033615B">
      <w:pPr>
        <w:ind w:left="339"/>
        <w:rPr>
          <w:rFonts w:asciiTheme="minorEastAsia" w:hAnsiTheme="minorEastAsia"/>
        </w:rPr>
      </w:pPr>
      <w:r w:rsidRPr="001C39D9">
        <w:rPr>
          <w:rFonts w:asciiTheme="minorEastAsia" w:hAnsiTheme="minorEastAsia" w:hint="eastAsia"/>
        </w:rPr>
        <w:t>総面積の2%</w:t>
      </w:r>
    </w:p>
    <w:p w14:paraId="53839454" w14:textId="77777777" w:rsidR="0033615B" w:rsidRPr="001C39D9" w:rsidRDefault="0033615B" w:rsidP="00575F2C">
      <w:pPr>
        <w:widowControl/>
        <w:numPr>
          <w:ilvl w:val="0"/>
          <w:numId w:val="145"/>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検査単位の抽出方法</w:t>
      </w:r>
    </w:p>
    <w:p w14:paraId="79DE43DD" w14:textId="77777777" w:rsidR="0033615B" w:rsidRDefault="0033615B" w:rsidP="0033615B">
      <w:pPr>
        <w:ind w:left="339"/>
        <w:rPr>
          <w:rFonts w:asciiTheme="minorEastAsia" w:hAnsiTheme="minorEastAsia"/>
        </w:rPr>
      </w:pPr>
      <w:r>
        <w:rPr>
          <w:rFonts w:asciiTheme="minorEastAsia" w:hAnsiTheme="minorEastAsia" w:hint="eastAsia"/>
        </w:rPr>
        <w:t>「</w:t>
      </w:r>
      <w:r w:rsidRPr="001C39D9">
        <w:rPr>
          <w:rFonts w:asciiTheme="minorEastAsia" w:hAnsiTheme="minorEastAsia" w:hint="eastAsia"/>
        </w:rPr>
        <w:t>2分の1地域メッシュ （分割地域メッシュ）</w:t>
      </w:r>
      <w:r>
        <w:rPr>
          <w:rFonts w:asciiTheme="minorEastAsia" w:hAnsiTheme="minorEastAsia" w:hint="eastAsia"/>
        </w:rPr>
        <w:t>」</w:t>
      </w:r>
      <w:r w:rsidRPr="001C39D9">
        <w:rPr>
          <w:rFonts w:asciiTheme="minorEastAsia" w:hAnsiTheme="minorEastAsia" w:hint="eastAsia"/>
        </w:rPr>
        <w:t>を検査単位とする。</w:t>
      </w:r>
    </w:p>
    <w:p w14:paraId="5EDE5DF5" w14:textId="6AE76362" w:rsidR="0033615B" w:rsidRPr="001C39D9" w:rsidRDefault="0033615B" w:rsidP="0033615B">
      <w:pPr>
        <w:ind w:left="339"/>
        <w:rPr>
          <w:rFonts w:asciiTheme="minorEastAsia" w:hAnsiTheme="minorEastAsia"/>
        </w:rPr>
      </w:pPr>
      <w:r>
        <w:rPr>
          <w:rFonts w:asciiTheme="minorEastAsia" w:hAnsiTheme="minorEastAsia" w:hint="eastAsia"/>
        </w:rPr>
        <w:t>「2分の1地域メッシュ」とは、</w:t>
      </w:r>
      <w:r w:rsidRPr="001C39D9">
        <w:rPr>
          <w:rFonts w:asciiTheme="minorEastAsia" w:hAnsiTheme="minorEastAsia" w:hint="eastAsia"/>
        </w:rPr>
        <w:t>基準地域メッシュ（第</w:t>
      </w:r>
      <w:r w:rsidRPr="001C39D9">
        <w:rPr>
          <w:rFonts w:asciiTheme="minorEastAsia" w:hAnsiTheme="minorEastAsia"/>
        </w:rPr>
        <w:t>3次地域区画）を経線方向緯線方向に二分割したメッシュ</w:t>
      </w:r>
      <w:r>
        <w:rPr>
          <w:rFonts w:asciiTheme="minorEastAsia" w:hAnsiTheme="minorEastAsia"/>
        </w:rPr>
        <w:t>である（</w:t>
      </w:r>
      <w:r>
        <w:rPr>
          <w:rFonts w:asciiTheme="minorEastAsia" w:hAnsiTheme="minorEastAsia" w:hint="eastAsia"/>
        </w:rPr>
        <w:t>出典：</w:t>
      </w:r>
      <w:r w:rsidRPr="00851852">
        <w:rPr>
          <w:rFonts w:asciiTheme="minorEastAsia" w:hAnsiTheme="minorEastAsia"/>
        </w:rPr>
        <w:t xml:space="preserve"> </w:t>
      </w:r>
      <w:hyperlink r:id="rId9" w:history="1">
        <w:r w:rsidRPr="00851852">
          <w:rPr>
            <w:rStyle w:val="ac"/>
            <w:rFonts w:asciiTheme="minorEastAsia" w:hAnsiTheme="minorEastAsia"/>
            <w:lang w:val="en-GB"/>
          </w:rPr>
          <w:t>https://www.stat.go.jp/data/mesh/m_tuite.html</w:t>
        </w:r>
      </w:hyperlink>
      <w:r>
        <w:rPr>
          <w:rFonts w:asciiTheme="minorEastAsia" w:hAnsiTheme="minorEastAsia"/>
        </w:rPr>
        <w:t>）。</w:t>
      </w:r>
    </w:p>
    <w:p w14:paraId="13C776C5" w14:textId="77777777" w:rsidR="0033615B" w:rsidRPr="001C39D9" w:rsidRDefault="0033615B" w:rsidP="0033615B">
      <w:pPr>
        <w:ind w:left="339"/>
        <w:rPr>
          <w:rFonts w:asciiTheme="minorEastAsia" w:hAnsiTheme="minorEastAsia"/>
        </w:rPr>
      </w:pPr>
      <w:r w:rsidRPr="001C39D9">
        <w:rPr>
          <w:rFonts w:asciiTheme="minorEastAsia" w:hAnsiTheme="minorEastAsia" w:hint="eastAsia"/>
        </w:rPr>
        <w:t>検査量2%のうち、1%は監督員による任意抽出とし、残りの1%は無作為抽出により抽出する。無作為抽出の結果、監督員が既に抽出した検査単位、検査の対象が含まれない検査単位、市町村境界の外側や海などの白部が含まれる地区が抽出された場合には、隣接する検査単位を選択する。白部が含まれない検査単位を抽出することが困難な場合には、出来る限り白部の比率が小さい検査単位を選択する。最小検査単位数は4とする。同一の成果に対しては、異なる品質評価項目に対しても原則として同一の検査単位を使用する。</w:t>
      </w:r>
    </w:p>
    <w:p w14:paraId="66241338" w14:textId="77777777" w:rsidR="0033615B" w:rsidRPr="001C39D9" w:rsidRDefault="0033615B" w:rsidP="00575F2C">
      <w:pPr>
        <w:widowControl/>
        <w:numPr>
          <w:ilvl w:val="0"/>
          <w:numId w:val="145"/>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アイテム（品質評価の対象）の定義</w:t>
      </w:r>
    </w:p>
    <w:p w14:paraId="11023944" w14:textId="77777777" w:rsidR="0033615B" w:rsidRPr="001C39D9" w:rsidRDefault="0033615B" w:rsidP="0033615B">
      <w:pPr>
        <w:ind w:left="339"/>
        <w:rPr>
          <w:rFonts w:asciiTheme="minorEastAsia" w:hAnsiTheme="minorEastAsia"/>
        </w:rPr>
      </w:pPr>
      <w:r w:rsidRPr="001C39D9">
        <w:rPr>
          <w:rFonts w:asciiTheme="minorEastAsia" w:hAnsiTheme="minorEastAsia" w:hint="eastAsia"/>
        </w:rPr>
        <w:t>個別に規定する。</w:t>
      </w:r>
    </w:p>
    <w:p w14:paraId="1D5BAB17" w14:textId="77777777" w:rsidR="0033615B" w:rsidRPr="001C39D9" w:rsidRDefault="0033615B" w:rsidP="00575F2C">
      <w:pPr>
        <w:widowControl/>
        <w:numPr>
          <w:ilvl w:val="0"/>
          <w:numId w:val="145"/>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抜取率（母集団からサンプルを抽出する割合）</w:t>
      </w:r>
    </w:p>
    <w:p w14:paraId="60BF4C79" w14:textId="77777777" w:rsidR="0033615B" w:rsidRPr="001C39D9" w:rsidRDefault="0033615B" w:rsidP="0033615B">
      <w:pPr>
        <w:ind w:left="339"/>
        <w:rPr>
          <w:rFonts w:asciiTheme="minorEastAsia" w:hAnsiTheme="minorEastAsia"/>
        </w:rPr>
      </w:pPr>
      <w:r w:rsidRPr="001C39D9">
        <w:rPr>
          <w:rFonts w:asciiTheme="minorEastAsia" w:hAnsiTheme="minorEastAsia" w:hint="eastAsia"/>
        </w:rPr>
        <w:t>検査単位内の全数を対象とする。</w:t>
      </w:r>
    </w:p>
    <w:p w14:paraId="25E5A3DD" w14:textId="77777777" w:rsidR="0033615B" w:rsidRPr="001C39D9" w:rsidRDefault="0033615B" w:rsidP="0033615B">
      <w:pPr>
        <w:ind w:left="339"/>
        <w:rPr>
          <w:rFonts w:asciiTheme="minorEastAsia" w:hAnsiTheme="minorEastAsia"/>
        </w:rPr>
      </w:pPr>
      <w:r w:rsidRPr="001C39D9">
        <w:rPr>
          <w:rFonts w:asciiTheme="minorEastAsia" w:hAnsiTheme="minorEastAsia" w:hint="eastAsia"/>
        </w:rPr>
        <w:t>各検査単位を10×10サブメッシュ（品質評価手順によっては2×2）に分割し、サブメッシュ毎に全数を点検する。</w:t>
      </w:r>
    </w:p>
    <w:p w14:paraId="75CC09F5" w14:textId="77777777" w:rsidR="0033615B" w:rsidRPr="001C39D9" w:rsidRDefault="0033615B" w:rsidP="00575F2C">
      <w:pPr>
        <w:widowControl/>
        <w:numPr>
          <w:ilvl w:val="0"/>
          <w:numId w:val="145"/>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検査方法</w:t>
      </w:r>
    </w:p>
    <w:p w14:paraId="2FA6F072" w14:textId="77777777" w:rsidR="0033615B" w:rsidRPr="001C39D9" w:rsidRDefault="0033615B" w:rsidP="0033615B">
      <w:pPr>
        <w:ind w:left="339"/>
        <w:rPr>
          <w:rFonts w:asciiTheme="minorEastAsia" w:hAnsiTheme="minorEastAsia"/>
        </w:rPr>
      </w:pPr>
      <w:r w:rsidRPr="001C39D9">
        <w:rPr>
          <w:rFonts w:asciiTheme="minorEastAsia" w:hAnsiTheme="minorEastAsia" w:hint="eastAsia"/>
        </w:rPr>
        <w:t>個別に規定する。</w:t>
      </w:r>
    </w:p>
    <w:p w14:paraId="32630362" w14:textId="77777777" w:rsidR="0033615B" w:rsidRPr="001C39D9" w:rsidRDefault="0033615B" w:rsidP="00575F2C">
      <w:pPr>
        <w:widowControl/>
        <w:numPr>
          <w:ilvl w:val="0"/>
          <w:numId w:val="145"/>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合否判定</w:t>
      </w:r>
    </w:p>
    <w:p w14:paraId="1B858266" w14:textId="77777777" w:rsidR="0033615B" w:rsidRPr="001C39D9" w:rsidRDefault="0033615B" w:rsidP="0033615B">
      <w:pPr>
        <w:ind w:left="339"/>
        <w:rPr>
          <w:rFonts w:asciiTheme="minorEastAsia" w:hAnsiTheme="minorEastAsia"/>
        </w:rPr>
      </w:pPr>
      <w:r w:rsidRPr="001C39D9">
        <w:rPr>
          <w:rFonts w:asciiTheme="minorEastAsia" w:hAnsiTheme="minorEastAsia" w:hint="eastAsia"/>
        </w:rPr>
        <w:t>次式により検査単位ごとに誤率を求める。</w:t>
      </w:r>
    </w:p>
    <w:p w14:paraId="6BE83494" w14:textId="77777777" w:rsidR="0033615B" w:rsidRPr="001C39D9" w:rsidRDefault="0033615B" w:rsidP="0033615B">
      <w:pPr>
        <w:ind w:left="339"/>
        <w:rPr>
          <w:rFonts w:asciiTheme="minorEastAsia" w:hAnsiTheme="minorEastAsia"/>
        </w:rPr>
      </w:pPr>
    </w:p>
    <w:p w14:paraId="46361471" w14:textId="77777777" w:rsidR="0033615B" w:rsidRPr="001C39D9" w:rsidRDefault="0033615B" w:rsidP="0033615B">
      <w:pPr>
        <w:ind w:left="339"/>
        <w:jc w:val="center"/>
        <w:rPr>
          <w:rFonts w:asciiTheme="minorEastAsia" w:hAnsiTheme="minorEastAsia"/>
        </w:rPr>
      </w:pPr>
      <w:r w:rsidRPr="001C39D9">
        <w:rPr>
          <w:rFonts w:asciiTheme="minorEastAsia" w:hAnsiTheme="minorEastAsia" w:hint="eastAsia"/>
        </w:rPr>
        <w:t>誤率（%）＝　エラーが一つでも含まれるサブメッシュ数／検査単位ごとの全サブメッシュ数×100</w:t>
      </w:r>
    </w:p>
    <w:p w14:paraId="23BB0480" w14:textId="77777777" w:rsidR="0033615B" w:rsidRPr="001C39D9" w:rsidRDefault="0033615B" w:rsidP="0033615B">
      <w:pPr>
        <w:ind w:left="339"/>
        <w:rPr>
          <w:rFonts w:asciiTheme="minorEastAsia" w:hAnsiTheme="minorEastAsia"/>
        </w:rPr>
      </w:pPr>
    </w:p>
    <w:p w14:paraId="58A866FC" w14:textId="77777777" w:rsidR="0033615B" w:rsidRPr="001C39D9" w:rsidRDefault="0033615B" w:rsidP="0033615B">
      <w:pPr>
        <w:ind w:left="339"/>
        <w:rPr>
          <w:rFonts w:asciiTheme="minorEastAsia" w:hAnsiTheme="minorEastAsia"/>
        </w:rPr>
      </w:pPr>
      <w:r w:rsidRPr="001C39D9">
        <w:rPr>
          <w:rFonts w:asciiTheme="minorEastAsia" w:hAnsiTheme="minorEastAsia" w:hint="eastAsia"/>
        </w:rPr>
        <w:t>検査単位ごとの全サブメッシュ数は100に等しく、検査単位の一部に白部が含まれる場合にも100として誤率を計算する。</w:t>
      </w:r>
    </w:p>
    <w:p w14:paraId="4F83AC22" w14:textId="77777777" w:rsidR="0033615B" w:rsidRPr="001C39D9" w:rsidRDefault="0033615B" w:rsidP="0033615B">
      <w:pPr>
        <w:ind w:left="339"/>
        <w:rPr>
          <w:rFonts w:asciiTheme="minorEastAsia" w:hAnsiTheme="minorEastAsia"/>
        </w:rPr>
      </w:pPr>
      <w:r w:rsidRPr="001C39D9">
        <w:rPr>
          <w:rFonts w:asciiTheme="minorEastAsia" w:hAnsiTheme="minorEastAsia" w:hint="eastAsia"/>
        </w:rPr>
        <w:t>一つ以上の検査単位で誤率が適合品質水準を超えたら「不合格」とする。不合格となった場合、全般について再点検を行う。再点検が終了したら、3％の面積に相当する検査単位の抽出を行うものとし、その結果不適合が認められた場合には、さらに4％の追加実施を行うか、再作業を行う。</w:t>
      </w:r>
    </w:p>
    <w:p w14:paraId="096F8559" w14:textId="77777777" w:rsidR="0033615B" w:rsidRPr="001C39D9" w:rsidRDefault="0033615B" w:rsidP="0033615B">
      <w:pPr>
        <w:ind w:left="339"/>
        <w:rPr>
          <w:rFonts w:asciiTheme="minorEastAsia" w:hAnsiTheme="minorEastAsia"/>
        </w:rPr>
      </w:pPr>
    </w:p>
    <w:p w14:paraId="165B5784" w14:textId="77777777" w:rsidR="0033615B" w:rsidRPr="001C39D9" w:rsidRDefault="0033615B" w:rsidP="0033615B">
      <w:pPr>
        <w:pStyle w:val="2"/>
      </w:pPr>
      <w:bookmarkStart w:id="19" w:name="_Toc99198581"/>
      <w:bookmarkStart w:id="20" w:name="_Toc99323324"/>
      <w:bookmarkStart w:id="21" w:name="_Toc161321975"/>
      <w:r w:rsidRPr="001C39D9">
        <w:rPr>
          <w:rFonts w:hint="eastAsia"/>
        </w:rPr>
        <w:t>品質要求及び品質評価手順</w:t>
      </w:r>
      <w:bookmarkEnd w:id="19"/>
      <w:bookmarkEnd w:id="20"/>
      <w:bookmarkEnd w:id="21"/>
    </w:p>
    <w:p w14:paraId="49390E90" w14:textId="77777777" w:rsidR="0033615B" w:rsidRDefault="0033615B" w:rsidP="0033615B">
      <w:pPr>
        <w:ind w:firstLineChars="100" w:firstLine="168"/>
        <w:rPr>
          <w:rFonts w:asciiTheme="minorEastAsia" w:hAnsiTheme="minorEastAsia"/>
        </w:rPr>
      </w:pPr>
      <w:r w:rsidRPr="001C39D9">
        <w:rPr>
          <w:rFonts w:asciiTheme="minorEastAsia" w:hAnsiTheme="minorEastAsia" w:hint="eastAsia"/>
        </w:rPr>
        <w:t>データ製品に対する品質要求及び品質評価手順</w:t>
      </w:r>
      <w:r w:rsidRPr="001C39D9">
        <w:rPr>
          <w:rFonts w:asciiTheme="minorEastAsia" w:hAnsiTheme="minorEastAsia"/>
        </w:rPr>
        <w:t>を示す。</w:t>
      </w:r>
    </w:p>
    <w:p w14:paraId="2CF07937" w14:textId="77777777" w:rsidR="0033615B" w:rsidRPr="001C39D9" w:rsidRDefault="0033615B" w:rsidP="0033615B">
      <w:pPr>
        <w:ind w:firstLineChars="100" w:firstLine="168"/>
        <w:rPr>
          <w:rFonts w:asciiTheme="minorEastAsia" w:hAnsiTheme="minorEastAsia"/>
        </w:rPr>
      </w:pPr>
    </w:p>
    <w:p w14:paraId="2066F0B9" w14:textId="77777777" w:rsidR="0033615B" w:rsidRPr="001C39D9" w:rsidRDefault="0033615B" w:rsidP="00B029E0">
      <w:pPr>
        <w:pStyle w:val="3"/>
      </w:pPr>
      <w:bookmarkStart w:id="22" w:name="_Toc99198582"/>
      <w:bookmarkStart w:id="23" w:name="_Toc99323325"/>
      <w:bookmarkStart w:id="24" w:name="_Toc161321976"/>
      <w:r w:rsidRPr="001C39D9">
        <w:rPr>
          <w:rFonts w:hint="eastAsia"/>
        </w:rPr>
        <w:t>完全性</w:t>
      </w:r>
      <w:bookmarkEnd w:id="22"/>
      <w:bookmarkEnd w:id="23"/>
      <w:bookmarkEnd w:id="24"/>
    </w:p>
    <w:p w14:paraId="282DB676" w14:textId="77777777" w:rsidR="0033615B" w:rsidRDefault="0033615B" w:rsidP="0033615B">
      <w:pPr>
        <w:ind w:firstLineChars="100" w:firstLine="168"/>
        <w:rPr>
          <w:rFonts w:asciiTheme="minorEastAsia" w:hAnsiTheme="minorEastAsia"/>
        </w:rPr>
      </w:pPr>
      <w:r w:rsidRPr="001C39D9">
        <w:rPr>
          <w:rFonts w:asciiTheme="minorEastAsia" w:hAnsiTheme="minorEastAsia" w:hint="eastAsia"/>
        </w:rPr>
        <w:t>完全性とは、データ集合内の過剰なデータの存在（過剰）とデータ集合内のデータの欠落（漏れ）である。</w:t>
      </w:r>
    </w:p>
    <w:p w14:paraId="7CBD8AC1" w14:textId="77777777" w:rsidR="0033615B" w:rsidRPr="00AB5FE0" w:rsidRDefault="0033615B" w:rsidP="0033615B">
      <w:pPr>
        <w:ind w:firstLineChars="100" w:firstLine="168"/>
        <w:rPr>
          <w:rFonts w:asciiTheme="minorEastAsia" w:hAnsiTheme="minorEastAsia"/>
        </w:rPr>
      </w:pPr>
    </w:p>
    <w:tbl>
      <w:tblPr>
        <w:tblW w:w="9846" w:type="dxa"/>
        <w:tblCellMar>
          <w:left w:w="99" w:type="dxa"/>
          <w:right w:w="99" w:type="dxa"/>
        </w:tblCellMar>
        <w:tblLook w:val="04A0" w:firstRow="1" w:lastRow="0" w:firstColumn="1" w:lastColumn="0" w:noHBand="0" w:noVBand="1"/>
      </w:tblPr>
      <w:tblGrid>
        <w:gridCol w:w="1626"/>
        <w:gridCol w:w="8220"/>
      </w:tblGrid>
      <w:tr w:rsidR="0033615B" w:rsidRPr="00AB5FE0" w14:paraId="051FE961" w14:textId="77777777" w:rsidTr="000C68B7">
        <w:trPr>
          <w:trHeight w:val="312"/>
        </w:trPr>
        <w:tc>
          <w:tcPr>
            <w:tcW w:w="1626" w:type="dxa"/>
            <w:tcBorders>
              <w:top w:val="single" w:sz="8" w:space="0" w:color="auto"/>
              <w:left w:val="single" w:sz="8" w:space="0" w:color="auto"/>
              <w:bottom w:val="single" w:sz="8" w:space="0" w:color="auto"/>
              <w:right w:val="nil"/>
            </w:tcBorders>
            <w:shd w:val="clear" w:color="000000" w:fill="E7E6E6"/>
            <w:noWrap/>
            <w:vAlign w:val="center"/>
            <w:hideMark/>
          </w:tcPr>
          <w:p w14:paraId="0E810FAB"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0842C8D9"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C01</w:t>
            </w:r>
          </w:p>
        </w:tc>
      </w:tr>
      <w:tr w:rsidR="0033615B" w:rsidRPr="00AB5FE0" w14:paraId="7B393DAD" w14:textId="77777777" w:rsidTr="000C68B7">
        <w:trPr>
          <w:trHeight w:val="312"/>
        </w:trPr>
        <w:tc>
          <w:tcPr>
            <w:tcW w:w="1626" w:type="dxa"/>
            <w:tcBorders>
              <w:top w:val="nil"/>
              <w:left w:val="single" w:sz="8" w:space="0" w:color="auto"/>
              <w:bottom w:val="nil"/>
              <w:right w:val="nil"/>
            </w:tcBorders>
            <w:shd w:val="clear" w:color="000000" w:fill="E7E6E6"/>
            <w:noWrap/>
            <w:vAlign w:val="center"/>
            <w:hideMark/>
          </w:tcPr>
          <w:p w14:paraId="3448D8B9"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品質要求</w:t>
            </w:r>
          </w:p>
        </w:tc>
        <w:tc>
          <w:tcPr>
            <w:tcW w:w="8220" w:type="dxa"/>
            <w:tcBorders>
              <w:top w:val="nil"/>
              <w:left w:val="single" w:sz="4" w:space="0" w:color="auto"/>
              <w:bottom w:val="nil"/>
              <w:right w:val="single" w:sz="8" w:space="0" w:color="auto"/>
            </w:tcBorders>
            <w:shd w:val="clear" w:color="000000" w:fill="E7E6E6"/>
            <w:vAlign w:val="center"/>
            <w:hideMark/>
          </w:tcPr>
          <w:p w14:paraId="69AF0AAB"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データ製品内に、gml:idが同一となるインスタンスがない。</w:t>
            </w:r>
          </w:p>
        </w:tc>
      </w:tr>
      <w:tr w:rsidR="0033615B" w:rsidRPr="00AB5FE0" w14:paraId="3C09F2A6" w14:textId="77777777" w:rsidTr="000C68B7">
        <w:trPr>
          <w:trHeight w:val="300"/>
        </w:trPr>
        <w:tc>
          <w:tcPr>
            <w:tcW w:w="1626"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14:paraId="5E0003D7"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品質要素</w:t>
            </w:r>
          </w:p>
        </w:tc>
        <w:tc>
          <w:tcPr>
            <w:tcW w:w="8220" w:type="dxa"/>
            <w:tcBorders>
              <w:top w:val="single" w:sz="8" w:space="0" w:color="auto"/>
              <w:left w:val="nil"/>
              <w:bottom w:val="single" w:sz="4" w:space="0" w:color="auto"/>
              <w:right w:val="single" w:sz="8" w:space="0" w:color="auto"/>
            </w:tcBorders>
            <w:shd w:val="clear" w:color="auto" w:fill="auto"/>
            <w:vAlign w:val="center"/>
            <w:hideMark/>
          </w:tcPr>
          <w:p w14:paraId="41A041D2"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完全性・過剰</w:t>
            </w:r>
          </w:p>
        </w:tc>
      </w:tr>
      <w:tr w:rsidR="0033615B" w:rsidRPr="00AB5FE0" w14:paraId="046668C7" w14:textId="77777777" w:rsidTr="000C68B7">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64AEB094"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1CB91BA6"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データ製品内の全てのgml:idをもつインスタンス。</w:t>
            </w:r>
          </w:p>
        </w:tc>
      </w:tr>
      <w:tr w:rsidR="0033615B" w:rsidRPr="00AB5FE0" w14:paraId="3C0A79BA" w14:textId="77777777" w:rsidTr="000C68B7">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67CE59FB"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725EDB28"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インスタンスに与えられたgml:idと同じgml:idをもつ他のインスタンスがデータ製品内に存在しない。</w:t>
            </w:r>
          </w:p>
        </w:tc>
      </w:tr>
      <w:tr w:rsidR="002A5B0C" w:rsidRPr="00AB5FE0" w14:paraId="72793A48" w14:textId="77777777" w:rsidTr="000C68B7">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78ECB97F" w14:textId="77777777" w:rsidR="002A5B0C" w:rsidRPr="00AB5FE0" w:rsidRDefault="002A5B0C" w:rsidP="002A5B0C">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2C9530AD" w14:textId="1DCAC7A3" w:rsidR="002A5B0C" w:rsidRPr="00AB5FE0" w:rsidRDefault="002A5B0C" w:rsidP="002A5B0C">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エラーの数が0個の場合に合格。エラーの数が1以上の場合は不合格。</w:t>
            </w:r>
          </w:p>
        </w:tc>
      </w:tr>
      <w:tr w:rsidR="0033615B" w:rsidRPr="00AB5FE0" w14:paraId="36A99683" w14:textId="77777777" w:rsidTr="000C68B7">
        <w:trPr>
          <w:trHeight w:val="912"/>
        </w:trPr>
        <w:tc>
          <w:tcPr>
            <w:tcW w:w="1626" w:type="dxa"/>
            <w:tcBorders>
              <w:top w:val="nil"/>
              <w:left w:val="single" w:sz="8" w:space="0" w:color="auto"/>
              <w:bottom w:val="single" w:sz="8" w:space="0" w:color="auto"/>
              <w:right w:val="single" w:sz="4" w:space="0" w:color="auto"/>
            </w:tcBorders>
            <w:shd w:val="clear" w:color="000000" w:fill="E7E6E6"/>
            <w:noWrap/>
            <w:vAlign w:val="center"/>
            <w:hideMark/>
          </w:tcPr>
          <w:p w14:paraId="2FBDC967"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1EE447F7"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全数・自動検査を実施する。</w:t>
            </w:r>
            <w:r w:rsidRPr="00AB5FE0">
              <w:rPr>
                <w:rFonts w:asciiTheme="minorEastAsia" w:hAnsiTheme="minorEastAsia" w:cs="ＭＳ Ｐゴシック" w:hint="eastAsia"/>
                <w:sz w:val="20"/>
                <w:szCs w:val="20"/>
              </w:rPr>
              <w:br/>
              <w:t>1．データ製品に含まれる全てのインスタンスについて、gml:idの値が同じインスタンスの数をエラーとして数える。</w:t>
            </w:r>
          </w:p>
        </w:tc>
      </w:tr>
    </w:tbl>
    <w:p w14:paraId="22FFF9E1" w14:textId="77777777" w:rsidR="0033615B" w:rsidRPr="00AB5FE0" w:rsidRDefault="0033615B" w:rsidP="0033615B">
      <w:pPr>
        <w:rPr>
          <w:rFonts w:asciiTheme="minorEastAsia" w:hAnsiTheme="minorEastAsia"/>
        </w:rPr>
      </w:pPr>
    </w:p>
    <w:tbl>
      <w:tblPr>
        <w:tblW w:w="9846" w:type="dxa"/>
        <w:tblCellMar>
          <w:left w:w="99" w:type="dxa"/>
          <w:right w:w="99" w:type="dxa"/>
        </w:tblCellMar>
        <w:tblLook w:val="04A0" w:firstRow="1" w:lastRow="0" w:firstColumn="1" w:lastColumn="0" w:noHBand="0" w:noVBand="1"/>
      </w:tblPr>
      <w:tblGrid>
        <w:gridCol w:w="1626"/>
        <w:gridCol w:w="8220"/>
      </w:tblGrid>
      <w:tr w:rsidR="0033615B" w:rsidRPr="00AB5FE0" w14:paraId="517EEBF7" w14:textId="77777777" w:rsidTr="000C68B7">
        <w:trPr>
          <w:trHeight w:val="300"/>
        </w:trPr>
        <w:tc>
          <w:tcPr>
            <w:tcW w:w="1626"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14:paraId="512201DB"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No</w:t>
            </w:r>
          </w:p>
        </w:tc>
        <w:tc>
          <w:tcPr>
            <w:tcW w:w="8220" w:type="dxa"/>
            <w:tcBorders>
              <w:top w:val="single" w:sz="8" w:space="0" w:color="auto"/>
              <w:left w:val="nil"/>
              <w:bottom w:val="single" w:sz="4" w:space="0" w:color="auto"/>
              <w:right w:val="single" w:sz="8" w:space="0" w:color="auto"/>
            </w:tcBorders>
            <w:shd w:val="clear" w:color="000000" w:fill="E7E6E6"/>
            <w:vAlign w:val="center"/>
            <w:hideMark/>
          </w:tcPr>
          <w:p w14:paraId="20AE1596"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C02：参照データに含まれるデータを分割・統合・追加・削除せずに使用する場合</w:t>
            </w:r>
          </w:p>
        </w:tc>
      </w:tr>
      <w:tr w:rsidR="0033615B" w:rsidRPr="00AB5FE0" w14:paraId="321E44EA" w14:textId="77777777" w:rsidTr="000C68B7">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0D2F3FB8"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品質要求</w:t>
            </w:r>
          </w:p>
        </w:tc>
        <w:tc>
          <w:tcPr>
            <w:tcW w:w="8220" w:type="dxa"/>
            <w:tcBorders>
              <w:top w:val="nil"/>
              <w:left w:val="nil"/>
              <w:bottom w:val="single" w:sz="4" w:space="0" w:color="auto"/>
              <w:right w:val="single" w:sz="8" w:space="0" w:color="auto"/>
            </w:tcBorders>
            <w:shd w:val="clear" w:color="000000" w:fill="E7E6E6"/>
            <w:vAlign w:val="center"/>
            <w:hideMark/>
          </w:tcPr>
          <w:p w14:paraId="68AC3947"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参照データとインスタンス数が等しい。</w:t>
            </w:r>
          </w:p>
        </w:tc>
      </w:tr>
      <w:tr w:rsidR="0033615B" w:rsidRPr="00AB5FE0" w14:paraId="60953A3D" w14:textId="77777777" w:rsidTr="000C68B7">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4E46A2F8"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06E6D565"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完全性・過剰/漏れ</w:t>
            </w:r>
          </w:p>
        </w:tc>
      </w:tr>
      <w:tr w:rsidR="0033615B" w:rsidRPr="00AB5FE0" w14:paraId="4FDABFC1" w14:textId="77777777" w:rsidTr="000C68B7">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57E818FD"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7E139226"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データ集合内の全ての地物型のインスタンス。</w:t>
            </w:r>
          </w:p>
        </w:tc>
      </w:tr>
      <w:tr w:rsidR="0033615B" w:rsidRPr="00AB5FE0" w14:paraId="69288BAA" w14:textId="77777777" w:rsidTr="000C68B7">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15FB2403"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5EA132D9"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参照データと都市モデルに含まれる各地物のインスタンス数が等しい。</w:t>
            </w:r>
          </w:p>
        </w:tc>
      </w:tr>
      <w:tr w:rsidR="0033615B" w:rsidRPr="00AB5FE0" w14:paraId="486ECF12" w14:textId="77777777" w:rsidTr="000C68B7">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5382FAFB"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62E3638C"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エラーの数が0個の場合に合格。エラーの数が1以上の場合は不合格。</w:t>
            </w:r>
          </w:p>
        </w:tc>
      </w:tr>
      <w:tr w:rsidR="0033615B" w:rsidRPr="00AB5FE0" w14:paraId="2C6E2739" w14:textId="77777777" w:rsidTr="000C68B7">
        <w:trPr>
          <w:trHeight w:val="1212"/>
        </w:trPr>
        <w:tc>
          <w:tcPr>
            <w:tcW w:w="1626" w:type="dxa"/>
            <w:tcBorders>
              <w:top w:val="nil"/>
              <w:left w:val="single" w:sz="8" w:space="0" w:color="auto"/>
              <w:bottom w:val="single" w:sz="8" w:space="0" w:color="auto"/>
              <w:right w:val="single" w:sz="4" w:space="0" w:color="auto"/>
            </w:tcBorders>
            <w:shd w:val="clear" w:color="000000" w:fill="E7E6E6"/>
            <w:noWrap/>
            <w:vAlign w:val="center"/>
            <w:hideMark/>
          </w:tcPr>
          <w:p w14:paraId="5E0ABDE1"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5D23407F"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全数・自動検査を実施する。</w:t>
            </w:r>
            <w:r w:rsidRPr="00AB5FE0">
              <w:rPr>
                <w:rFonts w:asciiTheme="minorEastAsia" w:hAnsiTheme="minorEastAsia" w:cs="ＭＳ Ｐゴシック" w:hint="eastAsia"/>
                <w:sz w:val="20"/>
                <w:szCs w:val="20"/>
              </w:rPr>
              <w:br/>
              <w:t>1．参照データに含まれるデータ数を、地物型ごとに数える。</w:t>
            </w:r>
            <w:r w:rsidRPr="00AB5FE0">
              <w:rPr>
                <w:rFonts w:asciiTheme="minorEastAsia" w:hAnsiTheme="minorEastAsia" w:cs="ＭＳ Ｐゴシック" w:hint="eastAsia"/>
                <w:sz w:val="20"/>
                <w:szCs w:val="20"/>
              </w:rPr>
              <w:br/>
              <w:t>2．都市モデルに含まれるインスタンス数を地物型ごとに数える。</w:t>
            </w:r>
            <w:r w:rsidRPr="00AB5FE0">
              <w:rPr>
                <w:rFonts w:asciiTheme="minorEastAsia" w:hAnsiTheme="minorEastAsia" w:cs="ＭＳ Ｐゴシック" w:hint="eastAsia"/>
                <w:sz w:val="20"/>
                <w:szCs w:val="20"/>
              </w:rPr>
              <w:br/>
              <w:t>3．1．と2．の結果より、地物型ごとに差を計算し、その絶対値の和をエラーの数とする。</w:t>
            </w:r>
          </w:p>
        </w:tc>
      </w:tr>
    </w:tbl>
    <w:p w14:paraId="18E37C71" w14:textId="77777777" w:rsidR="0033615B" w:rsidRPr="00AB5FE0" w:rsidRDefault="0033615B" w:rsidP="0033615B">
      <w:pPr>
        <w:rPr>
          <w:rFonts w:asciiTheme="minorEastAsia" w:hAnsiTheme="minorEastAsia"/>
        </w:rPr>
      </w:pPr>
    </w:p>
    <w:tbl>
      <w:tblPr>
        <w:tblW w:w="9770" w:type="dxa"/>
        <w:tblCellMar>
          <w:left w:w="99" w:type="dxa"/>
          <w:right w:w="99" w:type="dxa"/>
        </w:tblCellMar>
        <w:tblLook w:val="04A0" w:firstRow="1" w:lastRow="0" w:firstColumn="1" w:lastColumn="0" w:noHBand="0" w:noVBand="1"/>
      </w:tblPr>
      <w:tblGrid>
        <w:gridCol w:w="1550"/>
        <w:gridCol w:w="8220"/>
      </w:tblGrid>
      <w:tr w:rsidR="0033615B" w:rsidRPr="00AB5FE0" w14:paraId="322485A1" w14:textId="77777777" w:rsidTr="000C68B7">
        <w:trPr>
          <w:trHeight w:val="312"/>
        </w:trPr>
        <w:tc>
          <w:tcPr>
            <w:tcW w:w="1550" w:type="dxa"/>
            <w:tcBorders>
              <w:top w:val="single" w:sz="8" w:space="0" w:color="auto"/>
              <w:left w:val="single" w:sz="8" w:space="0" w:color="auto"/>
              <w:bottom w:val="single" w:sz="8" w:space="0" w:color="auto"/>
              <w:right w:val="nil"/>
            </w:tcBorders>
            <w:shd w:val="clear" w:color="000000" w:fill="E7E6E6"/>
            <w:noWrap/>
            <w:vAlign w:val="center"/>
            <w:hideMark/>
          </w:tcPr>
          <w:p w14:paraId="6A29C082"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5ECB23AD" w14:textId="2A17BB2B"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C03：参照データに含まれるデータを分割・統合・追加・削除し使用する場合、</w:t>
            </w:r>
            <w:r w:rsidR="00DA6DEE">
              <w:rPr>
                <w:rFonts w:asciiTheme="minorEastAsia" w:hAnsiTheme="minorEastAsia" w:cs="ＭＳ Ｐゴシック" w:hint="eastAsia"/>
                <w:sz w:val="20"/>
                <w:szCs w:val="20"/>
              </w:rPr>
              <w:t>又は</w:t>
            </w:r>
            <w:r w:rsidRPr="00AB5FE0">
              <w:rPr>
                <w:rFonts w:asciiTheme="minorEastAsia" w:hAnsiTheme="minorEastAsia" w:cs="ＭＳ Ｐゴシック" w:hint="eastAsia"/>
                <w:sz w:val="20"/>
                <w:szCs w:val="20"/>
              </w:rPr>
              <w:t>新規にデータを作成する場合</w:t>
            </w:r>
          </w:p>
        </w:tc>
      </w:tr>
      <w:tr w:rsidR="0033615B" w:rsidRPr="00AB5FE0" w14:paraId="08BE6589" w14:textId="77777777" w:rsidTr="000C68B7">
        <w:trPr>
          <w:trHeight w:val="312"/>
        </w:trPr>
        <w:tc>
          <w:tcPr>
            <w:tcW w:w="1550" w:type="dxa"/>
            <w:tcBorders>
              <w:top w:val="nil"/>
              <w:left w:val="single" w:sz="8" w:space="0" w:color="auto"/>
              <w:bottom w:val="nil"/>
              <w:right w:val="nil"/>
            </w:tcBorders>
            <w:shd w:val="clear" w:color="000000" w:fill="E7E6E6"/>
            <w:noWrap/>
            <w:vAlign w:val="center"/>
            <w:hideMark/>
          </w:tcPr>
          <w:p w14:paraId="3E274CE7"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品質要求</w:t>
            </w:r>
          </w:p>
        </w:tc>
        <w:tc>
          <w:tcPr>
            <w:tcW w:w="8220" w:type="dxa"/>
            <w:tcBorders>
              <w:top w:val="nil"/>
              <w:left w:val="single" w:sz="4" w:space="0" w:color="auto"/>
              <w:bottom w:val="nil"/>
              <w:right w:val="single" w:sz="8" w:space="0" w:color="auto"/>
            </w:tcBorders>
            <w:shd w:val="clear" w:color="000000" w:fill="E7E6E6"/>
            <w:vAlign w:val="center"/>
            <w:hideMark/>
          </w:tcPr>
          <w:p w14:paraId="04BE047A"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参照データと比較して過剰・漏れが許容誤差の範囲内である。</w:t>
            </w:r>
          </w:p>
        </w:tc>
      </w:tr>
      <w:tr w:rsidR="0033615B" w:rsidRPr="00AB5FE0" w14:paraId="3A89DECE" w14:textId="77777777" w:rsidTr="000C68B7">
        <w:trPr>
          <w:trHeight w:val="300"/>
        </w:trPr>
        <w:tc>
          <w:tcPr>
            <w:tcW w:w="1550"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14:paraId="0B49E881"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品質要素</w:t>
            </w:r>
          </w:p>
        </w:tc>
        <w:tc>
          <w:tcPr>
            <w:tcW w:w="8220" w:type="dxa"/>
            <w:tcBorders>
              <w:top w:val="single" w:sz="8" w:space="0" w:color="auto"/>
              <w:left w:val="nil"/>
              <w:bottom w:val="single" w:sz="4" w:space="0" w:color="auto"/>
              <w:right w:val="single" w:sz="8" w:space="0" w:color="auto"/>
            </w:tcBorders>
            <w:shd w:val="clear" w:color="auto" w:fill="auto"/>
            <w:vAlign w:val="center"/>
            <w:hideMark/>
          </w:tcPr>
          <w:p w14:paraId="2D694507"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完全性・過剰/漏れ</w:t>
            </w:r>
          </w:p>
        </w:tc>
      </w:tr>
      <w:tr w:rsidR="0033615B" w:rsidRPr="00AB5FE0" w14:paraId="0822DE03" w14:textId="77777777" w:rsidTr="000C68B7">
        <w:trPr>
          <w:trHeight w:val="300"/>
        </w:trPr>
        <w:tc>
          <w:tcPr>
            <w:tcW w:w="1550" w:type="dxa"/>
            <w:tcBorders>
              <w:top w:val="nil"/>
              <w:left w:val="single" w:sz="8" w:space="0" w:color="auto"/>
              <w:bottom w:val="single" w:sz="4" w:space="0" w:color="auto"/>
              <w:right w:val="single" w:sz="4" w:space="0" w:color="auto"/>
            </w:tcBorders>
            <w:shd w:val="clear" w:color="000000" w:fill="E7E6E6"/>
            <w:noWrap/>
            <w:vAlign w:val="center"/>
            <w:hideMark/>
          </w:tcPr>
          <w:p w14:paraId="563566B1"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59B176AE"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データ集合内の全ての地物型のインスタンス。</w:t>
            </w:r>
          </w:p>
        </w:tc>
      </w:tr>
      <w:tr w:rsidR="0033615B" w:rsidRPr="00AB5FE0" w14:paraId="679F9E27" w14:textId="77777777" w:rsidTr="000C68B7">
        <w:trPr>
          <w:trHeight w:val="900"/>
        </w:trPr>
        <w:tc>
          <w:tcPr>
            <w:tcW w:w="1550" w:type="dxa"/>
            <w:tcBorders>
              <w:top w:val="nil"/>
              <w:left w:val="single" w:sz="8" w:space="0" w:color="auto"/>
              <w:bottom w:val="single" w:sz="4" w:space="0" w:color="auto"/>
              <w:right w:val="single" w:sz="4" w:space="0" w:color="auto"/>
            </w:tcBorders>
            <w:shd w:val="clear" w:color="000000" w:fill="E7E6E6"/>
            <w:noWrap/>
            <w:vAlign w:val="center"/>
            <w:hideMark/>
          </w:tcPr>
          <w:p w14:paraId="3CABC2AD"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2458396C"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参照データに存在しないのに地物インスタンスが存在する場合、あるいは参照データに存在するのに地物インスタンスが存在しない場合をエラーとする。1個以上のエラーが存在するサブメッシュをエラーサブメッシュとする。</w:t>
            </w:r>
            <w:r w:rsidRPr="00AB5FE0">
              <w:rPr>
                <w:rFonts w:asciiTheme="minorEastAsia" w:hAnsiTheme="minorEastAsia" w:cs="ＭＳ Ｐゴシック" w:hint="eastAsia"/>
                <w:sz w:val="20"/>
                <w:szCs w:val="20"/>
              </w:rPr>
              <w:br/>
              <w:t>誤率（％）＝エラーサブメッシュの数／100×100</w:t>
            </w:r>
          </w:p>
        </w:tc>
      </w:tr>
      <w:tr w:rsidR="0033615B" w:rsidRPr="00AB5FE0" w14:paraId="397653AB" w14:textId="77777777" w:rsidTr="000C68B7">
        <w:trPr>
          <w:trHeight w:val="300"/>
        </w:trPr>
        <w:tc>
          <w:tcPr>
            <w:tcW w:w="1550" w:type="dxa"/>
            <w:tcBorders>
              <w:top w:val="nil"/>
              <w:left w:val="single" w:sz="8" w:space="0" w:color="auto"/>
              <w:bottom w:val="single" w:sz="4" w:space="0" w:color="auto"/>
              <w:right w:val="single" w:sz="4" w:space="0" w:color="auto"/>
            </w:tcBorders>
            <w:shd w:val="clear" w:color="000000" w:fill="E7E6E6"/>
            <w:noWrap/>
            <w:vAlign w:val="center"/>
            <w:hideMark/>
          </w:tcPr>
          <w:p w14:paraId="718327AA"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4F959B5E"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全ての検査単位の誤率が10%以下なら合格、10％を超える検査単位が1つ以上あれば不合格。</w:t>
            </w:r>
          </w:p>
        </w:tc>
      </w:tr>
      <w:tr w:rsidR="0033615B" w:rsidRPr="00AB5FE0" w14:paraId="2B7F9682" w14:textId="77777777" w:rsidTr="000C68B7">
        <w:trPr>
          <w:trHeight w:val="2112"/>
        </w:trPr>
        <w:tc>
          <w:tcPr>
            <w:tcW w:w="1550" w:type="dxa"/>
            <w:tcBorders>
              <w:top w:val="nil"/>
              <w:left w:val="single" w:sz="8" w:space="0" w:color="auto"/>
              <w:bottom w:val="single" w:sz="8" w:space="0" w:color="auto"/>
              <w:right w:val="single" w:sz="4" w:space="0" w:color="auto"/>
            </w:tcBorders>
            <w:shd w:val="clear" w:color="000000" w:fill="E7E6E6"/>
            <w:noWrap/>
            <w:vAlign w:val="center"/>
            <w:hideMark/>
          </w:tcPr>
          <w:p w14:paraId="0B749DE4"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13D9F458"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抜取・目視検査を実施する。</w:t>
            </w:r>
            <w:r w:rsidRPr="00AB5FE0">
              <w:rPr>
                <w:rFonts w:asciiTheme="minorEastAsia" w:hAnsiTheme="minorEastAsia" w:cs="ＭＳ Ｐゴシック" w:hint="eastAsia"/>
                <w:sz w:val="20"/>
                <w:szCs w:val="20"/>
              </w:rPr>
              <w:br/>
              <w:t>1．抜取検査手法に従い、検査単位を抽出する。</w:t>
            </w:r>
            <w:r w:rsidRPr="00AB5FE0">
              <w:rPr>
                <w:rFonts w:asciiTheme="minorEastAsia" w:hAnsiTheme="minorEastAsia" w:cs="ＭＳ Ｐゴシック" w:hint="eastAsia"/>
                <w:sz w:val="20"/>
                <w:szCs w:val="20"/>
              </w:rPr>
              <w:br/>
              <w:t>2．検査単位の各メッシュを10×10のサブメッシュに分割する。</w:t>
            </w:r>
            <w:r w:rsidRPr="00AB5FE0">
              <w:rPr>
                <w:rFonts w:asciiTheme="minorEastAsia" w:hAnsiTheme="minorEastAsia" w:cs="ＭＳ Ｐゴシック" w:hint="eastAsia"/>
                <w:sz w:val="20"/>
                <w:szCs w:val="20"/>
              </w:rPr>
              <w:br/>
              <w:t>3．検査単位の範囲について、対象となる全ての地物インスタンスを抽出する。</w:t>
            </w:r>
            <w:r w:rsidRPr="00AB5FE0">
              <w:rPr>
                <w:rFonts w:asciiTheme="minorEastAsia" w:hAnsiTheme="minorEastAsia" w:cs="ＭＳ Ｐゴシック" w:hint="eastAsia"/>
                <w:sz w:val="20"/>
                <w:szCs w:val="20"/>
              </w:rPr>
              <w:br/>
              <w:t>4．検査単位ごとに全サブメッシュについて、参照データと3．とを目視で比較して、どちらかと対応が取れない地物インスタンスがあった場合、そのサブメッシュをエラーとして、エラーの存在するサブメッシュ数を数える。</w:t>
            </w:r>
            <w:r w:rsidRPr="00AB5FE0">
              <w:rPr>
                <w:rFonts w:asciiTheme="minorEastAsia" w:hAnsiTheme="minorEastAsia" w:cs="ＭＳ Ｐゴシック" w:hint="eastAsia"/>
                <w:sz w:val="20"/>
                <w:szCs w:val="20"/>
              </w:rPr>
              <w:br/>
              <w:t>5．4．の結果より、検査単位ごとに誤率を算出する。</w:t>
            </w:r>
          </w:p>
        </w:tc>
      </w:tr>
    </w:tbl>
    <w:p w14:paraId="48599583" w14:textId="2D0294B0" w:rsidR="00A36651" w:rsidRPr="00897A36" w:rsidRDefault="00A36651" w:rsidP="0033615B">
      <w:pPr>
        <w:rPr>
          <w:rFonts w:asciiTheme="minorEastAsia" w:hAnsiTheme="minorEastAsia"/>
        </w:rPr>
      </w:pPr>
    </w:p>
    <w:tbl>
      <w:tblPr>
        <w:tblW w:w="9760" w:type="dxa"/>
        <w:tblCellMar>
          <w:left w:w="99" w:type="dxa"/>
          <w:right w:w="99" w:type="dxa"/>
        </w:tblCellMar>
        <w:tblLook w:val="04A0" w:firstRow="1" w:lastRow="0" w:firstColumn="1" w:lastColumn="0" w:noHBand="0" w:noVBand="1"/>
      </w:tblPr>
      <w:tblGrid>
        <w:gridCol w:w="1540"/>
        <w:gridCol w:w="8220"/>
      </w:tblGrid>
      <w:tr w:rsidR="00897A36" w:rsidRPr="00897A36" w14:paraId="5A47785C" w14:textId="77777777" w:rsidTr="00DA3A0E">
        <w:trPr>
          <w:trHeight w:val="312"/>
        </w:trPr>
        <w:tc>
          <w:tcPr>
            <w:tcW w:w="1540" w:type="dxa"/>
            <w:tcBorders>
              <w:top w:val="single" w:sz="8" w:space="0" w:color="auto"/>
              <w:left w:val="single" w:sz="8" w:space="0" w:color="auto"/>
              <w:bottom w:val="single" w:sz="8" w:space="0" w:color="auto"/>
              <w:right w:val="nil"/>
            </w:tcBorders>
            <w:shd w:val="clear" w:color="000000" w:fill="E7E6E6"/>
            <w:noWrap/>
            <w:vAlign w:val="center"/>
            <w:hideMark/>
          </w:tcPr>
          <w:p w14:paraId="6BC72364" w14:textId="77777777" w:rsidR="00A603FC" w:rsidRPr="0013520C" w:rsidRDefault="00A603FC" w:rsidP="00DA3A0E">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51A5A212" w14:textId="5F87167D" w:rsidR="00A603FC" w:rsidRPr="0013520C" w:rsidRDefault="00A603FC" w:rsidP="00DA3A0E">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sz w:val="20"/>
                <w:szCs w:val="20"/>
              </w:rPr>
              <w:t>C04</w:t>
            </w:r>
            <w:r w:rsidRPr="0013520C">
              <w:rPr>
                <w:rFonts w:asciiTheme="minorEastAsia" w:hAnsiTheme="minorEastAsia" w:cs="ＭＳ Ｐゴシック" w:hint="eastAsia"/>
                <w:sz w:val="20"/>
                <w:szCs w:val="20"/>
              </w:rPr>
              <w:t>（</w:t>
            </w:r>
            <w:r w:rsidRPr="0013520C">
              <w:rPr>
                <w:rFonts w:asciiTheme="minorEastAsia" w:hAnsiTheme="minorEastAsia" w:cs="ＭＳ Ｐゴシック"/>
                <w:sz w:val="20"/>
                <w:szCs w:val="20"/>
              </w:rPr>
              <w:t>LODで指定された地物型の過剰）</w:t>
            </w:r>
          </w:p>
        </w:tc>
      </w:tr>
      <w:tr w:rsidR="00193D76" w:rsidRPr="00897A36" w14:paraId="7D8875E0" w14:textId="77777777" w:rsidTr="00470130">
        <w:trPr>
          <w:trHeight w:val="300"/>
        </w:trPr>
        <w:tc>
          <w:tcPr>
            <w:tcW w:w="1540" w:type="dxa"/>
            <w:tcBorders>
              <w:top w:val="nil"/>
              <w:left w:val="single" w:sz="8" w:space="0" w:color="auto"/>
              <w:bottom w:val="single" w:sz="4" w:space="0" w:color="auto"/>
              <w:right w:val="single" w:sz="4" w:space="0" w:color="auto"/>
            </w:tcBorders>
            <w:shd w:val="clear" w:color="000000" w:fill="E7E6E6"/>
            <w:noWrap/>
            <w:vAlign w:val="center"/>
          </w:tcPr>
          <w:p w14:paraId="09B73616" w14:textId="28D4AC12" w:rsidR="00193D76" w:rsidRPr="0013520C" w:rsidRDefault="00193D76" w:rsidP="00DA3A0E">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品質要求</w:t>
            </w:r>
          </w:p>
        </w:tc>
        <w:tc>
          <w:tcPr>
            <w:tcW w:w="8220" w:type="dxa"/>
            <w:tcBorders>
              <w:top w:val="nil"/>
              <w:left w:val="nil"/>
              <w:bottom w:val="single" w:sz="4" w:space="0" w:color="auto"/>
              <w:right w:val="single" w:sz="8" w:space="0" w:color="auto"/>
            </w:tcBorders>
            <w:shd w:val="clear" w:color="auto" w:fill="E7E6E6" w:themeFill="background2"/>
            <w:vAlign w:val="center"/>
          </w:tcPr>
          <w:p w14:paraId="54A29DB1" w14:textId="009A934C" w:rsidR="00193D76" w:rsidRPr="0013520C" w:rsidRDefault="00193D76" w:rsidP="00DA3A0E">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hint="eastAsia"/>
                <w:sz w:val="20"/>
                <w:szCs w:val="20"/>
              </w:rPr>
              <w:t>応用スキーマごとに定義された、各</w:t>
            </w:r>
            <w:r w:rsidRPr="0013520C">
              <w:rPr>
                <w:rFonts w:asciiTheme="minorEastAsia" w:hAnsiTheme="minorEastAsia" w:cs="ＭＳ Ｐゴシック"/>
                <w:sz w:val="20"/>
                <w:szCs w:val="20"/>
              </w:rPr>
              <w:t>LODにおいて使用可能な地物型以外のインスタンスが含まれてい</w:t>
            </w:r>
            <w:r>
              <w:rPr>
                <w:rFonts w:asciiTheme="minorEastAsia" w:hAnsiTheme="minorEastAsia" w:cs="ＭＳ Ｐゴシック" w:hint="eastAsia"/>
                <w:sz w:val="20"/>
                <w:szCs w:val="20"/>
              </w:rPr>
              <w:t>ない</w:t>
            </w:r>
            <w:r w:rsidR="0076723F">
              <w:rPr>
                <w:rFonts w:asciiTheme="minorEastAsia" w:hAnsiTheme="minorEastAsia" w:cs="ＭＳ Ｐゴシック" w:hint="eastAsia"/>
                <w:sz w:val="20"/>
                <w:szCs w:val="20"/>
              </w:rPr>
              <w:t>。</w:t>
            </w:r>
          </w:p>
        </w:tc>
      </w:tr>
      <w:tr w:rsidR="00897A36" w:rsidRPr="00897A36" w14:paraId="670C3429" w14:textId="77777777" w:rsidTr="00DA3A0E">
        <w:trPr>
          <w:trHeight w:val="300"/>
        </w:trPr>
        <w:tc>
          <w:tcPr>
            <w:tcW w:w="1540" w:type="dxa"/>
            <w:tcBorders>
              <w:top w:val="nil"/>
              <w:left w:val="single" w:sz="8" w:space="0" w:color="auto"/>
              <w:bottom w:val="single" w:sz="4" w:space="0" w:color="auto"/>
              <w:right w:val="single" w:sz="4" w:space="0" w:color="auto"/>
            </w:tcBorders>
            <w:shd w:val="clear" w:color="000000" w:fill="E7E6E6"/>
            <w:noWrap/>
            <w:vAlign w:val="center"/>
            <w:hideMark/>
          </w:tcPr>
          <w:p w14:paraId="02E149E0" w14:textId="77777777" w:rsidR="00A603FC" w:rsidRPr="0013520C" w:rsidRDefault="00A603FC" w:rsidP="00DA3A0E">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17DBD1CC" w14:textId="77777777" w:rsidR="00A603FC" w:rsidRPr="0013520C" w:rsidRDefault="00A603FC" w:rsidP="00DA3A0E">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hint="eastAsia"/>
                <w:sz w:val="20"/>
                <w:szCs w:val="20"/>
              </w:rPr>
              <w:t>完全性・過剰</w:t>
            </w:r>
          </w:p>
        </w:tc>
      </w:tr>
      <w:tr w:rsidR="00897A36" w:rsidRPr="00897A36" w14:paraId="1E44F939" w14:textId="77777777" w:rsidTr="00DA3A0E">
        <w:trPr>
          <w:trHeight w:val="300"/>
        </w:trPr>
        <w:tc>
          <w:tcPr>
            <w:tcW w:w="1540" w:type="dxa"/>
            <w:tcBorders>
              <w:top w:val="nil"/>
              <w:left w:val="single" w:sz="8" w:space="0" w:color="auto"/>
              <w:bottom w:val="single" w:sz="4" w:space="0" w:color="auto"/>
              <w:right w:val="single" w:sz="4" w:space="0" w:color="auto"/>
            </w:tcBorders>
            <w:shd w:val="clear" w:color="000000" w:fill="E7E6E6"/>
            <w:noWrap/>
            <w:vAlign w:val="center"/>
            <w:hideMark/>
          </w:tcPr>
          <w:p w14:paraId="5A39EA73" w14:textId="77777777" w:rsidR="00A603FC" w:rsidRPr="0013520C" w:rsidRDefault="00A603FC" w:rsidP="00DA3A0E">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7AE42AA5" w14:textId="496C0E2D" w:rsidR="00A603FC" w:rsidRPr="0013520C" w:rsidRDefault="00A603FC" w:rsidP="00DA3A0E">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hint="eastAsia"/>
                <w:sz w:val="20"/>
                <w:szCs w:val="20"/>
              </w:rPr>
              <w:t>データ集合内の全ての地物型のインスタンス。</w:t>
            </w:r>
          </w:p>
        </w:tc>
      </w:tr>
      <w:tr w:rsidR="00897A36" w:rsidRPr="00897A36" w14:paraId="6061D86A" w14:textId="77777777" w:rsidTr="00A603FC">
        <w:trPr>
          <w:trHeight w:val="300"/>
        </w:trPr>
        <w:tc>
          <w:tcPr>
            <w:tcW w:w="1540" w:type="dxa"/>
            <w:tcBorders>
              <w:top w:val="nil"/>
              <w:left w:val="single" w:sz="8" w:space="0" w:color="auto"/>
              <w:bottom w:val="single" w:sz="4" w:space="0" w:color="auto"/>
              <w:right w:val="single" w:sz="4" w:space="0" w:color="auto"/>
            </w:tcBorders>
            <w:shd w:val="clear" w:color="000000" w:fill="E7E6E6"/>
            <w:noWrap/>
            <w:vAlign w:val="center"/>
            <w:hideMark/>
          </w:tcPr>
          <w:p w14:paraId="5719CE28" w14:textId="77777777" w:rsidR="00A603FC" w:rsidRPr="0013520C" w:rsidRDefault="00A603FC" w:rsidP="00DA3A0E">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tcPr>
          <w:p w14:paraId="1406B531" w14:textId="38884BBD" w:rsidR="00A603FC" w:rsidRPr="0013520C" w:rsidRDefault="00A603FC" w:rsidP="00DA3A0E">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hint="eastAsia"/>
                <w:sz w:val="20"/>
                <w:szCs w:val="20"/>
              </w:rPr>
              <w:t>応用スキーマごとに定義された、各</w:t>
            </w:r>
            <w:r w:rsidRPr="0013520C">
              <w:rPr>
                <w:rFonts w:asciiTheme="minorEastAsia" w:hAnsiTheme="minorEastAsia" w:cs="ＭＳ Ｐゴシック"/>
                <w:sz w:val="20"/>
                <w:szCs w:val="20"/>
              </w:rPr>
              <w:t>LODにおいて使用可能な地物型以外のインスタンスが含まれている場合にエラーとする。</w:t>
            </w:r>
          </w:p>
        </w:tc>
      </w:tr>
      <w:tr w:rsidR="002A5B0C" w:rsidRPr="00897A36" w14:paraId="687D71D5" w14:textId="77777777" w:rsidTr="00DA3A0E">
        <w:trPr>
          <w:trHeight w:val="300"/>
        </w:trPr>
        <w:tc>
          <w:tcPr>
            <w:tcW w:w="1540" w:type="dxa"/>
            <w:tcBorders>
              <w:top w:val="nil"/>
              <w:left w:val="single" w:sz="8" w:space="0" w:color="auto"/>
              <w:bottom w:val="single" w:sz="4" w:space="0" w:color="auto"/>
              <w:right w:val="single" w:sz="4" w:space="0" w:color="auto"/>
            </w:tcBorders>
            <w:shd w:val="clear" w:color="000000" w:fill="E7E6E6"/>
            <w:noWrap/>
            <w:vAlign w:val="center"/>
            <w:hideMark/>
          </w:tcPr>
          <w:p w14:paraId="24B83C84" w14:textId="77777777" w:rsidR="002A5B0C" w:rsidRPr="0013520C" w:rsidRDefault="002A5B0C" w:rsidP="002A5B0C">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4AF65DE8" w14:textId="0CEBE76E" w:rsidR="002A5B0C" w:rsidRPr="0013520C" w:rsidRDefault="002A5B0C" w:rsidP="002A5B0C">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エラーの数が0個の場合に合格。エラーの数が1以上の場合は不合格。</w:t>
            </w:r>
          </w:p>
        </w:tc>
      </w:tr>
      <w:tr w:rsidR="002A5B0C" w:rsidRPr="00897A36" w14:paraId="235E4434" w14:textId="77777777" w:rsidTr="00DA3A0E">
        <w:trPr>
          <w:trHeight w:val="1512"/>
        </w:trPr>
        <w:tc>
          <w:tcPr>
            <w:tcW w:w="1540" w:type="dxa"/>
            <w:tcBorders>
              <w:top w:val="nil"/>
              <w:left w:val="single" w:sz="8" w:space="0" w:color="auto"/>
              <w:bottom w:val="single" w:sz="8" w:space="0" w:color="auto"/>
              <w:right w:val="single" w:sz="4" w:space="0" w:color="auto"/>
            </w:tcBorders>
            <w:shd w:val="clear" w:color="000000" w:fill="E7E6E6"/>
            <w:noWrap/>
            <w:vAlign w:val="center"/>
            <w:hideMark/>
          </w:tcPr>
          <w:p w14:paraId="2F84EF71" w14:textId="77777777" w:rsidR="002A5B0C" w:rsidRPr="0013520C" w:rsidRDefault="002A5B0C" w:rsidP="002A5B0C">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0A1660AC" w14:textId="43FAB8AA" w:rsidR="002A5B0C" w:rsidRDefault="002A5B0C" w:rsidP="002A5B0C">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hint="eastAsia"/>
                <w:sz w:val="20"/>
                <w:szCs w:val="20"/>
              </w:rPr>
              <w:t>応用スキーマごとに全数・自動検査を実施する。</w:t>
            </w:r>
          </w:p>
          <w:p w14:paraId="048B2DB3" w14:textId="77777777" w:rsidR="002A5B0C" w:rsidRPr="0013520C" w:rsidRDefault="002A5B0C" w:rsidP="002A5B0C">
            <w:pPr>
              <w:spacing w:line="240" w:lineRule="exact"/>
              <w:jc w:val="left"/>
              <w:rPr>
                <w:rFonts w:asciiTheme="minorEastAsia" w:hAnsiTheme="minorEastAsia" w:cs="ＭＳ Ｐゴシック"/>
                <w:sz w:val="20"/>
                <w:szCs w:val="20"/>
              </w:rPr>
            </w:pPr>
          </w:p>
          <w:p w14:paraId="59530EE2" w14:textId="73B1129F" w:rsidR="002A5B0C" w:rsidRPr="0013520C" w:rsidRDefault="002A5B0C" w:rsidP="002A5B0C">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sz w:val="20"/>
                <w:szCs w:val="20"/>
              </w:rPr>
              <w:t>1．データ製品に含まれる、</w:t>
            </w:r>
            <w:r w:rsidRPr="0013520C">
              <w:rPr>
                <w:rFonts w:asciiTheme="minorEastAsia" w:hAnsiTheme="minorEastAsia" w:cs="ＭＳ Ｐゴシック" w:hint="eastAsia"/>
                <w:sz w:val="20"/>
                <w:szCs w:val="20"/>
              </w:rPr>
              <w:t>全体となる</w:t>
            </w:r>
            <w:r w:rsidR="004A0036">
              <w:rPr>
                <w:rFonts w:asciiTheme="minorEastAsia" w:hAnsiTheme="minorEastAsia" w:hint="eastAsia"/>
                <w:sz w:val="20"/>
                <w:szCs w:val="20"/>
              </w:rPr>
              <w:t>地物型</w:t>
            </w:r>
            <w:r w:rsidRPr="0013520C">
              <w:rPr>
                <w:rFonts w:asciiTheme="minorEastAsia" w:hAnsiTheme="minorEastAsia" w:hint="eastAsia"/>
                <w:sz w:val="20"/>
                <w:szCs w:val="20"/>
              </w:rPr>
              <w:t>※</w:t>
            </w:r>
            <w:r w:rsidRPr="0013520C">
              <w:rPr>
                <w:rFonts w:asciiTheme="minorEastAsia" w:hAnsiTheme="minorEastAsia" w:cs="ＭＳ Ｐゴシック" w:hint="eastAsia"/>
                <w:sz w:val="20"/>
                <w:szCs w:val="20"/>
              </w:rPr>
              <w:t>のインスタンスがもつ空間属性の</w:t>
            </w:r>
            <w:r w:rsidRPr="0013520C">
              <w:rPr>
                <w:rFonts w:asciiTheme="minorEastAsia" w:hAnsiTheme="minorEastAsia" w:cs="ＭＳ Ｐゴシック"/>
                <w:sz w:val="20"/>
                <w:szCs w:val="20"/>
              </w:rPr>
              <w:t>LOD（LODの詳細な区分が行われている場合には、その区分）を取得する。</w:t>
            </w:r>
          </w:p>
          <w:p w14:paraId="5CF3202B" w14:textId="0312BDED" w:rsidR="002A5B0C" w:rsidRPr="0013520C" w:rsidRDefault="002A5B0C" w:rsidP="002A5B0C">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sz w:val="20"/>
                <w:szCs w:val="20"/>
              </w:rPr>
              <w:t>2．LOD又はLODの詳細な区分において、標準製品仕様書に示された使用可能な地物型を取得する。</w:t>
            </w:r>
          </w:p>
          <w:p w14:paraId="257D3E02" w14:textId="77777777" w:rsidR="002A5B0C" w:rsidRPr="0013520C" w:rsidRDefault="002A5B0C" w:rsidP="002A5B0C">
            <w:p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sz w:val="20"/>
                <w:szCs w:val="20"/>
              </w:rPr>
              <w:t>3．データ製品に、2．で取得した地物型以外のインスタンスが存在した場合に、エラーとしてその数を数える。</w:t>
            </w:r>
          </w:p>
          <w:p w14:paraId="0A920963" w14:textId="4F695669" w:rsidR="002A5B0C" w:rsidRPr="0013520C" w:rsidRDefault="002A5B0C" w:rsidP="002A5B0C">
            <w:pPr>
              <w:spacing w:line="240" w:lineRule="exact"/>
              <w:jc w:val="left"/>
              <w:rPr>
                <w:rFonts w:asciiTheme="minorEastAsia" w:hAnsiTheme="minorEastAsia" w:cs="ＭＳ Ｐゴシック"/>
                <w:sz w:val="20"/>
                <w:szCs w:val="20"/>
              </w:rPr>
            </w:pPr>
          </w:p>
          <w:p w14:paraId="1724D051" w14:textId="6AF99823" w:rsidR="002A5B0C" w:rsidRPr="0013520C" w:rsidRDefault="002A5B0C" w:rsidP="002A5B0C">
            <w:pPr>
              <w:pStyle w:val="a1"/>
              <w:numPr>
                <w:ilvl w:val="0"/>
                <w:numId w:val="348"/>
              </w:num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hint="eastAsia"/>
                <w:sz w:val="20"/>
                <w:szCs w:val="20"/>
              </w:rPr>
              <w:t>全体となる</w:t>
            </w:r>
            <w:r w:rsidR="004A0036">
              <w:rPr>
                <w:rFonts w:asciiTheme="minorEastAsia" w:hAnsiTheme="minorEastAsia" w:cs="ＭＳ Ｐゴシック" w:hint="eastAsia"/>
                <w:sz w:val="20"/>
                <w:szCs w:val="20"/>
              </w:rPr>
              <w:t>地物型</w:t>
            </w:r>
            <w:r w:rsidRPr="0013520C">
              <w:rPr>
                <w:rFonts w:asciiTheme="minorEastAsia" w:hAnsiTheme="minorEastAsia" w:cs="ＭＳ Ｐゴシック" w:hint="eastAsia"/>
                <w:sz w:val="20"/>
                <w:szCs w:val="20"/>
              </w:rPr>
              <w:t>とは、以下をいう。</w:t>
            </w:r>
          </w:p>
          <w:p w14:paraId="16C0CDDF" w14:textId="77777777" w:rsidR="002A5B0C" w:rsidRPr="0013520C" w:rsidRDefault="002A5B0C" w:rsidP="002A5B0C">
            <w:pPr>
              <w:wordWrap w:val="0"/>
              <w:rPr>
                <w:rFonts w:asciiTheme="minorEastAsia" w:hAnsiTheme="minorEastAsia"/>
              </w:rPr>
            </w:pPr>
            <w:r w:rsidRPr="0013520C">
              <w:rPr>
                <w:rFonts w:asciiTheme="minorEastAsia" w:hAnsiTheme="minorEastAsia"/>
              </w:rPr>
              <w:t xml:space="preserve">bldg:Building, brid:Bridge, frn:CityFurniture, luse:LandUse, tran:Road, tran:Railway, tran:Track, </w:t>
            </w:r>
          </w:p>
          <w:p w14:paraId="7A760EEF" w14:textId="77777777" w:rsidR="002A5B0C" w:rsidRPr="0013520C" w:rsidRDefault="002A5B0C" w:rsidP="002A5B0C">
            <w:pPr>
              <w:wordWrap w:val="0"/>
              <w:rPr>
                <w:rFonts w:asciiTheme="minorEastAsia" w:hAnsiTheme="minorEastAsia"/>
              </w:rPr>
            </w:pPr>
            <w:r w:rsidRPr="0013520C">
              <w:rPr>
                <w:rFonts w:asciiTheme="minorEastAsia" w:hAnsiTheme="minorEastAsia"/>
              </w:rPr>
              <w:t xml:space="preserve">tran:Square, tun:Tunnel, veg:SolitaryVegetationObject, veg:PlantCover, wtr:WaterBody, </w:t>
            </w:r>
          </w:p>
          <w:p w14:paraId="5DE260CF" w14:textId="4D919105" w:rsidR="002A5B0C" w:rsidRPr="0013520C" w:rsidRDefault="002A5B0C" w:rsidP="002A5B0C">
            <w:pPr>
              <w:wordWrap w:val="0"/>
              <w:rPr>
                <w:rFonts w:asciiTheme="minorEastAsia" w:hAnsiTheme="minorEastAsia" w:cs="ＭＳ Ｐゴシック"/>
                <w:sz w:val="20"/>
                <w:szCs w:val="20"/>
              </w:rPr>
            </w:pPr>
            <w:r w:rsidRPr="0013520C">
              <w:rPr>
                <w:rFonts w:asciiTheme="minorEastAsia" w:hAnsiTheme="minorEastAsia"/>
              </w:rPr>
              <w:t>dem:ReliefFeature, uro:OtherConstruction, uro:UndergroundBuilding, uro:UtilityNetworkElementを継承する都市オブジェクト, uro:Waterway, urf:Zone及びこれを継承する</w:t>
            </w:r>
            <w:r w:rsidR="004A0036">
              <w:rPr>
                <w:rFonts w:asciiTheme="minorEastAsia" w:hAnsiTheme="minorEastAsia" w:hint="eastAsia"/>
              </w:rPr>
              <w:t>地物型</w:t>
            </w:r>
          </w:p>
          <w:p w14:paraId="19E28D95" w14:textId="705558FD" w:rsidR="002A5B0C" w:rsidRPr="0013520C" w:rsidRDefault="002A5B0C" w:rsidP="002A5B0C">
            <w:pPr>
              <w:pStyle w:val="a1"/>
              <w:numPr>
                <w:ilvl w:val="0"/>
                <w:numId w:val="348"/>
              </w:numPr>
              <w:spacing w:line="240" w:lineRule="exact"/>
              <w:jc w:val="left"/>
              <w:rPr>
                <w:rFonts w:asciiTheme="minorEastAsia" w:hAnsiTheme="minorEastAsia" w:cs="ＭＳ Ｐゴシック"/>
                <w:sz w:val="20"/>
                <w:szCs w:val="20"/>
              </w:rPr>
            </w:pPr>
            <w:r w:rsidRPr="0013520C">
              <w:rPr>
                <w:rFonts w:asciiTheme="minorEastAsia" w:hAnsiTheme="minorEastAsia" w:cs="ＭＳ Ｐゴシック"/>
                <w:sz w:val="20"/>
                <w:szCs w:val="20"/>
              </w:rPr>
              <w:t>LOD</w:t>
            </w:r>
            <w:r w:rsidRPr="0013520C">
              <w:rPr>
                <w:rFonts w:asciiTheme="minorEastAsia" w:hAnsiTheme="minorEastAsia" w:cs="ＭＳ Ｐゴシック" w:hint="eastAsia"/>
                <w:sz w:val="20"/>
                <w:szCs w:val="20"/>
              </w:rPr>
              <w:t>又は</w:t>
            </w:r>
            <w:r w:rsidRPr="0013520C">
              <w:rPr>
                <w:rFonts w:asciiTheme="minorEastAsia" w:hAnsiTheme="minorEastAsia" w:cs="ＭＳ Ｐゴシック"/>
                <w:sz w:val="20"/>
                <w:szCs w:val="20"/>
              </w:rPr>
              <w:t>LODの詳細な区分ごとに仕様可能な地物型は、標準製品仕様書の4.2</w:t>
            </w:r>
            <w:r w:rsidRPr="0013520C">
              <w:rPr>
                <w:rFonts w:asciiTheme="minorEastAsia" w:hAnsiTheme="minorEastAsia" w:cs="ＭＳ Ｐゴシック" w:hint="eastAsia"/>
                <w:sz w:val="20"/>
                <w:szCs w:val="20"/>
              </w:rPr>
              <w:t>～</w:t>
            </w:r>
            <w:r w:rsidRPr="0013520C">
              <w:rPr>
                <w:rFonts w:asciiTheme="minorEastAsia" w:hAnsiTheme="minorEastAsia" w:cs="ＭＳ Ｐゴシック"/>
                <w:sz w:val="20"/>
                <w:szCs w:val="20"/>
              </w:rPr>
              <w:t>4.21に、応用スキーマごとに示す。</w:t>
            </w:r>
          </w:p>
        </w:tc>
      </w:tr>
    </w:tbl>
    <w:p w14:paraId="026C4969" w14:textId="77777777" w:rsidR="006053C2" w:rsidRDefault="006053C2" w:rsidP="0033615B">
      <w:pPr>
        <w:rPr>
          <w:rFonts w:asciiTheme="minorEastAsia" w:hAnsiTheme="minorEastAsia"/>
        </w:rPr>
      </w:pPr>
    </w:p>
    <w:tbl>
      <w:tblPr>
        <w:tblW w:w="9846" w:type="dxa"/>
        <w:tblCellMar>
          <w:left w:w="99" w:type="dxa"/>
          <w:right w:w="99" w:type="dxa"/>
        </w:tblCellMar>
        <w:tblLook w:val="04A0" w:firstRow="1" w:lastRow="0" w:firstColumn="1" w:lastColumn="0" w:noHBand="0" w:noVBand="1"/>
      </w:tblPr>
      <w:tblGrid>
        <w:gridCol w:w="1626"/>
        <w:gridCol w:w="8220"/>
      </w:tblGrid>
      <w:tr w:rsidR="00193D76" w:rsidRPr="00AB5FE0" w14:paraId="45395C20" w14:textId="77777777" w:rsidTr="004962C1">
        <w:trPr>
          <w:trHeight w:val="312"/>
        </w:trPr>
        <w:tc>
          <w:tcPr>
            <w:tcW w:w="1626" w:type="dxa"/>
            <w:tcBorders>
              <w:top w:val="single" w:sz="8" w:space="0" w:color="auto"/>
              <w:left w:val="single" w:sz="8" w:space="0" w:color="auto"/>
              <w:bottom w:val="single" w:sz="8" w:space="0" w:color="auto"/>
              <w:right w:val="nil"/>
            </w:tcBorders>
            <w:shd w:val="clear" w:color="000000" w:fill="E7E6E6"/>
            <w:noWrap/>
            <w:vAlign w:val="center"/>
            <w:hideMark/>
          </w:tcPr>
          <w:p w14:paraId="5CD1235A" w14:textId="77777777" w:rsidR="00193D76" w:rsidRPr="00AB5FE0" w:rsidRDefault="00193D76" w:rsidP="004962C1">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5E462D01" w14:textId="4A0009CC" w:rsidR="00193D76" w:rsidRPr="00AB5FE0" w:rsidRDefault="00193D76" w:rsidP="004962C1">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C0</w:t>
            </w:r>
            <w:r>
              <w:rPr>
                <w:rFonts w:asciiTheme="minorEastAsia" w:hAnsiTheme="minorEastAsia" w:cs="ＭＳ Ｐゴシック" w:hint="eastAsia"/>
                <w:sz w:val="20"/>
                <w:szCs w:val="20"/>
              </w:rPr>
              <w:t>5（</w:t>
            </w:r>
            <w:r w:rsidR="00A636B7">
              <w:rPr>
                <w:rFonts w:asciiTheme="minorEastAsia" w:hAnsiTheme="minorEastAsia" w:cs="ＭＳ Ｐゴシック" w:hint="eastAsia"/>
                <w:sz w:val="20"/>
                <w:szCs w:val="20"/>
              </w:rPr>
              <w:t>出力すべき主題</w:t>
            </w:r>
            <w:r>
              <w:rPr>
                <w:rFonts w:asciiTheme="minorEastAsia" w:hAnsiTheme="minorEastAsia" w:cs="ＭＳ Ｐゴシック" w:hint="eastAsia"/>
                <w:sz w:val="20"/>
                <w:szCs w:val="20"/>
              </w:rPr>
              <w:t>属性</w:t>
            </w:r>
            <w:r w:rsidR="00A636B7">
              <w:rPr>
                <w:rFonts w:asciiTheme="minorEastAsia" w:hAnsiTheme="minorEastAsia" w:cs="ＭＳ Ｐゴシック" w:hint="eastAsia"/>
                <w:sz w:val="20"/>
                <w:szCs w:val="20"/>
              </w:rPr>
              <w:t>及び関連役割</w:t>
            </w:r>
            <w:r>
              <w:rPr>
                <w:rFonts w:asciiTheme="minorEastAsia" w:hAnsiTheme="minorEastAsia" w:cs="ＭＳ Ｐゴシック" w:hint="eastAsia"/>
                <w:sz w:val="20"/>
                <w:szCs w:val="20"/>
              </w:rPr>
              <w:t>の漏れ）</w:t>
            </w:r>
          </w:p>
        </w:tc>
      </w:tr>
      <w:tr w:rsidR="00193D76" w:rsidRPr="00AB5FE0" w14:paraId="7478D185" w14:textId="77777777" w:rsidTr="004962C1">
        <w:trPr>
          <w:trHeight w:val="312"/>
        </w:trPr>
        <w:tc>
          <w:tcPr>
            <w:tcW w:w="1626" w:type="dxa"/>
            <w:tcBorders>
              <w:top w:val="nil"/>
              <w:left w:val="single" w:sz="8" w:space="0" w:color="auto"/>
              <w:bottom w:val="nil"/>
              <w:right w:val="nil"/>
            </w:tcBorders>
            <w:shd w:val="clear" w:color="000000" w:fill="E7E6E6"/>
            <w:noWrap/>
            <w:vAlign w:val="center"/>
            <w:hideMark/>
          </w:tcPr>
          <w:p w14:paraId="44900C85" w14:textId="77777777" w:rsidR="00193D76" w:rsidRPr="00AB5FE0" w:rsidRDefault="00193D76" w:rsidP="00193D76">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品質要求</w:t>
            </w:r>
          </w:p>
        </w:tc>
        <w:tc>
          <w:tcPr>
            <w:tcW w:w="8220" w:type="dxa"/>
            <w:tcBorders>
              <w:top w:val="nil"/>
              <w:left w:val="single" w:sz="4" w:space="0" w:color="auto"/>
              <w:bottom w:val="nil"/>
              <w:right w:val="single" w:sz="8" w:space="0" w:color="auto"/>
            </w:tcBorders>
            <w:shd w:val="clear" w:color="000000" w:fill="E7E6E6"/>
            <w:vAlign w:val="center"/>
            <w:hideMark/>
          </w:tcPr>
          <w:p w14:paraId="653D1C70" w14:textId="73CAF3BE" w:rsidR="00193D76" w:rsidRPr="00AB5FE0" w:rsidRDefault="00EB73F4" w:rsidP="00193D7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作成対象とする主題属性</w:t>
            </w:r>
            <w:r w:rsidR="00A636B7">
              <w:rPr>
                <w:rFonts w:asciiTheme="minorEastAsia" w:hAnsiTheme="minorEastAsia" w:cs="ＭＳ Ｐゴシック" w:hint="eastAsia"/>
                <w:sz w:val="20"/>
                <w:szCs w:val="20"/>
              </w:rPr>
              <w:t>及び関連役割</w:t>
            </w:r>
            <w:r w:rsidR="00424B74">
              <w:rPr>
                <w:rFonts w:asciiTheme="minorEastAsia" w:hAnsiTheme="minorEastAsia" w:cs="ＭＳ Ｐゴシック" w:hint="eastAsia"/>
                <w:sz w:val="20"/>
                <w:szCs w:val="20"/>
              </w:rPr>
              <w:t>が、</w:t>
            </w:r>
            <w:r w:rsidR="00A636B7">
              <w:rPr>
                <w:rFonts w:asciiTheme="minorEastAsia" w:hAnsiTheme="minorEastAsia" w:cs="ＭＳ Ｐゴシック" w:hint="eastAsia"/>
                <w:sz w:val="20"/>
                <w:szCs w:val="20"/>
              </w:rPr>
              <w:t>必ず</w:t>
            </w:r>
            <w:r w:rsidR="00424B74">
              <w:rPr>
                <w:rFonts w:asciiTheme="minorEastAsia" w:hAnsiTheme="minorEastAsia" w:cs="ＭＳ Ｐゴシック" w:hint="eastAsia"/>
                <w:sz w:val="20"/>
                <w:szCs w:val="20"/>
              </w:rPr>
              <w:t>要素（タグ）として</w:t>
            </w:r>
            <w:r w:rsidR="00A636B7">
              <w:rPr>
                <w:rFonts w:asciiTheme="minorEastAsia" w:hAnsiTheme="minorEastAsia" w:cs="ＭＳ Ｐゴシック" w:hint="eastAsia"/>
                <w:sz w:val="20"/>
                <w:szCs w:val="20"/>
              </w:rPr>
              <w:t>出力</w:t>
            </w:r>
            <w:r w:rsidR="004471CA">
              <w:rPr>
                <w:rFonts w:asciiTheme="minorEastAsia" w:hAnsiTheme="minorEastAsia" w:cs="ＭＳ Ｐゴシック" w:hint="eastAsia"/>
                <w:sz w:val="20"/>
                <w:szCs w:val="20"/>
              </w:rPr>
              <w:t>される</w:t>
            </w:r>
            <w:r w:rsidR="00A636B7">
              <w:rPr>
                <w:rFonts w:asciiTheme="minorEastAsia" w:hAnsiTheme="minorEastAsia" w:cs="ＭＳ Ｐゴシック" w:hint="eastAsia"/>
                <w:sz w:val="20"/>
                <w:szCs w:val="20"/>
              </w:rPr>
              <w:t>。</w:t>
            </w:r>
          </w:p>
        </w:tc>
      </w:tr>
      <w:tr w:rsidR="00193D76" w:rsidRPr="00AB5FE0" w14:paraId="0F1A0418" w14:textId="77777777" w:rsidTr="004962C1">
        <w:trPr>
          <w:trHeight w:val="300"/>
        </w:trPr>
        <w:tc>
          <w:tcPr>
            <w:tcW w:w="1626"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14:paraId="5A0ADD8A" w14:textId="77777777" w:rsidR="00193D76" w:rsidRPr="00AB5FE0" w:rsidRDefault="00193D76" w:rsidP="00193D76">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品質要素</w:t>
            </w:r>
          </w:p>
        </w:tc>
        <w:tc>
          <w:tcPr>
            <w:tcW w:w="8220" w:type="dxa"/>
            <w:tcBorders>
              <w:top w:val="single" w:sz="8" w:space="0" w:color="auto"/>
              <w:left w:val="nil"/>
              <w:bottom w:val="single" w:sz="4" w:space="0" w:color="auto"/>
              <w:right w:val="single" w:sz="8" w:space="0" w:color="auto"/>
            </w:tcBorders>
            <w:shd w:val="clear" w:color="auto" w:fill="auto"/>
            <w:vAlign w:val="center"/>
            <w:hideMark/>
          </w:tcPr>
          <w:p w14:paraId="6DE1EBA5" w14:textId="792C5570" w:rsidR="00193D76" w:rsidRPr="00AB5FE0" w:rsidRDefault="00193D76" w:rsidP="00193D76">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完全性・漏れ</w:t>
            </w:r>
          </w:p>
        </w:tc>
      </w:tr>
      <w:tr w:rsidR="00193D76" w:rsidRPr="00AB5FE0" w14:paraId="389C6C47" w14:textId="77777777" w:rsidTr="004962C1">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741BB69A" w14:textId="77777777" w:rsidR="00193D76" w:rsidRPr="00AB5FE0" w:rsidRDefault="00193D76" w:rsidP="00193D76">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66392063" w14:textId="74855334" w:rsidR="00424B74" w:rsidRPr="00AB5FE0" w:rsidRDefault="00193D76" w:rsidP="004471CA">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color w:val="000000"/>
                <w:sz w:val="20"/>
                <w:szCs w:val="20"/>
              </w:rPr>
              <w:t>データ製品に含まれる</w:t>
            </w:r>
            <w:r w:rsidR="004471CA">
              <w:rPr>
                <w:rFonts w:asciiTheme="minorEastAsia" w:hAnsiTheme="minorEastAsia" w:cs="ＭＳ Ｐゴシック" w:hint="eastAsia"/>
                <w:color w:val="000000"/>
                <w:sz w:val="20"/>
                <w:szCs w:val="20"/>
              </w:rPr>
              <w:t>、</w:t>
            </w:r>
            <w:r w:rsidR="00424B74">
              <w:rPr>
                <w:rFonts w:asciiTheme="minorEastAsia" w:hAnsiTheme="minorEastAsia" w:cs="ＭＳ Ｐゴシック" w:hint="eastAsia"/>
                <w:color w:val="000000"/>
                <w:sz w:val="20"/>
                <w:szCs w:val="20"/>
              </w:rPr>
              <w:t>作成対象とする主題属性及び関連役割のうち、</w:t>
            </w:r>
            <w:r w:rsidR="00E64DC7">
              <w:rPr>
                <w:rFonts w:asciiTheme="minorEastAsia" w:hAnsiTheme="minorEastAsia" w:cs="ＭＳ Ｐゴシック" w:hint="eastAsia"/>
                <w:color w:val="000000"/>
                <w:sz w:val="20"/>
                <w:szCs w:val="20"/>
              </w:rPr>
              <w:t>必ず</w:t>
            </w:r>
            <w:r w:rsidR="00424B74">
              <w:rPr>
                <w:rFonts w:asciiTheme="minorEastAsia" w:hAnsiTheme="minorEastAsia" w:cs="ＭＳ Ｐゴシック" w:hint="eastAsia"/>
                <w:color w:val="000000"/>
                <w:sz w:val="20"/>
                <w:szCs w:val="20"/>
              </w:rPr>
              <w:t>出力すべき</w:t>
            </w:r>
            <w:r w:rsidR="00E64DC7">
              <w:rPr>
                <w:rFonts w:asciiTheme="minorEastAsia" w:hAnsiTheme="minorEastAsia" w:cs="ＭＳ Ｐゴシック" w:hint="eastAsia"/>
                <w:color w:val="000000"/>
                <w:sz w:val="20"/>
                <w:szCs w:val="20"/>
              </w:rPr>
              <w:t>主題属性及び関連役割の</w:t>
            </w:r>
            <w:r w:rsidR="00424B74">
              <w:rPr>
                <w:rFonts w:asciiTheme="minorEastAsia" w:hAnsiTheme="minorEastAsia" w:cs="ＭＳ Ｐゴシック" w:hint="eastAsia"/>
                <w:color w:val="000000"/>
                <w:sz w:val="20"/>
                <w:szCs w:val="20"/>
              </w:rPr>
              <w:t>インスタンス</w:t>
            </w:r>
            <w:r w:rsidR="004471CA">
              <w:rPr>
                <w:rFonts w:asciiTheme="minorEastAsia" w:hAnsiTheme="minorEastAsia" w:cs="ＭＳ Ｐゴシック" w:hint="eastAsia"/>
                <w:color w:val="000000"/>
                <w:sz w:val="20"/>
                <w:szCs w:val="20"/>
              </w:rPr>
              <w:t>。</w:t>
            </w:r>
          </w:p>
        </w:tc>
      </w:tr>
      <w:tr w:rsidR="00193D76" w:rsidRPr="00AB5FE0" w14:paraId="63A4C7AC" w14:textId="77777777" w:rsidTr="004962C1">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63F2B25D" w14:textId="77777777" w:rsidR="00193D76" w:rsidRPr="00AB5FE0" w:rsidRDefault="00193D76" w:rsidP="00193D76">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70B17A11" w14:textId="688F062D" w:rsidR="00193D76" w:rsidRPr="00AB5FE0" w:rsidRDefault="00193D76" w:rsidP="00193D7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color w:val="000000"/>
                <w:sz w:val="20"/>
                <w:szCs w:val="20"/>
              </w:rPr>
              <w:t>拡張製品仕様書</w:t>
            </w:r>
            <w:r w:rsidR="00E64DC7">
              <w:rPr>
                <w:rFonts w:asciiTheme="minorEastAsia" w:hAnsiTheme="minorEastAsia" w:cs="ＭＳ Ｐゴシック" w:hint="eastAsia"/>
                <w:color w:val="000000"/>
                <w:sz w:val="20"/>
                <w:szCs w:val="20"/>
              </w:rPr>
              <w:t>が</w:t>
            </w:r>
            <w:r>
              <w:rPr>
                <w:rFonts w:asciiTheme="minorEastAsia" w:hAnsiTheme="minorEastAsia" w:cs="ＭＳ Ｐゴシック" w:hint="eastAsia"/>
                <w:color w:val="000000"/>
                <w:sz w:val="20"/>
                <w:szCs w:val="20"/>
              </w:rPr>
              <w:t>作成対象と</w:t>
            </w:r>
            <w:r w:rsidR="00E64DC7">
              <w:rPr>
                <w:rFonts w:asciiTheme="minorEastAsia" w:hAnsiTheme="minorEastAsia" w:cs="ＭＳ Ｐゴシック" w:hint="eastAsia"/>
                <w:color w:val="000000"/>
                <w:sz w:val="20"/>
                <w:szCs w:val="20"/>
              </w:rPr>
              <w:t>す</w:t>
            </w:r>
            <w:r>
              <w:rPr>
                <w:rFonts w:asciiTheme="minorEastAsia" w:hAnsiTheme="minorEastAsia" w:cs="ＭＳ Ｐゴシック" w:hint="eastAsia"/>
                <w:color w:val="000000"/>
                <w:sz w:val="20"/>
                <w:szCs w:val="20"/>
              </w:rPr>
              <w:t>る</w:t>
            </w:r>
            <w:r w:rsidR="00A636B7">
              <w:rPr>
                <w:rFonts w:asciiTheme="minorEastAsia" w:hAnsiTheme="minorEastAsia" w:cs="ＭＳ Ｐゴシック" w:hint="eastAsia"/>
                <w:sz w:val="20"/>
                <w:szCs w:val="20"/>
              </w:rPr>
              <w:t>主題属性及び関連役割</w:t>
            </w:r>
            <w:r w:rsidR="00424B74">
              <w:rPr>
                <w:rFonts w:asciiTheme="minorEastAsia" w:hAnsiTheme="minorEastAsia" w:cs="ＭＳ Ｐゴシック" w:hint="eastAsia"/>
                <w:sz w:val="20"/>
                <w:szCs w:val="20"/>
              </w:rPr>
              <w:t>のうち、必ず出力すべきインスタンス</w:t>
            </w:r>
            <w:r>
              <w:rPr>
                <w:rFonts w:asciiTheme="minorEastAsia" w:hAnsiTheme="minorEastAsia" w:cs="ＭＳ Ｐゴシック" w:hint="eastAsia"/>
                <w:color w:val="000000"/>
                <w:sz w:val="20"/>
                <w:szCs w:val="20"/>
              </w:rPr>
              <w:t>の漏れ</w:t>
            </w:r>
            <w:r w:rsidRPr="002D3CE7">
              <w:rPr>
                <w:rFonts w:asciiTheme="minorEastAsia" w:hAnsiTheme="minorEastAsia" w:cs="ＭＳ Ｐゴシック" w:hint="eastAsia"/>
                <w:color w:val="000000"/>
                <w:sz w:val="20"/>
                <w:szCs w:val="20"/>
              </w:rPr>
              <w:t>。</w:t>
            </w:r>
          </w:p>
        </w:tc>
      </w:tr>
      <w:tr w:rsidR="00193D76" w:rsidRPr="00AB5FE0" w14:paraId="04C16E0F" w14:textId="77777777" w:rsidTr="004962C1">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438D0819" w14:textId="77777777" w:rsidR="00193D76" w:rsidRPr="00AB5FE0" w:rsidRDefault="00193D76" w:rsidP="00193D76">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147C6F2B" w14:textId="7A0A72C9" w:rsidR="00193D76" w:rsidRPr="00AB5FE0" w:rsidRDefault="00193D76" w:rsidP="00193D76">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エラーの数が0個の場合に合格。エラーの数が1以上の場合は不合格。</w:t>
            </w:r>
          </w:p>
        </w:tc>
      </w:tr>
      <w:tr w:rsidR="00193D76" w:rsidRPr="00AB5FE0" w14:paraId="027120EC" w14:textId="77777777" w:rsidTr="004962C1">
        <w:trPr>
          <w:trHeight w:val="912"/>
        </w:trPr>
        <w:tc>
          <w:tcPr>
            <w:tcW w:w="1626" w:type="dxa"/>
            <w:tcBorders>
              <w:top w:val="nil"/>
              <w:left w:val="single" w:sz="8" w:space="0" w:color="auto"/>
              <w:bottom w:val="single" w:sz="8" w:space="0" w:color="auto"/>
              <w:right w:val="single" w:sz="4" w:space="0" w:color="auto"/>
            </w:tcBorders>
            <w:shd w:val="clear" w:color="000000" w:fill="E7E6E6"/>
            <w:noWrap/>
            <w:vAlign w:val="center"/>
            <w:hideMark/>
          </w:tcPr>
          <w:p w14:paraId="0BA7FA16" w14:textId="77777777" w:rsidR="00193D76" w:rsidRPr="00AB5FE0" w:rsidRDefault="00193D76" w:rsidP="00193D76">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01927DD0" w14:textId="1BA656BA" w:rsidR="00193D76" w:rsidRDefault="00193D76" w:rsidP="0076723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w:t>
            </w:r>
            <w:r>
              <w:rPr>
                <w:rFonts w:asciiTheme="minorEastAsia" w:hAnsiTheme="minorEastAsia" w:cs="ＭＳ Ｐゴシック" w:hint="eastAsia"/>
                <w:sz w:val="20"/>
                <w:szCs w:val="20"/>
              </w:rPr>
              <w:t>各都市の拡張製品仕様書で作成対象と</w:t>
            </w:r>
            <w:r w:rsidR="00DA203B">
              <w:rPr>
                <w:rFonts w:asciiTheme="minorEastAsia" w:hAnsiTheme="minorEastAsia" w:cs="ＭＳ Ｐゴシック" w:hint="eastAsia"/>
                <w:sz w:val="20"/>
                <w:szCs w:val="20"/>
              </w:rPr>
              <w:t>する</w:t>
            </w:r>
            <w:r w:rsidR="00A636B7">
              <w:rPr>
                <w:rFonts w:asciiTheme="minorEastAsia" w:hAnsiTheme="minorEastAsia" w:cs="ＭＳ Ｐゴシック" w:hint="eastAsia"/>
                <w:sz w:val="20"/>
                <w:szCs w:val="20"/>
              </w:rPr>
              <w:t>主題属性及び関連役割</w:t>
            </w:r>
            <w:r>
              <w:rPr>
                <w:rFonts w:asciiTheme="minorEastAsia" w:hAnsiTheme="minorEastAsia" w:cs="ＭＳ Ｐゴシック" w:hint="eastAsia"/>
                <w:sz w:val="20"/>
                <w:szCs w:val="20"/>
              </w:rPr>
              <w:t>の</w:t>
            </w:r>
            <w:r w:rsidR="00424B74">
              <w:rPr>
                <w:rFonts w:asciiTheme="minorEastAsia" w:hAnsiTheme="minorEastAsia" w:cs="ＭＳ Ｐゴシック" w:hint="eastAsia"/>
                <w:sz w:val="20"/>
                <w:szCs w:val="20"/>
              </w:rPr>
              <w:t>うち、必ず要素（タグ）として出現すべき主題属性及び関連役割</w:t>
            </w:r>
            <w:r w:rsidRPr="002D3CE7">
              <w:rPr>
                <w:rFonts w:asciiTheme="minorEastAsia" w:hAnsiTheme="minorEastAsia" w:cs="ＭＳ Ｐゴシック" w:hint="eastAsia"/>
                <w:sz w:val="20"/>
                <w:szCs w:val="20"/>
              </w:rPr>
              <w:t>が、</w:t>
            </w:r>
            <w:r>
              <w:rPr>
                <w:rFonts w:asciiTheme="minorEastAsia" w:hAnsiTheme="minorEastAsia" w:cs="ＭＳ Ｐゴシック" w:hint="eastAsia"/>
                <w:sz w:val="20"/>
                <w:szCs w:val="20"/>
              </w:rPr>
              <w:t>都市オブジェクト</w:t>
            </w:r>
            <w:r w:rsidRPr="002D3CE7">
              <w:rPr>
                <w:rFonts w:asciiTheme="minorEastAsia" w:hAnsiTheme="minorEastAsia" w:cs="ＭＳ Ｐゴシック" w:hint="eastAsia"/>
                <w:sz w:val="20"/>
                <w:szCs w:val="20"/>
              </w:rPr>
              <w:t>の子要素として出現</w:t>
            </w:r>
            <w:r>
              <w:rPr>
                <w:rFonts w:asciiTheme="minorEastAsia" w:hAnsiTheme="minorEastAsia" w:cs="ＭＳ Ｐゴシック" w:hint="eastAsia"/>
                <w:sz w:val="20"/>
                <w:szCs w:val="20"/>
              </w:rPr>
              <w:t>していない箇所をエラーとして数える。</w:t>
            </w:r>
          </w:p>
          <w:p w14:paraId="24CF035D" w14:textId="77777777" w:rsidR="00D02F88" w:rsidRDefault="00D02F88" w:rsidP="00193D76">
            <w:pPr>
              <w:spacing w:line="240" w:lineRule="exact"/>
              <w:jc w:val="left"/>
              <w:rPr>
                <w:rFonts w:asciiTheme="minorEastAsia" w:hAnsiTheme="minorEastAsia" w:cs="ＭＳ Ｐゴシック"/>
                <w:sz w:val="20"/>
                <w:szCs w:val="20"/>
              </w:rPr>
            </w:pPr>
          </w:p>
          <w:p w14:paraId="27D0D028" w14:textId="77777777" w:rsidR="00424B74" w:rsidRDefault="00424B74" w:rsidP="00193D76">
            <w:pPr>
              <w:spacing w:line="240" w:lineRule="exact"/>
              <w:jc w:val="left"/>
              <w:rPr>
                <w:rFonts w:asciiTheme="minorEastAsia" w:hAnsiTheme="minorEastAsia" w:cs="ＭＳ Ｐゴシック"/>
                <w:sz w:val="20"/>
                <w:szCs w:val="20"/>
              </w:rPr>
            </w:pPr>
          </w:p>
          <w:p w14:paraId="281D08D8" w14:textId="23E19DB9" w:rsidR="00E64DC7" w:rsidRDefault="00E64DC7" w:rsidP="00E64DC7">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作成対象とする主題属性及び関連役割とは、取得項目一覧</w:t>
            </w:r>
            <w:r>
              <w:rPr>
                <w:rFonts w:hint="eastAsia"/>
              </w:rPr>
              <w:t>の</w:t>
            </w:r>
            <w:r w:rsidRPr="00D02F88">
              <w:t>A.3.1_</w:t>
            </w:r>
            <w:r>
              <w:rPr>
                <w:rFonts w:hint="eastAsia"/>
              </w:rPr>
              <w:t>取得項目</w:t>
            </w:r>
            <w:r w:rsidRPr="00D02F88">
              <w:t>一覧</w:t>
            </w:r>
            <w:r>
              <w:rPr>
                <w:rFonts w:hint="eastAsia"/>
              </w:rPr>
              <w:t>シートにおいて、</w:t>
            </w:r>
            <w:r w:rsidR="00B029E0">
              <w:rPr>
                <w:rFonts w:hint="eastAsia"/>
              </w:rPr>
              <w:t>I</w:t>
            </w:r>
            <w:r>
              <w:rPr>
                <w:rFonts w:hint="eastAsia"/>
              </w:rPr>
              <w:t>列「作成対象」の</w:t>
            </w:r>
            <w:r>
              <w:rPr>
                <w:rFonts w:asciiTheme="minorEastAsia" w:hAnsiTheme="minorEastAsia" w:cs="ＭＳ Ｐゴシック" w:hint="eastAsia"/>
                <w:sz w:val="20"/>
                <w:szCs w:val="20"/>
              </w:rPr>
              <w:t>欄に「○」が</w:t>
            </w:r>
            <w:r w:rsidR="00EB1B95">
              <w:rPr>
                <w:rFonts w:asciiTheme="minorEastAsia" w:hAnsiTheme="minorEastAsia" w:cs="ＭＳ Ｐゴシック" w:hint="eastAsia"/>
                <w:sz w:val="20"/>
                <w:szCs w:val="20"/>
              </w:rPr>
              <w:t>付いている全て</w:t>
            </w:r>
            <w:r>
              <w:rPr>
                <w:rFonts w:asciiTheme="minorEastAsia" w:hAnsiTheme="minorEastAsia" w:cs="ＭＳ Ｐゴシック" w:hint="eastAsia"/>
                <w:sz w:val="20"/>
                <w:szCs w:val="20"/>
              </w:rPr>
              <w:t>の主題属性及び関連役割である。</w:t>
            </w:r>
          </w:p>
          <w:p w14:paraId="1298F46B" w14:textId="77777777" w:rsidR="00E64DC7" w:rsidRPr="00E64DC7" w:rsidRDefault="00E64DC7" w:rsidP="00193D76">
            <w:pPr>
              <w:spacing w:line="240" w:lineRule="exact"/>
              <w:jc w:val="left"/>
              <w:rPr>
                <w:rFonts w:asciiTheme="minorEastAsia" w:hAnsiTheme="minorEastAsia" w:cs="ＭＳ Ｐゴシック"/>
                <w:sz w:val="20"/>
                <w:szCs w:val="20"/>
              </w:rPr>
            </w:pPr>
          </w:p>
          <w:p w14:paraId="101BF37B" w14:textId="6A038DAD" w:rsidR="00D02F88" w:rsidRDefault="00424B74" w:rsidP="00193D7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必ず要素（タグ）として出現すべき主題属性及び関連役割とは、</w:t>
            </w:r>
            <w:r w:rsidR="00D02F88">
              <w:rPr>
                <w:rFonts w:asciiTheme="minorEastAsia" w:hAnsiTheme="minorEastAsia" w:cs="ＭＳ Ｐゴシック" w:hint="eastAsia"/>
                <w:sz w:val="20"/>
                <w:szCs w:val="20"/>
              </w:rPr>
              <w:t>取得項目一覧</w:t>
            </w:r>
            <w:r w:rsidR="00D02F88">
              <w:rPr>
                <w:rFonts w:hint="eastAsia"/>
              </w:rPr>
              <w:t>の</w:t>
            </w:r>
            <w:r w:rsidR="00D02F88" w:rsidRPr="00D02F88">
              <w:t>A.3.1_取得項目一覧</w:t>
            </w:r>
            <w:r w:rsidR="00DA203B">
              <w:rPr>
                <w:rFonts w:hint="eastAsia"/>
              </w:rPr>
              <w:t>シート</w:t>
            </w:r>
            <w:r>
              <w:rPr>
                <w:rFonts w:hint="eastAsia"/>
              </w:rPr>
              <w:t>において、</w:t>
            </w:r>
            <w:r w:rsidR="00B029E0">
              <w:rPr>
                <w:rFonts w:hint="eastAsia"/>
              </w:rPr>
              <w:t>N</w:t>
            </w:r>
            <w:r>
              <w:rPr>
                <w:rFonts w:hint="eastAsia"/>
              </w:rPr>
              <w:t>列「</w:t>
            </w:r>
            <w:r w:rsidR="00B029E0">
              <w:rPr>
                <w:rFonts w:hint="eastAsia"/>
              </w:rPr>
              <w:t>不明な場合に不明値を出力する</w:t>
            </w:r>
            <w:r>
              <w:rPr>
                <w:rFonts w:hint="eastAsia"/>
              </w:rPr>
              <w:t>」の</w:t>
            </w:r>
            <w:r w:rsidR="00D02F88">
              <w:rPr>
                <w:rFonts w:asciiTheme="minorEastAsia" w:hAnsiTheme="minorEastAsia" w:cs="ＭＳ Ｐゴシック" w:hint="eastAsia"/>
                <w:sz w:val="20"/>
                <w:szCs w:val="20"/>
              </w:rPr>
              <w:t>欄に「○」が</w:t>
            </w:r>
            <w:r w:rsidR="00EB1B95">
              <w:rPr>
                <w:rFonts w:asciiTheme="minorEastAsia" w:hAnsiTheme="minorEastAsia" w:cs="ＭＳ Ｐゴシック" w:hint="eastAsia"/>
                <w:sz w:val="20"/>
                <w:szCs w:val="20"/>
              </w:rPr>
              <w:t>付いてい</w:t>
            </w:r>
            <w:r w:rsidR="00D02F88">
              <w:rPr>
                <w:rFonts w:asciiTheme="minorEastAsia" w:hAnsiTheme="minorEastAsia" w:cs="ＭＳ Ｐゴシック" w:hint="eastAsia"/>
                <w:sz w:val="20"/>
                <w:szCs w:val="20"/>
              </w:rPr>
              <w:t>る全ての主題属性及び</w:t>
            </w:r>
            <w:r>
              <w:rPr>
                <w:rFonts w:asciiTheme="minorEastAsia" w:hAnsiTheme="minorEastAsia" w:cs="ＭＳ Ｐゴシック" w:hint="eastAsia"/>
                <w:sz w:val="20"/>
                <w:szCs w:val="20"/>
              </w:rPr>
              <w:t>関連役割</w:t>
            </w:r>
            <w:r w:rsidR="00D02F88">
              <w:rPr>
                <w:rFonts w:asciiTheme="minorEastAsia" w:hAnsiTheme="minorEastAsia" w:cs="ＭＳ Ｐゴシック" w:hint="eastAsia"/>
                <w:sz w:val="20"/>
                <w:szCs w:val="20"/>
              </w:rPr>
              <w:t>である。</w:t>
            </w:r>
          </w:p>
          <w:p w14:paraId="228EA754" w14:textId="77777777" w:rsidR="00E64DC7" w:rsidRPr="00E64DC7" w:rsidRDefault="00E64DC7" w:rsidP="00193D76">
            <w:pPr>
              <w:spacing w:line="240" w:lineRule="exact"/>
              <w:jc w:val="left"/>
              <w:rPr>
                <w:rFonts w:asciiTheme="minorEastAsia" w:hAnsiTheme="minorEastAsia" w:cs="ＭＳ Ｐゴシック"/>
                <w:sz w:val="20"/>
                <w:szCs w:val="20"/>
              </w:rPr>
            </w:pPr>
          </w:p>
          <w:p w14:paraId="2D5611C7" w14:textId="197A37F5" w:rsidR="00424B74" w:rsidRDefault="00424B74" w:rsidP="00193D7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作成対象とする主題属性及び関連役割</w:t>
            </w:r>
            <w:r w:rsidR="00E64DC7">
              <w:rPr>
                <w:rFonts w:asciiTheme="minorEastAsia" w:hAnsiTheme="minorEastAsia" w:cs="ＭＳ Ｐゴシック" w:hint="eastAsia"/>
                <w:sz w:val="20"/>
                <w:szCs w:val="20"/>
              </w:rPr>
              <w:t>（</w:t>
            </w:r>
            <w:r w:rsidR="00B029E0">
              <w:rPr>
                <w:rFonts w:asciiTheme="minorEastAsia" w:hAnsiTheme="minorEastAsia" w:cs="ＭＳ Ｐゴシック" w:hint="eastAsia"/>
                <w:sz w:val="20"/>
                <w:szCs w:val="20"/>
              </w:rPr>
              <w:t>I</w:t>
            </w:r>
            <w:r w:rsidR="00E64DC7">
              <w:rPr>
                <w:rFonts w:asciiTheme="minorEastAsia" w:hAnsiTheme="minorEastAsia" w:cs="ＭＳ Ｐゴシック" w:hint="eastAsia"/>
                <w:sz w:val="20"/>
                <w:szCs w:val="20"/>
              </w:rPr>
              <w:t>列に「○」）</w:t>
            </w:r>
            <w:r>
              <w:rPr>
                <w:rFonts w:asciiTheme="minorEastAsia" w:hAnsiTheme="minorEastAsia" w:cs="ＭＳ Ｐゴシック" w:hint="eastAsia"/>
                <w:sz w:val="20"/>
                <w:szCs w:val="20"/>
              </w:rPr>
              <w:t>のうち、</w:t>
            </w:r>
            <w:r w:rsidR="00E64DC7">
              <w:rPr>
                <w:rFonts w:asciiTheme="minorEastAsia" w:hAnsiTheme="minorEastAsia" w:cs="ＭＳ Ｐゴシック" w:hint="eastAsia"/>
                <w:sz w:val="20"/>
                <w:szCs w:val="20"/>
              </w:rPr>
              <w:t>出力すべき主題属性及び関連役割（</w:t>
            </w:r>
            <w:r w:rsidR="00B029E0">
              <w:rPr>
                <w:rFonts w:asciiTheme="minorEastAsia" w:hAnsiTheme="minorEastAsia" w:cs="ＭＳ Ｐゴシック" w:hint="eastAsia"/>
                <w:sz w:val="20"/>
                <w:szCs w:val="20"/>
              </w:rPr>
              <w:t>N</w:t>
            </w:r>
            <w:r>
              <w:rPr>
                <w:rFonts w:asciiTheme="minorEastAsia" w:hAnsiTheme="minorEastAsia" w:cs="ＭＳ Ｐゴシック" w:hint="eastAsia"/>
                <w:sz w:val="20"/>
                <w:szCs w:val="20"/>
              </w:rPr>
              <w:t>列に「○」</w:t>
            </w:r>
            <w:r w:rsidR="00E64DC7">
              <w:rPr>
                <w:rFonts w:asciiTheme="minorEastAsia" w:hAnsiTheme="minorEastAsia" w:cs="ＭＳ Ｐゴシック" w:hint="eastAsia"/>
                <w:sz w:val="20"/>
                <w:szCs w:val="20"/>
              </w:rPr>
              <w:t>）は、</w:t>
            </w:r>
            <w:r>
              <w:rPr>
                <w:rFonts w:asciiTheme="minorEastAsia" w:hAnsiTheme="minorEastAsia" w:cs="ＭＳ Ｐゴシック" w:hint="eastAsia"/>
                <w:sz w:val="20"/>
                <w:szCs w:val="20"/>
              </w:rPr>
              <w:t>必ず要素（タグ）として出力しなければならない。</w:t>
            </w:r>
          </w:p>
          <w:p w14:paraId="4631E027" w14:textId="2AB491C9" w:rsidR="00193D76" w:rsidRPr="00AB5FE0" w:rsidRDefault="00193D76" w:rsidP="00193D76">
            <w:pPr>
              <w:spacing w:line="240" w:lineRule="exact"/>
              <w:jc w:val="left"/>
              <w:rPr>
                <w:rFonts w:asciiTheme="minorEastAsia" w:hAnsiTheme="minorEastAsia" w:cs="ＭＳ Ｐゴシック"/>
                <w:sz w:val="20"/>
                <w:szCs w:val="20"/>
              </w:rPr>
            </w:pPr>
          </w:p>
        </w:tc>
      </w:tr>
    </w:tbl>
    <w:p w14:paraId="6DCCD67B" w14:textId="77777777" w:rsidR="00193D76" w:rsidRPr="00193D76" w:rsidRDefault="00193D76" w:rsidP="0033615B">
      <w:pPr>
        <w:rPr>
          <w:rFonts w:asciiTheme="minorEastAsia" w:hAnsiTheme="minorEastAsia"/>
        </w:rPr>
      </w:pPr>
    </w:p>
    <w:p w14:paraId="7A5F507B" w14:textId="77777777" w:rsidR="004471CA" w:rsidRDefault="004471CA" w:rsidP="004471CA">
      <w:pPr>
        <w:rPr>
          <w:rFonts w:asciiTheme="minorEastAsia" w:hAnsiTheme="minorEastAsia"/>
        </w:rPr>
      </w:pPr>
    </w:p>
    <w:tbl>
      <w:tblPr>
        <w:tblW w:w="9846" w:type="dxa"/>
        <w:tblCellMar>
          <w:left w:w="99" w:type="dxa"/>
          <w:right w:w="99" w:type="dxa"/>
        </w:tblCellMar>
        <w:tblLook w:val="04A0" w:firstRow="1" w:lastRow="0" w:firstColumn="1" w:lastColumn="0" w:noHBand="0" w:noVBand="1"/>
      </w:tblPr>
      <w:tblGrid>
        <w:gridCol w:w="1626"/>
        <w:gridCol w:w="8220"/>
      </w:tblGrid>
      <w:tr w:rsidR="004471CA" w:rsidRPr="00AB5FE0" w14:paraId="085E8B1E" w14:textId="77777777" w:rsidTr="006E3512">
        <w:trPr>
          <w:trHeight w:val="312"/>
        </w:trPr>
        <w:tc>
          <w:tcPr>
            <w:tcW w:w="1626" w:type="dxa"/>
            <w:tcBorders>
              <w:top w:val="single" w:sz="8" w:space="0" w:color="auto"/>
              <w:left w:val="single" w:sz="8" w:space="0" w:color="auto"/>
              <w:bottom w:val="single" w:sz="8" w:space="0" w:color="auto"/>
              <w:right w:val="nil"/>
            </w:tcBorders>
            <w:shd w:val="clear" w:color="000000" w:fill="E7E6E6"/>
            <w:noWrap/>
            <w:vAlign w:val="center"/>
            <w:hideMark/>
          </w:tcPr>
          <w:p w14:paraId="359F75F8" w14:textId="77777777" w:rsidR="004471CA" w:rsidRPr="00AB5FE0" w:rsidRDefault="004471CA"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417D8B87" w14:textId="6F63CBEB" w:rsidR="004471CA" w:rsidRPr="00AB5FE0" w:rsidRDefault="004471CA"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C0</w:t>
            </w:r>
            <w:r w:rsidR="00AE0073">
              <w:rPr>
                <w:rFonts w:asciiTheme="minorEastAsia" w:hAnsiTheme="minorEastAsia" w:cs="ＭＳ Ｐゴシック"/>
                <w:sz w:val="20"/>
                <w:szCs w:val="20"/>
              </w:rPr>
              <w:t>6</w:t>
            </w:r>
            <w:r>
              <w:rPr>
                <w:rFonts w:asciiTheme="minorEastAsia" w:hAnsiTheme="minorEastAsia" w:cs="ＭＳ Ｐゴシック" w:hint="eastAsia"/>
                <w:sz w:val="20"/>
                <w:szCs w:val="20"/>
              </w:rPr>
              <w:t>（作成対象である主題属性及び関連役割の漏れ）</w:t>
            </w:r>
          </w:p>
        </w:tc>
      </w:tr>
      <w:tr w:rsidR="004471CA" w:rsidRPr="00AB5FE0" w14:paraId="5CF4074A" w14:textId="77777777" w:rsidTr="006E3512">
        <w:trPr>
          <w:trHeight w:val="312"/>
        </w:trPr>
        <w:tc>
          <w:tcPr>
            <w:tcW w:w="1626" w:type="dxa"/>
            <w:tcBorders>
              <w:top w:val="nil"/>
              <w:left w:val="single" w:sz="8" w:space="0" w:color="auto"/>
              <w:bottom w:val="nil"/>
              <w:right w:val="nil"/>
            </w:tcBorders>
            <w:shd w:val="clear" w:color="000000" w:fill="E7E6E6"/>
            <w:noWrap/>
            <w:vAlign w:val="center"/>
            <w:hideMark/>
          </w:tcPr>
          <w:p w14:paraId="2E0BC5E8" w14:textId="77777777" w:rsidR="004471CA" w:rsidRPr="00AB5FE0" w:rsidRDefault="004471CA"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品質要求</w:t>
            </w:r>
          </w:p>
        </w:tc>
        <w:tc>
          <w:tcPr>
            <w:tcW w:w="8220" w:type="dxa"/>
            <w:tcBorders>
              <w:top w:val="nil"/>
              <w:left w:val="single" w:sz="4" w:space="0" w:color="auto"/>
              <w:bottom w:val="nil"/>
              <w:right w:val="single" w:sz="8" w:space="0" w:color="auto"/>
            </w:tcBorders>
            <w:shd w:val="clear" w:color="000000" w:fill="E7E6E6"/>
            <w:vAlign w:val="center"/>
            <w:hideMark/>
          </w:tcPr>
          <w:p w14:paraId="14B41E1D" w14:textId="17BE75A6" w:rsidR="004471CA" w:rsidRPr="00AB5FE0" w:rsidRDefault="004471CA"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作成対象とする主題属性及び関連役割が、必ず要素（タグ）として1つ以上出力される。</w:t>
            </w:r>
          </w:p>
        </w:tc>
      </w:tr>
      <w:tr w:rsidR="004471CA" w:rsidRPr="00AB5FE0" w14:paraId="01254740" w14:textId="77777777" w:rsidTr="006E3512">
        <w:trPr>
          <w:trHeight w:val="300"/>
        </w:trPr>
        <w:tc>
          <w:tcPr>
            <w:tcW w:w="1626"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14:paraId="18C88A09" w14:textId="77777777" w:rsidR="004471CA" w:rsidRPr="00AB5FE0" w:rsidRDefault="004471CA"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品質要素</w:t>
            </w:r>
          </w:p>
        </w:tc>
        <w:tc>
          <w:tcPr>
            <w:tcW w:w="8220" w:type="dxa"/>
            <w:tcBorders>
              <w:top w:val="single" w:sz="8" w:space="0" w:color="auto"/>
              <w:left w:val="nil"/>
              <w:bottom w:val="single" w:sz="4" w:space="0" w:color="auto"/>
              <w:right w:val="single" w:sz="8" w:space="0" w:color="auto"/>
            </w:tcBorders>
            <w:shd w:val="clear" w:color="auto" w:fill="auto"/>
            <w:vAlign w:val="center"/>
            <w:hideMark/>
          </w:tcPr>
          <w:p w14:paraId="6064412D" w14:textId="39739E77" w:rsidR="004471CA" w:rsidRPr="00AB5FE0" w:rsidRDefault="004471CA"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完全性・漏れ</w:t>
            </w:r>
          </w:p>
        </w:tc>
      </w:tr>
      <w:tr w:rsidR="004471CA" w:rsidRPr="00AB5FE0" w14:paraId="053F06F7" w14:textId="77777777" w:rsidTr="006E3512">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0E2B04F2" w14:textId="77777777" w:rsidR="004471CA" w:rsidRPr="00AB5FE0" w:rsidRDefault="004471CA"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1EDC51E8" w14:textId="51E10BD0" w:rsidR="004471CA" w:rsidRPr="00AB5FE0" w:rsidRDefault="004471CA" w:rsidP="004471CA">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color w:val="000000"/>
                <w:sz w:val="20"/>
                <w:szCs w:val="20"/>
              </w:rPr>
              <w:t>作成対象とする主題属性及び関連役割。</w:t>
            </w:r>
          </w:p>
        </w:tc>
      </w:tr>
      <w:tr w:rsidR="004471CA" w:rsidRPr="00AB5FE0" w14:paraId="589A47EA" w14:textId="77777777" w:rsidTr="006E3512">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5DFAED1C" w14:textId="77777777" w:rsidR="004471CA" w:rsidRPr="00AB5FE0" w:rsidRDefault="004471CA"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7E673647" w14:textId="45555B37" w:rsidR="004471CA" w:rsidRPr="00AB5FE0" w:rsidRDefault="004471CA"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color w:val="000000"/>
                <w:sz w:val="20"/>
                <w:szCs w:val="20"/>
              </w:rPr>
              <w:t>拡張製品仕様書で作成対象としている</w:t>
            </w:r>
            <w:r>
              <w:rPr>
                <w:rFonts w:asciiTheme="minorEastAsia" w:hAnsiTheme="minorEastAsia" w:cs="ＭＳ Ｐゴシック" w:hint="eastAsia"/>
                <w:sz w:val="20"/>
                <w:szCs w:val="20"/>
              </w:rPr>
              <w:t>主題属性及び関連役割のインスタンス</w:t>
            </w:r>
            <w:r>
              <w:rPr>
                <w:rFonts w:asciiTheme="minorEastAsia" w:hAnsiTheme="minorEastAsia" w:cs="ＭＳ Ｐゴシック" w:hint="eastAsia"/>
                <w:color w:val="000000"/>
                <w:sz w:val="20"/>
                <w:szCs w:val="20"/>
              </w:rPr>
              <w:t>の漏れ</w:t>
            </w:r>
            <w:r w:rsidRPr="002D3CE7">
              <w:rPr>
                <w:rFonts w:asciiTheme="minorEastAsia" w:hAnsiTheme="minorEastAsia" w:cs="ＭＳ Ｐゴシック" w:hint="eastAsia"/>
                <w:color w:val="000000"/>
                <w:sz w:val="20"/>
                <w:szCs w:val="20"/>
              </w:rPr>
              <w:t>。</w:t>
            </w:r>
          </w:p>
        </w:tc>
      </w:tr>
      <w:tr w:rsidR="004471CA" w:rsidRPr="00AB5FE0" w14:paraId="4F065161" w14:textId="77777777" w:rsidTr="006E3512">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31C5BB3E" w14:textId="77777777" w:rsidR="004471CA" w:rsidRPr="00AB5FE0" w:rsidRDefault="004471CA"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09AD0E32" w14:textId="7F00E9C8" w:rsidR="004471CA" w:rsidRPr="00AB5FE0" w:rsidRDefault="004471CA"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エラーの数が0個の場合に合格。エラーの数が1以上の場合は不合格。</w:t>
            </w:r>
          </w:p>
        </w:tc>
      </w:tr>
      <w:tr w:rsidR="004471CA" w:rsidRPr="00AB5FE0" w14:paraId="10A0E449" w14:textId="77777777" w:rsidTr="006E3512">
        <w:trPr>
          <w:trHeight w:val="912"/>
        </w:trPr>
        <w:tc>
          <w:tcPr>
            <w:tcW w:w="1626" w:type="dxa"/>
            <w:tcBorders>
              <w:top w:val="nil"/>
              <w:left w:val="single" w:sz="8" w:space="0" w:color="auto"/>
              <w:bottom w:val="single" w:sz="8" w:space="0" w:color="auto"/>
              <w:right w:val="single" w:sz="4" w:space="0" w:color="auto"/>
            </w:tcBorders>
            <w:shd w:val="clear" w:color="000000" w:fill="E7E6E6"/>
            <w:noWrap/>
            <w:vAlign w:val="center"/>
            <w:hideMark/>
          </w:tcPr>
          <w:p w14:paraId="406CDF70" w14:textId="77777777" w:rsidR="004471CA" w:rsidRPr="00AB5FE0" w:rsidRDefault="004471CA"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2BC4A66D" w14:textId="540A3251" w:rsidR="004471CA" w:rsidRDefault="004471CA" w:rsidP="006E3512">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w:t>
            </w:r>
            <w:r>
              <w:rPr>
                <w:rFonts w:asciiTheme="minorEastAsia" w:hAnsiTheme="minorEastAsia" w:cs="ＭＳ Ｐゴシック" w:hint="eastAsia"/>
                <w:sz w:val="20"/>
                <w:szCs w:val="20"/>
              </w:rPr>
              <w:t>地物型ごとに各都市の拡張製品仕様書で作成対象とする主題属性及び関連役割</w:t>
            </w:r>
            <w:r w:rsidRPr="002D3CE7">
              <w:rPr>
                <w:rFonts w:asciiTheme="minorEastAsia" w:hAnsiTheme="minorEastAsia" w:cs="ＭＳ Ｐゴシック" w:hint="eastAsia"/>
                <w:sz w:val="20"/>
                <w:szCs w:val="20"/>
              </w:rPr>
              <w:t>が、</w:t>
            </w:r>
            <w:r>
              <w:rPr>
                <w:rFonts w:asciiTheme="minorEastAsia" w:hAnsiTheme="minorEastAsia" w:cs="ＭＳ Ｐゴシック" w:hint="eastAsia"/>
                <w:sz w:val="20"/>
                <w:szCs w:val="20"/>
              </w:rPr>
              <w:t>都市オブジェクト</w:t>
            </w:r>
            <w:r w:rsidRPr="002D3CE7">
              <w:rPr>
                <w:rFonts w:asciiTheme="minorEastAsia" w:hAnsiTheme="minorEastAsia" w:cs="ＭＳ Ｐゴシック" w:hint="eastAsia"/>
                <w:sz w:val="20"/>
                <w:szCs w:val="20"/>
              </w:rPr>
              <w:t>の子要素として出現</w:t>
            </w:r>
            <w:r>
              <w:rPr>
                <w:rFonts w:asciiTheme="minorEastAsia" w:hAnsiTheme="minorEastAsia" w:cs="ＭＳ Ｐゴシック" w:hint="eastAsia"/>
                <w:sz w:val="20"/>
                <w:szCs w:val="20"/>
              </w:rPr>
              <w:t>している箇所を数える。</w:t>
            </w:r>
          </w:p>
          <w:p w14:paraId="32317C2A" w14:textId="3D6E38FB" w:rsidR="004471CA" w:rsidRPr="004471CA" w:rsidRDefault="004471CA"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sz w:val="20"/>
                <w:szCs w:val="20"/>
              </w:rPr>
              <w:t>2．</w:t>
            </w:r>
            <w:r>
              <w:rPr>
                <w:rFonts w:asciiTheme="minorEastAsia" w:hAnsiTheme="minorEastAsia" w:cs="ＭＳ Ｐゴシック" w:hint="eastAsia"/>
                <w:sz w:val="20"/>
                <w:szCs w:val="20"/>
              </w:rPr>
              <w:t>出現している箇所が0か所（データセットにインスタンスが存在しない）となる主題属性及び関連役割の数を数える。</w:t>
            </w:r>
          </w:p>
          <w:p w14:paraId="2F75258F" w14:textId="77777777" w:rsidR="004471CA" w:rsidRDefault="004471CA" w:rsidP="006E3512">
            <w:pPr>
              <w:spacing w:line="240" w:lineRule="exact"/>
              <w:jc w:val="left"/>
              <w:rPr>
                <w:rFonts w:asciiTheme="minorEastAsia" w:hAnsiTheme="minorEastAsia" w:cs="ＭＳ Ｐゴシック"/>
                <w:sz w:val="20"/>
                <w:szCs w:val="20"/>
              </w:rPr>
            </w:pPr>
          </w:p>
          <w:p w14:paraId="6662DB57" w14:textId="7EE5137F" w:rsidR="004471CA" w:rsidRDefault="004471CA"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作成対象とする主題属性及び関連役割とは、取得項目一覧</w:t>
            </w:r>
            <w:r>
              <w:rPr>
                <w:rFonts w:hint="eastAsia"/>
              </w:rPr>
              <w:t>の</w:t>
            </w:r>
            <w:r w:rsidRPr="00D02F88">
              <w:t>A.3.1_</w:t>
            </w:r>
            <w:r>
              <w:rPr>
                <w:rFonts w:hint="eastAsia"/>
              </w:rPr>
              <w:t>取得項目</w:t>
            </w:r>
            <w:r w:rsidRPr="00D02F88">
              <w:t>一覧</w:t>
            </w:r>
            <w:r>
              <w:rPr>
                <w:rFonts w:hint="eastAsia"/>
              </w:rPr>
              <w:t>シートにおいて、</w:t>
            </w:r>
            <w:r w:rsidR="00B029E0">
              <w:rPr>
                <w:rFonts w:hint="eastAsia"/>
              </w:rPr>
              <w:t>I</w:t>
            </w:r>
            <w:r>
              <w:rPr>
                <w:rFonts w:hint="eastAsia"/>
              </w:rPr>
              <w:t>列「作成対象」の</w:t>
            </w:r>
            <w:r>
              <w:rPr>
                <w:rFonts w:asciiTheme="minorEastAsia" w:hAnsiTheme="minorEastAsia" w:cs="ＭＳ Ｐゴシック" w:hint="eastAsia"/>
                <w:sz w:val="20"/>
                <w:szCs w:val="20"/>
              </w:rPr>
              <w:t>欄に「○」が</w:t>
            </w:r>
            <w:r w:rsidR="00EB1B95">
              <w:rPr>
                <w:rFonts w:asciiTheme="minorEastAsia" w:hAnsiTheme="minorEastAsia" w:cs="ＭＳ Ｐゴシック" w:hint="eastAsia"/>
                <w:sz w:val="20"/>
                <w:szCs w:val="20"/>
              </w:rPr>
              <w:t>付いている</w:t>
            </w:r>
            <w:r>
              <w:rPr>
                <w:rFonts w:asciiTheme="minorEastAsia" w:hAnsiTheme="minorEastAsia" w:cs="ＭＳ Ｐゴシック" w:hint="eastAsia"/>
                <w:sz w:val="20"/>
                <w:szCs w:val="20"/>
              </w:rPr>
              <w:t>全ての主題属性及び関連役割である。</w:t>
            </w:r>
          </w:p>
          <w:p w14:paraId="798579DC" w14:textId="77777777" w:rsidR="004471CA" w:rsidRPr="00AB5FE0" w:rsidRDefault="004471CA" w:rsidP="006E3512">
            <w:pPr>
              <w:spacing w:line="240" w:lineRule="exact"/>
              <w:jc w:val="left"/>
              <w:rPr>
                <w:rFonts w:asciiTheme="minorEastAsia" w:hAnsiTheme="minorEastAsia" w:cs="ＭＳ Ｐゴシック"/>
                <w:sz w:val="20"/>
                <w:szCs w:val="20"/>
              </w:rPr>
            </w:pPr>
          </w:p>
        </w:tc>
      </w:tr>
    </w:tbl>
    <w:p w14:paraId="3CC6EFEF" w14:textId="77777777" w:rsidR="001C4A55" w:rsidRDefault="001C4A55" w:rsidP="001C4A55">
      <w:pPr>
        <w:rPr>
          <w:rFonts w:asciiTheme="minorEastAsia" w:hAnsiTheme="minorEastAsia"/>
        </w:rPr>
      </w:pPr>
    </w:p>
    <w:tbl>
      <w:tblPr>
        <w:tblW w:w="9846" w:type="dxa"/>
        <w:tblCellMar>
          <w:left w:w="99" w:type="dxa"/>
          <w:right w:w="99" w:type="dxa"/>
        </w:tblCellMar>
        <w:tblLook w:val="04A0" w:firstRow="1" w:lastRow="0" w:firstColumn="1" w:lastColumn="0" w:noHBand="0" w:noVBand="1"/>
      </w:tblPr>
      <w:tblGrid>
        <w:gridCol w:w="1626"/>
        <w:gridCol w:w="8220"/>
      </w:tblGrid>
      <w:tr w:rsidR="00B029E0" w:rsidRPr="00B029E0" w14:paraId="4DAE087A" w14:textId="77777777" w:rsidTr="006E3512">
        <w:trPr>
          <w:trHeight w:val="312"/>
        </w:trPr>
        <w:tc>
          <w:tcPr>
            <w:tcW w:w="1626" w:type="dxa"/>
            <w:tcBorders>
              <w:top w:val="single" w:sz="8" w:space="0" w:color="auto"/>
              <w:left w:val="single" w:sz="8" w:space="0" w:color="auto"/>
              <w:bottom w:val="single" w:sz="8" w:space="0" w:color="auto"/>
              <w:right w:val="nil"/>
            </w:tcBorders>
            <w:shd w:val="clear" w:color="000000" w:fill="E7E6E6"/>
            <w:noWrap/>
            <w:vAlign w:val="center"/>
            <w:hideMark/>
          </w:tcPr>
          <w:p w14:paraId="36EF7E43" w14:textId="77777777"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1CCBB366" w14:textId="079DEAF9"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C0</w:t>
            </w:r>
            <w:r w:rsidR="00AE0073" w:rsidRPr="00B029E0">
              <w:rPr>
                <w:rFonts w:asciiTheme="minorEastAsia" w:hAnsiTheme="minorEastAsia" w:cs="ＭＳ Ｐゴシック"/>
                <w:sz w:val="20"/>
                <w:szCs w:val="20"/>
              </w:rPr>
              <w:t>7</w:t>
            </w:r>
            <w:r w:rsidRPr="00B029E0">
              <w:rPr>
                <w:rFonts w:asciiTheme="minorEastAsia" w:hAnsiTheme="minorEastAsia" w:cs="ＭＳ Ｐゴシック" w:hint="eastAsia"/>
                <w:sz w:val="20"/>
                <w:szCs w:val="20"/>
              </w:rPr>
              <w:t>（品質属性の漏れ）</w:t>
            </w:r>
          </w:p>
        </w:tc>
      </w:tr>
      <w:tr w:rsidR="00B029E0" w:rsidRPr="00B029E0" w14:paraId="701A3AA3" w14:textId="77777777" w:rsidTr="006E3512">
        <w:trPr>
          <w:trHeight w:val="312"/>
        </w:trPr>
        <w:tc>
          <w:tcPr>
            <w:tcW w:w="1626" w:type="dxa"/>
            <w:tcBorders>
              <w:top w:val="nil"/>
              <w:left w:val="single" w:sz="8" w:space="0" w:color="auto"/>
              <w:bottom w:val="nil"/>
              <w:right w:val="nil"/>
            </w:tcBorders>
            <w:shd w:val="clear" w:color="000000" w:fill="E7E6E6"/>
            <w:noWrap/>
            <w:vAlign w:val="center"/>
            <w:hideMark/>
          </w:tcPr>
          <w:p w14:paraId="2888018B" w14:textId="77777777"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品質要求</w:t>
            </w:r>
          </w:p>
        </w:tc>
        <w:tc>
          <w:tcPr>
            <w:tcW w:w="8220" w:type="dxa"/>
            <w:tcBorders>
              <w:top w:val="nil"/>
              <w:left w:val="single" w:sz="4" w:space="0" w:color="auto"/>
              <w:bottom w:val="nil"/>
              <w:right w:val="single" w:sz="8" w:space="0" w:color="auto"/>
            </w:tcBorders>
            <w:shd w:val="clear" w:color="000000" w:fill="E7E6E6"/>
            <w:vAlign w:val="center"/>
            <w:hideMark/>
          </w:tcPr>
          <w:p w14:paraId="04B00771" w14:textId="0D4AF0D1"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全ての幾何オブジェクトについて、作成に使用した原典資料の種類が入力されている。</w:t>
            </w:r>
          </w:p>
        </w:tc>
      </w:tr>
      <w:tr w:rsidR="00B029E0" w:rsidRPr="00B029E0" w14:paraId="15B44A98" w14:textId="77777777" w:rsidTr="006E3512">
        <w:trPr>
          <w:trHeight w:val="300"/>
        </w:trPr>
        <w:tc>
          <w:tcPr>
            <w:tcW w:w="1626"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14:paraId="39486F15" w14:textId="77777777"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品質要素</w:t>
            </w:r>
          </w:p>
        </w:tc>
        <w:tc>
          <w:tcPr>
            <w:tcW w:w="8220" w:type="dxa"/>
            <w:tcBorders>
              <w:top w:val="single" w:sz="8" w:space="0" w:color="auto"/>
              <w:left w:val="nil"/>
              <w:bottom w:val="single" w:sz="4" w:space="0" w:color="auto"/>
              <w:right w:val="single" w:sz="8" w:space="0" w:color="auto"/>
            </w:tcBorders>
            <w:shd w:val="clear" w:color="auto" w:fill="auto"/>
            <w:vAlign w:val="center"/>
            <w:hideMark/>
          </w:tcPr>
          <w:p w14:paraId="2ADA59D0" w14:textId="77777777"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完全性・漏れ</w:t>
            </w:r>
          </w:p>
        </w:tc>
      </w:tr>
      <w:tr w:rsidR="00B029E0" w:rsidRPr="00B029E0" w14:paraId="48525CD4" w14:textId="77777777" w:rsidTr="006E3512">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409E6E61" w14:textId="77777777"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18FD4BD1" w14:textId="24FC0EF1"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全ての都市オブジェクト。</w:t>
            </w:r>
          </w:p>
        </w:tc>
      </w:tr>
      <w:tr w:rsidR="00B029E0" w:rsidRPr="00B029E0" w14:paraId="6D4C2BB6" w14:textId="77777777" w:rsidTr="006E3512">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1AC00AEF" w14:textId="77777777"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5470251A" w14:textId="36E46C72"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幾何オブジェクトの作成に使用する原典資料の種類</w:t>
            </w:r>
            <w:r w:rsidRPr="00470130">
              <w:rPr>
                <w:rFonts w:asciiTheme="minorEastAsia" w:hAnsiTheme="minorEastAsia" w:cs="ＭＳ Ｐゴシック" w:hint="eastAsia"/>
                <w:sz w:val="20"/>
                <w:szCs w:val="20"/>
              </w:rPr>
              <w:t>の漏れ。</w:t>
            </w:r>
          </w:p>
        </w:tc>
      </w:tr>
      <w:tr w:rsidR="00B029E0" w:rsidRPr="00B029E0" w14:paraId="6D61F887" w14:textId="77777777" w:rsidTr="006E3512">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1E35DA15" w14:textId="77777777"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12FC1FF0" w14:textId="77777777"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エラーの数が0個の場合に合格。エラーの数が1以上の場合は不合格。</w:t>
            </w:r>
          </w:p>
        </w:tc>
      </w:tr>
      <w:tr w:rsidR="00B029E0" w:rsidRPr="00B029E0" w14:paraId="6697571B" w14:textId="77777777" w:rsidTr="006E3512">
        <w:trPr>
          <w:trHeight w:val="912"/>
        </w:trPr>
        <w:tc>
          <w:tcPr>
            <w:tcW w:w="1626" w:type="dxa"/>
            <w:tcBorders>
              <w:top w:val="nil"/>
              <w:left w:val="single" w:sz="8" w:space="0" w:color="auto"/>
              <w:bottom w:val="single" w:sz="8" w:space="0" w:color="auto"/>
              <w:right w:val="single" w:sz="4" w:space="0" w:color="auto"/>
            </w:tcBorders>
            <w:shd w:val="clear" w:color="000000" w:fill="E7E6E6"/>
            <w:noWrap/>
            <w:vAlign w:val="center"/>
            <w:hideMark/>
          </w:tcPr>
          <w:p w14:paraId="628831AD" w14:textId="77777777" w:rsidR="001C4A55"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2067DE99" w14:textId="77777777" w:rsidR="0045744F" w:rsidRPr="00B029E0" w:rsidRDefault="001C4A55"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全数・自動検査を実施する。</w:t>
            </w:r>
          </w:p>
          <w:p w14:paraId="073074E8" w14:textId="48DA328B" w:rsidR="0045744F" w:rsidRPr="00B029E0" w:rsidRDefault="0045744F" w:rsidP="006E3512">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地物型毎、かつ、拡張製品仕様書　表4‐1に示される、作成対象となるLODごとに実施する。</w:t>
            </w:r>
          </w:p>
          <w:p w14:paraId="0BCFCF2E" w14:textId="77777777" w:rsidR="00B029E0" w:rsidRPr="00470130" w:rsidRDefault="00B029E0" w:rsidP="00B14526">
            <w:pPr>
              <w:spacing w:line="240" w:lineRule="exact"/>
              <w:jc w:val="left"/>
              <w:rPr>
                <w:rFonts w:asciiTheme="minorEastAsia" w:hAnsiTheme="minorEastAsia" w:cs="ＭＳ Ｐゴシック"/>
                <w:sz w:val="20"/>
                <w:szCs w:val="20"/>
              </w:rPr>
            </w:pPr>
            <w:r w:rsidRPr="00470130">
              <w:rPr>
                <w:rFonts w:asciiTheme="minorEastAsia" w:hAnsiTheme="minorEastAsia" w:cs="ＭＳ Ｐゴシック"/>
                <w:sz w:val="20"/>
                <w:szCs w:val="20"/>
              </w:rPr>
              <w:t>1．品質属性（uro:DataQualityAttribute）のうち、あるLODの幾何オブジェクトが作成されているにもかかわらず、当該LODについての「幾何オブジェクトの作成に使用した原典資料の種類についての属性」が含まれていない場合にエラーとする。</w:t>
            </w:r>
          </w:p>
          <w:p w14:paraId="20687B9B" w14:textId="33A2E8F5" w:rsidR="001C4A55" w:rsidRPr="00B029E0" w:rsidRDefault="00B14526" w:rsidP="00B14526">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2．全ての地物型及び作成対象とする全てのLODに対して1．を実施し、エラーの数を合計する。</w:t>
            </w:r>
          </w:p>
          <w:p w14:paraId="22B645C5" w14:textId="77777777" w:rsidR="00B14526" w:rsidRPr="00B029E0" w:rsidRDefault="00B14526" w:rsidP="00B14526">
            <w:pPr>
              <w:spacing w:line="240" w:lineRule="exact"/>
              <w:jc w:val="left"/>
              <w:rPr>
                <w:rFonts w:asciiTheme="minorEastAsia" w:hAnsiTheme="minorEastAsia" w:cs="ＭＳ Ｐゴシック"/>
                <w:sz w:val="20"/>
                <w:szCs w:val="20"/>
              </w:rPr>
            </w:pPr>
          </w:p>
          <w:p w14:paraId="4F18F545" w14:textId="77777777" w:rsidR="00B14526" w:rsidRPr="00B029E0" w:rsidRDefault="00B14526" w:rsidP="00B14526">
            <w:pPr>
              <w:spacing w:line="240" w:lineRule="exact"/>
              <w:jc w:val="left"/>
              <w:rPr>
                <w:rFonts w:asciiTheme="minorEastAsia" w:hAnsiTheme="minorEastAsia" w:cs="ＭＳ Ｐゴシック"/>
                <w:sz w:val="20"/>
                <w:szCs w:val="20"/>
              </w:rPr>
            </w:pPr>
          </w:p>
          <w:p w14:paraId="41A13D27" w14:textId="21057B69" w:rsidR="00B14526" w:rsidRPr="00B029E0" w:rsidRDefault="00311505"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w:t>
            </w:r>
            <w:r w:rsidR="00B14526" w:rsidRPr="00B029E0">
              <w:rPr>
                <w:rFonts w:asciiTheme="minorEastAsia" w:hAnsiTheme="minorEastAsia" w:cs="ＭＳ Ｐゴシック" w:hint="eastAsia"/>
                <w:sz w:val="20"/>
                <w:szCs w:val="20"/>
              </w:rPr>
              <w:t>幾何オブジェクト作成するために使用した原典資料の種類</w:t>
            </w:r>
            <w:r>
              <w:rPr>
                <w:rFonts w:asciiTheme="minorEastAsia" w:hAnsiTheme="minorEastAsia" w:cs="ＭＳ Ｐゴシック" w:hint="eastAsia"/>
                <w:sz w:val="20"/>
                <w:szCs w:val="20"/>
              </w:rPr>
              <w:t>についての</w:t>
            </w:r>
            <w:r w:rsidR="00B14526" w:rsidRPr="00B029E0">
              <w:rPr>
                <w:rFonts w:asciiTheme="minorEastAsia" w:hAnsiTheme="minorEastAsia" w:cs="ＭＳ Ｐゴシック" w:hint="eastAsia"/>
                <w:sz w:val="20"/>
                <w:szCs w:val="20"/>
              </w:rPr>
              <w:t>属性</w:t>
            </w:r>
            <w:r>
              <w:rPr>
                <w:rFonts w:asciiTheme="minorEastAsia" w:hAnsiTheme="minorEastAsia" w:cs="ＭＳ Ｐゴシック" w:hint="eastAsia"/>
                <w:sz w:val="20"/>
                <w:szCs w:val="20"/>
              </w:rPr>
              <w:t>」</w:t>
            </w:r>
            <w:r w:rsidR="00B14526" w:rsidRPr="00B029E0">
              <w:rPr>
                <w:rFonts w:asciiTheme="minorEastAsia" w:hAnsiTheme="minorEastAsia" w:cs="ＭＳ Ｐゴシック" w:hint="eastAsia"/>
                <w:sz w:val="20"/>
                <w:szCs w:val="20"/>
              </w:rPr>
              <w:t>とは、以下である。</w:t>
            </w:r>
          </w:p>
          <w:p w14:paraId="398E475A" w14:textId="00EC44BE" w:rsidR="00B14526" w:rsidRPr="00B029E0" w:rsidRDefault="00B14526" w:rsidP="00B14526">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L</w:t>
            </w:r>
            <w:r w:rsidRPr="00B029E0">
              <w:rPr>
                <w:rFonts w:asciiTheme="minorEastAsia" w:hAnsiTheme="minorEastAsia" w:cs="ＭＳ Ｐゴシック"/>
                <w:sz w:val="20"/>
                <w:szCs w:val="20"/>
              </w:rPr>
              <w:t>OD0</w:t>
            </w:r>
            <w:r w:rsidRPr="00B029E0">
              <w:rPr>
                <w:rFonts w:asciiTheme="minorEastAsia" w:hAnsiTheme="minorEastAsia" w:cs="ＭＳ Ｐゴシック" w:hint="eastAsia"/>
                <w:sz w:val="20"/>
                <w:szCs w:val="20"/>
              </w:rPr>
              <w:t>の場合：u</w:t>
            </w:r>
            <w:r w:rsidRPr="00B029E0">
              <w:rPr>
                <w:rFonts w:asciiTheme="minorEastAsia" w:hAnsiTheme="minorEastAsia" w:cs="ＭＳ Ｐゴシック"/>
                <w:sz w:val="20"/>
                <w:szCs w:val="20"/>
              </w:rPr>
              <w:t>ro:geometrySrcDescLod0</w:t>
            </w:r>
          </w:p>
          <w:p w14:paraId="0377CAC8" w14:textId="7FA0A0DC" w:rsidR="00B14526" w:rsidRPr="00B029E0" w:rsidRDefault="00B14526" w:rsidP="00B14526">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L</w:t>
            </w:r>
            <w:r w:rsidRPr="00B029E0">
              <w:rPr>
                <w:rFonts w:asciiTheme="minorEastAsia" w:hAnsiTheme="minorEastAsia" w:cs="ＭＳ Ｐゴシック"/>
                <w:sz w:val="20"/>
                <w:szCs w:val="20"/>
              </w:rPr>
              <w:t>OD1</w:t>
            </w:r>
            <w:r w:rsidRPr="00B029E0">
              <w:rPr>
                <w:rFonts w:asciiTheme="minorEastAsia" w:hAnsiTheme="minorEastAsia" w:cs="ＭＳ Ｐゴシック" w:hint="eastAsia"/>
                <w:sz w:val="20"/>
                <w:szCs w:val="20"/>
              </w:rPr>
              <w:t>の場合：u</w:t>
            </w:r>
            <w:r w:rsidRPr="00B029E0">
              <w:rPr>
                <w:rFonts w:asciiTheme="minorEastAsia" w:hAnsiTheme="minorEastAsia" w:cs="ＭＳ Ｐゴシック"/>
                <w:sz w:val="20"/>
                <w:szCs w:val="20"/>
              </w:rPr>
              <w:t>ro:geometrySrcDescLod1</w:t>
            </w:r>
          </w:p>
          <w:p w14:paraId="205808F7" w14:textId="2168A463" w:rsidR="00B14526" w:rsidRPr="00B029E0" w:rsidRDefault="00B14526" w:rsidP="00B14526">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L</w:t>
            </w:r>
            <w:r w:rsidRPr="00B029E0">
              <w:rPr>
                <w:rFonts w:asciiTheme="minorEastAsia" w:hAnsiTheme="minorEastAsia" w:cs="ＭＳ Ｐゴシック"/>
                <w:sz w:val="20"/>
                <w:szCs w:val="20"/>
              </w:rPr>
              <w:t>OD2</w:t>
            </w:r>
            <w:r w:rsidRPr="00B029E0">
              <w:rPr>
                <w:rFonts w:asciiTheme="minorEastAsia" w:hAnsiTheme="minorEastAsia" w:cs="ＭＳ Ｐゴシック" w:hint="eastAsia"/>
                <w:sz w:val="20"/>
                <w:szCs w:val="20"/>
              </w:rPr>
              <w:t>の場合：u</w:t>
            </w:r>
            <w:r w:rsidRPr="00B029E0">
              <w:rPr>
                <w:rFonts w:asciiTheme="minorEastAsia" w:hAnsiTheme="minorEastAsia" w:cs="ＭＳ Ｐゴシック"/>
                <w:sz w:val="20"/>
                <w:szCs w:val="20"/>
              </w:rPr>
              <w:t>ro:geometrySrcDescLod2</w:t>
            </w:r>
          </w:p>
          <w:p w14:paraId="490056E3" w14:textId="580ED6B1" w:rsidR="00B14526" w:rsidRPr="00B029E0" w:rsidRDefault="00B14526" w:rsidP="00B14526">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L</w:t>
            </w:r>
            <w:r w:rsidRPr="00B029E0">
              <w:rPr>
                <w:rFonts w:asciiTheme="minorEastAsia" w:hAnsiTheme="minorEastAsia" w:cs="ＭＳ Ｐゴシック"/>
                <w:sz w:val="20"/>
                <w:szCs w:val="20"/>
              </w:rPr>
              <w:t>OD3</w:t>
            </w:r>
            <w:r w:rsidRPr="00B029E0">
              <w:rPr>
                <w:rFonts w:asciiTheme="minorEastAsia" w:hAnsiTheme="minorEastAsia" w:cs="ＭＳ Ｐゴシック" w:hint="eastAsia"/>
                <w:sz w:val="20"/>
                <w:szCs w:val="20"/>
              </w:rPr>
              <w:t>の場合：u</w:t>
            </w:r>
            <w:r w:rsidRPr="00B029E0">
              <w:rPr>
                <w:rFonts w:asciiTheme="minorEastAsia" w:hAnsiTheme="minorEastAsia" w:cs="ＭＳ Ｐゴシック"/>
                <w:sz w:val="20"/>
                <w:szCs w:val="20"/>
              </w:rPr>
              <w:t>ro:geometrySrcDescLod3</w:t>
            </w:r>
          </w:p>
          <w:p w14:paraId="1A310B9D" w14:textId="45148316" w:rsidR="00B14526" w:rsidRPr="00B029E0" w:rsidRDefault="00B14526" w:rsidP="00B14526">
            <w:pPr>
              <w:spacing w:line="240" w:lineRule="exact"/>
              <w:jc w:val="left"/>
              <w:rPr>
                <w:rFonts w:asciiTheme="minorEastAsia" w:hAnsiTheme="minorEastAsia" w:cs="ＭＳ Ｐゴシック"/>
                <w:sz w:val="20"/>
                <w:szCs w:val="20"/>
              </w:rPr>
            </w:pPr>
            <w:r w:rsidRPr="00B029E0">
              <w:rPr>
                <w:rFonts w:asciiTheme="minorEastAsia" w:hAnsiTheme="minorEastAsia" w:cs="ＭＳ Ｐゴシック" w:hint="eastAsia"/>
                <w:sz w:val="20"/>
                <w:szCs w:val="20"/>
              </w:rPr>
              <w:t>L</w:t>
            </w:r>
            <w:r w:rsidRPr="00B029E0">
              <w:rPr>
                <w:rFonts w:asciiTheme="minorEastAsia" w:hAnsiTheme="minorEastAsia" w:cs="ＭＳ Ｐゴシック"/>
                <w:sz w:val="20"/>
                <w:szCs w:val="20"/>
              </w:rPr>
              <w:t>OD4</w:t>
            </w:r>
            <w:r w:rsidRPr="00B029E0">
              <w:rPr>
                <w:rFonts w:asciiTheme="minorEastAsia" w:hAnsiTheme="minorEastAsia" w:cs="ＭＳ Ｐゴシック" w:hint="eastAsia"/>
                <w:sz w:val="20"/>
                <w:szCs w:val="20"/>
              </w:rPr>
              <w:t>の場合：u</w:t>
            </w:r>
            <w:r w:rsidRPr="00B029E0">
              <w:rPr>
                <w:rFonts w:asciiTheme="minorEastAsia" w:hAnsiTheme="minorEastAsia" w:cs="ＭＳ Ｐゴシック"/>
                <w:sz w:val="20"/>
                <w:szCs w:val="20"/>
              </w:rPr>
              <w:t>ro:geometrySrcDescLod4</w:t>
            </w:r>
          </w:p>
        </w:tc>
      </w:tr>
    </w:tbl>
    <w:p w14:paraId="56F5952D" w14:textId="77777777" w:rsidR="001C4A55" w:rsidRPr="00193D76" w:rsidRDefault="001C4A55" w:rsidP="001C4A55">
      <w:pPr>
        <w:rPr>
          <w:rFonts w:asciiTheme="minorEastAsia" w:hAnsiTheme="minorEastAsia"/>
        </w:rPr>
      </w:pPr>
    </w:p>
    <w:tbl>
      <w:tblPr>
        <w:tblW w:w="9846" w:type="dxa"/>
        <w:tblCellMar>
          <w:left w:w="99" w:type="dxa"/>
          <w:right w:w="99" w:type="dxa"/>
        </w:tblCellMar>
        <w:tblLook w:val="04A0" w:firstRow="1" w:lastRow="0" w:firstColumn="1" w:lastColumn="0" w:noHBand="0" w:noVBand="1"/>
      </w:tblPr>
      <w:tblGrid>
        <w:gridCol w:w="1626"/>
        <w:gridCol w:w="8220"/>
      </w:tblGrid>
      <w:tr w:rsidR="00B14526" w:rsidRPr="00AB5FE0" w14:paraId="0C82B880" w14:textId="77777777" w:rsidTr="006E3512">
        <w:trPr>
          <w:trHeight w:val="312"/>
        </w:trPr>
        <w:tc>
          <w:tcPr>
            <w:tcW w:w="1626" w:type="dxa"/>
            <w:tcBorders>
              <w:top w:val="single" w:sz="8" w:space="0" w:color="auto"/>
              <w:left w:val="single" w:sz="8" w:space="0" w:color="auto"/>
              <w:bottom w:val="single" w:sz="8" w:space="0" w:color="auto"/>
              <w:right w:val="nil"/>
            </w:tcBorders>
            <w:shd w:val="clear" w:color="000000" w:fill="E7E6E6"/>
            <w:noWrap/>
            <w:vAlign w:val="center"/>
            <w:hideMark/>
          </w:tcPr>
          <w:p w14:paraId="416727B7" w14:textId="77777777" w:rsidR="00B14526" w:rsidRPr="00AB5FE0" w:rsidRDefault="00B14526"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2D6B6808" w14:textId="62E05AF8" w:rsidR="00B14526" w:rsidRPr="00AB5FE0" w:rsidRDefault="00B14526"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C0</w:t>
            </w:r>
            <w:r w:rsidR="00AE0073">
              <w:rPr>
                <w:rFonts w:asciiTheme="minorEastAsia" w:hAnsiTheme="minorEastAsia" w:cs="ＭＳ Ｐゴシック"/>
                <w:sz w:val="20"/>
                <w:szCs w:val="20"/>
              </w:rPr>
              <w:t>8</w:t>
            </w:r>
            <w:r>
              <w:rPr>
                <w:rFonts w:asciiTheme="minorEastAsia" w:hAnsiTheme="minorEastAsia" w:cs="ＭＳ Ｐゴシック" w:hint="eastAsia"/>
                <w:sz w:val="20"/>
                <w:szCs w:val="20"/>
              </w:rPr>
              <w:t>（公共測量品質属性の漏れ）</w:t>
            </w:r>
          </w:p>
        </w:tc>
      </w:tr>
      <w:tr w:rsidR="00B14526" w:rsidRPr="00AB5FE0" w14:paraId="3CFB7EE3" w14:textId="77777777" w:rsidTr="006E3512">
        <w:trPr>
          <w:trHeight w:val="312"/>
        </w:trPr>
        <w:tc>
          <w:tcPr>
            <w:tcW w:w="1626" w:type="dxa"/>
            <w:tcBorders>
              <w:top w:val="nil"/>
              <w:left w:val="single" w:sz="8" w:space="0" w:color="auto"/>
              <w:bottom w:val="nil"/>
              <w:right w:val="nil"/>
            </w:tcBorders>
            <w:shd w:val="clear" w:color="000000" w:fill="E7E6E6"/>
            <w:noWrap/>
            <w:vAlign w:val="center"/>
            <w:hideMark/>
          </w:tcPr>
          <w:p w14:paraId="0DECC5D1" w14:textId="77777777" w:rsidR="00B14526" w:rsidRPr="00AB5FE0" w:rsidRDefault="00B14526"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品質要求</w:t>
            </w:r>
          </w:p>
        </w:tc>
        <w:tc>
          <w:tcPr>
            <w:tcW w:w="8220" w:type="dxa"/>
            <w:tcBorders>
              <w:top w:val="nil"/>
              <w:left w:val="single" w:sz="4" w:space="0" w:color="auto"/>
              <w:bottom w:val="nil"/>
              <w:right w:val="single" w:sz="8" w:space="0" w:color="auto"/>
            </w:tcBorders>
            <w:shd w:val="clear" w:color="000000" w:fill="E7E6E6"/>
            <w:vAlign w:val="center"/>
            <w:hideMark/>
          </w:tcPr>
          <w:p w14:paraId="4F6DA90F" w14:textId="0024BC98" w:rsidR="00B14526" w:rsidRPr="00AB5FE0" w:rsidRDefault="00B14526"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公共測量成果となる全ての幾何オブジェクトについて、作成に使用した公共測量成果の種類が入力されている。</w:t>
            </w:r>
          </w:p>
        </w:tc>
      </w:tr>
      <w:tr w:rsidR="00B14526" w:rsidRPr="00AB5FE0" w14:paraId="2B2104AB" w14:textId="77777777" w:rsidTr="006E3512">
        <w:trPr>
          <w:trHeight w:val="300"/>
        </w:trPr>
        <w:tc>
          <w:tcPr>
            <w:tcW w:w="1626"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14:paraId="173FAD86" w14:textId="77777777" w:rsidR="00B14526" w:rsidRPr="00AB5FE0" w:rsidRDefault="00B14526"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品質要素</w:t>
            </w:r>
          </w:p>
        </w:tc>
        <w:tc>
          <w:tcPr>
            <w:tcW w:w="8220" w:type="dxa"/>
            <w:tcBorders>
              <w:top w:val="single" w:sz="8" w:space="0" w:color="auto"/>
              <w:left w:val="nil"/>
              <w:bottom w:val="single" w:sz="4" w:space="0" w:color="auto"/>
              <w:right w:val="single" w:sz="8" w:space="0" w:color="auto"/>
            </w:tcBorders>
            <w:shd w:val="clear" w:color="auto" w:fill="auto"/>
            <w:vAlign w:val="center"/>
            <w:hideMark/>
          </w:tcPr>
          <w:p w14:paraId="00F0A61B" w14:textId="77777777" w:rsidR="00B14526" w:rsidRPr="00AB5FE0" w:rsidRDefault="00B14526"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完全性・漏れ</w:t>
            </w:r>
          </w:p>
        </w:tc>
      </w:tr>
      <w:tr w:rsidR="00B14526" w:rsidRPr="00AB5FE0" w14:paraId="65CFBADB" w14:textId="77777777" w:rsidTr="006E3512">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2CBCEA11" w14:textId="77777777" w:rsidR="00B14526" w:rsidRPr="00AB5FE0" w:rsidRDefault="00B14526"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666C5A43" w14:textId="77777777" w:rsidR="00B14526" w:rsidRPr="00AB5FE0" w:rsidRDefault="00B14526"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全ての都市オブジェクト。</w:t>
            </w:r>
          </w:p>
        </w:tc>
      </w:tr>
      <w:tr w:rsidR="00B14526" w:rsidRPr="00AB5FE0" w14:paraId="3607AAC6" w14:textId="77777777" w:rsidTr="006E3512">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6D40451D" w14:textId="77777777" w:rsidR="00B14526" w:rsidRPr="00AB5FE0" w:rsidRDefault="00B14526"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55A85668" w14:textId="061BEC7A" w:rsidR="00B14526" w:rsidRPr="00AB5FE0" w:rsidRDefault="00B14526"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幾何オブジェクトの作成に使用する公共測量成果の種類</w:t>
            </w:r>
            <w:r>
              <w:rPr>
                <w:rFonts w:asciiTheme="minorEastAsia" w:hAnsiTheme="minorEastAsia" w:cs="ＭＳ Ｐゴシック" w:hint="eastAsia"/>
                <w:color w:val="000000"/>
                <w:sz w:val="20"/>
                <w:szCs w:val="20"/>
              </w:rPr>
              <w:t>の漏れ</w:t>
            </w:r>
            <w:r w:rsidRPr="002D3CE7">
              <w:rPr>
                <w:rFonts w:asciiTheme="minorEastAsia" w:hAnsiTheme="minorEastAsia" w:cs="ＭＳ Ｐゴシック" w:hint="eastAsia"/>
                <w:color w:val="000000"/>
                <w:sz w:val="20"/>
                <w:szCs w:val="20"/>
              </w:rPr>
              <w:t>。</w:t>
            </w:r>
          </w:p>
        </w:tc>
      </w:tr>
      <w:tr w:rsidR="00B14526" w:rsidRPr="00AB5FE0" w14:paraId="74B0EFFF" w14:textId="77777777" w:rsidTr="006E3512">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5F2F4359" w14:textId="77777777" w:rsidR="00B14526" w:rsidRPr="00AB5FE0" w:rsidRDefault="00B14526"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333789DF" w14:textId="77777777" w:rsidR="00B14526" w:rsidRPr="00AB5FE0" w:rsidRDefault="00B14526"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エラーの数が0個の場合に合格。エラーの数が1以上の場合は不合格。</w:t>
            </w:r>
          </w:p>
        </w:tc>
      </w:tr>
      <w:tr w:rsidR="00B14526" w:rsidRPr="00AB5FE0" w14:paraId="033B4A41" w14:textId="77777777" w:rsidTr="006E3512">
        <w:trPr>
          <w:trHeight w:val="912"/>
        </w:trPr>
        <w:tc>
          <w:tcPr>
            <w:tcW w:w="1626" w:type="dxa"/>
            <w:tcBorders>
              <w:top w:val="nil"/>
              <w:left w:val="single" w:sz="8" w:space="0" w:color="auto"/>
              <w:bottom w:val="single" w:sz="8" w:space="0" w:color="auto"/>
              <w:right w:val="single" w:sz="4" w:space="0" w:color="auto"/>
            </w:tcBorders>
            <w:shd w:val="clear" w:color="000000" w:fill="E7E6E6"/>
            <w:noWrap/>
            <w:vAlign w:val="center"/>
            <w:hideMark/>
          </w:tcPr>
          <w:p w14:paraId="42F40E7C" w14:textId="77777777" w:rsidR="00B14526" w:rsidRPr="00AB5FE0" w:rsidRDefault="00B14526" w:rsidP="006E3512">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27DC86D6" w14:textId="77777777" w:rsidR="00B14526" w:rsidRDefault="00B14526" w:rsidP="006E3512">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p>
          <w:p w14:paraId="522D86C6" w14:textId="77777777" w:rsidR="00B14526" w:rsidRDefault="00B14526"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地物型毎、かつ、拡張製品仕様書　表4‐1に示される、作成対象となるLODごとに実施する。</w:t>
            </w:r>
          </w:p>
          <w:p w14:paraId="0EAC9F30" w14:textId="77777777" w:rsidR="00AE0073" w:rsidRDefault="00AE0073" w:rsidP="006E3512">
            <w:pPr>
              <w:spacing w:line="240" w:lineRule="exact"/>
              <w:jc w:val="left"/>
              <w:rPr>
                <w:rFonts w:asciiTheme="minorEastAsia" w:hAnsiTheme="minorEastAsia" w:cs="ＭＳ Ｐゴシック"/>
                <w:sz w:val="20"/>
                <w:szCs w:val="20"/>
              </w:rPr>
            </w:pPr>
          </w:p>
          <w:p w14:paraId="37983B43" w14:textId="13812C4A" w:rsidR="00B14526" w:rsidRDefault="00B14526"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1．データセットに含まれる都市オブジェクトの品質属性（u</w:t>
            </w:r>
            <w:r>
              <w:rPr>
                <w:rFonts w:asciiTheme="minorEastAsia" w:hAnsiTheme="minorEastAsia" w:cs="ＭＳ Ｐゴシック"/>
                <w:sz w:val="20"/>
                <w:szCs w:val="20"/>
              </w:rPr>
              <w:t>ro:DataQualityAttribute</w:t>
            </w:r>
            <w:r>
              <w:rPr>
                <w:rFonts w:asciiTheme="minorEastAsia" w:hAnsiTheme="minorEastAsia" w:cs="ＭＳ Ｐゴシック" w:hint="eastAsia"/>
                <w:sz w:val="20"/>
                <w:szCs w:val="20"/>
              </w:rPr>
              <w:t>）に</w:t>
            </w:r>
            <w:r w:rsidR="00B029E0">
              <w:rPr>
                <w:rFonts w:asciiTheme="minorEastAsia" w:hAnsiTheme="minorEastAsia" w:cs="ＭＳ Ｐゴシック" w:hint="eastAsia"/>
                <w:sz w:val="20"/>
                <w:szCs w:val="20"/>
              </w:rPr>
              <w:t>ついて</w:t>
            </w:r>
            <w:r>
              <w:rPr>
                <w:rFonts w:asciiTheme="minorEastAsia" w:hAnsiTheme="minorEastAsia" w:cs="ＭＳ Ｐゴシック" w:hint="eastAsia"/>
                <w:sz w:val="20"/>
                <w:szCs w:val="20"/>
              </w:rPr>
              <w:t>、</w:t>
            </w:r>
            <w:r w:rsidR="00AE0073">
              <w:rPr>
                <w:rFonts w:asciiTheme="minorEastAsia" w:hAnsiTheme="minorEastAsia" w:cs="ＭＳ Ｐゴシック" w:hint="eastAsia"/>
                <w:sz w:val="20"/>
                <w:szCs w:val="20"/>
              </w:rPr>
              <w:t>各</w:t>
            </w:r>
            <w:r>
              <w:rPr>
                <w:rFonts w:asciiTheme="minorEastAsia" w:hAnsiTheme="minorEastAsia" w:cs="ＭＳ Ｐゴシック" w:hint="eastAsia"/>
                <w:sz w:val="20"/>
                <w:szCs w:val="20"/>
              </w:rPr>
              <w:t>LOD</w:t>
            </w:r>
            <w:r w:rsidR="00B029E0">
              <w:rPr>
                <w:rFonts w:asciiTheme="minorEastAsia" w:hAnsiTheme="minorEastAsia" w:cs="ＭＳ Ｐゴシック" w:hint="eastAsia"/>
                <w:sz w:val="20"/>
                <w:szCs w:val="20"/>
              </w:rPr>
              <w:t>で「幾何オブジェクト作成するために使用した原典資料の種類</w:t>
            </w:r>
            <w:r w:rsidR="00311505">
              <w:rPr>
                <w:rFonts w:asciiTheme="minorEastAsia" w:hAnsiTheme="minorEastAsia" w:cs="ＭＳ Ｐゴシック" w:hint="eastAsia"/>
                <w:sz w:val="20"/>
                <w:szCs w:val="20"/>
              </w:rPr>
              <w:t>についての</w:t>
            </w:r>
            <w:r w:rsidR="00B029E0">
              <w:rPr>
                <w:rFonts w:asciiTheme="minorEastAsia" w:hAnsiTheme="minorEastAsia" w:cs="ＭＳ Ｐゴシック" w:hint="eastAsia"/>
                <w:sz w:val="20"/>
                <w:szCs w:val="20"/>
              </w:rPr>
              <w:t>属性」の値が</w:t>
            </w:r>
            <w:r>
              <w:rPr>
                <w:rFonts w:asciiTheme="minorEastAsia" w:hAnsiTheme="minorEastAsia" w:cs="ＭＳ Ｐゴシック" w:hint="eastAsia"/>
                <w:sz w:val="20"/>
                <w:szCs w:val="20"/>
              </w:rPr>
              <w:t>「公共測量成果（コード「000」）」のみである属性の有無及びそのLODを特定する。</w:t>
            </w:r>
          </w:p>
          <w:p w14:paraId="7C5F2CBD" w14:textId="2449E083" w:rsidR="00B14526" w:rsidRDefault="00B14526"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2．</w:t>
            </w:r>
            <w:r w:rsidR="00AE0073">
              <w:rPr>
                <w:rFonts w:asciiTheme="minorEastAsia" w:hAnsiTheme="minorEastAsia" w:cs="ＭＳ Ｐゴシック" w:hint="eastAsia"/>
                <w:sz w:val="20"/>
                <w:szCs w:val="20"/>
              </w:rPr>
              <w:t>１．で「公共測量成果（コード「000」）」のみとなる属性がある場合は、</w:t>
            </w:r>
            <w:r>
              <w:rPr>
                <w:rFonts w:asciiTheme="minorEastAsia" w:hAnsiTheme="minorEastAsia" w:cs="ＭＳ Ｐゴシック" w:hint="eastAsia"/>
                <w:sz w:val="20"/>
                <w:szCs w:val="20"/>
              </w:rPr>
              <w:t>u</w:t>
            </w:r>
            <w:r>
              <w:rPr>
                <w:rFonts w:asciiTheme="minorEastAsia" w:hAnsiTheme="minorEastAsia" w:cs="ＭＳ Ｐゴシック"/>
                <w:sz w:val="20"/>
                <w:szCs w:val="20"/>
              </w:rPr>
              <w:t>ro:DataQualityAttribute</w:t>
            </w:r>
            <w:r>
              <w:rPr>
                <w:rFonts w:asciiTheme="minorEastAsia" w:hAnsiTheme="minorEastAsia" w:cs="ＭＳ Ｐゴシック" w:hint="eastAsia"/>
                <w:sz w:val="20"/>
                <w:szCs w:val="20"/>
              </w:rPr>
              <w:t>の子要素としてu</w:t>
            </w:r>
            <w:r>
              <w:rPr>
                <w:rFonts w:asciiTheme="minorEastAsia" w:hAnsiTheme="minorEastAsia" w:cs="ＭＳ Ｐゴシック"/>
                <w:sz w:val="20"/>
                <w:szCs w:val="20"/>
              </w:rPr>
              <w:t>ro:PublicSurveyDataQualityAttribute</w:t>
            </w:r>
            <w:r>
              <w:rPr>
                <w:rFonts w:asciiTheme="minorEastAsia" w:hAnsiTheme="minorEastAsia" w:cs="ＭＳ Ｐゴシック" w:hint="eastAsia"/>
                <w:sz w:val="20"/>
                <w:szCs w:val="20"/>
              </w:rPr>
              <w:t>が出現し、かつ、そのLODにおける</w:t>
            </w:r>
            <w:r w:rsidR="00311505">
              <w:rPr>
                <w:rFonts w:asciiTheme="minorEastAsia" w:hAnsiTheme="minorEastAsia" w:cs="ＭＳ Ｐゴシック" w:hint="eastAsia"/>
                <w:sz w:val="20"/>
                <w:szCs w:val="20"/>
              </w:rPr>
              <w:t>「公共測量成果の地図情報レベルについての属性」</w:t>
            </w:r>
            <w:r>
              <w:rPr>
                <w:rFonts w:asciiTheme="minorEastAsia" w:hAnsiTheme="minorEastAsia" w:cs="ＭＳ Ｐゴシック" w:hint="eastAsia"/>
                <w:sz w:val="20"/>
                <w:szCs w:val="20"/>
              </w:rPr>
              <w:t>及び</w:t>
            </w:r>
            <w:r w:rsidR="00311505">
              <w:rPr>
                <w:rFonts w:asciiTheme="minorEastAsia" w:hAnsiTheme="minorEastAsia" w:cs="ＭＳ Ｐゴシック" w:hint="eastAsia"/>
                <w:sz w:val="20"/>
                <w:szCs w:val="20"/>
              </w:rPr>
              <w:t>「公共測量成果の種類についての属性」</w:t>
            </w:r>
            <w:r>
              <w:rPr>
                <w:rFonts w:asciiTheme="minorEastAsia" w:hAnsiTheme="minorEastAsia" w:cs="ＭＳ Ｐゴシック" w:hint="eastAsia"/>
                <w:sz w:val="20"/>
                <w:szCs w:val="20"/>
              </w:rPr>
              <w:t>が入力されていない場合に、エラーとする。</w:t>
            </w:r>
          </w:p>
          <w:p w14:paraId="6626514E" w14:textId="18A2FEEA" w:rsidR="00B14526" w:rsidRDefault="00B14526"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3．全ての地物型及び作成対象とする全てのLODに対して1．</w:t>
            </w:r>
            <w:r w:rsidR="00AE0073">
              <w:rPr>
                <w:rFonts w:asciiTheme="minorEastAsia" w:hAnsiTheme="minorEastAsia" w:cs="ＭＳ Ｐゴシック" w:hint="eastAsia"/>
                <w:sz w:val="20"/>
                <w:szCs w:val="20"/>
              </w:rPr>
              <w:t>及び2．</w:t>
            </w:r>
            <w:r>
              <w:rPr>
                <w:rFonts w:asciiTheme="minorEastAsia" w:hAnsiTheme="minorEastAsia" w:cs="ＭＳ Ｐゴシック" w:hint="eastAsia"/>
                <w:sz w:val="20"/>
                <w:szCs w:val="20"/>
              </w:rPr>
              <w:t>を実施し、エラーの数を合計する。</w:t>
            </w:r>
          </w:p>
          <w:p w14:paraId="670A009D" w14:textId="77777777" w:rsidR="00B14526" w:rsidRDefault="00B14526" w:rsidP="006E3512">
            <w:pPr>
              <w:spacing w:line="240" w:lineRule="exact"/>
              <w:jc w:val="left"/>
              <w:rPr>
                <w:rFonts w:asciiTheme="minorEastAsia" w:hAnsiTheme="minorEastAsia" w:cs="ＭＳ Ｐゴシック"/>
                <w:sz w:val="20"/>
                <w:szCs w:val="20"/>
              </w:rPr>
            </w:pPr>
          </w:p>
          <w:p w14:paraId="05C67ABA" w14:textId="77777777" w:rsidR="00B14526" w:rsidRDefault="00B14526" w:rsidP="006E3512">
            <w:pPr>
              <w:spacing w:line="240" w:lineRule="exact"/>
              <w:jc w:val="left"/>
              <w:rPr>
                <w:rFonts w:asciiTheme="minorEastAsia" w:hAnsiTheme="minorEastAsia" w:cs="ＭＳ Ｐゴシック"/>
                <w:sz w:val="20"/>
                <w:szCs w:val="20"/>
              </w:rPr>
            </w:pPr>
          </w:p>
          <w:p w14:paraId="2A5EF66E" w14:textId="533F4FAF" w:rsidR="00B14526" w:rsidRDefault="00B029E0"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w:t>
            </w:r>
            <w:r w:rsidR="00B14526">
              <w:rPr>
                <w:rFonts w:asciiTheme="minorEastAsia" w:hAnsiTheme="minorEastAsia" w:cs="ＭＳ Ｐゴシック" w:hint="eastAsia"/>
                <w:sz w:val="20"/>
                <w:szCs w:val="20"/>
              </w:rPr>
              <w:t>幾何オブジェクト作成するために使用した原典資料の種類</w:t>
            </w:r>
            <w:r w:rsidR="00311505">
              <w:rPr>
                <w:rFonts w:asciiTheme="minorEastAsia" w:hAnsiTheme="minorEastAsia" w:cs="ＭＳ Ｐゴシック" w:hint="eastAsia"/>
                <w:sz w:val="20"/>
                <w:szCs w:val="20"/>
              </w:rPr>
              <w:t>についての</w:t>
            </w:r>
            <w:r w:rsidR="00B14526">
              <w:rPr>
                <w:rFonts w:asciiTheme="minorEastAsia" w:hAnsiTheme="minorEastAsia" w:cs="ＭＳ Ｐゴシック" w:hint="eastAsia"/>
                <w:sz w:val="20"/>
                <w:szCs w:val="20"/>
              </w:rPr>
              <w:t>属性</w:t>
            </w:r>
            <w:r>
              <w:rPr>
                <w:rFonts w:asciiTheme="minorEastAsia" w:hAnsiTheme="minorEastAsia" w:cs="ＭＳ Ｐゴシック" w:hint="eastAsia"/>
                <w:sz w:val="20"/>
                <w:szCs w:val="20"/>
              </w:rPr>
              <w:t>」</w:t>
            </w:r>
            <w:r w:rsidR="00B14526">
              <w:rPr>
                <w:rFonts w:asciiTheme="minorEastAsia" w:hAnsiTheme="minorEastAsia" w:cs="ＭＳ Ｐゴシック" w:hint="eastAsia"/>
                <w:sz w:val="20"/>
                <w:szCs w:val="20"/>
              </w:rPr>
              <w:t>とは、以下である。</w:t>
            </w:r>
          </w:p>
          <w:p w14:paraId="1820B108" w14:textId="77777777" w:rsidR="00B14526" w:rsidRDefault="00B14526"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OD0</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ro:geometrySrcDescLod0</w:t>
            </w:r>
          </w:p>
          <w:p w14:paraId="393435EE" w14:textId="77777777" w:rsidR="00B14526" w:rsidRDefault="00B14526"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OD1</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ro:geometrySrcDescLod1</w:t>
            </w:r>
          </w:p>
          <w:p w14:paraId="2305C3E1" w14:textId="77777777" w:rsidR="00B14526" w:rsidRDefault="00B14526"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OD2</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ro:geometrySrcDescLod2</w:t>
            </w:r>
          </w:p>
          <w:p w14:paraId="2F384F1A" w14:textId="77777777" w:rsidR="00B14526" w:rsidRDefault="00B14526"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OD3</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ro:geometrySrcDescLod3</w:t>
            </w:r>
          </w:p>
          <w:p w14:paraId="1A9C0687" w14:textId="77777777" w:rsidR="00B14526" w:rsidRDefault="00B14526" w:rsidP="006E351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OD4</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ro:geometrySrcDescLod4</w:t>
            </w:r>
          </w:p>
          <w:p w14:paraId="169AC415" w14:textId="77777777" w:rsidR="00B14526" w:rsidRDefault="00B14526" w:rsidP="006E3512">
            <w:pPr>
              <w:spacing w:line="240" w:lineRule="exact"/>
              <w:jc w:val="left"/>
              <w:rPr>
                <w:rFonts w:asciiTheme="minorEastAsia" w:hAnsiTheme="minorEastAsia" w:cs="ＭＳ Ｐゴシック"/>
                <w:sz w:val="20"/>
                <w:szCs w:val="20"/>
              </w:rPr>
            </w:pPr>
          </w:p>
          <w:p w14:paraId="65DD5211" w14:textId="300448AB" w:rsidR="00B14526" w:rsidRDefault="00B029E0"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w:t>
            </w:r>
            <w:r w:rsidR="00B14526">
              <w:rPr>
                <w:rFonts w:asciiTheme="minorEastAsia" w:hAnsiTheme="minorEastAsia" w:cs="ＭＳ Ｐゴシック" w:hint="eastAsia"/>
                <w:sz w:val="20"/>
                <w:szCs w:val="20"/>
              </w:rPr>
              <w:t>公共測量成果の地図情報レベル</w:t>
            </w:r>
            <w:r w:rsidR="00311505">
              <w:rPr>
                <w:rFonts w:asciiTheme="minorEastAsia" w:hAnsiTheme="minorEastAsia" w:cs="ＭＳ Ｐゴシック" w:hint="eastAsia"/>
                <w:sz w:val="20"/>
                <w:szCs w:val="20"/>
              </w:rPr>
              <w:t>についての</w:t>
            </w:r>
            <w:r w:rsidR="00B14526">
              <w:rPr>
                <w:rFonts w:asciiTheme="minorEastAsia" w:hAnsiTheme="minorEastAsia" w:cs="ＭＳ Ｐゴシック" w:hint="eastAsia"/>
                <w:sz w:val="20"/>
                <w:szCs w:val="20"/>
              </w:rPr>
              <w:t>属性</w:t>
            </w:r>
            <w:r>
              <w:rPr>
                <w:rFonts w:asciiTheme="minorEastAsia" w:hAnsiTheme="minorEastAsia" w:cs="ＭＳ Ｐゴシック" w:hint="eastAsia"/>
                <w:sz w:val="20"/>
                <w:szCs w:val="20"/>
              </w:rPr>
              <w:t>」</w:t>
            </w:r>
            <w:r w:rsidR="00B14526">
              <w:rPr>
                <w:rFonts w:asciiTheme="minorEastAsia" w:hAnsiTheme="minorEastAsia" w:cs="ＭＳ Ｐゴシック" w:hint="eastAsia"/>
                <w:sz w:val="20"/>
                <w:szCs w:val="20"/>
              </w:rPr>
              <w:t>とは、以下である。</w:t>
            </w:r>
          </w:p>
          <w:p w14:paraId="76A244EB" w14:textId="23E3ED73" w:rsidR="00B14526" w:rsidRDefault="00B14526"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OD0</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ro:srcScaleLod0</w:t>
            </w:r>
          </w:p>
          <w:p w14:paraId="4A3AD70B" w14:textId="1F44349E" w:rsidR="00B14526" w:rsidRDefault="00B14526"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OD1</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ro:srcScaleLod1</w:t>
            </w:r>
          </w:p>
          <w:p w14:paraId="4E589B95" w14:textId="19EAE789" w:rsidR="00B14526" w:rsidRDefault="00B14526"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OD2</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ro:srcScaleLod2</w:t>
            </w:r>
          </w:p>
          <w:p w14:paraId="3855941F" w14:textId="14450C55" w:rsidR="00B14526" w:rsidRDefault="00B14526"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OD3</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ro:srcScaleLod3</w:t>
            </w:r>
          </w:p>
          <w:p w14:paraId="5E53652B" w14:textId="27FC0716" w:rsidR="00B14526" w:rsidRDefault="00B14526"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OD4</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ro:srcScaleLod4</w:t>
            </w:r>
          </w:p>
          <w:p w14:paraId="6750BDA1" w14:textId="77777777" w:rsidR="00B14526" w:rsidRDefault="00B14526" w:rsidP="00B14526">
            <w:pPr>
              <w:spacing w:line="240" w:lineRule="exact"/>
              <w:jc w:val="left"/>
              <w:rPr>
                <w:rFonts w:asciiTheme="minorEastAsia" w:hAnsiTheme="minorEastAsia" w:cs="ＭＳ Ｐゴシック"/>
                <w:sz w:val="20"/>
                <w:szCs w:val="20"/>
              </w:rPr>
            </w:pPr>
          </w:p>
          <w:p w14:paraId="4FC5D116" w14:textId="42C70563" w:rsidR="00B14526" w:rsidRDefault="00B029E0"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w:t>
            </w:r>
            <w:r w:rsidR="00B14526">
              <w:rPr>
                <w:rFonts w:asciiTheme="minorEastAsia" w:hAnsiTheme="minorEastAsia" w:cs="ＭＳ Ｐゴシック" w:hint="eastAsia"/>
                <w:sz w:val="20"/>
                <w:szCs w:val="20"/>
              </w:rPr>
              <w:t>公共測量成果の種類</w:t>
            </w:r>
            <w:r w:rsidR="00311505">
              <w:rPr>
                <w:rFonts w:asciiTheme="minorEastAsia" w:hAnsiTheme="minorEastAsia" w:cs="ＭＳ Ｐゴシック" w:hint="eastAsia"/>
                <w:sz w:val="20"/>
                <w:szCs w:val="20"/>
              </w:rPr>
              <w:t>についての</w:t>
            </w:r>
            <w:r w:rsidR="00B14526">
              <w:rPr>
                <w:rFonts w:asciiTheme="minorEastAsia" w:hAnsiTheme="minorEastAsia" w:cs="ＭＳ Ｐゴシック" w:hint="eastAsia"/>
                <w:sz w:val="20"/>
                <w:szCs w:val="20"/>
              </w:rPr>
              <w:t>属性</w:t>
            </w:r>
            <w:r>
              <w:rPr>
                <w:rFonts w:asciiTheme="minorEastAsia" w:hAnsiTheme="minorEastAsia" w:cs="ＭＳ Ｐゴシック" w:hint="eastAsia"/>
                <w:sz w:val="20"/>
                <w:szCs w:val="20"/>
              </w:rPr>
              <w:t>」</w:t>
            </w:r>
            <w:r w:rsidR="00B14526">
              <w:rPr>
                <w:rFonts w:asciiTheme="minorEastAsia" w:hAnsiTheme="minorEastAsia" w:cs="ＭＳ Ｐゴシック" w:hint="eastAsia"/>
                <w:sz w:val="20"/>
                <w:szCs w:val="20"/>
              </w:rPr>
              <w:t>とは、以下である。</w:t>
            </w:r>
          </w:p>
          <w:p w14:paraId="72F30D35" w14:textId="6250547A" w:rsidR="00B14526" w:rsidRDefault="00B14526"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OD0</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ro:publicSurveySrcDescLod0</w:t>
            </w:r>
          </w:p>
          <w:p w14:paraId="714EB0BF" w14:textId="59449ED9" w:rsidR="00B14526" w:rsidRDefault="00B14526"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OD1</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ro:publicSurveySrcDescLod1</w:t>
            </w:r>
          </w:p>
          <w:p w14:paraId="72DF9162" w14:textId="248746B7" w:rsidR="00B14526" w:rsidRDefault="00B14526"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OD2</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ro:publicSurveySrcDescLod2</w:t>
            </w:r>
          </w:p>
          <w:p w14:paraId="05D96281" w14:textId="0F00A057" w:rsidR="00B14526" w:rsidRDefault="00B14526"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OD3</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ro:publicSurveySrcDescLod3</w:t>
            </w:r>
          </w:p>
          <w:p w14:paraId="1E3F7369" w14:textId="35EC05C6" w:rsidR="00B14526" w:rsidRPr="00AB5FE0" w:rsidRDefault="00B14526" w:rsidP="00B14526">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L</w:t>
            </w:r>
            <w:r>
              <w:rPr>
                <w:rFonts w:asciiTheme="minorEastAsia" w:hAnsiTheme="minorEastAsia" w:cs="ＭＳ Ｐゴシック"/>
                <w:sz w:val="20"/>
                <w:szCs w:val="20"/>
              </w:rPr>
              <w:t>OD4</w:t>
            </w:r>
            <w:r>
              <w:rPr>
                <w:rFonts w:asciiTheme="minorEastAsia" w:hAnsiTheme="minorEastAsia" w:cs="ＭＳ Ｐゴシック" w:hint="eastAsia"/>
                <w:sz w:val="20"/>
                <w:szCs w:val="20"/>
              </w:rPr>
              <w:t>の場合：u</w:t>
            </w:r>
            <w:r>
              <w:rPr>
                <w:rFonts w:asciiTheme="minorEastAsia" w:hAnsiTheme="minorEastAsia" w:cs="ＭＳ Ｐゴシック"/>
                <w:sz w:val="20"/>
                <w:szCs w:val="20"/>
              </w:rPr>
              <w:t>ro:publicSurveySrcDescLod4</w:t>
            </w:r>
          </w:p>
        </w:tc>
      </w:tr>
    </w:tbl>
    <w:p w14:paraId="0E0CBBD2" w14:textId="77777777" w:rsidR="001C4A55" w:rsidRPr="001C4A55" w:rsidRDefault="001C4A55" w:rsidP="004471CA">
      <w:pPr>
        <w:rPr>
          <w:rFonts w:asciiTheme="minorEastAsia" w:hAnsiTheme="minorEastAsia"/>
        </w:rPr>
      </w:pPr>
    </w:p>
    <w:tbl>
      <w:tblPr>
        <w:tblW w:w="9913" w:type="dxa"/>
        <w:tblCellMar>
          <w:left w:w="99" w:type="dxa"/>
          <w:right w:w="99" w:type="dxa"/>
        </w:tblCellMar>
        <w:tblLook w:val="04A0" w:firstRow="1" w:lastRow="0" w:firstColumn="1" w:lastColumn="0" w:noHBand="0" w:noVBand="1"/>
      </w:tblPr>
      <w:tblGrid>
        <w:gridCol w:w="1540"/>
        <w:gridCol w:w="8373"/>
      </w:tblGrid>
      <w:tr w:rsidR="0033615B" w:rsidRPr="00AB5FE0" w14:paraId="7E79D9EF" w14:textId="77777777" w:rsidTr="00470130">
        <w:trPr>
          <w:trHeight w:val="312"/>
        </w:trPr>
        <w:tc>
          <w:tcPr>
            <w:tcW w:w="1540" w:type="dxa"/>
            <w:tcBorders>
              <w:top w:val="single" w:sz="8" w:space="0" w:color="auto"/>
              <w:left w:val="single" w:sz="8" w:space="0" w:color="auto"/>
              <w:bottom w:val="single" w:sz="8" w:space="0" w:color="auto"/>
              <w:right w:val="nil"/>
            </w:tcBorders>
            <w:shd w:val="clear" w:color="000000" w:fill="E7E6E6"/>
            <w:noWrap/>
            <w:vAlign w:val="center"/>
            <w:hideMark/>
          </w:tcPr>
          <w:p w14:paraId="014C3369"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No</w:t>
            </w:r>
          </w:p>
        </w:tc>
        <w:tc>
          <w:tcPr>
            <w:tcW w:w="8373"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635CE995"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C-bldg-01</w:t>
            </w:r>
          </w:p>
        </w:tc>
      </w:tr>
      <w:tr w:rsidR="0033615B" w:rsidRPr="00AB5FE0" w14:paraId="18968693" w14:textId="77777777" w:rsidTr="00470130">
        <w:trPr>
          <w:trHeight w:val="300"/>
        </w:trPr>
        <w:tc>
          <w:tcPr>
            <w:tcW w:w="1540" w:type="dxa"/>
            <w:tcBorders>
              <w:top w:val="nil"/>
              <w:left w:val="single" w:sz="8" w:space="0" w:color="auto"/>
              <w:bottom w:val="single" w:sz="4" w:space="0" w:color="auto"/>
              <w:right w:val="single" w:sz="4" w:space="0" w:color="auto"/>
            </w:tcBorders>
            <w:shd w:val="clear" w:color="000000" w:fill="E7E6E6"/>
            <w:noWrap/>
            <w:vAlign w:val="center"/>
            <w:hideMark/>
          </w:tcPr>
          <w:p w14:paraId="23AAA534"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品質要素</w:t>
            </w:r>
          </w:p>
        </w:tc>
        <w:tc>
          <w:tcPr>
            <w:tcW w:w="8373" w:type="dxa"/>
            <w:tcBorders>
              <w:top w:val="nil"/>
              <w:left w:val="nil"/>
              <w:bottom w:val="single" w:sz="4" w:space="0" w:color="auto"/>
              <w:right w:val="single" w:sz="8" w:space="0" w:color="auto"/>
            </w:tcBorders>
            <w:shd w:val="clear" w:color="auto" w:fill="auto"/>
            <w:vAlign w:val="center"/>
            <w:hideMark/>
          </w:tcPr>
          <w:p w14:paraId="64908DA3"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完全性・過剰</w:t>
            </w:r>
          </w:p>
        </w:tc>
      </w:tr>
      <w:tr w:rsidR="0033615B" w:rsidRPr="00AB5FE0" w14:paraId="37A1ED84" w14:textId="77777777" w:rsidTr="00470130">
        <w:trPr>
          <w:trHeight w:val="300"/>
        </w:trPr>
        <w:tc>
          <w:tcPr>
            <w:tcW w:w="1540" w:type="dxa"/>
            <w:tcBorders>
              <w:top w:val="nil"/>
              <w:left w:val="single" w:sz="8" w:space="0" w:color="auto"/>
              <w:bottom w:val="single" w:sz="4" w:space="0" w:color="auto"/>
              <w:right w:val="single" w:sz="4" w:space="0" w:color="auto"/>
            </w:tcBorders>
            <w:shd w:val="clear" w:color="000000" w:fill="E7E6E6"/>
            <w:noWrap/>
            <w:vAlign w:val="center"/>
            <w:hideMark/>
          </w:tcPr>
          <w:p w14:paraId="61B57F81"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品質適用範囲</w:t>
            </w:r>
          </w:p>
        </w:tc>
        <w:tc>
          <w:tcPr>
            <w:tcW w:w="8373" w:type="dxa"/>
            <w:tcBorders>
              <w:top w:val="nil"/>
              <w:left w:val="nil"/>
              <w:bottom w:val="single" w:sz="4" w:space="0" w:color="auto"/>
              <w:right w:val="single" w:sz="8" w:space="0" w:color="auto"/>
            </w:tcBorders>
            <w:shd w:val="clear" w:color="auto" w:fill="auto"/>
            <w:vAlign w:val="center"/>
            <w:hideMark/>
          </w:tcPr>
          <w:p w14:paraId="0AE96A5B"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b</w:t>
            </w:r>
            <w:r w:rsidRPr="00AB5FE0">
              <w:rPr>
                <w:rFonts w:asciiTheme="minorEastAsia" w:hAnsiTheme="minorEastAsia" w:cs="ＭＳ Ｐゴシック"/>
                <w:sz w:val="20"/>
                <w:szCs w:val="20"/>
              </w:rPr>
              <w:t>ldg:Building</w:t>
            </w:r>
          </w:p>
        </w:tc>
      </w:tr>
      <w:tr w:rsidR="0033615B" w:rsidRPr="00AB5FE0" w14:paraId="5DE4370D" w14:textId="77777777" w:rsidTr="00470130">
        <w:trPr>
          <w:trHeight w:val="300"/>
        </w:trPr>
        <w:tc>
          <w:tcPr>
            <w:tcW w:w="1540" w:type="dxa"/>
            <w:tcBorders>
              <w:top w:val="nil"/>
              <w:left w:val="single" w:sz="8" w:space="0" w:color="auto"/>
              <w:bottom w:val="single" w:sz="4" w:space="0" w:color="auto"/>
              <w:right w:val="single" w:sz="4" w:space="0" w:color="auto"/>
            </w:tcBorders>
            <w:shd w:val="clear" w:color="000000" w:fill="E7E6E6"/>
            <w:noWrap/>
            <w:vAlign w:val="center"/>
            <w:hideMark/>
          </w:tcPr>
          <w:p w14:paraId="5A21AD3B"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品質評価尺度</w:t>
            </w:r>
          </w:p>
        </w:tc>
        <w:tc>
          <w:tcPr>
            <w:tcW w:w="8373" w:type="dxa"/>
            <w:tcBorders>
              <w:top w:val="nil"/>
              <w:left w:val="nil"/>
              <w:bottom w:val="single" w:sz="4" w:space="0" w:color="auto"/>
              <w:right w:val="single" w:sz="8" w:space="0" w:color="auto"/>
            </w:tcBorders>
            <w:shd w:val="clear" w:color="auto" w:fill="auto"/>
            <w:vAlign w:val="center"/>
            <w:hideMark/>
          </w:tcPr>
          <w:p w14:paraId="58FF86D3" w14:textId="77777777" w:rsidR="0033615B" w:rsidRPr="00AB5FE0" w:rsidRDefault="0033615B" w:rsidP="000C68B7">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データ製品内に、属性「</w:t>
            </w:r>
            <w:r w:rsidRPr="00AB5FE0">
              <w:rPr>
                <w:rFonts w:asciiTheme="minorEastAsia" w:hAnsiTheme="minorEastAsia"/>
              </w:rPr>
              <w:t>uro:buildingID</w:t>
            </w:r>
            <w:r w:rsidRPr="00AB5FE0">
              <w:rPr>
                <w:rFonts w:asciiTheme="minorEastAsia" w:hAnsiTheme="minorEastAsia" w:cs="ＭＳ Ｐゴシック" w:hint="eastAsia"/>
                <w:sz w:val="20"/>
                <w:szCs w:val="20"/>
              </w:rPr>
              <w:t>」が同一となるインスタンスがない。</w:t>
            </w:r>
          </w:p>
        </w:tc>
      </w:tr>
      <w:tr w:rsidR="002A5B0C" w:rsidRPr="00AB5FE0" w14:paraId="646FA8DF" w14:textId="77777777" w:rsidTr="00470130">
        <w:trPr>
          <w:trHeight w:val="300"/>
        </w:trPr>
        <w:tc>
          <w:tcPr>
            <w:tcW w:w="1540" w:type="dxa"/>
            <w:tcBorders>
              <w:top w:val="nil"/>
              <w:left w:val="single" w:sz="8" w:space="0" w:color="auto"/>
              <w:bottom w:val="single" w:sz="4" w:space="0" w:color="auto"/>
              <w:right w:val="single" w:sz="4" w:space="0" w:color="auto"/>
            </w:tcBorders>
            <w:shd w:val="clear" w:color="000000" w:fill="E7E6E6"/>
            <w:noWrap/>
            <w:vAlign w:val="center"/>
            <w:hideMark/>
          </w:tcPr>
          <w:p w14:paraId="1720C4DE" w14:textId="77777777" w:rsidR="002A5B0C" w:rsidRPr="00AB5FE0" w:rsidRDefault="002A5B0C" w:rsidP="002A5B0C">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適合品質水準</w:t>
            </w:r>
          </w:p>
        </w:tc>
        <w:tc>
          <w:tcPr>
            <w:tcW w:w="8373" w:type="dxa"/>
            <w:tcBorders>
              <w:top w:val="nil"/>
              <w:left w:val="nil"/>
              <w:bottom w:val="single" w:sz="4" w:space="0" w:color="auto"/>
              <w:right w:val="single" w:sz="8" w:space="0" w:color="auto"/>
            </w:tcBorders>
            <w:shd w:val="clear" w:color="auto" w:fill="auto"/>
            <w:vAlign w:val="center"/>
            <w:hideMark/>
          </w:tcPr>
          <w:p w14:paraId="5F2D35A3" w14:textId="6655BD0F" w:rsidR="002A5B0C" w:rsidRPr="00AB5FE0" w:rsidRDefault="002A5B0C" w:rsidP="002A5B0C">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エラーの数が0個の場合に合格。エラーの数が1以上の場合は不合格。</w:t>
            </w:r>
          </w:p>
        </w:tc>
      </w:tr>
      <w:tr w:rsidR="002A5B0C" w:rsidRPr="00AB5FE0" w14:paraId="5EC10CAF" w14:textId="77777777" w:rsidTr="00470130">
        <w:trPr>
          <w:trHeight w:val="1512"/>
        </w:trPr>
        <w:tc>
          <w:tcPr>
            <w:tcW w:w="1540" w:type="dxa"/>
            <w:tcBorders>
              <w:top w:val="nil"/>
              <w:left w:val="single" w:sz="8" w:space="0" w:color="auto"/>
              <w:bottom w:val="single" w:sz="8" w:space="0" w:color="auto"/>
              <w:right w:val="single" w:sz="4" w:space="0" w:color="auto"/>
            </w:tcBorders>
            <w:shd w:val="clear" w:color="000000" w:fill="E7E6E6"/>
            <w:noWrap/>
            <w:vAlign w:val="center"/>
            <w:hideMark/>
          </w:tcPr>
          <w:p w14:paraId="2AAE5A1D" w14:textId="77777777" w:rsidR="002A5B0C" w:rsidRPr="00AB5FE0" w:rsidRDefault="002A5B0C" w:rsidP="002A5B0C">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品質評価手法</w:t>
            </w:r>
          </w:p>
        </w:tc>
        <w:tc>
          <w:tcPr>
            <w:tcW w:w="8373" w:type="dxa"/>
            <w:tcBorders>
              <w:top w:val="nil"/>
              <w:left w:val="nil"/>
              <w:bottom w:val="single" w:sz="8" w:space="0" w:color="auto"/>
              <w:right w:val="single" w:sz="8" w:space="0" w:color="auto"/>
            </w:tcBorders>
            <w:shd w:val="clear" w:color="auto" w:fill="auto"/>
            <w:vAlign w:val="center"/>
            <w:hideMark/>
          </w:tcPr>
          <w:p w14:paraId="7DC3E1F9" w14:textId="77777777" w:rsidR="002A5B0C" w:rsidRPr="00AB5FE0" w:rsidRDefault="002A5B0C" w:rsidP="002A5B0C">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全数・自動検査を実施する。</w:t>
            </w:r>
            <w:r w:rsidRPr="00AB5FE0">
              <w:rPr>
                <w:rFonts w:asciiTheme="minorEastAsia" w:hAnsiTheme="minorEastAsia" w:cs="ＭＳ Ｐゴシック" w:hint="eastAsia"/>
                <w:sz w:val="20"/>
                <w:szCs w:val="20"/>
              </w:rPr>
              <w:br/>
              <w:t>1．データ製品に含まれる全ての建築物インスタンスについて、属性「</w:t>
            </w:r>
            <w:r w:rsidRPr="00AB5FE0">
              <w:rPr>
                <w:rFonts w:asciiTheme="minorEastAsia" w:hAnsiTheme="minorEastAsia"/>
              </w:rPr>
              <w:t>uro:buildingID</w:t>
            </w:r>
            <w:r w:rsidRPr="00AB5FE0">
              <w:rPr>
                <w:rFonts w:asciiTheme="minorEastAsia" w:hAnsiTheme="minorEastAsia" w:cs="ＭＳ Ｐゴシック" w:hint="eastAsia"/>
                <w:sz w:val="20"/>
                <w:szCs w:val="20"/>
              </w:rPr>
              <w:t>」の値が同一となるインスタンスを抽出する。</w:t>
            </w:r>
            <w:r w:rsidRPr="00AB5FE0">
              <w:rPr>
                <w:rFonts w:asciiTheme="minorEastAsia" w:hAnsiTheme="minorEastAsia" w:cs="ＭＳ Ｐゴシック" w:hint="eastAsia"/>
                <w:sz w:val="20"/>
                <w:szCs w:val="20"/>
              </w:rPr>
              <w:br/>
              <w:t>2．同一の属性「</w:t>
            </w:r>
            <w:r w:rsidRPr="00AB5FE0">
              <w:rPr>
                <w:rFonts w:asciiTheme="minorEastAsia" w:hAnsiTheme="minorEastAsia"/>
              </w:rPr>
              <w:t>uro:buildingID</w:t>
            </w:r>
            <w:r w:rsidRPr="00AB5FE0">
              <w:rPr>
                <w:rFonts w:asciiTheme="minorEastAsia" w:hAnsiTheme="minorEastAsia" w:cs="ＭＳ Ｐゴシック" w:hint="eastAsia"/>
                <w:sz w:val="20"/>
                <w:szCs w:val="20"/>
              </w:rPr>
              <w:t>」の値をもつインスタンス群について、属性「</w:t>
            </w:r>
            <w:r w:rsidRPr="00AB5FE0">
              <w:rPr>
                <w:rFonts w:asciiTheme="minorEastAsia" w:hAnsiTheme="minorEastAsia"/>
              </w:rPr>
              <w:t>uro:branchID</w:t>
            </w:r>
            <w:r w:rsidRPr="00AB5FE0">
              <w:rPr>
                <w:rFonts w:asciiTheme="minorEastAsia" w:hAnsiTheme="minorEastAsia" w:cs="ＭＳ Ｐゴシック" w:hint="eastAsia"/>
                <w:sz w:val="20"/>
                <w:szCs w:val="20"/>
              </w:rPr>
              <w:t>」又は「</w:t>
            </w:r>
            <w:r w:rsidRPr="00AB5FE0">
              <w:rPr>
                <w:rFonts w:asciiTheme="minorEastAsia" w:hAnsiTheme="minorEastAsia"/>
              </w:rPr>
              <w:t>uro:partID」</w:t>
            </w:r>
            <w:r w:rsidRPr="00AB5FE0">
              <w:rPr>
                <w:rFonts w:asciiTheme="minorEastAsia" w:hAnsiTheme="minorEastAsia" w:cs="ＭＳ Ｐゴシック" w:hint="eastAsia"/>
                <w:sz w:val="20"/>
                <w:szCs w:val="20"/>
              </w:rPr>
              <w:t>をもたないインスタンスが複数存在した場合に、エラーとしてその数を数える。</w:t>
            </w:r>
          </w:p>
        </w:tc>
      </w:tr>
    </w:tbl>
    <w:p w14:paraId="6A6BF6B1" w14:textId="77777777" w:rsidR="002E3F5F" w:rsidRPr="002E3F5F" w:rsidRDefault="002E3F5F" w:rsidP="002E3F5F">
      <w:pPr>
        <w:rPr>
          <w:rFonts w:asciiTheme="minorEastAsia" w:hAnsiTheme="minorEastAsia"/>
        </w:rPr>
      </w:pPr>
    </w:p>
    <w:tbl>
      <w:tblPr>
        <w:tblW w:w="9846" w:type="dxa"/>
        <w:tblCellMar>
          <w:left w:w="99" w:type="dxa"/>
          <w:right w:w="99" w:type="dxa"/>
        </w:tblCellMar>
        <w:tblLook w:val="04A0" w:firstRow="1" w:lastRow="0" w:firstColumn="1" w:lastColumn="0" w:noHBand="0" w:noVBand="1"/>
      </w:tblPr>
      <w:tblGrid>
        <w:gridCol w:w="1626"/>
        <w:gridCol w:w="8220"/>
      </w:tblGrid>
      <w:tr w:rsidR="002E3F5F" w:rsidRPr="002E3F5F" w14:paraId="620C894F" w14:textId="77777777" w:rsidTr="002E3F5F">
        <w:trPr>
          <w:trHeight w:val="300"/>
        </w:trPr>
        <w:tc>
          <w:tcPr>
            <w:tcW w:w="1626"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14:paraId="4AE3D811"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No</w:t>
            </w:r>
          </w:p>
        </w:tc>
        <w:tc>
          <w:tcPr>
            <w:tcW w:w="8220" w:type="dxa"/>
            <w:tcBorders>
              <w:top w:val="single" w:sz="8" w:space="0" w:color="auto"/>
              <w:left w:val="nil"/>
              <w:bottom w:val="single" w:sz="4" w:space="0" w:color="auto"/>
              <w:right w:val="single" w:sz="8" w:space="0" w:color="auto"/>
            </w:tcBorders>
            <w:shd w:val="clear" w:color="000000" w:fill="E7E6E6"/>
            <w:vAlign w:val="center"/>
            <w:hideMark/>
          </w:tcPr>
          <w:p w14:paraId="21E4D001"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C</w:t>
            </w:r>
            <w:r w:rsidRPr="002E3F5F">
              <w:rPr>
                <w:rFonts w:asciiTheme="minorEastAsia" w:hAnsiTheme="minorEastAsia" w:cs="ＭＳ Ｐゴシック"/>
                <w:sz w:val="20"/>
                <w:szCs w:val="20"/>
              </w:rPr>
              <w:t>-bldg-02 （建築物と部屋の完全性）</w:t>
            </w:r>
          </w:p>
        </w:tc>
      </w:tr>
      <w:tr w:rsidR="002E3F5F" w:rsidRPr="002E3F5F" w14:paraId="2C83D9F6"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15FC7877"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品質要求</w:t>
            </w:r>
          </w:p>
        </w:tc>
        <w:tc>
          <w:tcPr>
            <w:tcW w:w="8220" w:type="dxa"/>
            <w:tcBorders>
              <w:top w:val="nil"/>
              <w:left w:val="nil"/>
              <w:bottom w:val="single" w:sz="4" w:space="0" w:color="auto"/>
              <w:right w:val="single" w:sz="8" w:space="0" w:color="auto"/>
            </w:tcBorders>
            <w:shd w:val="clear" w:color="000000" w:fill="E7E6E6"/>
            <w:vAlign w:val="center"/>
            <w:hideMark/>
          </w:tcPr>
          <w:p w14:paraId="11A61BC4"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参照データとインスタンス数が等しい。</w:t>
            </w:r>
          </w:p>
        </w:tc>
      </w:tr>
      <w:tr w:rsidR="002E3F5F" w:rsidRPr="002E3F5F" w14:paraId="13C64F1E"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594D8F34"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0F7B99C2"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完全性・過剰/漏れ</w:t>
            </w:r>
          </w:p>
        </w:tc>
      </w:tr>
      <w:tr w:rsidR="002E3F5F" w:rsidRPr="002E3F5F" w14:paraId="0E1E2255"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39D5E8BF"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5E4EBFBA"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sz w:val="20"/>
                <w:szCs w:val="20"/>
              </w:rPr>
              <w:t>LOD4の幾何オブジェクトをもつbldg:Building, bldg:Room</w:t>
            </w:r>
          </w:p>
        </w:tc>
      </w:tr>
      <w:tr w:rsidR="002E3F5F" w:rsidRPr="002E3F5F" w14:paraId="7E0D91AA"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3517CF9A"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6D840DAD"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参照データに含まれるIfcBuilding及びI</w:t>
            </w:r>
            <w:r w:rsidRPr="002E3F5F">
              <w:rPr>
                <w:rFonts w:asciiTheme="minorEastAsia" w:hAnsiTheme="minorEastAsia" w:cs="ＭＳ Ｐゴシック"/>
                <w:sz w:val="20"/>
                <w:szCs w:val="20"/>
              </w:rPr>
              <w:t>fcSpace</w:t>
            </w:r>
            <w:r w:rsidRPr="002E3F5F">
              <w:rPr>
                <w:rFonts w:asciiTheme="minorEastAsia" w:hAnsiTheme="minorEastAsia" w:cs="ＭＳ Ｐゴシック" w:hint="eastAsia"/>
                <w:sz w:val="20"/>
                <w:szCs w:val="20"/>
              </w:rPr>
              <w:t>のインスタンス数と、建築物モデル（LOD4）に含まれるb</w:t>
            </w:r>
            <w:r w:rsidRPr="002E3F5F">
              <w:rPr>
                <w:rFonts w:asciiTheme="minorEastAsia" w:hAnsiTheme="minorEastAsia" w:cs="ＭＳ Ｐゴシック"/>
                <w:sz w:val="20"/>
                <w:szCs w:val="20"/>
              </w:rPr>
              <w:t>ldg:Building及び</w:t>
            </w:r>
            <w:r w:rsidRPr="002E3F5F">
              <w:rPr>
                <w:rFonts w:asciiTheme="minorEastAsia" w:hAnsiTheme="minorEastAsia" w:cs="ＭＳ Ｐゴシック" w:hint="eastAsia"/>
                <w:sz w:val="20"/>
                <w:szCs w:val="20"/>
              </w:rPr>
              <w:t>b</w:t>
            </w:r>
            <w:r w:rsidRPr="002E3F5F">
              <w:rPr>
                <w:rFonts w:asciiTheme="minorEastAsia" w:hAnsiTheme="minorEastAsia" w:cs="ＭＳ Ｐゴシック"/>
                <w:sz w:val="20"/>
                <w:szCs w:val="20"/>
              </w:rPr>
              <w:t>ldg:Room</w:t>
            </w:r>
            <w:r w:rsidRPr="002E3F5F">
              <w:rPr>
                <w:rFonts w:asciiTheme="minorEastAsia" w:hAnsiTheme="minorEastAsia" w:cs="ＭＳ Ｐゴシック" w:hint="eastAsia"/>
                <w:sz w:val="20"/>
                <w:szCs w:val="20"/>
              </w:rPr>
              <w:t>のインスタンス数が等しい。</w:t>
            </w:r>
          </w:p>
        </w:tc>
      </w:tr>
      <w:tr w:rsidR="002E3F5F" w:rsidRPr="002E3F5F" w14:paraId="5C16B476"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699A35A5"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5C08E3C4"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エラーの数が0個の場合に合格。エラーの数が1以上の場合は不合格。</w:t>
            </w:r>
          </w:p>
        </w:tc>
      </w:tr>
      <w:tr w:rsidR="002E3F5F" w:rsidRPr="002E3F5F" w14:paraId="05A01774" w14:textId="77777777" w:rsidTr="002E3F5F">
        <w:trPr>
          <w:trHeight w:val="1212"/>
        </w:trPr>
        <w:tc>
          <w:tcPr>
            <w:tcW w:w="1626" w:type="dxa"/>
            <w:tcBorders>
              <w:top w:val="nil"/>
              <w:left w:val="single" w:sz="8" w:space="0" w:color="auto"/>
              <w:bottom w:val="single" w:sz="8" w:space="0" w:color="auto"/>
              <w:right w:val="single" w:sz="4" w:space="0" w:color="auto"/>
            </w:tcBorders>
            <w:shd w:val="clear" w:color="000000" w:fill="E7E6E6"/>
            <w:noWrap/>
            <w:vAlign w:val="center"/>
            <w:hideMark/>
          </w:tcPr>
          <w:p w14:paraId="6E160009"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5D0C4C0F"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全数・自動検査を実施する。</w:t>
            </w:r>
            <w:r w:rsidRPr="002E3F5F">
              <w:rPr>
                <w:rFonts w:asciiTheme="minorEastAsia" w:hAnsiTheme="minorEastAsia" w:cs="ＭＳ Ｐゴシック" w:hint="eastAsia"/>
                <w:sz w:val="20"/>
                <w:szCs w:val="20"/>
              </w:rPr>
              <w:br/>
              <w:t>1．参照データに含まれる、IfcBuilding及びI</w:t>
            </w:r>
            <w:r w:rsidRPr="002E3F5F">
              <w:rPr>
                <w:rFonts w:asciiTheme="minorEastAsia" w:hAnsiTheme="minorEastAsia" w:cs="ＭＳ Ｐゴシック"/>
                <w:sz w:val="20"/>
                <w:szCs w:val="20"/>
              </w:rPr>
              <w:t>fcSpaceの</w:t>
            </w:r>
            <w:r w:rsidRPr="002E3F5F">
              <w:rPr>
                <w:rFonts w:asciiTheme="minorEastAsia" w:hAnsiTheme="minorEastAsia" w:cs="ＭＳ Ｐゴシック" w:hint="eastAsia"/>
                <w:sz w:val="20"/>
                <w:szCs w:val="20"/>
              </w:rPr>
              <w:t>インスタンス数を数える。</w:t>
            </w:r>
          </w:p>
          <w:p w14:paraId="3BCEBFC7"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2．建築物モデル（LOD4）に含まれるb</w:t>
            </w:r>
            <w:r w:rsidRPr="002E3F5F">
              <w:rPr>
                <w:rFonts w:asciiTheme="minorEastAsia" w:hAnsiTheme="minorEastAsia" w:cs="ＭＳ Ｐゴシック"/>
                <w:sz w:val="20"/>
                <w:szCs w:val="20"/>
              </w:rPr>
              <w:t>ldg:Building及び</w:t>
            </w:r>
            <w:r w:rsidRPr="002E3F5F">
              <w:rPr>
                <w:rFonts w:asciiTheme="minorEastAsia" w:hAnsiTheme="minorEastAsia" w:cs="ＭＳ Ｐゴシック" w:hint="eastAsia"/>
                <w:sz w:val="20"/>
                <w:szCs w:val="20"/>
              </w:rPr>
              <w:t>b</w:t>
            </w:r>
            <w:r w:rsidRPr="002E3F5F">
              <w:rPr>
                <w:rFonts w:asciiTheme="minorEastAsia" w:hAnsiTheme="minorEastAsia" w:cs="ＭＳ Ｐゴシック"/>
                <w:sz w:val="20"/>
                <w:szCs w:val="20"/>
              </w:rPr>
              <w:t>ldg:Roomの</w:t>
            </w:r>
            <w:r w:rsidRPr="002E3F5F">
              <w:rPr>
                <w:rFonts w:asciiTheme="minorEastAsia" w:hAnsiTheme="minorEastAsia" w:cs="ＭＳ Ｐゴシック" w:hint="eastAsia"/>
                <w:sz w:val="20"/>
                <w:szCs w:val="20"/>
              </w:rPr>
              <w:t>インスタンス数を数える。</w:t>
            </w:r>
            <w:r w:rsidRPr="002E3F5F">
              <w:rPr>
                <w:rFonts w:asciiTheme="minorEastAsia" w:hAnsiTheme="minorEastAsia" w:cs="ＭＳ Ｐゴシック" w:hint="eastAsia"/>
                <w:sz w:val="20"/>
                <w:szCs w:val="20"/>
              </w:rPr>
              <w:br/>
              <w:t>3．1．と2．の結果より、I</w:t>
            </w:r>
            <w:r w:rsidRPr="002E3F5F">
              <w:rPr>
                <w:rFonts w:asciiTheme="minorEastAsia" w:hAnsiTheme="minorEastAsia" w:cs="ＭＳ Ｐゴシック"/>
                <w:sz w:val="20"/>
                <w:szCs w:val="20"/>
              </w:rPr>
              <w:t>fcBuildingと</w:t>
            </w:r>
            <w:r w:rsidRPr="002E3F5F">
              <w:rPr>
                <w:rFonts w:asciiTheme="minorEastAsia" w:hAnsiTheme="minorEastAsia" w:cs="ＭＳ Ｐゴシック" w:hint="eastAsia"/>
                <w:sz w:val="20"/>
                <w:szCs w:val="20"/>
              </w:rPr>
              <w:t>b</w:t>
            </w:r>
            <w:r w:rsidRPr="002E3F5F">
              <w:rPr>
                <w:rFonts w:asciiTheme="minorEastAsia" w:hAnsiTheme="minorEastAsia" w:cs="ＭＳ Ｐゴシック"/>
                <w:sz w:val="20"/>
                <w:szCs w:val="20"/>
              </w:rPr>
              <w:t>ldg:Building、IfcSpaceと</w:t>
            </w:r>
            <w:r w:rsidRPr="002E3F5F">
              <w:rPr>
                <w:rFonts w:asciiTheme="minorEastAsia" w:hAnsiTheme="minorEastAsia" w:cs="ＭＳ Ｐゴシック" w:hint="eastAsia"/>
                <w:sz w:val="20"/>
                <w:szCs w:val="20"/>
              </w:rPr>
              <w:t>b</w:t>
            </w:r>
            <w:r w:rsidRPr="002E3F5F">
              <w:rPr>
                <w:rFonts w:asciiTheme="minorEastAsia" w:hAnsiTheme="minorEastAsia" w:cs="ＭＳ Ｐゴシック"/>
                <w:sz w:val="20"/>
                <w:szCs w:val="20"/>
              </w:rPr>
              <w:t>ldg:Room、それぞれのインスタンス数の差分を求め、</w:t>
            </w:r>
            <w:r w:rsidRPr="002E3F5F">
              <w:rPr>
                <w:rFonts w:asciiTheme="minorEastAsia" w:hAnsiTheme="minorEastAsia" w:cs="ＭＳ Ｐゴシック" w:hint="eastAsia"/>
                <w:sz w:val="20"/>
                <w:szCs w:val="20"/>
              </w:rPr>
              <w:t>その絶対値の和をエラーの数とする。</w:t>
            </w:r>
          </w:p>
        </w:tc>
      </w:tr>
    </w:tbl>
    <w:p w14:paraId="69B06EAA" w14:textId="77777777" w:rsidR="002E3F5F" w:rsidRPr="002E3F5F" w:rsidRDefault="002E3F5F" w:rsidP="002E3F5F">
      <w:pPr>
        <w:rPr>
          <w:rFonts w:asciiTheme="minorEastAsia" w:hAnsiTheme="minorEastAsia"/>
        </w:rPr>
      </w:pPr>
    </w:p>
    <w:tbl>
      <w:tblPr>
        <w:tblW w:w="9846" w:type="dxa"/>
        <w:tblCellMar>
          <w:left w:w="99" w:type="dxa"/>
          <w:right w:w="99" w:type="dxa"/>
        </w:tblCellMar>
        <w:tblLook w:val="04A0" w:firstRow="1" w:lastRow="0" w:firstColumn="1" w:lastColumn="0" w:noHBand="0" w:noVBand="1"/>
      </w:tblPr>
      <w:tblGrid>
        <w:gridCol w:w="1626"/>
        <w:gridCol w:w="8220"/>
      </w:tblGrid>
      <w:tr w:rsidR="002E3F5F" w:rsidRPr="002E3F5F" w14:paraId="2314B96B" w14:textId="77777777" w:rsidTr="002E3F5F">
        <w:trPr>
          <w:trHeight w:val="300"/>
        </w:trPr>
        <w:tc>
          <w:tcPr>
            <w:tcW w:w="1626"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14:paraId="3092726F"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No</w:t>
            </w:r>
          </w:p>
        </w:tc>
        <w:tc>
          <w:tcPr>
            <w:tcW w:w="8220" w:type="dxa"/>
            <w:tcBorders>
              <w:top w:val="single" w:sz="8" w:space="0" w:color="auto"/>
              <w:left w:val="nil"/>
              <w:bottom w:val="single" w:sz="4" w:space="0" w:color="auto"/>
              <w:right w:val="single" w:sz="8" w:space="0" w:color="auto"/>
            </w:tcBorders>
            <w:shd w:val="clear" w:color="000000" w:fill="E7E6E6"/>
            <w:vAlign w:val="center"/>
            <w:hideMark/>
          </w:tcPr>
          <w:p w14:paraId="7D3CDDC5" w14:textId="3070650B"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C</w:t>
            </w:r>
            <w:r w:rsidRPr="002E3F5F">
              <w:rPr>
                <w:rFonts w:asciiTheme="minorEastAsia" w:hAnsiTheme="minorEastAsia" w:cs="ＭＳ Ｐゴシック"/>
                <w:sz w:val="20"/>
                <w:szCs w:val="20"/>
              </w:rPr>
              <w:t>-bldg-03　（</w:t>
            </w:r>
            <w:r w:rsidR="00913B3D">
              <w:rPr>
                <w:rFonts w:asciiTheme="minorEastAsia" w:hAnsiTheme="minorEastAsia" w:cs="ＭＳ Ｐゴシック" w:hint="eastAsia"/>
                <w:sz w:val="20"/>
                <w:szCs w:val="20"/>
              </w:rPr>
              <w:t>LOD4における</w:t>
            </w:r>
            <w:r w:rsidRPr="002E3F5F">
              <w:rPr>
                <w:rFonts w:asciiTheme="minorEastAsia" w:hAnsiTheme="minorEastAsia" w:cs="ＭＳ Ｐゴシック"/>
                <w:sz w:val="20"/>
                <w:szCs w:val="20"/>
              </w:rPr>
              <w:t>開口部の完全性）</w:t>
            </w:r>
          </w:p>
        </w:tc>
      </w:tr>
      <w:tr w:rsidR="002E3F5F" w:rsidRPr="002E3F5F" w14:paraId="2015B798"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6D19F23E"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品質要求</w:t>
            </w:r>
          </w:p>
        </w:tc>
        <w:tc>
          <w:tcPr>
            <w:tcW w:w="8220" w:type="dxa"/>
            <w:tcBorders>
              <w:top w:val="nil"/>
              <w:left w:val="nil"/>
              <w:bottom w:val="single" w:sz="4" w:space="0" w:color="auto"/>
              <w:right w:val="single" w:sz="8" w:space="0" w:color="auto"/>
            </w:tcBorders>
            <w:shd w:val="clear" w:color="000000" w:fill="E7E6E6"/>
            <w:vAlign w:val="center"/>
            <w:hideMark/>
          </w:tcPr>
          <w:p w14:paraId="176F3374" w14:textId="3D3F77E5" w:rsidR="002E3F5F" w:rsidRPr="002E3F5F" w:rsidRDefault="00913B3D" w:rsidP="002E3F5F">
            <w:pPr>
              <w:spacing w:line="240" w:lineRule="exact"/>
              <w:jc w:val="left"/>
              <w:rPr>
                <w:rFonts w:asciiTheme="minorEastAsia" w:hAnsiTheme="minorEastAsia" w:cs="ＭＳ Ｐゴシック"/>
                <w:sz w:val="20"/>
                <w:szCs w:val="20"/>
              </w:rPr>
            </w:pPr>
            <w:r w:rsidRPr="00FD3784">
              <w:rPr>
                <w:rFonts w:asciiTheme="minorEastAsia" w:hAnsiTheme="minorEastAsia" w:cs="ＭＳ Ｐゴシック" w:hint="eastAsia"/>
                <w:sz w:val="20"/>
                <w:szCs w:val="20"/>
              </w:rPr>
              <w:t>参照データとの一致。</w:t>
            </w:r>
          </w:p>
        </w:tc>
      </w:tr>
      <w:tr w:rsidR="002E3F5F" w:rsidRPr="002E3F5F" w14:paraId="7A7F83C1"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7C30FC82"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7E541390" w14:textId="46E75ED6"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完全性・過剰</w:t>
            </w:r>
          </w:p>
        </w:tc>
      </w:tr>
      <w:tr w:rsidR="002E3F5F" w:rsidRPr="002E3F5F" w14:paraId="2A09853F"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08EE7A7A"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3FDD5B6F"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sz w:val="20"/>
                <w:szCs w:val="20"/>
              </w:rPr>
              <w:t>bldg:Door, bldg:Window</w:t>
            </w:r>
          </w:p>
        </w:tc>
      </w:tr>
      <w:tr w:rsidR="002E3F5F" w:rsidRPr="002E3F5F" w14:paraId="44270367"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4A498625"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01AC257E" w14:textId="0058AF50"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建築物モデル（LOD4）に含まれるb</w:t>
            </w:r>
            <w:r w:rsidRPr="002E3F5F">
              <w:rPr>
                <w:rFonts w:asciiTheme="minorEastAsia" w:hAnsiTheme="minorEastAsia" w:cs="ＭＳ Ｐゴシック"/>
                <w:sz w:val="20"/>
                <w:szCs w:val="20"/>
              </w:rPr>
              <w:t>ldg:Window及び</w:t>
            </w:r>
            <w:r w:rsidRPr="002E3F5F">
              <w:rPr>
                <w:rFonts w:asciiTheme="minorEastAsia" w:hAnsiTheme="minorEastAsia" w:cs="ＭＳ Ｐゴシック" w:hint="eastAsia"/>
                <w:sz w:val="20"/>
                <w:szCs w:val="20"/>
              </w:rPr>
              <w:t>b</w:t>
            </w:r>
            <w:r w:rsidRPr="002E3F5F">
              <w:rPr>
                <w:rFonts w:asciiTheme="minorEastAsia" w:hAnsiTheme="minorEastAsia" w:cs="ＭＳ Ｐゴシック"/>
                <w:sz w:val="20"/>
                <w:szCs w:val="20"/>
              </w:rPr>
              <w:t>ldg:Door</w:t>
            </w:r>
            <w:r w:rsidRPr="002E3F5F">
              <w:rPr>
                <w:rFonts w:asciiTheme="minorEastAsia" w:hAnsiTheme="minorEastAsia" w:cs="ＭＳ Ｐゴシック" w:hint="eastAsia"/>
                <w:sz w:val="20"/>
                <w:szCs w:val="20"/>
              </w:rPr>
              <w:t>のインスタンス</w:t>
            </w:r>
            <w:r w:rsidR="00913B3D">
              <w:rPr>
                <w:rFonts w:asciiTheme="minorEastAsia" w:hAnsiTheme="minorEastAsia" w:cs="ＭＳ Ｐゴシック" w:hint="eastAsia"/>
                <w:sz w:val="20"/>
                <w:szCs w:val="20"/>
              </w:rPr>
              <w:t>と参照データに含まれるIfcWindow及びIfcDoorのインスタンス数が等しい。</w:t>
            </w:r>
          </w:p>
        </w:tc>
      </w:tr>
      <w:tr w:rsidR="002E3F5F" w:rsidRPr="002E3F5F" w14:paraId="54B0EB71"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27BA5BD7"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33621448"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エラーの数が0個の場合に合格。エラーの数が1以上の場合は不合格。</w:t>
            </w:r>
          </w:p>
        </w:tc>
      </w:tr>
      <w:tr w:rsidR="002E3F5F" w:rsidRPr="002E3F5F" w14:paraId="06D14721" w14:textId="77777777" w:rsidTr="002E3F5F">
        <w:trPr>
          <w:trHeight w:val="1212"/>
        </w:trPr>
        <w:tc>
          <w:tcPr>
            <w:tcW w:w="1626" w:type="dxa"/>
            <w:tcBorders>
              <w:top w:val="nil"/>
              <w:left w:val="single" w:sz="8" w:space="0" w:color="auto"/>
              <w:bottom w:val="single" w:sz="8" w:space="0" w:color="auto"/>
              <w:right w:val="single" w:sz="4" w:space="0" w:color="auto"/>
            </w:tcBorders>
            <w:shd w:val="clear" w:color="000000" w:fill="E7E6E6"/>
            <w:noWrap/>
            <w:vAlign w:val="center"/>
            <w:hideMark/>
          </w:tcPr>
          <w:p w14:paraId="22452D5D"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52E9FE0F" w14:textId="36FFAC55" w:rsidR="002E3F5F" w:rsidRPr="002E3F5F" w:rsidRDefault="00913B3D" w:rsidP="002E3F5F">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抜取</w:t>
            </w:r>
            <w:r w:rsidR="002E3F5F" w:rsidRPr="002E3F5F">
              <w:rPr>
                <w:rFonts w:asciiTheme="minorEastAsia" w:hAnsiTheme="minorEastAsia" w:cs="ＭＳ Ｐゴシック" w:hint="eastAsia"/>
                <w:sz w:val="20"/>
                <w:szCs w:val="20"/>
              </w:rPr>
              <w:t>・</w:t>
            </w:r>
            <w:r>
              <w:rPr>
                <w:rFonts w:asciiTheme="minorEastAsia" w:hAnsiTheme="minorEastAsia" w:cs="ＭＳ Ｐゴシック" w:hint="eastAsia"/>
                <w:sz w:val="20"/>
                <w:szCs w:val="20"/>
              </w:rPr>
              <w:t>目視</w:t>
            </w:r>
            <w:r w:rsidR="002E3F5F" w:rsidRPr="002E3F5F">
              <w:rPr>
                <w:rFonts w:asciiTheme="minorEastAsia" w:hAnsiTheme="minorEastAsia" w:cs="ＭＳ Ｐゴシック" w:hint="eastAsia"/>
                <w:sz w:val="20"/>
                <w:szCs w:val="20"/>
              </w:rPr>
              <w:t>検査を実施する。</w:t>
            </w:r>
            <w:r w:rsidR="002E3F5F" w:rsidRPr="002E3F5F">
              <w:rPr>
                <w:rFonts w:asciiTheme="minorEastAsia" w:hAnsiTheme="minorEastAsia" w:cs="ＭＳ Ｐゴシック" w:hint="eastAsia"/>
                <w:sz w:val="20"/>
                <w:szCs w:val="20"/>
              </w:rPr>
              <w:br/>
              <w:t>1．</w:t>
            </w:r>
            <w:r>
              <w:rPr>
                <w:rFonts w:asciiTheme="minorEastAsia" w:hAnsiTheme="minorEastAsia" w:cs="ＭＳ Ｐゴシック" w:hint="eastAsia"/>
                <w:sz w:val="20"/>
                <w:szCs w:val="20"/>
              </w:rPr>
              <w:t>建築物モデル（LOD4）</w:t>
            </w:r>
            <w:r w:rsidR="002E3F5F" w:rsidRPr="002E3F5F">
              <w:rPr>
                <w:rFonts w:asciiTheme="minorEastAsia" w:hAnsiTheme="minorEastAsia" w:cs="ＭＳ Ｐゴシック" w:hint="eastAsia"/>
                <w:sz w:val="20"/>
                <w:szCs w:val="20"/>
              </w:rPr>
              <w:t>に含まれる、</w:t>
            </w:r>
            <w:r w:rsidR="002E3F5F" w:rsidRPr="002E3F5F">
              <w:rPr>
                <w:rFonts w:asciiTheme="minorEastAsia" w:hAnsiTheme="minorEastAsia" w:cs="ＭＳ Ｐゴシック"/>
                <w:sz w:val="20"/>
                <w:szCs w:val="20"/>
              </w:rPr>
              <w:t>bldg:Door及び bldg:Windowの</w:t>
            </w:r>
            <w:r>
              <w:rPr>
                <w:rFonts w:asciiTheme="minorEastAsia" w:hAnsiTheme="minorEastAsia" w:cs="ＭＳ Ｐゴシック" w:hint="eastAsia"/>
                <w:sz w:val="20"/>
                <w:szCs w:val="20"/>
              </w:rPr>
              <w:t>全インスタンスの2％となるまで抽出する。</w:t>
            </w:r>
          </w:p>
          <w:p w14:paraId="75C464E8" w14:textId="69281ED5"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2．</w:t>
            </w:r>
            <w:r w:rsidR="00913B3D" w:rsidRPr="00FD3784">
              <w:rPr>
                <w:rFonts w:asciiTheme="minorEastAsia" w:hAnsiTheme="minorEastAsia" w:cs="ＭＳ Ｐゴシック" w:hint="eastAsia"/>
                <w:sz w:val="20"/>
                <w:szCs w:val="20"/>
              </w:rPr>
              <w:t>参照データを表示し、抽出した</w:t>
            </w:r>
            <w:r w:rsidRPr="002E3F5F">
              <w:rPr>
                <w:rFonts w:asciiTheme="minorEastAsia" w:hAnsiTheme="minorEastAsia" w:cs="ＭＳ Ｐゴシック" w:hint="eastAsia"/>
                <w:sz w:val="20"/>
                <w:szCs w:val="20"/>
              </w:rPr>
              <w:t>b</w:t>
            </w:r>
            <w:r w:rsidRPr="002E3F5F">
              <w:rPr>
                <w:rFonts w:asciiTheme="minorEastAsia" w:hAnsiTheme="minorEastAsia" w:cs="ＭＳ Ｐゴシック"/>
                <w:sz w:val="20"/>
                <w:szCs w:val="20"/>
              </w:rPr>
              <w:t>ldg:Door及び</w:t>
            </w:r>
            <w:r w:rsidRPr="002E3F5F">
              <w:rPr>
                <w:rFonts w:asciiTheme="minorEastAsia" w:hAnsiTheme="minorEastAsia" w:cs="ＭＳ Ｐゴシック" w:hint="eastAsia"/>
                <w:sz w:val="20"/>
                <w:szCs w:val="20"/>
              </w:rPr>
              <w:t>b</w:t>
            </w:r>
            <w:r w:rsidRPr="002E3F5F">
              <w:rPr>
                <w:rFonts w:asciiTheme="minorEastAsia" w:hAnsiTheme="minorEastAsia" w:cs="ＭＳ Ｐゴシック"/>
                <w:sz w:val="20"/>
                <w:szCs w:val="20"/>
              </w:rPr>
              <w:t>ldg:Window</w:t>
            </w:r>
            <w:r w:rsidR="00913B3D">
              <w:rPr>
                <w:rFonts w:asciiTheme="minorEastAsia" w:hAnsiTheme="minorEastAsia" w:cs="ＭＳ Ｐゴシック" w:hint="eastAsia"/>
                <w:sz w:val="20"/>
                <w:szCs w:val="20"/>
              </w:rPr>
              <w:t>に対応する</w:t>
            </w:r>
            <w:r w:rsidR="00913B3D" w:rsidRPr="002E3F5F">
              <w:rPr>
                <w:rFonts w:asciiTheme="minorEastAsia" w:hAnsiTheme="minorEastAsia" w:cs="ＭＳ Ｐゴシック"/>
                <w:sz w:val="20"/>
                <w:szCs w:val="20"/>
              </w:rPr>
              <w:t>Ifc</w:t>
            </w:r>
            <w:r w:rsidR="00913B3D" w:rsidRPr="002E3F5F">
              <w:rPr>
                <w:rFonts w:asciiTheme="minorEastAsia" w:hAnsiTheme="minorEastAsia" w:cs="ＭＳ Ｐゴシック" w:hint="eastAsia"/>
                <w:sz w:val="20"/>
                <w:szCs w:val="20"/>
              </w:rPr>
              <w:t>D</w:t>
            </w:r>
            <w:r w:rsidR="00913B3D" w:rsidRPr="002E3F5F">
              <w:rPr>
                <w:rFonts w:asciiTheme="minorEastAsia" w:hAnsiTheme="minorEastAsia" w:cs="ＭＳ Ｐゴシック"/>
                <w:sz w:val="20"/>
                <w:szCs w:val="20"/>
              </w:rPr>
              <w:t>oor及び</w:t>
            </w:r>
            <w:r w:rsidR="00913B3D" w:rsidRPr="002E3F5F">
              <w:rPr>
                <w:rFonts w:asciiTheme="minorEastAsia" w:hAnsiTheme="minorEastAsia" w:cs="ＭＳ Ｐゴシック" w:hint="eastAsia"/>
                <w:sz w:val="20"/>
                <w:szCs w:val="20"/>
              </w:rPr>
              <w:t>I</w:t>
            </w:r>
            <w:r w:rsidR="00913B3D" w:rsidRPr="002E3F5F">
              <w:rPr>
                <w:rFonts w:asciiTheme="minorEastAsia" w:hAnsiTheme="minorEastAsia" w:cs="ＭＳ Ｐゴシック"/>
                <w:sz w:val="20"/>
                <w:szCs w:val="20"/>
              </w:rPr>
              <w:t>fcWindow</w:t>
            </w:r>
            <w:r w:rsidR="00913B3D">
              <w:rPr>
                <w:rFonts w:asciiTheme="minorEastAsia" w:hAnsiTheme="minorEastAsia" w:cs="ＭＳ Ｐゴシック" w:hint="eastAsia"/>
                <w:sz w:val="20"/>
                <w:szCs w:val="20"/>
              </w:rPr>
              <w:t>のインスタンスが存在するか、目視で確認する</w:t>
            </w:r>
            <w:r w:rsidRPr="002E3F5F">
              <w:rPr>
                <w:rFonts w:asciiTheme="minorEastAsia" w:hAnsiTheme="minorEastAsia" w:cs="ＭＳ Ｐゴシック" w:hint="eastAsia"/>
                <w:sz w:val="20"/>
                <w:szCs w:val="20"/>
              </w:rPr>
              <w:t>。</w:t>
            </w:r>
            <w:r w:rsidRPr="002E3F5F">
              <w:rPr>
                <w:rFonts w:asciiTheme="minorEastAsia" w:hAnsiTheme="minorEastAsia" w:cs="ＭＳ Ｐゴシック" w:hint="eastAsia"/>
                <w:sz w:val="20"/>
                <w:szCs w:val="20"/>
              </w:rPr>
              <w:br/>
            </w:r>
            <w:r w:rsidRPr="002E3F5F">
              <w:rPr>
                <w:rFonts w:asciiTheme="minorEastAsia" w:hAnsiTheme="minorEastAsia" w:cs="ＭＳ Ｐゴシック"/>
                <w:sz w:val="20"/>
                <w:szCs w:val="20"/>
              </w:rPr>
              <w:t>3．</w:t>
            </w:r>
            <w:r w:rsidR="00913B3D">
              <w:rPr>
                <w:rFonts w:asciiTheme="minorEastAsia" w:hAnsiTheme="minorEastAsia" w:cs="ＭＳ Ｐゴシック" w:hint="eastAsia"/>
                <w:sz w:val="20"/>
                <w:szCs w:val="20"/>
              </w:rPr>
              <w:t>対応するインスタンスが存在しない場合にエラーとする</w:t>
            </w:r>
            <w:r w:rsidRPr="002E3F5F">
              <w:rPr>
                <w:rFonts w:asciiTheme="minorEastAsia" w:hAnsiTheme="minorEastAsia" w:cs="ＭＳ Ｐゴシック"/>
                <w:sz w:val="20"/>
                <w:szCs w:val="20"/>
              </w:rPr>
              <w:t>。</w:t>
            </w:r>
          </w:p>
          <w:p w14:paraId="203405DA" w14:textId="4333D10F" w:rsidR="002E3F5F" w:rsidRPr="002E3F5F" w:rsidRDefault="002E3F5F" w:rsidP="002E3F5F">
            <w:pPr>
              <w:spacing w:line="240" w:lineRule="exact"/>
              <w:jc w:val="left"/>
              <w:rPr>
                <w:rFonts w:asciiTheme="minorEastAsia" w:hAnsiTheme="minorEastAsia" w:cs="ＭＳ Ｐゴシック"/>
                <w:sz w:val="20"/>
                <w:szCs w:val="20"/>
              </w:rPr>
            </w:pPr>
          </w:p>
        </w:tc>
      </w:tr>
    </w:tbl>
    <w:p w14:paraId="703C8A55" w14:textId="77777777" w:rsidR="002E3F5F" w:rsidRPr="002E3F5F" w:rsidRDefault="002E3F5F" w:rsidP="002E3F5F">
      <w:pPr>
        <w:rPr>
          <w:rFonts w:asciiTheme="minorEastAsia" w:hAnsiTheme="minorEastAsia"/>
        </w:rPr>
      </w:pPr>
    </w:p>
    <w:tbl>
      <w:tblPr>
        <w:tblW w:w="9846" w:type="dxa"/>
        <w:tblCellMar>
          <w:left w:w="99" w:type="dxa"/>
          <w:right w:w="99" w:type="dxa"/>
        </w:tblCellMar>
        <w:tblLook w:val="04A0" w:firstRow="1" w:lastRow="0" w:firstColumn="1" w:lastColumn="0" w:noHBand="0" w:noVBand="1"/>
      </w:tblPr>
      <w:tblGrid>
        <w:gridCol w:w="1626"/>
        <w:gridCol w:w="8220"/>
      </w:tblGrid>
      <w:tr w:rsidR="002E3F5F" w:rsidRPr="002E3F5F" w14:paraId="7BF040C4" w14:textId="77777777" w:rsidTr="006053C2">
        <w:trPr>
          <w:trHeight w:val="300"/>
        </w:trPr>
        <w:tc>
          <w:tcPr>
            <w:tcW w:w="1626"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14:paraId="5D93D5B7"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No</w:t>
            </w:r>
          </w:p>
        </w:tc>
        <w:tc>
          <w:tcPr>
            <w:tcW w:w="8220" w:type="dxa"/>
            <w:tcBorders>
              <w:top w:val="single" w:sz="8" w:space="0" w:color="auto"/>
              <w:left w:val="nil"/>
              <w:bottom w:val="single" w:sz="4" w:space="0" w:color="auto"/>
              <w:right w:val="single" w:sz="8" w:space="0" w:color="auto"/>
            </w:tcBorders>
            <w:shd w:val="clear" w:color="auto" w:fill="E7E6E6"/>
            <w:vAlign w:val="center"/>
            <w:hideMark/>
          </w:tcPr>
          <w:p w14:paraId="0B7AAA9F" w14:textId="77777777" w:rsidR="002E3F5F" w:rsidRPr="00FD3784" w:rsidRDefault="002E3F5F" w:rsidP="002E3F5F">
            <w:pPr>
              <w:spacing w:line="240" w:lineRule="exact"/>
              <w:jc w:val="left"/>
              <w:rPr>
                <w:rFonts w:asciiTheme="minorEastAsia" w:hAnsiTheme="minorEastAsia" w:cs="ＭＳ Ｐゴシック"/>
                <w:sz w:val="20"/>
                <w:szCs w:val="20"/>
              </w:rPr>
            </w:pPr>
            <w:r w:rsidRPr="00FD3784">
              <w:rPr>
                <w:rFonts w:asciiTheme="minorEastAsia" w:hAnsiTheme="minorEastAsia" w:cs="ＭＳ Ｐゴシック" w:hint="eastAsia"/>
                <w:sz w:val="20"/>
                <w:szCs w:val="20"/>
              </w:rPr>
              <w:t>C</w:t>
            </w:r>
            <w:r w:rsidRPr="00FD3784">
              <w:rPr>
                <w:rFonts w:asciiTheme="minorEastAsia" w:hAnsiTheme="minorEastAsia" w:cs="ＭＳ Ｐゴシック"/>
                <w:sz w:val="20"/>
                <w:szCs w:val="20"/>
              </w:rPr>
              <w:t>-bldg-04 （LOD4.1及びLOD4.2における付属物の過剰）</w:t>
            </w:r>
          </w:p>
        </w:tc>
      </w:tr>
      <w:tr w:rsidR="002E3F5F" w:rsidRPr="002E3F5F" w14:paraId="3FB0CAC0" w14:textId="77777777" w:rsidTr="006053C2">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4AF1A972"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品質要求</w:t>
            </w:r>
          </w:p>
        </w:tc>
        <w:tc>
          <w:tcPr>
            <w:tcW w:w="8220" w:type="dxa"/>
            <w:tcBorders>
              <w:top w:val="nil"/>
              <w:left w:val="nil"/>
              <w:bottom w:val="single" w:sz="4" w:space="0" w:color="auto"/>
              <w:right w:val="single" w:sz="8" w:space="0" w:color="auto"/>
            </w:tcBorders>
            <w:shd w:val="clear" w:color="auto" w:fill="E7E6E6"/>
            <w:vAlign w:val="center"/>
            <w:hideMark/>
          </w:tcPr>
          <w:p w14:paraId="33FE5933" w14:textId="77777777" w:rsidR="002E3F5F" w:rsidRPr="00FD3784" w:rsidRDefault="002E3F5F" w:rsidP="002E3F5F">
            <w:pPr>
              <w:spacing w:line="240" w:lineRule="exact"/>
              <w:jc w:val="left"/>
              <w:rPr>
                <w:rFonts w:asciiTheme="minorEastAsia" w:hAnsiTheme="minorEastAsia" w:cs="ＭＳ Ｐゴシック"/>
                <w:sz w:val="20"/>
                <w:szCs w:val="20"/>
              </w:rPr>
            </w:pPr>
            <w:r w:rsidRPr="00FD3784">
              <w:rPr>
                <w:rFonts w:asciiTheme="minorEastAsia" w:hAnsiTheme="minorEastAsia" w:cs="ＭＳ Ｐゴシック" w:hint="eastAsia"/>
                <w:sz w:val="20"/>
                <w:szCs w:val="20"/>
              </w:rPr>
              <w:t>参照データとの一致。</w:t>
            </w:r>
          </w:p>
        </w:tc>
      </w:tr>
      <w:tr w:rsidR="002E3F5F" w:rsidRPr="002E3F5F" w14:paraId="5CF4C544"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7C5EFDB0"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63375640" w14:textId="77777777" w:rsidR="002E3F5F" w:rsidRPr="00FD3784" w:rsidRDefault="002E3F5F" w:rsidP="002E3F5F">
            <w:pPr>
              <w:spacing w:line="240" w:lineRule="exact"/>
              <w:jc w:val="left"/>
              <w:rPr>
                <w:rFonts w:asciiTheme="minorEastAsia" w:hAnsiTheme="minorEastAsia" w:cs="ＭＳ Ｐゴシック"/>
                <w:sz w:val="20"/>
                <w:szCs w:val="20"/>
              </w:rPr>
            </w:pPr>
            <w:r w:rsidRPr="00FD3784">
              <w:rPr>
                <w:rFonts w:asciiTheme="minorEastAsia" w:hAnsiTheme="minorEastAsia" w:cs="ＭＳ Ｐゴシック" w:hint="eastAsia"/>
                <w:sz w:val="20"/>
                <w:szCs w:val="20"/>
              </w:rPr>
              <w:t>完全性・過剰</w:t>
            </w:r>
          </w:p>
        </w:tc>
      </w:tr>
      <w:tr w:rsidR="002E3F5F" w:rsidRPr="002E3F5F" w14:paraId="03F05B12"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3540B0BF"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0DC97092" w14:textId="77777777" w:rsidR="002E3F5F" w:rsidRPr="00FD3784" w:rsidRDefault="002E3F5F" w:rsidP="002E3F5F">
            <w:pPr>
              <w:spacing w:line="240" w:lineRule="exact"/>
              <w:jc w:val="left"/>
              <w:rPr>
                <w:rFonts w:asciiTheme="minorEastAsia" w:hAnsiTheme="minorEastAsia" w:cs="ＭＳ Ｐゴシック"/>
                <w:sz w:val="20"/>
                <w:szCs w:val="20"/>
              </w:rPr>
            </w:pPr>
            <w:r w:rsidRPr="00FD3784">
              <w:rPr>
                <w:rFonts w:asciiTheme="minorEastAsia" w:hAnsiTheme="minorEastAsia" w:cs="ＭＳ Ｐゴシック"/>
                <w:sz w:val="20"/>
                <w:szCs w:val="20"/>
              </w:rPr>
              <w:t>bldg:IntBuildingInstallation</w:t>
            </w:r>
          </w:p>
        </w:tc>
      </w:tr>
      <w:tr w:rsidR="002E3F5F" w:rsidRPr="002E3F5F" w14:paraId="28EBFF36"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36E286B3"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2B564D9B" w14:textId="77777777" w:rsidR="002E3F5F" w:rsidRPr="00FD3784" w:rsidRDefault="002E3F5F" w:rsidP="002E3F5F">
            <w:pPr>
              <w:spacing w:line="240" w:lineRule="exact"/>
              <w:jc w:val="left"/>
              <w:rPr>
                <w:rFonts w:asciiTheme="minorEastAsia" w:hAnsiTheme="minorEastAsia" w:cs="ＭＳ Ｐゴシック"/>
                <w:sz w:val="20"/>
                <w:szCs w:val="20"/>
              </w:rPr>
            </w:pPr>
            <w:r w:rsidRPr="00FD3784">
              <w:rPr>
                <w:rFonts w:asciiTheme="minorEastAsia" w:hAnsiTheme="minorEastAsia" w:cs="ＭＳ Ｐゴシック" w:hint="eastAsia"/>
                <w:sz w:val="20"/>
                <w:szCs w:val="20"/>
              </w:rPr>
              <w:t>参照データに含まれるI</w:t>
            </w:r>
            <w:r w:rsidRPr="00FD3784">
              <w:rPr>
                <w:rFonts w:asciiTheme="minorEastAsia" w:hAnsiTheme="minorEastAsia" w:cs="ＭＳ Ｐゴシック"/>
                <w:sz w:val="20"/>
                <w:szCs w:val="20"/>
              </w:rPr>
              <w:t>fcBuildingElement及びこの下位型のインスタンス</w:t>
            </w:r>
            <w:r w:rsidRPr="00FD3784">
              <w:rPr>
                <w:rFonts w:asciiTheme="minorEastAsia" w:hAnsiTheme="minorEastAsia" w:cs="ＭＳ Ｐゴシック" w:hint="eastAsia"/>
                <w:sz w:val="20"/>
                <w:szCs w:val="20"/>
              </w:rPr>
              <w:t>と建築物モデル（LOD4）に含まれる</w:t>
            </w:r>
            <w:r w:rsidRPr="00FD3784">
              <w:rPr>
                <w:rFonts w:asciiTheme="minorEastAsia" w:hAnsiTheme="minorEastAsia" w:cs="ＭＳ Ｐゴシック"/>
                <w:sz w:val="20"/>
                <w:szCs w:val="20"/>
              </w:rPr>
              <w:t>bldg:IntBuildingInstallation</w:t>
            </w:r>
            <w:r w:rsidRPr="00FD3784">
              <w:rPr>
                <w:rFonts w:asciiTheme="minorEastAsia" w:hAnsiTheme="minorEastAsia" w:cs="ＭＳ Ｐゴシック" w:hint="eastAsia"/>
                <w:sz w:val="20"/>
                <w:szCs w:val="20"/>
              </w:rPr>
              <w:t>のインスタンス数が等しい。</w:t>
            </w:r>
          </w:p>
        </w:tc>
      </w:tr>
      <w:tr w:rsidR="002E3F5F" w:rsidRPr="002E3F5F" w14:paraId="45EEE7A1" w14:textId="77777777" w:rsidTr="002E3F5F">
        <w:trPr>
          <w:trHeight w:val="300"/>
        </w:trPr>
        <w:tc>
          <w:tcPr>
            <w:tcW w:w="1626" w:type="dxa"/>
            <w:tcBorders>
              <w:top w:val="nil"/>
              <w:left w:val="single" w:sz="8" w:space="0" w:color="auto"/>
              <w:bottom w:val="single" w:sz="4" w:space="0" w:color="auto"/>
              <w:right w:val="single" w:sz="4" w:space="0" w:color="auto"/>
            </w:tcBorders>
            <w:shd w:val="clear" w:color="000000" w:fill="E7E6E6"/>
            <w:noWrap/>
            <w:vAlign w:val="center"/>
            <w:hideMark/>
          </w:tcPr>
          <w:p w14:paraId="00AA9489"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2B10FE0C" w14:textId="77777777" w:rsidR="002E3F5F" w:rsidRPr="00FD3784" w:rsidRDefault="002E3F5F" w:rsidP="002E3F5F">
            <w:pPr>
              <w:spacing w:line="240" w:lineRule="exact"/>
              <w:jc w:val="left"/>
              <w:rPr>
                <w:rFonts w:asciiTheme="minorEastAsia" w:hAnsiTheme="minorEastAsia" w:cs="ＭＳ Ｐゴシック"/>
                <w:sz w:val="20"/>
                <w:szCs w:val="20"/>
              </w:rPr>
            </w:pPr>
            <w:r w:rsidRPr="00FD3784">
              <w:rPr>
                <w:rFonts w:asciiTheme="minorEastAsia" w:hAnsiTheme="minorEastAsia" w:cs="ＭＳ Ｐゴシック" w:hint="eastAsia"/>
                <w:sz w:val="20"/>
                <w:szCs w:val="20"/>
              </w:rPr>
              <w:t>エラーの数が0個の場合に合格。エラーの数が1以上の場合は不合格。</w:t>
            </w:r>
          </w:p>
        </w:tc>
      </w:tr>
      <w:tr w:rsidR="002E3F5F" w:rsidRPr="002E3F5F" w14:paraId="7E5BED53" w14:textId="77777777" w:rsidTr="002E3F5F">
        <w:trPr>
          <w:trHeight w:val="1212"/>
        </w:trPr>
        <w:tc>
          <w:tcPr>
            <w:tcW w:w="1626" w:type="dxa"/>
            <w:tcBorders>
              <w:top w:val="nil"/>
              <w:left w:val="single" w:sz="8" w:space="0" w:color="auto"/>
              <w:bottom w:val="single" w:sz="8" w:space="0" w:color="auto"/>
              <w:right w:val="single" w:sz="4" w:space="0" w:color="auto"/>
            </w:tcBorders>
            <w:shd w:val="clear" w:color="000000" w:fill="E7E6E6"/>
            <w:noWrap/>
            <w:vAlign w:val="center"/>
            <w:hideMark/>
          </w:tcPr>
          <w:p w14:paraId="7938E596" w14:textId="77777777" w:rsidR="002E3F5F" w:rsidRPr="002E3F5F" w:rsidRDefault="002E3F5F" w:rsidP="002E3F5F">
            <w:pPr>
              <w:spacing w:line="240" w:lineRule="exact"/>
              <w:jc w:val="left"/>
              <w:rPr>
                <w:rFonts w:asciiTheme="minorEastAsia" w:hAnsiTheme="minorEastAsia" w:cs="ＭＳ Ｐゴシック"/>
                <w:sz w:val="20"/>
                <w:szCs w:val="20"/>
              </w:rPr>
            </w:pPr>
            <w:r w:rsidRPr="002E3F5F">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16CCA8C6" w14:textId="77777777" w:rsidR="002E3F5F" w:rsidRPr="00FD3784" w:rsidRDefault="002E3F5F" w:rsidP="002E3F5F">
            <w:pPr>
              <w:spacing w:line="240" w:lineRule="exact"/>
              <w:jc w:val="left"/>
              <w:rPr>
                <w:rFonts w:asciiTheme="minorEastAsia" w:hAnsiTheme="minorEastAsia" w:cs="ＭＳ Ｐゴシック"/>
                <w:sz w:val="20"/>
                <w:szCs w:val="20"/>
              </w:rPr>
            </w:pPr>
            <w:r w:rsidRPr="00FD3784">
              <w:rPr>
                <w:rFonts w:asciiTheme="minorEastAsia" w:hAnsiTheme="minorEastAsia" w:cs="ＭＳ Ｐゴシック" w:hint="eastAsia"/>
                <w:sz w:val="20"/>
                <w:szCs w:val="20"/>
              </w:rPr>
              <w:t>抜取・目視検査を実施する。</w:t>
            </w:r>
            <w:r w:rsidRPr="00FD3784">
              <w:rPr>
                <w:rFonts w:asciiTheme="minorEastAsia" w:hAnsiTheme="minorEastAsia" w:cs="ＭＳ Ｐゴシック" w:hint="eastAsia"/>
                <w:sz w:val="20"/>
                <w:szCs w:val="20"/>
              </w:rPr>
              <w:br/>
              <w:t>1．建築物モデル（LOD4）に含まれるb</w:t>
            </w:r>
            <w:r w:rsidRPr="00FD3784">
              <w:rPr>
                <w:rFonts w:asciiTheme="minorEastAsia" w:hAnsiTheme="minorEastAsia" w:cs="ＭＳ Ｐゴシック"/>
                <w:sz w:val="20"/>
                <w:szCs w:val="20"/>
              </w:rPr>
              <w:t>ldg:IntBuildingInstallationの全</w:t>
            </w:r>
            <w:r w:rsidRPr="00FD3784">
              <w:rPr>
                <w:rFonts w:asciiTheme="minorEastAsia" w:hAnsiTheme="minorEastAsia" w:cs="ＭＳ Ｐゴシック" w:hint="eastAsia"/>
                <w:sz w:val="20"/>
                <w:szCs w:val="20"/>
              </w:rPr>
              <w:t>インスタンスの2％の数となるまでb</w:t>
            </w:r>
            <w:r w:rsidRPr="00FD3784">
              <w:rPr>
                <w:rFonts w:asciiTheme="minorEastAsia" w:hAnsiTheme="minorEastAsia" w:cs="ＭＳ Ｐゴシック"/>
                <w:sz w:val="20"/>
                <w:szCs w:val="20"/>
              </w:rPr>
              <w:t>ldg:IntBuildingInstallationを抽出する。</w:t>
            </w:r>
          </w:p>
          <w:p w14:paraId="44738261" w14:textId="75C74E89" w:rsidR="002E3F5F" w:rsidRPr="00FD3784" w:rsidRDefault="002E3F5F" w:rsidP="002E3F5F">
            <w:pPr>
              <w:spacing w:line="240" w:lineRule="exact"/>
              <w:jc w:val="left"/>
              <w:rPr>
                <w:rFonts w:asciiTheme="minorEastAsia" w:hAnsiTheme="minorEastAsia" w:cs="ＭＳ Ｐゴシック"/>
                <w:sz w:val="20"/>
                <w:szCs w:val="20"/>
              </w:rPr>
            </w:pPr>
            <w:r w:rsidRPr="00FD3784">
              <w:rPr>
                <w:rFonts w:asciiTheme="minorEastAsia" w:hAnsiTheme="minorEastAsia" w:cs="ＭＳ Ｐゴシック" w:hint="eastAsia"/>
                <w:sz w:val="20"/>
                <w:szCs w:val="20"/>
              </w:rPr>
              <w:t>2．参照データを表示し、抽出したb</w:t>
            </w:r>
            <w:r w:rsidRPr="00FD3784">
              <w:rPr>
                <w:rFonts w:asciiTheme="minorEastAsia" w:hAnsiTheme="minorEastAsia" w:cs="ＭＳ Ｐゴシック"/>
                <w:sz w:val="20"/>
                <w:szCs w:val="20"/>
              </w:rPr>
              <w:t>ldg:IntBuildingInstallationに対応する</w:t>
            </w:r>
            <w:r w:rsidRPr="00FD3784">
              <w:rPr>
                <w:rFonts w:asciiTheme="minorEastAsia" w:hAnsiTheme="minorEastAsia" w:cs="ＭＳ Ｐゴシック" w:hint="eastAsia"/>
                <w:sz w:val="20"/>
                <w:szCs w:val="20"/>
              </w:rPr>
              <w:t>IfcBuildingElement及び</w:t>
            </w:r>
            <w:r w:rsidR="003277B6">
              <w:rPr>
                <w:rFonts w:asciiTheme="minorEastAsia" w:hAnsiTheme="minorEastAsia" w:cs="ＭＳ Ｐゴシック" w:hint="eastAsia"/>
                <w:sz w:val="20"/>
                <w:szCs w:val="20"/>
              </w:rPr>
              <w:t>そ</w:t>
            </w:r>
            <w:r w:rsidRPr="00FD3784">
              <w:rPr>
                <w:rFonts w:asciiTheme="minorEastAsia" w:hAnsiTheme="minorEastAsia" w:cs="ＭＳ Ｐゴシック" w:hint="eastAsia"/>
                <w:sz w:val="20"/>
                <w:szCs w:val="20"/>
              </w:rPr>
              <w:t>の下位型</w:t>
            </w:r>
            <w:r w:rsidRPr="00FD3784">
              <w:rPr>
                <w:rFonts w:asciiTheme="minorEastAsia" w:hAnsiTheme="minorEastAsia" w:cs="ＭＳ Ｐゴシック"/>
                <w:sz w:val="20"/>
                <w:szCs w:val="20"/>
              </w:rPr>
              <w:t>の</w:t>
            </w:r>
            <w:r w:rsidRPr="00FD3784">
              <w:rPr>
                <w:rFonts w:asciiTheme="minorEastAsia" w:hAnsiTheme="minorEastAsia" w:cs="ＭＳ Ｐゴシック" w:hint="eastAsia"/>
                <w:sz w:val="20"/>
                <w:szCs w:val="20"/>
              </w:rPr>
              <w:t>インスタンスが存在するか、また、その種類が一致するかを目視で確認する。</w:t>
            </w:r>
          </w:p>
          <w:p w14:paraId="1E5DA3E6" w14:textId="77777777" w:rsidR="002E3F5F" w:rsidRPr="00FD3784" w:rsidRDefault="002E3F5F" w:rsidP="002E3F5F">
            <w:pPr>
              <w:spacing w:line="240" w:lineRule="exact"/>
              <w:jc w:val="left"/>
              <w:rPr>
                <w:rFonts w:asciiTheme="minorEastAsia" w:hAnsiTheme="minorEastAsia" w:cs="ＭＳ Ｐゴシック"/>
                <w:sz w:val="20"/>
                <w:szCs w:val="20"/>
              </w:rPr>
            </w:pPr>
            <w:r w:rsidRPr="00FD3784">
              <w:rPr>
                <w:rFonts w:asciiTheme="minorEastAsia" w:hAnsiTheme="minorEastAsia" w:cs="ＭＳ Ｐゴシック" w:hint="eastAsia"/>
                <w:sz w:val="20"/>
                <w:szCs w:val="20"/>
              </w:rPr>
              <w:t>3．</w:t>
            </w:r>
            <w:r w:rsidRPr="00FD3784">
              <w:rPr>
                <w:rFonts w:asciiTheme="minorEastAsia" w:hAnsiTheme="minorEastAsia" w:cs="ＭＳ Ｐゴシック"/>
                <w:sz w:val="20"/>
                <w:szCs w:val="20"/>
              </w:rPr>
              <w:t>対応する</w:t>
            </w:r>
            <w:r w:rsidRPr="00FD3784">
              <w:rPr>
                <w:rFonts w:asciiTheme="minorEastAsia" w:hAnsiTheme="minorEastAsia" w:cs="ＭＳ Ｐゴシック" w:hint="eastAsia"/>
                <w:sz w:val="20"/>
                <w:szCs w:val="20"/>
              </w:rPr>
              <w:t>IfcBuildingElement及びの下位型</w:t>
            </w:r>
            <w:r w:rsidRPr="00FD3784">
              <w:rPr>
                <w:rFonts w:asciiTheme="minorEastAsia" w:hAnsiTheme="minorEastAsia" w:cs="ＭＳ Ｐゴシック"/>
                <w:sz w:val="20"/>
                <w:szCs w:val="20"/>
              </w:rPr>
              <w:t>の</w:t>
            </w:r>
            <w:r w:rsidRPr="00FD3784">
              <w:rPr>
                <w:rFonts w:asciiTheme="minorEastAsia" w:hAnsiTheme="minorEastAsia" w:cs="ＭＳ Ｐゴシック" w:hint="eastAsia"/>
                <w:sz w:val="20"/>
                <w:szCs w:val="20"/>
              </w:rPr>
              <w:t>インスタンスが存在しない場合、又は、存在していても種類が不一致となる場合にエラーとする。</w:t>
            </w:r>
          </w:p>
          <w:p w14:paraId="4D52D902" w14:textId="22B3877F" w:rsidR="002E3F5F" w:rsidRPr="00FD3784" w:rsidRDefault="002E3F5F" w:rsidP="002E3F5F">
            <w:pPr>
              <w:spacing w:line="240" w:lineRule="exact"/>
              <w:jc w:val="left"/>
              <w:rPr>
                <w:rFonts w:asciiTheme="minorEastAsia" w:hAnsiTheme="minorEastAsia" w:cs="ＭＳ Ｐゴシック"/>
                <w:sz w:val="20"/>
                <w:szCs w:val="20"/>
              </w:rPr>
            </w:pPr>
          </w:p>
        </w:tc>
      </w:tr>
    </w:tbl>
    <w:p w14:paraId="2F107FE6" w14:textId="77777777" w:rsidR="0033615B" w:rsidRPr="002E3F5F" w:rsidRDefault="0033615B" w:rsidP="0033615B">
      <w:pPr>
        <w:rPr>
          <w:rFonts w:asciiTheme="minorEastAsia" w:hAnsiTheme="minorEastAsia"/>
        </w:rPr>
      </w:pPr>
    </w:p>
    <w:p w14:paraId="27076ABB" w14:textId="77777777" w:rsidR="0033615B" w:rsidRPr="001C39D9" w:rsidRDefault="0033615B" w:rsidP="006132E3">
      <w:pPr>
        <w:pStyle w:val="3"/>
      </w:pPr>
      <w:bookmarkStart w:id="25" w:name="_Toc99198583"/>
      <w:bookmarkStart w:id="26" w:name="_Toc99323326"/>
      <w:bookmarkStart w:id="27" w:name="_Toc161321977"/>
      <w:r w:rsidRPr="001C39D9">
        <w:rPr>
          <w:rFonts w:hint="eastAsia"/>
        </w:rPr>
        <w:t>論理一貫性</w:t>
      </w:r>
      <w:bookmarkEnd w:id="25"/>
      <w:bookmarkEnd w:id="26"/>
      <w:bookmarkEnd w:id="27"/>
    </w:p>
    <w:p w14:paraId="6296490B" w14:textId="585AA914" w:rsidR="0033615B" w:rsidRPr="001C39D9" w:rsidRDefault="0033615B" w:rsidP="0033615B">
      <w:pPr>
        <w:ind w:firstLineChars="100" w:firstLine="168"/>
        <w:rPr>
          <w:rFonts w:asciiTheme="minorEastAsia" w:hAnsiTheme="minorEastAsia"/>
        </w:rPr>
      </w:pPr>
      <w:r w:rsidRPr="001C39D9">
        <w:rPr>
          <w:rFonts w:asciiTheme="minorEastAsia" w:hAnsiTheme="minorEastAsia"/>
        </w:rPr>
        <w:t>論理一貫性とは、</w:t>
      </w:r>
      <w:r w:rsidRPr="001C39D9">
        <w:rPr>
          <w:rFonts w:asciiTheme="minorEastAsia" w:hAnsiTheme="minorEastAsia" w:hint="eastAsia"/>
        </w:rPr>
        <w:t>データの構造、属性及び関係に関する論理的規則の遵守の度合いであり、以下の</w:t>
      </w:r>
      <w:r w:rsidR="00CA7FD2">
        <w:rPr>
          <w:rFonts w:asciiTheme="minorEastAsia" w:hAnsiTheme="minorEastAsia" w:hint="eastAsia"/>
        </w:rPr>
        <w:t>四</w:t>
      </w:r>
      <w:r w:rsidRPr="001C39D9">
        <w:rPr>
          <w:rFonts w:asciiTheme="minorEastAsia" w:hAnsiTheme="minorEastAsia" w:hint="eastAsia"/>
        </w:rPr>
        <w:t>つから構成される。</w:t>
      </w:r>
    </w:p>
    <w:p w14:paraId="3A7D2548" w14:textId="77777777" w:rsidR="0033615B" w:rsidRPr="001C39D9" w:rsidRDefault="0033615B" w:rsidP="00575F2C">
      <w:pPr>
        <w:widowControl/>
        <w:numPr>
          <w:ilvl w:val="0"/>
          <w:numId w:val="146"/>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概念一貫性：応用スキーマに一致しているか否か</w:t>
      </w:r>
    </w:p>
    <w:p w14:paraId="6E0BFF6A" w14:textId="77777777" w:rsidR="0033615B" w:rsidRPr="001C39D9" w:rsidRDefault="0033615B" w:rsidP="00575F2C">
      <w:pPr>
        <w:widowControl/>
        <w:numPr>
          <w:ilvl w:val="0"/>
          <w:numId w:val="146"/>
        </w:numPr>
        <w:tabs>
          <w:tab w:val="left" w:pos="403"/>
        </w:tabs>
        <w:spacing w:after="0" w:line="240" w:lineRule="atLeast"/>
        <w:contextualSpacing w:val="0"/>
        <w:rPr>
          <w:rFonts w:asciiTheme="minorEastAsia" w:hAnsiTheme="minorEastAsia"/>
        </w:rPr>
      </w:pPr>
      <w:r w:rsidRPr="001C39D9">
        <w:rPr>
          <w:rFonts w:asciiTheme="minorEastAsia" w:hAnsiTheme="minorEastAsia"/>
        </w:rPr>
        <w:t>定義域一貫性：定義域に含まれているか否か</w:t>
      </w:r>
    </w:p>
    <w:p w14:paraId="5D52718E" w14:textId="77777777" w:rsidR="0033615B" w:rsidRPr="001C39D9" w:rsidRDefault="0033615B" w:rsidP="00575F2C">
      <w:pPr>
        <w:widowControl/>
        <w:numPr>
          <w:ilvl w:val="0"/>
          <w:numId w:val="146"/>
        </w:numPr>
        <w:tabs>
          <w:tab w:val="left" w:pos="403"/>
        </w:tabs>
        <w:spacing w:after="0" w:line="240" w:lineRule="atLeast"/>
        <w:contextualSpacing w:val="0"/>
        <w:rPr>
          <w:rFonts w:asciiTheme="minorEastAsia" w:hAnsiTheme="minorEastAsia"/>
        </w:rPr>
      </w:pPr>
      <w:r w:rsidRPr="001C39D9">
        <w:rPr>
          <w:rFonts w:asciiTheme="minorEastAsia" w:hAnsiTheme="minorEastAsia"/>
        </w:rPr>
        <w:t>書式一貫性：XMLのフォーマットに従っているか否か</w:t>
      </w:r>
    </w:p>
    <w:p w14:paraId="3EDB2BBA" w14:textId="77777777" w:rsidR="0033615B" w:rsidRPr="001C39D9" w:rsidRDefault="0033615B" w:rsidP="00575F2C">
      <w:pPr>
        <w:widowControl/>
        <w:numPr>
          <w:ilvl w:val="0"/>
          <w:numId w:val="146"/>
        </w:numPr>
        <w:tabs>
          <w:tab w:val="left" w:pos="403"/>
        </w:tabs>
        <w:spacing w:after="0" w:line="240" w:lineRule="atLeast"/>
        <w:contextualSpacing w:val="0"/>
        <w:rPr>
          <w:rFonts w:asciiTheme="minorEastAsia" w:hAnsiTheme="minorEastAsia"/>
        </w:rPr>
      </w:pPr>
      <w:r w:rsidRPr="001C39D9">
        <w:rPr>
          <w:rFonts w:asciiTheme="minorEastAsia" w:hAnsiTheme="minorEastAsia"/>
        </w:rPr>
        <w:t>位相一貫性：応用スキーマに定義した位相的な特性が正しいか否か</w:t>
      </w:r>
    </w:p>
    <w:p w14:paraId="792961EC" w14:textId="77777777" w:rsidR="0033615B" w:rsidRPr="001C39D9" w:rsidRDefault="0033615B" w:rsidP="0033615B">
      <w:pPr>
        <w:ind w:left="588"/>
        <w:rPr>
          <w:rFonts w:asciiTheme="minorEastAsia" w:hAnsiTheme="minorEastAsia"/>
          <w:w w:val="90"/>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6E77A745"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439E9564"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35D60481"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L01</w:t>
            </w:r>
          </w:p>
        </w:tc>
      </w:tr>
      <w:tr w:rsidR="0033615B" w:rsidRPr="002D3CE7" w14:paraId="492E056E"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F58FD2C"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13F56B9C"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論理一貫性・書式一貫性</w:t>
            </w:r>
          </w:p>
        </w:tc>
      </w:tr>
      <w:tr w:rsidR="0033615B" w:rsidRPr="002D3CE7" w14:paraId="7F171CD0"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5932AED"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79E27107"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データ製品に含まれる全ての都市モデル（core:CityModel）のインスタンス。</w:t>
            </w:r>
          </w:p>
        </w:tc>
      </w:tr>
      <w:tr w:rsidR="0033615B" w:rsidRPr="002D3CE7" w14:paraId="1166AC85"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4B960C2"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46C1BC6E"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整形式（Well-Formed XML)になっていない箇所数。</w:t>
            </w:r>
          </w:p>
        </w:tc>
      </w:tr>
      <w:tr w:rsidR="002A5B0C" w:rsidRPr="002D3CE7" w14:paraId="2B2E599A"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AF514A7" w14:textId="77777777" w:rsidR="002A5B0C" w:rsidRPr="002D3CE7" w:rsidRDefault="002A5B0C" w:rsidP="002A5B0C">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17261633" w14:textId="58514B9C" w:rsidR="002A5B0C" w:rsidRPr="002D3CE7" w:rsidRDefault="002A5B0C" w:rsidP="002A5B0C">
            <w:pPr>
              <w:spacing w:line="240" w:lineRule="exact"/>
              <w:jc w:val="left"/>
              <w:rPr>
                <w:rFonts w:asciiTheme="minorEastAsia" w:hAnsiTheme="minorEastAsia" w:cs="ＭＳ Ｐゴシック"/>
                <w:color w:val="000000"/>
                <w:sz w:val="20"/>
                <w:szCs w:val="20"/>
              </w:rPr>
            </w:pPr>
            <w:r w:rsidRPr="00AB5FE0">
              <w:rPr>
                <w:rFonts w:asciiTheme="minorEastAsia" w:hAnsiTheme="minorEastAsia" w:cs="ＭＳ Ｐゴシック" w:hint="eastAsia"/>
                <w:sz w:val="20"/>
                <w:szCs w:val="20"/>
              </w:rPr>
              <w:t>エラーの数が0個の場合に合格。エラーの数が1以上の場合は不合格。</w:t>
            </w:r>
          </w:p>
        </w:tc>
      </w:tr>
      <w:tr w:rsidR="0033615B" w:rsidRPr="002D3CE7" w14:paraId="6E67BB5A" w14:textId="77777777" w:rsidTr="000C68B7">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2C302FD4"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4FA7AB69"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全数・自動検査を実施する。</w:t>
            </w:r>
            <w:r w:rsidRPr="002D3CE7">
              <w:rPr>
                <w:rFonts w:asciiTheme="minorEastAsia" w:hAnsiTheme="minorEastAsia" w:cs="ＭＳ Ｐゴシック" w:hint="eastAsia"/>
                <w:color w:val="000000"/>
                <w:sz w:val="20"/>
                <w:szCs w:val="20"/>
              </w:rPr>
              <w:br/>
              <w:t>1．検査プログラム（XMLパーサなど）によって、都市モデルの書式が、XML文書の構文として正しくない箇所を数える。</w:t>
            </w:r>
          </w:p>
        </w:tc>
      </w:tr>
    </w:tbl>
    <w:p w14:paraId="1C8B4E3A" w14:textId="77777777" w:rsidR="0033615B" w:rsidRPr="002D3CE7" w:rsidRDefault="0033615B" w:rsidP="0033615B">
      <w:pPr>
        <w:rPr>
          <w:rFonts w:asciiTheme="minorEastAsia" w:hAnsiTheme="minorEastAsia"/>
          <w:sz w:val="20"/>
          <w:szCs w:val="20"/>
        </w:rPr>
      </w:pPr>
    </w:p>
    <w:tbl>
      <w:tblPr>
        <w:tblW w:w="9834" w:type="dxa"/>
        <w:tblInd w:w="-10" w:type="dxa"/>
        <w:tblCellMar>
          <w:left w:w="99" w:type="dxa"/>
          <w:right w:w="99" w:type="dxa"/>
        </w:tblCellMar>
        <w:tblLook w:val="04A0" w:firstRow="1" w:lastRow="0" w:firstColumn="1" w:lastColumn="0" w:noHBand="0" w:noVBand="1"/>
      </w:tblPr>
      <w:tblGrid>
        <w:gridCol w:w="1587"/>
        <w:gridCol w:w="8247"/>
      </w:tblGrid>
      <w:tr w:rsidR="0033615B" w:rsidRPr="002D3CE7" w14:paraId="5BFE60B0"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2744DB84"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No</w:t>
            </w:r>
          </w:p>
        </w:tc>
        <w:tc>
          <w:tcPr>
            <w:tcW w:w="8247"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17A625A1"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L02</w:t>
            </w:r>
          </w:p>
        </w:tc>
      </w:tr>
      <w:tr w:rsidR="0033615B" w:rsidRPr="002D3CE7" w14:paraId="77E67772"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8D0198D"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品質要素</w:t>
            </w:r>
          </w:p>
        </w:tc>
        <w:tc>
          <w:tcPr>
            <w:tcW w:w="8247" w:type="dxa"/>
            <w:tcBorders>
              <w:top w:val="nil"/>
              <w:left w:val="nil"/>
              <w:bottom w:val="single" w:sz="4" w:space="0" w:color="auto"/>
              <w:right w:val="single" w:sz="8" w:space="0" w:color="auto"/>
            </w:tcBorders>
            <w:shd w:val="clear" w:color="000000" w:fill="E7E6E6"/>
            <w:vAlign w:val="center"/>
            <w:hideMark/>
          </w:tcPr>
          <w:p w14:paraId="7271195A"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論理一貫性・概念一貫性</w:t>
            </w:r>
          </w:p>
        </w:tc>
      </w:tr>
      <w:tr w:rsidR="0033615B" w:rsidRPr="002D3CE7" w14:paraId="2890E12B"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F814407"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品質適用範囲</w:t>
            </w:r>
          </w:p>
        </w:tc>
        <w:tc>
          <w:tcPr>
            <w:tcW w:w="8247" w:type="dxa"/>
            <w:tcBorders>
              <w:top w:val="nil"/>
              <w:left w:val="nil"/>
              <w:bottom w:val="single" w:sz="4" w:space="0" w:color="auto"/>
              <w:right w:val="single" w:sz="8" w:space="0" w:color="auto"/>
            </w:tcBorders>
            <w:shd w:val="clear" w:color="auto" w:fill="auto"/>
            <w:vAlign w:val="center"/>
            <w:hideMark/>
          </w:tcPr>
          <w:p w14:paraId="7D1BA4DE"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データ製品に含まれる全ての都市モデル（core:CityModel）のインスタンス。</w:t>
            </w:r>
          </w:p>
        </w:tc>
      </w:tr>
      <w:tr w:rsidR="0033615B" w:rsidRPr="002D3CE7" w14:paraId="08BD6226"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91B06A9"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品質評価尺度</w:t>
            </w:r>
          </w:p>
        </w:tc>
        <w:tc>
          <w:tcPr>
            <w:tcW w:w="8247" w:type="dxa"/>
            <w:tcBorders>
              <w:top w:val="nil"/>
              <w:left w:val="nil"/>
              <w:bottom w:val="single" w:sz="4" w:space="0" w:color="auto"/>
              <w:right w:val="single" w:sz="8" w:space="0" w:color="auto"/>
            </w:tcBorders>
            <w:shd w:val="clear" w:color="auto" w:fill="auto"/>
            <w:vAlign w:val="center"/>
            <w:hideMark/>
          </w:tcPr>
          <w:p w14:paraId="7CDB6BA4"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妥当（Valid）なXML文書になっていない箇所数。</w:t>
            </w:r>
          </w:p>
        </w:tc>
      </w:tr>
      <w:tr w:rsidR="002A5B0C" w:rsidRPr="002D3CE7" w14:paraId="107D9663"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46B111D" w14:textId="77777777" w:rsidR="002A5B0C" w:rsidRPr="002D3CE7" w:rsidRDefault="002A5B0C" w:rsidP="002A5B0C">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適合品質水準</w:t>
            </w:r>
          </w:p>
        </w:tc>
        <w:tc>
          <w:tcPr>
            <w:tcW w:w="8247" w:type="dxa"/>
            <w:tcBorders>
              <w:top w:val="nil"/>
              <w:left w:val="nil"/>
              <w:bottom w:val="single" w:sz="4" w:space="0" w:color="auto"/>
              <w:right w:val="single" w:sz="8" w:space="0" w:color="auto"/>
            </w:tcBorders>
            <w:shd w:val="clear" w:color="auto" w:fill="auto"/>
            <w:vAlign w:val="center"/>
            <w:hideMark/>
          </w:tcPr>
          <w:p w14:paraId="7A7C600C" w14:textId="6D11A950" w:rsidR="002A5B0C" w:rsidRPr="002D3CE7" w:rsidRDefault="002A5B0C" w:rsidP="002A5B0C">
            <w:pPr>
              <w:spacing w:line="240" w:lineRule="exact"/>
              <w:jc w:val="left"/>
              <w:rPr>
                <w:rFonts w:asciiTheme="minorEastAsia" w:hAnsiTheme="minorEastAsia" w:cs="ＭＳ Ｐゴシック"/>
                <w:color w:val="000000"/>
                <w:sz w:val="20"/>
                <w:szCs w:val="20"/>
              </w:rPr>
            </w:pPr>
            <w:r w:rsidRPr="00AB5FE0">
              <w:rPr>
                <w:rFonts w:asciiTheme="minorEastAsia" w:hAnsiTheme="minorEastAsia" w:cs="ＭＳ Ｐゴシック" w:hint="eastAsia"/>
                <w:sz w:val="20"/>
                <w:szCs w:val="20"/>
              </w:rPr>
              <w:t>エラーの数が0個の場合に合格。エラーの数が1以上の場合は不合格。</w:t>
            </w:r>
          </w:p>
        </w:tc>
      </w:tr>
      <w:tr w:rsidR="0033615B" w:rsidRPr="002D3CE7" w14:paraId="702BC848" w14:textId="77777777" w:rsidTr="000C68B7">
        <w:trPr>
          <w:trHeight w:val="9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3CFF0857"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品質評価手法</w:t>
            </w:r>
          </w:p>
        </w:tc>
        <w:tc>
          <w:tcPr>
            <w:tcW w:w="8247" w:type="dxa"/>
            <w:tcBorders>
              <w:top w:val="nil"/>
              <w:left w:val="nil"/>
              <w:bottom w:val="single" w:sz="8" w:space="0" w:color="auto"/>
              <w:right w:val="single" w:sz="8" w:space="0" w:color="auto"/>
            </w:tcBorders>
            <w:shd w:val="clear" w:color="auto" w:fill="auto"/>
            <w:vAlign w:val="center"/>
            <w:hideMark/>
          </w:tcPr>
          <w:p w14:paraId="1EEFCA2C" w14:textId="72813F81"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全数・自動検査を実施する。</w:t>
            </w:r>
            <w:r w:rsidRPr="002D3CE7">
              <w:rPr>
                <w:rFonts w:asciiTheme="minorEastAsia" w:hAnsiTheme="minorEastAsia" w:cs="ＭＳ Ｐゴシック" w:hint="eastAsia"/>
                <w:color w:val="000000"/>
                <w:sz w:val="20"/>
                <w:szCs w:val="20"/>
              </w:rPr>
              <w:br/>
              <w:t>1．検査プログラム（XMLパーサなど）によって、都市モデルに含まれる地物型の構造が、</w:t>
            </w:r>
            <w:r w:rsidRPr="002D3CE7">
              <w:rPr>
                <w:rFonts w:asciiTheme="minorEastAsia" w:hAnsiTheme="minorEastAsia" w:cs="ＭＳ Ｐゴシック"/>
                <w:color w:val="000000"/>
                <w:sz w:val="20"/>
                <w:szCs w:val="20"/>
              </w:rPr>
              <w:fldChar w:fldCharType="begin"/>
            </w:r>
            <w:r w:rsidRPr="002D3CE7">
              <w:rPr>
                <w:rFonts w:asciiTheme="minorEastAsia" w:hAnsiTheme="minorEastAsia" w:cs="ＭＳ Ｐゴシック"/>
                <w:color w:val="000000"/>
                <w:sz w:val="20"/>
                <w:szCs w:val="20"/>
              </w:rPr>
              <w:instrText xml:space="preserve"> </w:instrText>
            </w:r>
            <w:r w:rsidRPr="002D3CE7">
              <w:rPr>
                <w:rFonts w:asciiTheme="minorEastAsia" w:hAnsiTheme="minorEastAsia" w:cs="ＭＳ Ｐゴシック" w:hint="eastAsia"/>
                <w:color w:val="000000"/>
                <w:sz w:val="20"/>
                <w:szCs w:val="20"/>
              </w:rPr>
              <w:instrText>REF _Ref97881888 \r \h</w:instrText>
            </w:r>
            <w:r w:rsidRPr="002D3CE7">
              <w:rPr>
                <w:rFonts w:asciiTheme="minorEastAsia" w:hAnsiTheme="minorEastAsia" w:cs="ＭＳ Ｐゴシック"/>
                <w:color w:val="000000"/>
                <w:sz w:val="20"/>
                <w:szCs w:val="20"/>
              </w:rPr>
              <w:instrText xml:space="preserve">  \* MERGEFORMAT </w:instrText>
            </w:r>
            <w:r w:rsidRPr="002D3CE7">
              <w:rPr>
                <w:rFonts w:asciiTheme="minorEastAsia" w:hAnsiTheme="minorEastAsia" w:cs="ＭＳ Ｐゴシック"/>
                <w:color w:val="000000"/>
                <w:sz w:val="20"/>
                <w:szCs w:val="20"/>
              </w:rPr>
            </w:r>
            <w:r w:rsidRPr="002D3CE7">
              <w:rPr>
                <w:rFonts w:asciiTheme="minorEastAsia" w:hAnsiTheme="minorEastAsia" w:cs="ＭＳ Ｐゴシック"/>
                <w:color w:val="000000"/>
                <w:sz w:val="20"/>
                <w:szCs w:val="20"/>
              </w:rPr>
              <w:fldChar w:fldCharType="separate"/>
            </w:r>
            <w:r w:rsidR="003548FF">
              <w:rPr>
                <w:rFonts w:asciiTheme="minorEastAsia" w:hAnsiTheme="minorEastAsia" w:cs="ＭＳ Ｐゴシック"/>
                <w:color w:val="000000"/>
                <w:sz w:val="20"/>
                <w:szCs w:val="20"/>
              </w:rPr>
              <w:t>7.1</w:t>
            </w:r>
            <w:r w:rsidRPr="002D3CE7">
              <w:rPr>
                <w:rFonts w:asciiTheme="minorEastAsia" w:hAnsiTheme="minorEastAsia" w:cs="ＭＳ Ｐゴシック"/>
                <w:color w:val="000000"/>
                <w:sz w:val="20"/>
                <w:szCs w:val="20"/>
              </w:rPr>
              <w:fldChar w:fldCharType="end"/>
            </w:r>
            <w:r w:rsidRPr="002D3CE7">
              <w:rPr>
                <w:rFonts w:asciiTheme="minorEastAsia" w:hAnsiTheme="minorEastAsia" w:cs="ＭＳ Ｐゴシック"/>
                <w:color w:val="000000"/>
                <w:sz w:val="20"/>
                <w:szCs w:val="20"/>
              </w:rPr>
              <w:t>に符号化仕様として示す</w:t>
            </w:r>
            <w:r w:rsidRPr="002D3CE7">
              <w:rPr>
                <w:rFonts w:asciiTheme="minorEastAsia" w:hAnsiTheme="minorEastAsia" w:cs="ＭＳ Ｐゴシック" w:hint="eastAsia"/>
                <w:color w:val="000000"/>
                <w:sz w:val="20"/>
                <w:szCs w:val="20"/>
              </w:rPr>
              <w:t>i</w:t>
            </w:r>
            <w:r w:rsidRPr="002D3CE7">
              <w:rPr>
                <w:rFonts w:asciiTheme="minorEastAsia" w:hAnsiTheme="minorEastAsia" w:cs="ＭＳ Ｐゴシック"/>
                <w:color w:val="000000"/>
                <w:sz w:val="20"/>
                <w:szCs w:val="20"/>
              </w:rPr>
              <w:t>-UR及びCityGMLの</w:t>
            </w:r>
            <w:r w:rsidRPr="002D3CE7">
              <w:rPr>
                <w:rFonts w:asciiTheme="minorEastAsia" w:hAnsiTheme="minorEastAsia" w:cs="ＭＳ Ｐゴシック" w:hint="eastAsia"/>
                <w:color w:val="000000"/>
                <w:sz w:val="20"/>
                <w:szCs w:val="20"/>
              </w:rPr>
              <w:t>XMLSchemaが規定する構造と合致しない箇所を数える。</w:t>
            </w:r>
          </w:p>
        </w:tc>
      </w:tr>
    </w:tbl>
    <w:p w14:paraId="5AAF6B3D" w14:textId="77777777" w:rsidR="0033615B" w:rsidRPr="002D3CE7" w:rsidRDefault="0033615B" w:rsidP="0033615B">
      <w:pPr>
        <w:rPr>
          <w:rFonts w:asciiTheme="minorEastAsia" w:hAnsiTheme="minorEastAsia"/>
          <w:sz w:val="20"/>
          <w:szCs w:val="20"/>
        </w:rPr>
      </w:pPr>
    </w:p>
    <w:tbl>
      <w:tblPr>
        <w:tblW w:w="9807" w:type="dxa"/>
        <w:tblInd w:w="-10" w:type="dxa"/>
        <w:tblCellMar>
          <w:left w:w="99" w:type="dxa"/>
          <w:right w:w="99" w:type="dxa"/>
        </w:tblCellMar>
        <w:tblLook w:val="04A0" w:firstRow="1" w:lastRow="0" w:firstColumn="1" w:lastColumn="0" w:noHBand="0" w:noVBand="1"/>
      </w:tblPr>
      <w:tblGrid>
        <w:gridCol w:w="1587"/>
        <w:gridCol w:w="8220"/>
      </w:tblGrid>
      <w:tr w:rsidR="0033615B" w:rsidRPr="002D3CE7" w14:paraId="05749423"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16B1F162"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4385F77F"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L03</w:t>
            </w:r>
          </w:p>
        </w:tc>
      </w:tr>
      <w:tr w:rsidR="0033615B" w:rsidRPr="002D3CE7" w14:paraId="20F8A48F" w14:textId="77777777" w:rsidTr="000C68B7">
        <w:trPr>
          <w:trHeight w:val="300"/>
        </w:trPr>
        <w:tc>
          <w:tcPr>
            <w:tcW w:w="1587"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14:paraId="6463C3C0"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品質要素</w:t>
            </w:r>
          </w:p>
        </w:tc>
        <w:tc>
          <w:tcPr>
            <w:tcW w:w="8220" w:type="dxa"/>
            <w:tcBorders>
              <w:top w:val="single" w:sz="8" w:space="0" w:color="auto"/>
              <w:left w:val="nil"/>
              <w:bottom w:val="single" w:sz="4" w:space="0" w:color="auto"/>
              <w:right w:val="single" w:sz="8" w:space="0" w:color="auto"/>
            </w:tcBorders>
            <w:shd w:val="clear" w:color="000000" w:fill="E7E6E6"/>
            <w:vAlign w:val="center"/>
            <w:hideMark/>
          </w:tcPr>
          <w:p w14:paraId="62599010"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論理一貫性・概念一貫性</w:t>
            </w:r>
          </w:p>
        </w:tc>
      </w:tr>
      <w:tr w:rsidR="0033615B" w:rsidRPr="002D3CE7" w14:paraId="7E12EA6E"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DCDC741"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5A62097D"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データ製品に含まれる全ての都市モデル（core:CityModel）のインスタンス。</w:t>
            </w:r>
          </w:p>
        </w:tc>
      </w:tr>
      <w:tr w:rsidR="0033615B" w:rsidRPr="002D3CE7" w14:paraId="3236EA64"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6B87EFD"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5EEC81A8"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応用スキーマに定義していない地物型の出現箇所数。</w:t>
            </w:r>
          </w:p>
        </w:tc>
      </w:tr>
      <w:tr w:rsidR="002A5B0C" w:rsidRPr="002D3CE7" w14:paraId="17022899"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FCAC86E" w14:textId="77777777" w:rsidR="002A5B0C" w:rsidRPr="002D3CE7" w:rsidRDefault="002A5B0C" w:rsidP="002A5B0C">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21781674" w14:textId="0884B4D0" w:rsidR="002A5B0C" w:rsidRPr="002D3CE7" w:rsidRDefault="002A5B0C" w:rsidP="002A5B0C">
            <w:pPr>
              <w:spacing w:line="240" w:lineRule="exact"/>
              <w:jc w:val="left"/>
              <w:rPr>
                <w:rFonts w:asciiTheme="minorEastAsia" w:hAnsiTheme="minorEastAsia" w:cs="ＭＳ Ｐゴシック"/>
                <w:color w:val="000000"/>
                <w:sz w:val="20"/>
                <w:szCs w:val="20"/>
              </w:rPr>
            </w:pPr>
            <w:r w:rsidRPr="00AB5FE0">
              <w:rPr>
                <w:rFonts w:asciiTheme="minorEastAsia" w:hAnsiTheme="minorEastAsia" w:cs="ＭＳ Ｐゴシック" w:hint="eastAsia"/>
                <w:sz w:val="20"/>
                <w:szCs w:val="20"/>
              </w:rPr>
              <w:t>エラーの数が0個の場合に合格。エラーの数が1以上の場合は不合格。</w:t>
            </w:r>
          </w:p>
        </w:tc>
      </w:tr>
      <w:tr w:rsidR="0033615B" w:rsidRPr="002D3CE7" w14:paraId="174EADD7" w14:textId="77777777" w:rsidTr="000C68B7">
        <w:trPr>
          <w:trHeight w:val="847"/>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48DC41DC"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44D76B50" w14:textId="66194D00" w:rsidR="0033615B"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w:t>
            </w:r>
            <w:r>
              <w:rPr>
                <w:rFonts w:asciiTheme="minorEastAsia" w:hAnsiTheme="minorEastAsia" w:cs="ＭＳ Ｐゴシック" w:hint="eastAsia"/>
                <w:sz w:val="20"/>
                <w:szCs w:val="20"/>
              </w:rPr>
              <w:t>各都市の拡張製品仕様書の</w:t>
            </w:r>
            <w:r w:rsidR="00466843">
              <w:rPr>
                <w:rFonts w:asciiTheme="minorEastAsia" w:hAnsiTheme="minorEastAsia" w:cs="ＭＳ Ｐゴシック"/>
                <w:sz w:val="20"/>
                <w:szCs w:val="20"/>
              </w:rPr>
              <w:t>4</w:t>
            </w:r>
            <w:r w:rsidRPr="002D3CE7">
              <w:rPr>
                <w:rFonts w:asciiTheme="minorEastAsia" w:hAnsiTheme="minorEastAsia" w:cs="ＭＳ Ｐゴシック"/>
                <w:sz w:val="20"/>
                <w:szCs w:val="20"/>
              </w:rPr>
              <w:t>章に示す</w:t>
            </w:r>
            <w:r w:rsidRPr="002D3CE7">
              <w:rPr>
                <w:rFonts w:asciiTheme="minorEastAsia" w:hAnsiTheme="minorEastAsia" w:cs="ＭＳ Ｐゴシック" w:hint="eastAsia"/>
                <w:sz w:val="20"/>
                <w:szCs w:val="20"/>
              </w:rPr>
              <w:t>応用スキーマ</w:t>
            </w:r>
            <w:r>
              <w:rPr>
                <w:rFonts w:asciiTheme="minorEastAsia" w:hAnsiTheme="minorEastAsia" w:cs="ＭＳ Ｐゴシック" w:hint="eastAsia"/>
                <w:sz w:val="20"/>
                <w:szCs w:val="20"/>
              </w:rPr>
              <w:t>（応用スキーマ</w:t>
            </w:r>
            <w:r>
              <w:rPr>
                <w:rFonts w:asciiTheme="minorEastAsia" w:hAnsiTheme="minorEastAsia" w:cs="ＭＳ Ｐゴシック"/>
                <w:sz w:val="20"/>
                <w:szCs w:val="20"/>
              </w:rPr>
              <w:t>クラス図及び応用スキーマ文書）</w:t>
            </w:r>
            <w:r w:rsidRPr="002D3CE7">
              <w:rPr>
                <w:rFonts w:asciiTheme="minorEastAsia" w:hAnsiTheme="minorEastAsia" w:cs="ＭＳ Ｐゴシック" w:hint="eastAsia"/>
                <w:sz w:val="20"/>
                <w:szCs w:val="20"/>
              </w:rPr>
              <w:t>に定義されている地物以外の地物インスタンスが、都市モデルの子要素として出現する箇所を数える。</w:t>
            </w:r>
          </w:p>
          <w:p w14:paraId="52BF7DEC" w14:textId="0473F39B" w:rsidR="0033615B" w:rsidRPr="007E7805" w:rsidRDefault="0033615B" w:rsidP="000C68B7">
            <w:pPr>
              <w:spacing w:line="240" w:lineRule="exact"/>
              <w:jc w:val="left"/>
              <w:rPr>
                <w:rFonts w:asciiTheme="minorEastAsia" w:hAnsiTheme="minorEastAsia" w:cs="ＭＳ Ｐゴシック"/>
                <w:sz w:val="20"/>
                <w:szCs w:val="20"/>
              </w:rPr>
            </w:pPr>
          </w:p>
        </w:tc>
      </w:tr>
    </w:tbl>
    <w:p w14:paraId="406FC22F" w14:textId="77777777" w:rsidR="0033615B" w:rsidRPr="002D3CE7" w:rsidRDefault="0033615B" w:rsidP="0033615B">
      <w:pPr>
        <w:rPr>
          <w:rFonts w:asciiTheme="minorEastAsia" w:hAnsiTheme="minorEastAsia"/>
          <w:sz w:val="20"/>
          <w:szCs w:val="20"/>
        </w:rPr>
      </w:pPr>
    </w:p>
    <w:tbl>
      <w:tblPr>
        <w:tblW w:w="9777" w:type="dxa"/>
        <w:tblCellMar>
          <w:left w:w="99" w:type="dxa"/>
          <w:right w:w="99" w:type="dxa"/>
        </w:tblCellMar>
        <w:tblLook w:val="04A0" w:firstRow="1" w:lastRow="0" w:firstColumn="1" w:lastColumn="0" w:noHBand="0" w:noVBand="1"/>
      </w:tblPr>
      <w:tblGrid>
        <w:gridCol w:w="1587"/>
        <w:gridCol w:w="8190"/>
      </w:tblGrid>
      <w:tr w:rsidR="0033615B" w:rsidRPr="002D3CE7" w14:paraId="03357407"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1A795DF1"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No</w:t>
            </w:r>
          </w:p>
        </w:tc>
        <w:tc>
          <w:tcPr>
            <w:tcW w:w="819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3D15AA5D"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L04</w:t>
            </w:r>
          </w:p>
        </w:tc>
      </w:tr>
      <w:tr w:rsidR="0033615B" w:rsidRPr="002D3CE7" w14:paraId="41475CDB"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4B0D389"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品質要素</w:t>
            </w:r>
          </w:p>
        </w:tc>
        <w:tc>
          <w:tcPr>
            <w:tcW w:w="8190" w:type="dxa"/>
            <w:tcBorders>
              <w:top w:val="nil"/>
              <w:left w:val="nil"/>
              <w:bottom w:val="single" w:sz="4" w:space="0" w:color="auto"/>
              <w:right w:val="single" w:sz="8" w:space="0" w:color="auto"/>
            </w:tcBorders>
            <w:shd w:val="clear" w:color="000000" w:fill="E7E6E6"/>
            <w:vAlign w:val="center"/>
            <w:hideMark/>
          </w:tcPr>
          <w:p w14:paraId="7EB001F0"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論理一貫性・定義域一貫性</w:t>
            </w:r>
          </w:p>
        </w:tc>
      </w:tr>
      <w:tr w:rsidR="0033615B" w:rsidRPr="002D3CE7" w14:paraId="099B6878"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9C22362"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品質適用範囲</w:t>
            </w:r>
          </w:p>
        </w:tc>
        <w:tc>
          <w:tcPr>
            <w:tcW w:w="8190" w:type="dxa"/>
            <w:tcBorders>
              <w:top w:val="nil"/>
              <w:left w:val="nil"/>
              <w:bottom w:val="single" w:sz="4" w:space="0" w:color="auto"/>
              <w:right w:val="single" w:sz="8" w:space="0" w:color="auto"/>
            </w:tcBorders>
            <w:shd w:val="clear" w:color="auto" w:fill="auto"/>
            <w:vAlign w:val="center"/>
            <w:hideMark/>
          </w:tcPr>
          <w:p w14:paraId="57D4610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gml:CodeTypeを型としてもつ地物属性のうち、コードリストを参照している地物属性。</w:t>
            </w:r>
          </w:p>
        </w:tc>
      </w:tr>
      <w:tr w:rsidR="0033615B" w:rsidRPr="002D3CE7" w14:paraId="5C785777"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A038109"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品質評価尺度</w:t>
            </w:r>
          </w:p>
        </w:tc>
        <w:tc>
          <w:tcPr>
            <w:tcW w:w="8190" w:type="dxa"/>
            <w:tcBorders>
              <w:top w:val="nil"/>
              <w:left w:val="nil"/>
              <w:bottom w:val="single" w:sz="4" w:space="0" w:color="auto"/>
              <w:right w:val="single" w:sz="8" w:space="0" w:color="auto"/>
            </w:tcBorders>
            <w:shd w:val="clear" w:color="auto" w:fill="auto"/>
            <w:vAlign w:val="center"/>
            <w:hideMark/>
          </w:tcPr>
          <w:p w14:paraId="637A0E02"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 xml:space="preserve">指定されたコードリストに定義されていない値となっている箇所数。 </w:t>
            </w:r>
          </w:p>
        </w:tc>
      </w:tr>
      <w:tr w:rsidR="002A5B0C" w:rsidRPr="002D3CE7" w14:paraId="6B5F2B39"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FC049EC" w14:textId="77777777" w:rsidR="002A5B0C" w:rsidRPr="002D3CE7" w:rsidRDefault="002A5B0C" w:rsidP="002A5B0C">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適合品質水準</w:t>
            </w:r>
          </w:p>
        </w:tc>
        <w:tc>
          <w:tcPr>
            <w:tcW w:w="8190" w:type="dxa"/>
            <w:tcBorders>
              <w:top w:val="nil"/>
              <w:left w:val="nil"/>
              <w:bottom w:val="single" w:sz="4" w:space="0" w:color="auto"/>
              <w:right w:val="single" w:sz="8" w:space="0" w:color="auto"/>
            </w:tcBorders>
            <w:shd w:val="clear" w:color="auto" w:fill="auto"/>
            <w:vAlign w:val="center"/>
            <w:hideMark/>
          </w:tcPr>
          <w:p w14:paraId="5EE0A678" w14:textId="7F4E19B9" w:rsidR="002A5B0C" w:rsidRPr="002D3CE7" w:rsidRDefault="002A5B0C" w:rsidP="002A5B0C">
            <w:pPr>
              <w:spacing w:line="240" w:lineRule="exact"/>
              <w:jc w:val="left"/>
              <w:rPr>
                <w:rFonts w:asciiTheme="minorEastAsia" w:hAnsiTheme="minorEastAsia" w:cs="ＭＳ Ｐゴシック"/>
                <w:color w:val="000000"/>
                <w:sz w:val="20"/>
                <w:szCs w:val="20"/>
              </w:rPr>
            </w:pPr>
            <w:r w:rsidRPr="00AB5FE0">
              <w:rPr>
                <w:rFonts w:asciiTheme="minorEastAsia" w:hAnsiTheme="minorEastAsia" w:cs="ＭＳ Ｐゴシック" w:hint="eastAsia"/>
                <w:sz w:val="20"/>
                <w:szCs w:val="20"/>
              </w:rPr>
              <w:t>エラーの数が0個の場合に合格。エラーの数が1以上の場合は不合格。</w:t>
            </w:r>
          </w:p>
        </w:tc>
      </w:tr>
      <w:tr w:rsidR="0033615B" w:rsidRPr="002D3CE7" w14:paraId="5F4283E3" w14:textId="77777777" w:rsidTr="000C68B7">
        <w:trPr>
          <w:trHeight w:val="15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3D0A1D8C"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品質評価手法</w:t>
            </w:r>
          </w:p>
        </w:tc>
        <w:tc>
          <w:tcPr>
            <w:tcW w:w="8190" w:type="dxa"/>
            <w:tcBorders>
              <w:top w:val="nil"/>
              <w:left w:val="nil"/>
              <w:bottom w:val="single" w:sz="8" w:space="0" w:color="auto"/>
              <w:right w:val="single" w:sz="8" w:space="0" w:color="auto"/>
            </w:tcBorders>
            <w:shd w:val="clear" w:color="auto" w:fill="auto"/>
            <w:vAlign w:val="center"/>
            <w:hideMark/>
          </w:tcPr>
          <w:p w14:paraId="481C56CE" w14:textId="77777777" w:rsidR="0033615B"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全数・自動検査を実施する。</w:t>
            </w:r>
            <w:r w:rsidRPr="002D3CE7">
              <w:rPr>
                <w:rFonts w:asciiTheme="minorEastAsia" w:hAnsiTheme="minorEastAsia" w:cs="ＭＳ Ｐゴシック" w:hint="eastAsia"/>
                <w:color w:val="000000"/>
                <w:sz w:val="20"/>
                <w:szCs w:val="20"/>
              </w:rPr>
              <w:br/>
              <w:t>1．</w:t>
            </w:r>
            <w:r>
              <w:rPr>
                <w:rFonts w:asciiTheme="minorEastAsia" w:hAnsiTheme="minorEastAsia" w:cs="ＭＳ Ｐゴシック" w:hint="eastAsia"/>
                <w:color w:val="000000"/>
                <w:sz w:val="20"/>
                <w:szCs w:val="20"/>
              </w:rPr>
              <w:t>g</w:t>
            </w:r>
            <w:r>
              <w:rPr>
                <w:rFonts w:asciiTheme="minorEastAsia" w:hAnsiTheme="minorEastAsia" w:cs="ＭＳ Ｐゴシック"/>
                <w:color w:val="000000"/>
                <w:sz w:val="20"/>
                <w:szCs w:val="20"/>
              </w:rPr>
              <w:t>ml:CodeTypeに含まれるコードリストへの相対パスを取得する。</w:t>
            </w:r>
          </w:p>
          <w:p w14:paraId="023AF99A" w14:textId="13659892" w:rsidR="0033615B" w:rsidRDefault="0033615B" w:rsidP="000C68B7">
            <w:pPr>
              <w:spacing w:line="240" w:lineRule="exact"/>
              <w:jc w:val="left"/>
              <w:rPr>
                <w:rFonts w:asciiTheme="minorEastAsia" w:hAnsiTheme="minorEastAsia" w:cs="ＭＳ Ｐゴシック"/>
                <w:color w:val="000000"/>
                <w:sz w:val="20"/>
                <w:szCs w:val="20"/>
              </w:rPr>
            </w:pPr>
            <w:r>
              <w:rPr>
                <w:rFonts w:asciiTheme="minorEastAsia" w:hAnsiTheme="minorEastAsia" w:cs="ＭＳ Ｐゴシック"/>
                <w:color w:val="000000"/>
                <w:sz w:val="20"/>
                <w:szCs w:val="20"/>
              </w:rPr>
              <w:t>2．相対パスで指定されたコードリスト</w:t>
            </w:r>
            <w:r w:rsidRPr="002D3CE7">
              <w:rPr>
                <w:rFonts w:asciiTheme="minorEastAsia" w:hAnsiTheme="minorEastAsia" w:cs="ＭＳ Ｐゴシック" w:hint="eastAsia"/>
                <w:color w:val="000000"/>
                <w:sz w:val="20"/>
                <w:szCs w:val="20"/>
              </w:rPr>
              <w:t>に定義された全てのコード値（gml:nameにより記述）を取得する。</w:t>
            </w:r>
            <w:r w:rsidRPr="002D3CE7">
              <w:rPr>
                <w:rFonts w:asciiTheme="minorEastAsia" w:hAnsiTheme="minorEastAsia" w:cs="ＭＳ Ｐゴシック" w:hint="eastAsia"/>
                <w:color w:val="000000"/>
                <w:sz w:val="20"/>
                <w:szCs w:val="20"/>
              </w:rPr>
              <w:br/>
            </w:r>
            <w:r>
              <w:rPr>
                <w:rFonts w:asciiTheme="minorEastAsia" w:hAnsiTheme="minorEastAsia" w:cs="ＭＳ Ｐゴシック" w:hint="eastAsia"/>
                <w:color w:val="000000"/>
                <w:sz w:val="20"/>
                <w:szCs w:val="20"/>
              </w:rPr>
              <w:t>3</w:t>
            </w:r>
            <w:r w:rsidRPr="002D3CE7">
              <w:rPr>
                <w:rFonts w:asciiTheme="minorEastAsia" w:hAnsiTheme="minorEastAsia" w:cs="ＭＳ Ｐゴシック" w:hint="eastAsia"/>
                <w:color w:val="000000"/>
                <w:sz w:val="20"/>
                <w:szCs w:val="20"/>
              </w:rPr>
              <w:t>．検査プログラムにより、地物属性の値と取得した</w:t>
            </w:r>
            <w:r w:rsidR="00D4621A">
              <w:rPr>
                <w:rFonts w:asciiTheme="minorEastAsia" w:hAnsiTheme="minorEastAsia" w:cs="ＭＳ Ｐゴシック" w:hint="eastAsia"/>
                <w:color w:val="000000"/>
                <w:sz w:val="20"/>
                <w:szCs w:val="20"/>
              </w:rPr>
              <w:t>全て</w:t>
            </w:r>
            <w:r w:rsidRPr="002D3CE7">
              <w:rPr>
                <w:rFonts w:asciiTheme="minorEastAsia" w:hAnsiTheme="minorEastAsia" w:cs="ＭＳ Ｐゴシック" w:hint="eastAsia"/>
                <w:color w:val="000000"/>
                <w:sz w:val="20"/>
                <w:szCs w:val="20"/>
              </w:rPr>
              <w:t>のコード値との比較を行い、地物属性の値が、コード値と合致しない箇所を数える。</w:t>
            </w:r>
          </w:p>
          <w:p w14:paraId="2B86377A" w14:textId="77777777" w:rsidR="0033615B" w:rsidRDefault="0033615B" w:rsidP="000C68B7">
            <w:pPr>
              <w:spacing w:line="240" w:lineRule="exact"/>
              <w:jc w:val="left"/>
              <w:rPr>
                <w:rFonts w:asciiTheme="minorEastAsia" w:hAnsiTheme="minorEastAsia" w:cs="ＭＳ Ｐゴシック"/>
                <w:color w:val="000000"/>
                <w:sz w:val="20"/>
                <w:szCs w:val="20"/>
              </w:rPr>
            </w:pPr>
          </w:p>
          <w:p w14:paraId="570B1571"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Pr>
                <w:rFonts w:asciiTheme="minorEastAsia" w:hAnsiTheme="minorEastAsia" w:cs="ＭＳ Ｐゴシック" w:hint="eastAsia"/>
                <w:color w:val="000000"/>
                <w:sz w:val="20"/>
                <w:szCs w:val="20"/>
              </w:rPr>
              <w:t>補足：コードリストへの相対パスは、g</w:t>
            </w:r>
            <w:r>
              <w:rPr>
                <w:rFonts w:asciiTheme="minorEastAsia" w:hAnsiTheme="minorEastAsia" w:cs="ＭＳ Ｐゴシック"/>
                <w:color w:val="000000"/>
                <w:sz w:val="20"/>
                <w:szCs w:val="20"/>
              </w:rPr>
              <w:t>ml:CodeTypeの属性である</w:t>
            </w:r>
            <w:r>
              <w:rPr>
                <w:rFonts w:asciiTheme="minorEastAsia" w:hAnsiTheme="minorEastAsia" w:cs="ＭＳ Ｐゴシック" w:hint="eastAsia"/>
                <w:color w:val="000000"/>
                <w:sz w:val="20"/>
                <w:szCs w:val="20"/>
              </w:rPr>
              <w:t>c</w:t>
            </w:r>
            <w:r>
              <w:rPr>
                <w:rFonts w:asciiTheme="minorEastAsia" w:hAnsiTheme="minorEastAsia" w:cs="ＭＳ Ｐゴシック"/>
                <w:color w:val="000000"/>
                <w:sz w:val="20"/>
                <w:szCs w:val="20"/>
              </w:rPr>
              <w:t>odeSpaceの値として記述されている。</w:t>
            </w:r>
          </w:p>
        </w:tc>
      </w:tr>
    </w:tbl>
    <w:p w14:paraId="15CA94A0" w14:textId="77777777" w:rsidR="0033615B" w:rsidRPr="002D3CE7" w:rsidRDefault="0033615B" w:rsidP="0033615B">
      <w:pPr>
        <w:tabs>
          <w:tab w:val="left" w:pos="3720"/>
        </w:tabs>
        <w:rPr>
          <w:rFonts w:asciiTheme="minorEastAsia" w:hAnsiTheme="minorEastAsia"/>
          <w:sz w:val="20"/>
          <w:szCs w:val="20"/>
        </w:rPr>
      </w:pPr>
      <w:r>
        <w:rPr>
          <w:rFonts w:asciiTheme="minorEastAsia" w:hAnsiTheme="minorEastAsia"/>
          <w:sz w:val="20"/>
          <w:szCs w:val="20"/>
        </w:rPr>
        <w:tab/>
      </w:r>
    </w:p>
    <w:tbl>
      <w:tblPr>
        <w:tblW w:w="9844" w:type="dxa"/>
        <w:tblCellMar>
          <w:left w:w="99" w:type="dxa"/>
          <w:right w:w="99" w:type="dxa"/>
        </w:tblCellMar>
        <w:tblLook w:val="04A0" w:firstRow="1" w:lastRow="0" w:firstColumn="1" w:lastColumn="0" w:noHBand="0" w:noVBand="1"/>
      </w:tblPr>
      <w:tblGrid>
        <w:gridCol w:w="1587"/>
        <w:gridCol w:w="8257"/>
      </w:tblGrid>
      <w:tr w:rsidR="0033615B" w:rsidRPr="002D3CE7" w14:paraId="28AB6AE2"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17B48CF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57"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0490236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L05</w:t>
            </w:r>
          </w:p>
        </w:tc>
      </w:tr>
      <w:tr w:rsidR="0033615B" w:rsidRPr="002D3CE7" w14:paraId="5D4F9D6D"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3301D9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57" w:type="dxa"/>
            <w:tcBorders>
              <w:top w:val="nil"/>
              <w:left w:val="nil"/>
              <w:bottom w:val="single" w:sz="4" w:space="0" w:color="auto"/>
              <w:right w:val="single" w:sz="8" w:space="0" w:color="auto"/>
            </w:tcBorders>
            <w:shd w:val="clear" w:color="000000" w:fill="E7E6E6"/>
            <w:vAlign w:val="center"/>
            <w:hideMark/>
          </w:tcPr>
          <w:p w14:paraId="77ED151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論理一貫性・定義域一貫性</w:t>
            </w:r>
          </w:p>
        </w:tc>
      </w:tr>
      <w:tr w:rsidR="0033615B" w:rsidRPr="002D3CE7" w14:paraId="65A4345F"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25738B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57" w:type="dxa"/>
            <w:tcBorders>
              <w:top w:val="nil"/>
              <w:left w:val="nil"/>
              <w:bottom w:val="single" w:sz="4" w:space="0" w:color="auto"/>
              <w:right w:val="single" w:sz="8" w:space="0" w:color="auto"/>
            </w:tcBorders>
            <w:shd w:val="clear" w:color="auto" w:fill="auto"/>
            <w:vAlign w:val="center"/>
            <w:hideMark/>
          </w:tcPr>
          <w:p w14:paraId="772871D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全ての都市モデル（core:CityModel）のインスタンス。</w:t>
            </w:r>
          </w:p>
        </w:tc>
      </w:tr>
      <w:tr w:rsidR="0033615B" w:rsidRPr="002D3CE7" w14:paraId="018CEA36"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77A16A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57" w:type="dxa"/>
            <w:tcBorders>
              <w:top w:val="nil"/>
              <w:left w:val="nil"/>
              <w:bottom w:val="single" w:sz="4" w:space="0" w:color="auto"/>
              <w:right w:val="single" w:sz="8" w:space="0" w:color="auto"/>
            </w:tcBorders>
            <w:shd w:val="clear" w:color="auto" w:fill="auto"/>
            <w:vAlign w:val="center"/>
            <w:hideMark/>
          </w:tcPr>
          <w:p w14:paraId="51C4AF7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都市モデルに指定された空間参照系の識別子が、製品仕様書で指定された識別子ではない。</w:t>
            </w:r>
          </w:p>
        </w:tc>
      </w:tr>
      <w:tr w:rsidR="002A5B0C" w:rsidRPr="002D3CE7" w14:paraId="274DA876"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601DC02" w14:textId="77777777" w:rsidR="002A5B0C" w:rsidRPr="002D3CE7" w:rsidRDefault="002A5B0C" w:rsidP="002A5B0C">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57" w:type="dxa"/>
            <w:tcBorders>
              <w:top w:val="nil"/>
              <w:left w:val="nil"/>
              <w:bottom w:val="single" w:sz="4" w:space="0" w:color="auto"/>
              <w:right w:val="single" w:sz="8" w:space="0" w:color="auto"/>
            </w:tcBorders>
            <w:shd w:val="clear" w:color="auto" w:fill="auto"/>
            <w:vAlign w:val="center"/>
            <w:hideMark/>
          </w:tcPr>
          <w:p w14:paraId="6061E9A7" w14:textId="4B763AD2" w:rsidR="002A5B0C" w:rsidRPr="002D3CE7" w:rsidRDefault="002A5B0C" w:rsidP="002A5B0C">
            <w:pPr>
              <w:spacing w:line="240" w:lineRule="exact"/>
              <w:jc w:val="left"/>
              <w:rPr>
                <w:rFonts w:asciiTheme="minorEastAsia" w:hAnsiTheme="minorEastAsia" w:cs="ＭＳ Ｐゴシック"/>
                <w:sz w:val="20"/>
                <w:szCs w:val="20"/>
              </w:rPr>
            </w:pPr>
            <w:r w:rsidRPr="00AB5FE0">
              <w:rPr>
                <w:rFonts w:asciiTheme="minorEastAsia" w:hAnsiTheme="minorEastAsia" w:cs="ＭＳ Ｐゴシック" w:hint="eastAsia"/>
                <w:sz w:val="20"/>
                <w:szCs w:val="20"/>
              </w:rPr>
              <w:t>エラーの数が0個の場合に合格。エラーの数が1以上の場合は不合格。</w:t>
            </w:r>
          </w:p>
        </w:tc>
      </w:tr>
      <w:tr w:rsidR="0033615B" w:rsidRPr="002D3CE7" w14:paraId="59908686" w14:textId="77777777" w:rsidTr="000C68B7">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6944918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57" w:type="dxa"/>
            <w:tcBorders>
              <w:top w:val="nil"/>
              <w:left w:val="nil"/>
              <w:bottom w:val="single" w:sz="8" w:space="0" w:color="auto"/>
              <w:right w:val="single" w:sz="8" w:space="0" w:color="auto"/>
            </w:tcBorders>
            <w:shd w:val="clear" w:color="auto" w:fill="auto"/>
            <w:vAlign w:val="center"/>
            <w:hideMark/>
          </w:tcPr>
          <w:p w14:paraId="068FE002" w14:textId="77777777" w:rsidR="0033615B"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1．都市モデルに含まれるg</w:t>
            </w:r>
            <w:r w:rsidRPr="002D3CE7">
              <w:rPr>
                <w:rFonts w:asciiTheme="minorEastAsia" w:hAnsiTheme="minorEastAsia" w:cs="ＭＳ Ｐゴシック"/>
                <w:sz w:val="20"/>
                <w:szCs w:val="20"/>
              </w:rPr>
              <w:t>ml:Envelope</w:t>
            </w:r>
            <w:r w:rsidRPr="002D3CE7">
              <w:rPr>
                <w:rFonts w:asciiTheme="minorEastAsia" w:hAnsiTheme="minorEastAsia" w:cs="ＭＳ Ｐゴシック" w:hint="eastAsia"/>
                <w:sz w:val="20"/>
                <w:szCs w:val="20"/>
              </w:rPr>
              <w:t>に記述された空間参照系のURIが、製品仕様書に示されたURIに合致しない箇所を数える。</w:t>
            </w:r>
          </w:p>
          <w:p w14:paraId="589158C9" w14:textId="77777777" w:rsidR="0033615B" w:rsidRDefault="0033615B" w:rsidP="000C68B7">
            <w:pPr>
              <w:spacing w:line="240" w:lineRule="exact"/>
              <w:jc w:val="left"/>
              <w:rPr>
                <w:rFonts w:asciiTheme="minorEastAsia" w:hAnsiTheme="minorEastAsia" w:cs="ＭＳ Ｐゴシック"/>
                <w:sz w:val="20"/>
                <w:szCs w:val="20"/>
              </w:rPr>
            </w:pPr>
          </w:p>
          <w:p w14:paraId="5B07E95D" w14:textId="77777777" w:rsidR="0033615B" w:rsidRPr="002D3CE7" w:rsidRDefault="0033615B" w:rsidP="000C68B7">
            <w:pPr>
              <w:spacing w:line="240" w:lineRule="exact"/>
              <w:jc w:val="left"/>
              <w:rPr>
                <w:rFonts w:asciiTheme="minorEastAsia" w:hAnsiTheme="minorEastAsia" w:cs="ＭＳ Ｐゴシック"/>
                <w:sz w:val="20"/>
                <w:szCs w:val="20"/>
              </w:rPr>
            </w:pPr>
            <w:r>
              <w:rPr>
                <w:rFonts w:asciiTheme="minorEastAsia" w:hAnsiTheme="minorEastAsia" w:cs="ＭＳ Ｐゴシック"/>
                <w:sz w:val="20"/>
                <w:szCs w:val="20"/>
              </w:rPr>
              <w:t>補足：</w:t>
            </w:r>
            <w:r w:rsidRPr="002D3CE7">
              <w:rPr>
                <w:rFonts w:asciiTheme="minorEastAsia" w:hAnsiTheme="minorEastAsia" w:cs="ＭＳ Ｐゴシック" w:hint="eastAsia"/>
                <w:sz w:val="20"/>
                <w:szCs w:val="20"/>
              </w:rPr>
              <w:t>空間参照系のURI</w:t>
            </w:r>
            <w:r>
              <w:rPr>
                <w:rFonts w:asciiTheme="minorEastAsia" w:hAnsiTheme="minorEastAsia" w:cs="ＭＳ Ｐゴシック" w:hint="eastAsia"/>
                <w:sz w:val="20"/>
                <w:szCs w:val="20"/>
              </w:rPr>
              <w:t xml:space="preserve"> は、g</w:t>
            </w:r>
            <w:r>
              <w:rPr>
                <w:rFonts w:asciiTheme="minorEastAsia" w:hAnsiTheme="minorEastAsia" w:cs="ＭＳ Ｐゴシック"/>
                <w:sz w:val="20"/>
                <w:szCs w:val="20"/>
              </w:rPr>
              <w:t>ml:Envelop</w:t>
            </w:r>
            <w:r>
              <w:rPr>
                <w:rFonts w:asciiTheme="minorEastAsia" w:hAnsiTheme="minorEastAsia" w:cs="ＭＳ Ｐゴシック" w:hint="eastAsia"/>
                <w:sz w:val="20"/>
                <w:szCs w:val="20"/>
              </w:rPr>
              <w:t>e</w:t>
            </w:r>
            <w:r>
              <w:rPr>
                <w:rFonts w:asciiTheme="minorEastAsia" w:hAnsiTheme="minorEastAsia" w:cs="ＭＳ Ｐゴシック"/>
                <w:sz w:val="20"/>
                <w:szCs w:val="20"/>
              </w:rPr>
              <w:t>の属性である</w:t>
            </w:r>
            <w:r>
              <w:rPr>
                <w:rFonts w:asciiTheme="minorEastAsia" w:hAnsiTheme="minorEastAsia" w:cs="ＭＳ Ｐゴシック" w:hint="eastAsia"/>
                <w:sz w:val="20"/>
                <w:szCs w:val="20"/>
              </w:rPr>
              <w:t>s</w:t>
            </w:r>
            <w:r>
              <w:rPr>
                <w:rFonts w:asciiTheme="minorEastAsia" w:hAnsiTheme="minorEastAsia" w:cs="ＭＳ Ｐゴシック"/>
                <w:sz w:val="20"/>
                <w:szCs w:val="20"/>
              </w:rPr>
              <w:t>rsNameの値として記述されている。</w:t>
            </w:r>
          </w:p>
        </w:tc>
      </w:tr>
    </w:tbl>
    <w:p w14:paraId="1885B88B" w14:textId="77777777" w:rsidR="0033615B" w:rsidRPr="002D3CE7"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422D5E08"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5D057B9E"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36645569"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L06</w:t>
            </w:r>
          </w:p>
        </w:tc>
      </w:tr>
      <w:tr w:rsidR="0033615B" w:rsidRPr="002D3CE7" w14:paraId="3D751B00"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17D3E48"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1CCB4725"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論理一貫性・定義域一貫性</w:t>
            </w:r>
          </w:p>
        </w:tc>
      </w:tr>
      <w:tr w:rsidR="0033615B" w:rsidRPr="002D3CE7" w14:paraId="19DE736C"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099B08E"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33172475"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全ての幾何オブジェクトのインスタンス。</w:t>
            </w:r>
          </w:p>
        </w:tc>
      </w:tr>
      <w:tr w:rsidR="0033615B" w:rsidRPr="002D3CE7" w14:paraId="4DE21369"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5FEC4B0"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19CC4E3C"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幾何オブジェクトインスタンスの座標値に含まれる、緯度、経度、標高が、この幾何オブジェクトインスタンスを含む都市モデル（core:CityModel）の空間範囲に含まれる。</w:t>
            </w:r>
          </w:p>
        </w:tc>
      </w:tr>
      <w:tr w:rsidR="0033615B" w:rsidRPr="002D3CE7" w14:paraId="4E42D0E4"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50F8526"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6F73F31F"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エラーとなる幾何オブジェクトが0個の場合に合格。エラーとなる幾何オブジェクトが1個以上の場合は不合格。</w:t>
            </w:r>
          </w:p>
        </w:tc>
      </w:tr>
      <w:tr w:rsidR="0033615B" w:rsidRPr="002D3CE7" w14:paraId="50E0F159" w14:textId="77777777" w:rsidTr="000C68B7">
        <w:trPr>
          <w:trHeight w:val="9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74549291"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6B87B969"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全数・自動検査を実施する。</w:t>
            </w:r>
            <w:r w:rsidRPr="002D3CE7">
              <w:rPr>
                <w:rFonts w:asciiTheme="minorEastAsia" w:hAnsiTheme="minorEastAsia" w:cs="ＭＳ Ｐゴシック" w:hint="eastAsia"/>
                <w:color w:val="000000"/>
                <w:sz w:val="20"/>
                <w:szCs w:val="20"/>
              </w:rPr>
              <w:br/>
              <w:t>1．</w:t>
            </w:r>
            <w:r w:rsidRPr="002D3CE7">
              <w:rPr>
                <w:rFonts w:asciiTheme="minorEastAsia" w:hAnsiTheme="minorEastAsia" w:cs="ＭＳ Ｐゴシック" w:hint="eastAsia"/>
                <w:sz w:val="20"/>
                <w:szCs w:val="20"/>
              </w:rPr>
              <w:t>都市モデルに含まれるg</w:t>
            </w:r>
            <w:r w:rsidRPr="002D3CE7">
              <w:rPr>
                <w:rFonts w:asciiTheme="minorEastAsia" w:hAnsiTheme="minorEastAsia" w:cs="ＭＳ Ｐゴシック"/>
                <w:sz w:val="20"/>
                <w:szCs w:val="20"/>
              </w:rPr>
              <w:t>ml:Envelopeの属性</w:t>
            </w:r>
            <w:r w:rsidRPr="002D3CE7">
              <w:rPr>
                <w:rFonts w:asciiTheme="minorEastAsia" w:hAnsiTheme="minorEastAsia" w:cs="ＭＳ Ｐゴシック" w:hint="eastAsia"/>
                <w:color w:val="000000"/>
                <w:sz w:val="20"/>
                <w:szCs w:val="20"/>
              </w:rPr>
              <w:t>boundedByに記述された、緯度、経度及び標高の下限値及び上限値を超える座標値を有する幾何オブジェクトをエラーとする。</w:t>
            </w:r>
          </w:p>
        </w:tc>
      </w:tr>
    </w:tbl>
    <w:p w14:paraId="6097B514" w14:textId="77777777" w:rsidR="0033615B" w:rsidRPr="002D3CE7"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5C00778F"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370AA0A0"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2DC0E43B"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L07</w:t>
            </w:r>
          </w:p>
        </w:tc>
      </w:tr>
      <w:tr w:rsidR="0033615B" w:rsidRPr="002D3CE7" w14:paraId="4F7330DC"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8F797C5"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6D862CD7"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論理一貫性・位相一貫性</w:t>
            </w:r>
          </w:p>
        </w:tc>
      </w:tr>
      <w:tr w:rsidR="0033615B" w:rsidRPr="002D3CE7" w14:paraId="0BF7F9B6"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1265266"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品質適用範囲</w:t>
            </w:r>
          </w:p>
        </w:tc>
        <w:tc>
          <w:tcPr>
            <w:tcW w:w="8220" w:type="dxa"/>
            <w:tcBorders>
              <w:top w:val="nil"/>
              <w:left w:val="nil"/>
              <w:bottom w:val="single" w:sz="4" w:space="0" w:color="auto"/>
              <w:right w:val="single" w:sz="8" w:space="0" w:color="auto"/>
            </w:tcBorders>
            <w:shd w:val="clear" w:color="000000" w:fill="FFFFFF"/>
            <w:vAlign w:val="center"/>
            <w:hideMark/>
          </w:tcPr>
          <w:p w14:paraId="0633CACE" w14:textId="2612C7D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全てのgml:LineString</w:t>
            </w:r>
            <w:r w:rsidR="00897A36">
              <w:rPr>
                <w:rFonts w:asciiTheme="minorEastAsia" w:hAnsiTheme="minorEastAsia" w:cs="ＭＳ Ｐゴシック" w:hint="eastAsia"/>
                <w:color w:val="000000"/>
                <w:sz w:val="20"/>
                <w:szCs w:val="20"/>
              </w:rPr>
              <w:t>及びg</w:t>
            </w:r>
            <w:r w:rsidR="00897A36">
              <w:rPr>
                <w:rFonts w:asciiTheme="minorEastAsia" w:hAnsiTheme="minorEastAsia" w:cs="ＭＳ Ｐゴシック"/>
                <w:color w:val="000000"/>
                <w:sz w:val="20"/>
                <w:szCs w:val="20"/>
              </w:rPr>
              <w:t>ml:LinearRing</w:t>
            </w:r>
            <w:r w:rsidRPr="002D3CE7">
              <w:rPr>
                <w:rFonts w:asciiTheme="minorEastAsia" w:hAnsiTheme="minorEastAsia" w:cs="ＭＳ Ｐゴシック" w:hint="eastAsia"/>
                <w:color w:val="000000"/>
                <w:sz w:val="20"/>
                <w:szCs w:val="20"/>
              </w:rPr>
              <w:t>のインスタンス</w:t>
            </w:r>
          </w:p>
        </w:tc>
      </w:tr>
      <w:tr w:rsidR="0033615B" w:rsidRPr="002D3CE7" w14:paraId="544A0FC3"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333696C"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品質評価尺度</w:t>
            </w:r>
          </w:p>
        </w:tc>
        <w:tc>
          <w:tcPr>
            <w:tcW w:w="8220" w:type="dxa"/>
            <w:tcBorders>
              <w:top w:val="nil"/>
              <w:left w:val="nil"/>
              <w:bottom w:val="single" w:sz="4" w:space="0" w:color="auto"/>
              <w:right w:val="single" w:sz="8" w:space="0" w:color="auto"/>
            </w:tcBorders>
            <w:shd w:val="clear" w:color="000000" w:fill="FFFFFF"/>
            <w:vAlign w:val="center"/>
            <w:hideMark/>
          </w:tcPr>
          <w:p w14:paraId="266037D1" w14:textId="6261502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同一座標</w:t>
            </w:r>
            <w:r w:rsidR="00DA6DEE">
              <w:rPr>
                <w:rFonts w:asciiTheme="minorEastAsia" w:hAnsiTheme="minorEastAsia" w:cs="ＭＳ Ｐゴシック" w:hint="eastAsia"/>
                <w:color w:val="000000"/>
                <w:sz w:val="20"/>
                <w:szCs w:val="20"/>
              </w:rPr>
              <w:t>又は</w:t>
            </w:r>
            <w:r w:rsidRPr="002D3CE7">
              <w:rPr>
                <w:rFonts w:asciiTheme="minorEastAsia" w:hAnsiTheme="minorEastAsia" w:cs="ＭＳ Ｐゴシック" w:hint="eastAsia"/>
                <w:color w:val="000000"/>
                <w:sz w:val="20"/>
                <w:szCs w:val="20"/>
              </w:rPr>
              <w:t>頂点間での距離が近接閾値（0.01m）未満の頂点が連続する、</w:t>
            </w:r>
            <w:r w:rsidR="00DA6DEE">
              <w:rPr>
                <w:rFonts w:asciiTheme="minorEastAsia" w:hAnsiTheme="minorEastAsia" w:cs="ＭＳ Ｐゴシック" w:hint="eastAsia"/>
                <w:color w:val="000000"/>
                <w:sz w:val="20"/>
                <w:szCs w:val="20"/>
              </w:rPr>
              <w:t>又は</w:t>
            </w:r>
            <w:r w:rsidRPr="002D3CE7">
              <w:rPr>
                <w:rFonts w:asciiTheme="minorEastAsia" w:hAnsiTheme="minorEastAsia" w:cs="ＭＳ Ｐゴシック" w:hint="eastAsia"/>
                <w:color w:val="000000"/>
                <w:sz w:val="20"/>
                <w:szCs w:val="20"/>
              </w:rPr>
              <w:t>gml:LineString</w:t>
            </w:r>
            <w:r w:rsidR="00897A36">
              <w:rPr>
                <w:rFonts w:asciiTheme="minorEastAsia" w:hAnsiTheme="minorEastAsia" w:cs="ＭＳ Ｐゴシック" w:hint="eastAsia"/>
                <w:color w:val="000000"/>
                <w:sz w:val="20"/>
                <w:szCs w:val="20"/>
              </w:rPr>
              <w:t>及びg</w:t>
            </w:r>
            <w:r w:rsidR="00897A36">
              <w:rPr>
                <w:rFonts w:asciiTheme="minorEastAsia" w:hAnsiTheme="minorEastAsia" w:cs="ＭＳ Ｐゴシック"/>
                <w:color w:val="000000"/>
                <w:sz w:val="20"/>
                <w:szCs w:val="20"/>
              </w:rPr>
              <w:t>ml:LinearRing</w:t>
            </w:r>
            <w:r w:rsidRPr="002D3CE7">
              <w:rPr>
                <w:rFonts w:asciiTheme="minorEastAsia" w:hAnsiTheme="minorEastAsia" w:cs="ＭＳ Ｐゴシック" w:hint="eastAsia"/>
                <w:color w:val="000000"/>
                <w:sz w:val="20"/>
                <w:szCs w:val="20"/>
              </w:rPr>
              <w:t>のインスタンスを構成する点が2点未満のインスタンスをエラーとする。</w:t>
            </w:r>
          </w:p>
        </w:tc>
      </w:tr>
      <w:tr w:rsidR="0033615B" w:rsidRPr="002D3CE7" w14:paraId="18F0EF2F"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84B8694"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適合品質水準</w:t>
            </w:r>
          </w:p>
        </w:tc>
        <w:tc>
          <w:tcPr>
            <w:tcW w:w="8220" w:type="dxa"/>
            <w:tcBorders>
              <w:top w:val="nil"/>
              <w:left w:val="nil"/>
              <w:bottom w:val="single" w:sz="4" w:space="0" w:color="auto"/>
              <w:right w:val="single" w:sz="8" w:space="0" w:color="auto"/>
            </w:tcBorders>
            <w:shd w:val="clear" w:color="000000" w:fill="FFFFFF"/>
            <w:vAlign w:val="center"/>
            <w:hideMark/>
          </w:tcPr>
          <w:p w14:paraId="4476B455"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エラーの数が0個の場合に合格。1以上なら不合格。</w:t>
            </w:r>
          </w:p>
        </w:tc>
      </w:tr>
      <w:tr w:rsidR="0033615B" w:rsidRPr="002D3CE7" w14:paraId="6081A20B" w14:textId="77777777" w:rsidTr="000C68B7">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6E148A6E"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品質評価手法</w:t>
            </w:r>
          </w:p>
        </w:tc>
        <w:tc>
          <w:tcPr>
            <w:tcW w:w="8220" w:type="dxa"/>
            <w:tcBorders>
              <w:top w:val="nil"/>
              <w:left w:val="nil"/>
              <w:bottom w:val="single" w:sz="8" w:space="0" w:color="auto"/>
              <w:right w:val="single" w:sz="8" w:space="0" w:color="auto"/>
            </w:tcBorders>
            <w:shd w:val="clear" w:color="000000" w:fill="FFFFFF"/>
            <w:vAlign w:val="center"/>
            <w:hideMark/>
          </w:tcPr>
          <w:p w14:paraId="6BF85884" w14:textId="77777777" w:rsidR="002C2AF8"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全数・自動検査を実施する。</w:t>
            </w:r>
            <w:r w:rsidRPr="002D3CE7">
              <w:rPr>
                <w:rFonts w:asciiTheme="minorEastAsia" w:hAnsiTheme="minorEastAsia" w:cs="ＭＳ Ｐゴシック" w:hint="eastAsia"/>
                <w:color w:val="000000"/>
                <w:sz w:val="20"/>
                <w:szCs w:val="20"/>
              </w:rPr>
              <w:br/>
              <w:t>1．検査プログラムによって、対象となる幾何オブジェクトインスタンスごとに、エラーの数を数える。</w:t>
            </w:r>
          </w:p>
          <w:p w14:paraId="1F125D7A" w14:textId="77777777" w:rsidR="002C2AF8" w:rsidRDefault="002C2AF8" w:rsidP="000C68B7">
            <w:pPr>
              <w:spacing w:line="240" w:lineRule="exact"/>
              <w:jc w:val="left"/>
              <w:rPr>
                <w:rFonts w:asciiTheme="minorEastAsia" w:hAnsiTheme="minorEastAsia" w:cs="ＭＳ Ｐゴシック"/>
                <w:color w:val="000000"/>
                <w:sz w:val="20"/>
                <w:szCs w:val="20"/>
              </w:rPr>
            </w:pPr>
          </w:p>
          <w:p w14:paraId="6EC8A5EE" w14:textId="43DAA541" w:rsidR="00466843" w:rsidRPr="00466843" w:rsidRDefault="00466843" w:rsidP="00466843">
            <w:pPr>
              <w:spacing w:line="240" w:lineRule="exact"/>
              <w:jc w:val="left"/>
              <w:rPr>
                <w:rFonts w:asciiTheme="minorEastAsia" w:hAnsiTheme="minorEastAsia" w:cs="ＭＳ Ｐゴシック"/>
                <w:color w:val="000000"/>
                <w:sz w:val="20"/>
                <w:szCs w:val="20"/>
              </w:rPr>
            </w:pPr>
            <w:r w:rsidRPr="00466843">
              <w:rPr>
                <w:rFonts w:asciiTheme="minorEastAsia" w:hAnsiTheme="minorEastAsia" w:cs="ＭＳ Ｐゴシック" w:hint="eastAsia"/>
                <w:color w:val="000000"/>
                <w:sz w:val="20"/>
                <w:szCs w:val="20"/>
              </w:rPr>
              <w:t>ただし、</w:t>
            </w:r>
            <w:r w:rsidRPr="00466843">
              <w:rPr>
                <w:rFonts w:asciiTheme="minorEastAsia" w:hAnsiTheme="minorEastAsia" w:cs="ＭＳ Ｐゴシック"/>
                <w:color w:val="000000"/>
                <w:sz w:val="20"/>
                <w:szCs w:val="20"/>
              </w:rPr>
              <w:t>uro:geometrySrcDescの値が10（BIMモデル）となるbldg:Building及びbldg:Buildingが含む下位の地物インスタンスがもつgml:LineString及びgml:LinearRingが円弧等の曲線を近似している場合には、エラーとして数えない（BIMに含まれる曲線をCityGMLでは折れ線</w:t>
            </w:r>
            <w:r>
              <w:rPr>
                <w:rFonts w:asciiTheme="minorEastAsia" w:hAnsiTheme="minorEastAsia" w:cs="ＭＳ Ｐゴシック" w:hint="eastAsia"/>
                <w:color w:val="000000"/>
                <w:sz w:val="20"/>
                <w:szCs w:val="20"/>
              </w:rPr>
              <w:t>に</w:t>
            </w:r>
            <w:r w:rsidRPr="00466843">
              <w:rPr>
                <w:rFonts w:asciiTheme="minorEastAsia" w:hAnsiTheme="minorEastAsia" w:cs="ＭＳ Ｐゴシック"/>
                <w:color w:val="000000"/>
                <w:sz w:val="20"/>
                <w:szCs w:val="20"/>
              </w:rPr>
              <w:t>近似している。BIMに含まれる曲線がなめらかであるほど折れ線の頂点間隔は小さくなり、L07の品質を満たさなくなる場合がある。しかし現在の技術的限界によりBIMからCityGMLへの変換においてこの問題を解決することが困難であるため、過渡的措置として品質検査から除外することとした）。</w:t>
            </w:r>
          </w:p>
          <w:p w14:paraId="250F8C2F" w14:textId="229297FE" w:rsidR="002C2AF8" w:rsidRPr="002D3CE7" w:rsidRDefault="00466843" w:rsidP="00466843">
            <w:pPr>
              <w:spacing w:line="240" w:lineRule="exact"/>
              <w:jc w:val="left"/>
              <w:rPr>
                <w:rFonts w:asciiTheme="minorEastAsia" w:hAnsiTheme="minorEastAsia" w:cs="ＭＳ Ｐゴシック"/>
                <w:color w:val="000000"/>
                <w:sz w:val="20"/>
                <w:szCs w:val="20"/>
              </w:rPr>
            </w:pPr>
            <w:r w:rsidRPr="00466843">
              <w:rPr>
                <w:rFonts w:asciiTheme="minorEastAsia" w:hAnsiTheme="minorEastAsia" w:cs="ＭＳ Ｐゴシック" w:hint="eastAsia"/>
                <w:color w:val="000000"/>
                <w:sz w:val="20"/>
                <w:szCs w:val="20"/>
              </w:rPr>
              <w:t>この場合、全数・自動検査によりエラーとして抽出された</w:t>
            </w:r>
            <w:r w:rsidRPr="00466843">
              <w:rPr>
                <w:rFonts w:asciiTheme="minorEastAsia" w:hAnsiTheme="minorEastAsia" w:cs="ＭＳ Ｐゴシック"/>
                <w:color w:val="000000"/>
                <w:sz w:val="20"/>
                <w:szCs w:val="20"/>
              </w:rPr>
              <w:t>gml:LineString及びgml:LinearRingを目視で確認し、円弧等の曲線が近似されたgml:LineString及びgml:LinearRingであることを確認しなければならない。</w:t>
            </w:r>
          </w:p>
        </w:tc>
      </w:tr>
    </w:tbl>
    <w:p w14:paraId="683257F6" w14:textId="77777777" w:rsidR="0033615B" w:rsidRPr="002D3CE7" w:rsidRDefault="0033615B" w:rsidP="0033615B">
      <w:pPr>
        <w:tabs>
          <w:tab w:val="left" w:pos="4116"/>
        </w:tabs>
        <w:rPr>
          <w:rFonts w:asciiTheme="minorEastAsia" w:hAnsiTheme="minorEastAsia"/>
          <w:sz w:val="20"/>
          <w:szCs w:val="20"/>
        </w:rPr>
      </w:pPr>
      <w:r>
        <w:rPr>
          <w:rFonts w:asciiTheme="minorEastAsia" w:hAnsiTheme="minorEastAsia"/>
          <w:sz w:val="20"/>
          <w:szCs w:val="20"/>
        </w:rPr>
        <w:tab/>
      </w: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764657B5"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6E655BA5"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4179BCA2"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L08</w:t>
            </w:r>
          </w:p>
        </w:tc>
      </w:tr>
      <w:tr w:rsidR="0033615B" w:rsidRPr="002D3CE7" w14:paraId="70E8AA05"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39FB830"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2169BF9D"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論理一貫性・位相一貫性</w:t>
            </w:r>
          </w:p>
        </w:tc>
      </w:tr>
      <w:tr w:rsidR="0033615B" w:rsidRPr="002D3CE7" w14:paraId="638AD8E4"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8CF86AA"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品質適用範囲</w:t>
            </w:r>
          </w:p>
        </w:tc>
        <w:tc>
          <w:tcPr>
            <w:tcW w:w="8220" w:type="dxa"/>
            <w:tcBorders>
              <w:top w:val="nil"/>
              <w:left w:val="nil"/>
              <w:bottom w:val="single" w:sz="4" w:space="0" w:color="auto"/>
              <w:right w:val="single" w:sz="8" w:space="0" w:color="auto"/>
            </w:tcBorders>
            <w:shd w:val="clear" w:color="000000" w:fill="FFFFFF"/>
            <w:vAlign w:val="center"/>
            <w:hideMark/>
          </w:tcPr>
          <w:p w14:paraId="3C6E038C" w14:textId="45D343FC"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全てのgml:LineStringのインスタンス</w:t>
            </w:r>
          </w:p>
        </w:tc>
      </w:tr>
      <w:tr w:rsidR="0033615B" w:rsidRPr="002D3CE7" w14:paraId="3CBE0B34"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0AF8429"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品質評価尺度</w:t>
            </w:r>
          </w:p>
        </w:tc>
        <w:tc>
          <w:tcPr>
            <w:tcW w:w="8220" w:type="dxa"/>
            <w:tcBorders>
              <w:top w:val="nil"/>
              <w:left w:val="nil"/>
              <w:bottom w:val="single" w:sz="4" w:space="0" w:color="auto"/>
              <w:right w:val="single" w:sz="8" w:space="0" w:color="auto"/>
            </w:tcBorders>
            <w:shd w:val="clear" w:color="000000" w:fill="FFFFFF"/>
            <w:vAlign w:val="center"/>
            <w:hideMark/>
          </w:tcPr>
          <w:p w14:paraId="486DF0DC" w14:textId="4A4CD8A3"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単一インスタンスに始終点以外の「自己交差」</w:t>
            </w:r>
            <w:r w:rsidR="00DA6DEE">
              <w:rPr>
                <w:rFonts w:asciiTheme="minorEastAsia" w:hAnsiTheme="minorEastAsia" w:cs="ＭＳ Ｐゴシック" w:hint="eastAsia"/>
                <w:color w:val="000000"/>
                <w:sz w:val="20"/>
                <w:szCs w:val="20"/>
              </w:rPr>
              <w:t>又は</w:t>
            </w:r>
            <w:r w:rsidRPr="002D3CE7">
              <w:rPr>
                <w:rFonts w:asciiTheme="minorEastAsia" w:hAnsiTheme="minorEastAsia" w:cs="ＭＳ Ｐゴシック" w:hint="eastAsia"/>
                <w:color w:val="000000"/>
                <w:sz w:val="20"/>
                <w:szCs w:val="20"/>
              </w:rPr>
              <w:t>「自己接触」が存在する場合にエラーとする。</w:t>
            </w:r>
          </w:p>
        </w:tc>
      </w:tr>
      <w:tr w:rsidR="0033615B" w:rsidRPr="002D3CE7" w14:paraId="2E8C15F5"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1C09737"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適合品質水準</w:t>
            </w:r>
          </w:p>
        </w:tc>
        <w:tc>
          <w:tcPr>
            <w:tcW w:w="8220" w:type="dxa"/>
            <w:tcBorders>
              <w:top w:val="nil"/>
              <w:left w:val="nil"/>
              <w:bottom w:val="single" w:sz="4" w:space="0" w:color="auto"/>
              <w:right w:val="single" w:sz="8" w:space="0" w:color="auto"/>
            </w:tcBorders>
            <w:shd w:val="clear" w:color="000000" w:fill="FFFFFF"/>
            <w:vAlign w:val="center"/>
            <w:hideMark/>
          </w:tcPr>
          <w:p w14:paraId="34760434"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エラーの数が0個の場合に合格。1以上なら不合格。</w:t>
            </w:r>
          </w:p>
        </w:tc>
      </w:tr>
      <w:tr w:rsidR="0033615B" w:rsidRPr="002D3CE7" w14:paraId="5E5537C0" w14:textId="77777777" w:rsidTr="000C68B7">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4F333464"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品質評価手法</w:t>
            </w:r>
          </w:p>
        </w:tc>
        <w:tc>
          <w:tcPr>
            <w:tcW w:w="8220" w:type="dxa"/>
            <w:tcBorders>
              <w:top w:val="nil"/>
              <w:left w:val="nil"/>
              <w:bottom w:val="single" w:sz="8" w:space="0" w:color="auto"/>
              <w:right w:val="single" w:sz="8" w:space="0" w:color="auto"/>
            </w:tcBorders>
            <w:shd w:val="clear" w:color="000000" w:fill="FFFFFF"/>
            <w:vAlign w:val="center"/>
            <w:hideMark/>
          </w:tcPr>
          <w:p w14:paraId="7A6DB8BE"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全数・自動検査を実施する。</w:t>
            </w:r>
            <w:r w:rsidRPr="002D3CE7">
              <w:rPr>
                <w:rFonts w:asciiTheme="minorEastAsia" w:hAnsiTheme="minorEastAsia" w:cs="ＭＳ Ｐゴシック" w:hint="eastAsia"/>
                <w:color w:val="000000"/>
                <w:sz w:val="20"/>
                <w:szCs w:val="20"/>
              </w:rPr>
              <w:br/>
              <w:t>1．検査プログラムによって、対象となる幾何オブジェクトインスタンスごとに、エラーの数を数える。</w:t>
            </w:r>
          </w:p>
        </w:tc>
      </w:tr>
    </w:tbl>
    <w:p w14:paraId="2A8D6276" w14:textId="77777777" w:rsidR="0033615B" w:rsidRPr="002D3CE7"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283ABAE2"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0D0706B0"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61983BCB"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L09</w:t>
            </w:r>
          </w:p>
        </w:tc>
      </w:tr>
      <w:tr w:rsidR="0033615B" w:rsidRPr="002D3CE7" w14:paraId="711443A2"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020254C"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1C43D377"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論理一貫性・位相一貫性</w:t>
            </w:r>
          </w:p>
        </w:tc>
      </w:tr>
      <w:tr w:rsidR="0033615B" w:rsidRPr="002D3CE7" w14:paraId="0C51E813"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173A207"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品質適用範囲</w:t>
            </w:r>
          </w:p>
        </w:tc>
        <w:tc>
          <w:tcPr>
            <w:tcW w:w="8220" w:type="dxa"/>
            <w:tcBorders>
              <w:top w:val="nil"/>
              <w:left w:val="nil"/>
              <w:bottom w:val="single" w:sz="4" w:space="0" w:color="auto"/>
              <w:right w:val="single" w:sz="8" w:space="0" w:color="auto"/>
            </w:tcBorders>
            <w:shd w:val="clear" w:color="000000" w:fill="FFFFFF"/>
            <w:vAlign w:val="center"/>
            <w:hideMark/>
          </w:tcPr>
          <w:p w14:paraId="3C1BA9E7" w14:textId="291D2FCB"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全てのgml:</w:t>
            </w:r>
            <w:r w:rsidR="00A407B6">
              <w:rPr>
                <w:rFonts w:asciiTheme="minorEastAsia" w:hAnsiTheme="minorEastAsia" w:cs="ＭＳ Ｐゴシック" w:hint="eastAsia"/>
                <w:color w:val="000000"/>
                <w:sz w:val="20"/>
                <w:szCs w:val="20"/>
              </w:rPr>
              <w:t>Linear</w:t>
            </w:r>
            <w:r w:rsidRPr="002D3CE7">
              <w:rPr>
                <w:rFonts w:asciiTheme="minorEastAsia" w:hAnsiTheme="minorEastAsia" w:cs="ＭＳ Ｐゴシック" w:hint="eastAsia"/>
                <w:color w:val="000000"/>
                <w:sz w:val="20"/>
                <w:szCs w:val="20"/>
              </w:rPr>
              <w:t>Ringのインスタンス</w:t>
            </w:r>
          </w:p>
        </w:tc>
      </w:tr>
      <w:tr w:rsidR="0033615B" w:rsidRPr="002D3CE7" w14:paraId="06276A03"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D40DC9F"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品質評価尺度</w:t>
            </w:r>
          </w:p>
        </w:tc>
        <w:tc>
          <w:tcPr>
            <w:tcW w:w="8220" w:type="dxa"/>
            <w:tcBorders>
              <w:top w:val="nil"/>
              <w:left w:val="nil"/>
              <w:bottom w:val="single" w:sz="4" w:space="0" w:color="auto"/>
              <w:right w:val="single" w:sz="8" w:space="0" w:color="auto"/>
            </w:tcBorders>
            <w:shd w:val="clear" w:color="000000" w:fill="FFFFFF"/>
            <w:vAlign w:val="center"/>
            <w:hideMark/>
          </w:tcPr>
          <w:p w14:paraId="7C5C90AE" w14:textId="011FB159"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全てのgml:Ringのインスタンスの始終点の座標が一致していない、「自己交差」、「自己接触」、</w:t>
            </w:r>
            <w:r w:rsidR="00DA6DEE">
              <w:rPr>
                <w:rFonts w:asciiTheme="minorEastAsia" w:hAnsiTheme="minorEastAsia" w:cs="ＭＳ Ｐゴシック" w:hint="eastAsia"/>
                <w:color w:val="000000"/>
                <w:sz w:val="20"/>
                <w:szCs w:val="20"/>
              </w:rPr>
              <w:t>又</w:t>
            </w:r>
            <w:r w:rsidRPr="002D3CE7">
              <w:rPr>
                <w:rFonts w:asciiTheme="minorEastAsia" w:hAnsiTheme="minorEastAsia" w:cs="ＭＳ Ｐゴシック" w:hint="eastAsia"/>
                <w:color w:val="000000"/>
                <w:sz w:val="20"/>
                <w:szCs w:val="20"/>
              </w:rPr>
              <w:t>は、始終点以外に重複する座標値が存在するインスタンスをエラーとする。</w:t>
            </w:r>
          </w:p>
        </w:tc>
      </w:tr>
      <w:tr w:rsidR="0033615B" w:rsidRPr="002D3CE7" w14:paraId="337CF868"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11A9FE0"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適合品質水準</w:t>
            </w:r>
          </w:p>
        </w:tc>
        <w:tc>
          <w:tcPr>
            <w:tcW w:w="8220" w:type="dxa"/>
            <w:tcBorders>
              <w:top w:val="nil"/>
              <w:left w:val="nil"/>
              <w:bottom w:val="single" w:sz="4" w:space="0" w:color="auto"/>
              <w:right w:val="single" w:sz="8" w:space="0" w:color="auto"/>
            </w:tcBorders>
            <w:shd w:val="clear" w:color="000000" w:fill="FFFFFF"/>
            <w:vAlign w:val="center"/>
            <w:hideMark/>
          </w:tcPr>
          <w:p w14:paraId="65742359"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エラーの数が0個の場合に合格。1以上なら不合格。</w:t>
            </w:r>
          </w:p>
        </w:tc>
      </w:tr>
      <w:tr w:rsidR="0033615B" w:rsidRPr="002D3CE7" w14:paraId="7C0C2E18" w14:textId="77777777" w:rsidTr="000C68B7">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5C5276E9"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品質評価手法</w:t>
            </w:r>
          </w:p>
        </w:tc>
        <w:tc>
          <w:tcPr>
            <w:tcW w:w="8220" w:type="dxa"/>
            <w:tcBorders>
              <w:top w:val="nil"/>
              <w:left w:val="nil"/>
              <w:bottom w:val="single" w:sz="8" w:space="0" w:color="auto"/>
              <w:right w:val="single" w:sz="8" w:space="0" w:color="auto"/>
            </w:tcBorders>
            <w:shd w:val="clear" w:color="000000" w:fill="FFFFFF"/>
            <w:vAlign w:val="center"/>
            <w:hideMark/>
          </w:tcPr>
          <w:p w14:paraId="62A8AD45"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全数・自動検査を実施する。</w:t>
            </w:r>
            <w:r w:rsidRPr="002D3CE7">
              <w:rPr>
                <w:rFonts w:asciiTheme="minorEastAsia" w:hAnsiTheme="minorEastAsia" w:cs="ＭＳ Ｐゴシック" w:hint="eastAsia"/>
                <w:color w:val="000000"/>
                <w:sz w:val="20"/>
                <w:szCs w:val="20"/>
              </w:rPr>
              <w:br/>
              <w:t>1．検査プログラムによって、対象となる幾何オブジェクトインスタンスごとに、エラーの数を数える。</w:t>
            </w:r>
          </w:p>
        </w:tc>
      </w:tr>
    </w:tbl>
    <w:p w14:paraId="7A513C7C" w14:textId="77777777" w:rsidR="0033615B" w:rsidRPr="002D3CE7"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1EE45E18"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198A654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6D5CDF0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L10</w:t>
            </w:r>
          </w:p>
        </w:tc>
      </w:tr>
      <w:tr w:rsidR="0033615B" w:rsidRPr="002D3CE7" w14:paraId="4795F192"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9FA76B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58A8321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3E0813AE"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E6152B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56B021A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全てのgml:Polygon及びgml:_SurfacePatchの下位クラスのインスタンス。</w:t>
            </w:r>
          </w:p>
        </w:tc>
      </w:tr>
      <w:tr w:rsidR="0033615B" w:rsidRPr="002D3CE7" w14:paraId="2C0EA1BE"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6E7D86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176580E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座標列の向きが不正なインスタンスをエラーとする。外周は反時計回り、内周は時計回りが正しい。</w:t>
            </w:r>
          </w:p>
        </w:tc>
      </w:tr>
      <w:tr w:rsidR="0033615B" w:rsidRPr="002D3CE7" w14:paraId="66B5F99C"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85FB39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1A7A73B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エラーの数が0個の場合に合格。1以上なら不合格。</w:t>
            </w:r>
          </w:p>
        </w:tc>
      </w:tr>
      <w:tr w:rsidR="0033615B" w:rsidRPr="002D3CE7" w14:paraId="01532907" w14:textId="77777777" w:rsidTr="000C68B7">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6E35D67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2271C30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1．検査プログラムによって、対象となる幾何オブジェクトインスタンスごとに、エラーの数を数える。</w:t>
            </w:r>
          </w:p>
        </w:tc>
      </w:tr>
    </w:tbl>
    <w:p w14:paraId="6E59AA56" w14:textId="77777777" w:rsidR="0033615B" w:rsidRPr="002D3CE7"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31E0270D"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00E8995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764E38A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L11</w:t>
            </w:r>
          </w:p>
        </w:tc>
      </w:tr>
      <w:tr w:rsidR="0033615B" w:rsidRPr="002D3CE7" w14:paraId="7CC09A34"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F46EE9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5F3B308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3A6BE8B1"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3E8B8D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12073AE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LOD1の地物の空間属性に使用されるgml:Polygonのインスタンス。</w:t>
            </w:r>
          </w:p>
        </w:tc>
      </w:tr>
      <w:tr w:rsidR="0033615B" w:rsidRPr="002D3CE7" w14:paraId="737D6D4B"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8CAA54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713403A9" w14:textId="65D06318"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gml:Polygonの境界を構成する</w:t>
            </w:r>
            <w:r w:rsidR="00D4621A">
              <w:rPr>
                <w:rFonts w:asciiTheme="minorEastAsia" w:hAnsiTheme="minorEastAsia" w:cs="ＭＳ Ｐゴシック" w:hint="eastAsia"/>
                <w:sz w:val="20"/>
                <w:szCs w:val="20"/>
              </w:rPr>
              <w:t>全て</w:t>
            </w:r>
            <w:r w:rsidRPr="002D3CE7">
              <w:rPr>
                <w:rFonts w:asciiTheme="minorEastAsia" w:hAnsiTheme="minorEastAsia" w:cs="ＭＳ Ｐゴシック" w:hint="eastAsia"/>
                <w:sz w:val="20"/>
                <w:szCs w:val="20"/>
              </w:rPr>
              <w:t>の座標値が同一平面上になければならない。同一平面上にない座標値が存在するインスタンスをエラーとする。</w:t>
            </w:r>
          </w:p>
        </w:tc>
      </w:tr>
      <w:tr w:rsidR="0033615B" w:rsidRPr="002D3CE7" w14:paraId="000769A7"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DD6BCA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2210F80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エラーの数が0個の場合に合格。1以上なら不合格。</w:t>
            </w:r>
          </w:p>
        </w:tc>
      </w:tr>
      <w:tr w:rsidR="0033615B" w:rsidRPr="002D3CE7" w14:paraId="451DEEA9" w14:textId="77777777" w:rsidTr="000C68B7">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376CE7F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680C90D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1．検査プログラムによって、対象となる幾何オブジェクトインスタンスごとに、エラーの数を数える。</w:t>
            </w:r>
          </w:p>
        </w:tc>
      </w:tr>
    </w:tbl>
    <w:p w14:paraId="28599FB7" w14:textId="77777777" w:rsidR="0033615B" w:rsidRPr="002D3CE7"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66E5923D"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1150EC8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688F921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L12</w:t>
            </w:r>
          </w:p>
        </w:tc>
      </w:tr>
      <w:tr w:rsidR="0033615B" w:rsidRPr="002D3CE7" w14:paraId="769171D8"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0282C5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7039DAF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2E97D248"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4C9561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7AF89C79" w14:textId="37E3456D"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LOD2</w:t>
            </w:r>
            <w:r w:rsidR="00DA6DEE">
              <w:rPr>
                <w:rFonts w:asciiTheme="minorEastAsia" w:hAnsiTheme="minorEastAsia" w:cs="ＭＳ Ｐゴシック" w:hint="eastAsia"/>
                <w:sz w:val="20"/>
                <w:szCs w:val="20"/>
              </w:rPr>
              <w:t>又は</w:t>
            </w:r>
            <w:r w:rsidRPr="002D3CE7">
              <w:rPr>
                <w:rFonts w:asciiTheme="minorEastAsia" w:hAnsiTheme="minorEastAsia" w:cs="ＭＳ Ｐゴシック" w:hint="eastAsia"/>
                <w:sz w:val="20"/>
                <w:szCs w:val="20"/>
              </w:rPr>
              <w:t>LOD3の空間属性に使用されるgml:Polygonのインスタンス。</w:t>
            </w:r>
          </w:p>
        </w:tc>
      </w:tr>
      <w:tr w:rsidR="0033615B" w:rsidRPr="002D3CE7" w14:paraId="41F15956" w14:textId="77777777" w:rsidTr="000C68B7">
        <w:trPr>
          <w:trHeight w:val="1416"/>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16AE59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4CF72FCB" w14:textId="586D6704"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gml:Polygonの境界を構成する</w:t>
            </w:r>
            <w:r w:rsidR="00D4621A">
              <w:rPr>
                <w:rFonts w:asciiTheme="minorEastAsia" w:hAnsiTheme="minorEastAsia" w:cs="ＭＳ Ｐゴシック" w:hint="eastAsia"/>
                <w:sz w:val="20"/>
                <w:szCs w:val="20"/>
              </w:rPr>
              <w:t>全て</w:t>
            </w:r>
            <w:r w:rsidRPr="002D3CE7">
              <w:rPr>
                <w:rFonts w:asciiTheme="minorEastAsia" w:hAnsiTheme="minorEastAsia" w:cs="ＭＳ Ｐゴシック" w:hint="eastAsia"/>
                <w:sz w:val="20"/>
                <w:szCs w:val="20"/>
              </w:rPr>
              <w:t>の座標値が同一平面とみなす許容誤差（0.03m）内に存在しなければならない。同一平面とみなす許容誤差内に存在しない座標値が存在するインスタンスをエラーとする。</w:t>
            </w:r>
            <w:r w:rsidRPr="002D3CE7">
              <w:rPr>
                <w:rFonts w:asciiTheme="minorEastAsia" w:hAnsiTheme="minorEastAsia" w:cs="ＭＳ Ｐゴシック" w:hint="eastAsia"/>
                <w:sz w:val="20"/>
                <w:szCs w:val="20"/>
              </w:rPr>
              <w:br/>
              <w:t>同一平面とみなす許容誤差は、作成に使用する原典資料や作成方法により異なるため、作業者が許容誤差案を作成し、監督員の確認を得てから品質評価を実施すること。</w:t>
            </w:r>
          </w:p>
        </w:tc>
      </w:tr>
      <w:tr w:rsidR="0033615B" w:rsidRPr="002D3CE7" w14:paraId="59B6488E"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2FD02D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1F63FB8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エラーの数が0個の場合に合格。1以上なら不合格。</w:t>
            </w:r>
          </w:p>
        </w:tc>
      </w:tr>
      <w:tr w:rsidR="0033615B" w:rsidRPr="002D3CE7" w14:paraId="111C1071" w14:textId="77777777" w:rsidTr="000C68B7">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410A64D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46CBBCF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1．検査プログラムによって、対象となる幾何オブジェクトインスタンスごとに、エラーの数を数える。</w:t>
            </w:r>
          </w:p>
        </w:tc>
      </w:tr>
    </w:tbl>
    <w:p w14:paraId="7CAF7CF0" w14:textId="77777777" w:rsidR="0033615B" w:rsidRPr="002D3CE7"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5ACB5C5E"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735904B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3917A2B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L13</w:t>
            </w:r>
          </w:p>
        </w:tc>
      </w:tr>
      <w:tr w:rsidR="0033615B" w:rsidRPr="002D3CE7" w14:paraId="58576478"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6A359F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03BF2E1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5A52DBC1"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BB63A1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08DE7C4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内周が存在するgml:Polygonのインスタンス。</w:t>
            </w:r>
          </w:p>
        </w:tc>
      </w:tr>
      <w:tr w:rsidR="0033615B" w:rsidRPr="002D3CE7" w14:paraId="3C8DD9FF" w14:textId="77777777" w:rsidTr="000C68B7">
        <w:trPr>
          <w:trHeight w:val="12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7C54FC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27928F3D" w14:textId="504A44C9"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gml:Polygonに内周が存在する場合に、以下に示す条件に</w:t>
            </w:r>
            <w:r w:rsidR="00EA6C37">
              <w:rPr>
                <w:rFonts w:asciiTheme="minorEastAsia" w:hAnsiTheme="minorEastAsia" w:cs="ＭＳ Ｐゴシック" w:hint="eastAsia"/>
                <w:sz w:val="20"/>
                <w:szCs w:val="20"/>
              </w:rPr>
              <w:t>一つ</w:t>
            </w:r>
            <w:r w:rsidRPr="002D3CE7">
              <w:rPr>
                <w:rFonts w:asciiTheme="minorEastAsia" w:hAnsiTheme="minorEastAsia" w:cs="ＭＳ Ｐゴシック" w:hint="eastAsia"/>
                <w:sz w:val="20"/>
                <w:szCs w:val="20"/>
              </w:rPr>
              <w:t>以上に合致する場合にエラーとする。</w:t>
            </w:r>
            <w:r w:rsidRPr="002D3CE7">
              <w:rPr>
                <w:rFonts w:asciiTheme="minorEastAsia" w:hAnsiTheme="minorEastAsia" w:cs="ＭＳ Ｐゴシック" w:hint="eastAsia"/>
                <w:sz w:val="20"/>
                <w:szCs w:val="20"/>
              </w:rPr>
              <w:br/>
              <w:t>1．内周が外周と交差している。</w:t>
            </w:r>
            <w:r w:rsidRPr="002D3CE7">
              <w:rPr>
                <w:rFonts w:asciiTheme="minorEastAsia" w:hAnsiTheme="minorEastAsia" w:cs="ＭＳ Ｐゴシック" w:hint="eastAsia"/>
                <w:sz w:val="20"/>
                <w:szCs w:val="20"/>
              </w:rPr>
              <w:br/>
              <w:t>2．内周と外周が接することにより、gml:Polygonが</w:t>
            </w:r>
            <w:r w:rsidR="00EA6C37">
              <w:rPr>
                <w:rFonts w:asciiTheme="minorEastAsia" w:hAnsiTheme="minorEastAsia" w:cs="ＭＳ Ｐゴシック" w:hint="eastAsia"/>
                <w:sz w:val="20"/>
                <w:szCs w:val="20"/>
              </w:rPr>
              <w:t>二</w:t>
            </w:r>
            <w:r w:rsidRPr="002D3CE7">
              <w:rPr>
                <w:rFonts w:asciiTheme="minorEastAsia" w:hAnsiTheme="minorEastAsia" w:cs="ＭＳ Ｐゴシック" w:hint="eastAsia"/>
                <w:sz w:val="20"/>
                <w:szCs w:val="20"/>
              </w:rPr>
              <w:t>つ以上に分割されている。</w:t>
            </w:r>
            <w:r w:rsidRPr="002D3CE7">
              <w:rPr>
                <w:rFonts w:asciiTheme="minorEastAsia" w:hAnsiTheme="minorEastAsia" w:cs="ＭＳ Ｐゴシック" w:hint="eastAsia"/>
                <w:sz w:val="20"/>
                <w:szCs w:val="20"/>
              </w:rPr>
              <w:br/>
              <w:t>3．内周同士が重なったり、包含関係にあったりする。</w:t>
            </w:r>
          </w:p>
        </w:tc>
      </w:tr>
      <w:tr w:rsidR="0033615B" w:rsidRPr="002D3CE7" w14:paraId="17B6C25B"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8F0E66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3CC2C97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エラーの数が0個の場合に合格。1以上なら不合格。</w:t>
            </w:r>
          </w:p>
        </w:tc>
      </w:tr>
      <w:tr w:rsidR="0033615B" w:rsidRPr="002D3CE7" w14:paraId="049D21D5" w14:textId="77777777" w:rsidTr="000C68B7">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594AC96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251DD5B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1．検査プログラムによって、対象となる幾何オブジェクトインスタンスごとに、エラーの数を数える。</w:t>
            </w:r>
          </w:p>
        </w:tc>
      </w:tr>
    </w:tbl>
    <w:p w14:paraId="1B279304" w14:textId="77777777" w:rsidR="0033615B" w:rsidRPr="002D3CE7"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040A66F4"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583FC17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20EECBB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L14</w:t>
            </w:r>
          </w:p>
        </w:tc>
      </w:tr>
      <w:tr w:rsidR="0033615B" w:rsidRPr="002D3CE7" w14:paraId="42899E68"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E1C63F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42333BC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47583683"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48ED67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2CEADD43" w14:textId="77777777" w:rsidR="0033615B"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全てのgml:Solidのインスタンス。</w:t>
            </w:r>
          </w:p>
          <w:p w14:paraId="66C5A502" w14:textId="56CDC21B" w:rsidR="00466843" w:rsidRPr="00466843" w:rsidRDefault="00466843" w:rsidP="000C68B7">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ただし、BIMから作成されたb</w:t>
            </w:r>
            <w:r>
              <w:rPr>
                <w:rFonts w:asciiTheme="minorEastAsia" w:hAnsiTheme="minorEastAsia" w:cs="ＭＳ Ｐゴシック"/>
                <w:sz w:val="20"/>
                <w:szCs w:val="20"/>
              </w:rPr>
              <w:t>ldg:Room</w:t>
            </w:r>
            <w:r>
              <w:rPr>
                <w:rFonts w:asciiTheme="minorEastAsia" w:hAnsiTheme="minorEastAsia" w:cs="ＭＳ Ｐゴシック" w:hint="eastAsia"/>
                <w:sz w:val="20"/>
                <w:szCs w:val="20"/>
              </w:rPr>
              <w:t>については、2．の「閉じている」を、L</w:t>
            </w:r>
            <w:r>
              <w:rPr>
                <w:rFonts w:asciiTheme="minorEastAsia" w:hAnsiTheme="minorEastAsia" w:cs="ＭＳ Ｐゴシック"/>
                <w:sz w:val="20"/>
                <w:szCs w:val="20"/>
              </w:rPr>
              <w:t>-bldg-13</w:t>
            </w:r>
            <w:r>
              <w:rPr>
                <w:rFonts w:asciiTheme="minorEastAsia" w:hAnsiTheme="minorEastAsia" w:cs="ＭＳ Ｐゴシック" w:hint="eastAsia"/>
                <w:sz w:val="20"/>
                <w:szCs w:val="20"/>
              </w:rPr>
              <w:t>により評価する。</w:t>
            </w:r>
          </w:p>
        </w:tc>
      </w:tr>
      <w:tr w:rsidR="0033615B" w:rsidRPr="002D3CE7" w14:paraId="17EF5D2D" w14:textId="77777777" w:rsidTr="000C68B7">
        <w:trPr>
          <w:trHeight w:val="702"/>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E3011F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400D1EA0" w14:textId="77777777" w:rsidR="00466843"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gml:Solidを構成する全ての境界面が、以下の条件を満たしていない場合にエラーとする。</w:t>
            </w:r>
            <w:r w:rsidRPr="002D3CE7">
              <w:rPr>
                <w:rFonts w:asciiTheme="minorEastAsia" w:hAnsiTheme="minorEastAsia" w:cs="ＭＳ Ｐゴシック" w:hint="eastAsia"/>
                <w:sz w:val="20"/>
                <w:szCs w:val="20"/>
              </w:rPr>
              <w:br/>
              <w:t>1．境界面が自己交差していない。</w:t>
            </w:r>
            <w:r w:rsidRPr="002D3CE7">
              <w:rPr>
                <w:rFonts w:asciiTheme="minorEastAsia" w:hAnsiTheme="minorEastAsia" w:cs="ＭＳ Ｐゴシック" w:hint="eastAsia"/>
                <w:sz w:val="20"/>
                <w:szCs w:val="20"/>
              </w:rPr>
              <w:br/>
            </w:r>
            <w:r w:rsidR="00786400">
              <w:rPr>
                <w:rFonts w:asciiTheme="minorEastAsia" w:hAnsiTheme="minorEastAsia" w:cs="ＭＳ Ｐゴシック"/>
                <w:sz w:val="20"/>
                <w:szCs w:val="20"/>
              </w:rPr>
              <w:t>2</w:t>
            </w:r>
            <w:r w:rsidRPr="002D3CE7">
              <w:rPr>
                <w:rFonts w:asciiTheme="minorEastAsia" w:hAnsiTheme="minorEastAsia" w:cs="ＭＳ Ｐゴシック" w:hint="eastAsia"/>
                <w:sz w:val="20"/>
                <w:szCs w:val="20"/>
              </w:rPr>
              <w:t>．</w:t>
            </w:r>
            <w:r w:rsidR="00466843">
              <w:rPr>
                <w:rFonts w:asciiTheme="minorEastAsia" w:hAnsiTheme="minorEastAsia" w:cs="ＭＳ Ｐゴシック" w:hint="eastAsia"/>
                <w:sz w:val="20"/>
                <w:szCs w:val="20"/>
              </w:rPr>
              <w:t>閉じている</w:t>
            </w:r>
          </w:p>
          <w:p w14:paraId="352CEF91" w14:textId="76707655" w:rsidR="0033615B" w:rsidRPr="002D3CE7" w:rsidRDefault="00466843" w:rsidP="000C68B7">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3．</w:t>
            </w:r>
            <w:r w:rsidR="00D4621A">
              <w:rPr>
                <w:rFonts w:asciiTheme="minorEastAsia" w:hAnsiTheme="minorEastAsia" w:cs="ＭＳ Ｐゴシック" w:hint="eastAsia"/>
                <w:sz w:val="20"/>
                <w:szCs w:val="20"/>
              </w:rPr>
              <w:t>全て</w:t>
            </w:r>
            <w:r w:rsidR="0033615B" w:rsidRPr="002D3CE7">
              <w:rPr>
                <w:rFonts w:asciiTheme="minorEastAsia" w:hAnsiTheme="minorEastAsia" w:cs="ＭＳ Ｐゴシック" w:hint="eastAsia"/>
                <w:sz w:val="20"/>
                <w:szCs w:val="20"/>
              </w:rPr>
              <w:t>の境界面の向きが立体の外側を向いている。</w:t>
            </w:r>
            <w:r w:rsidR="0033615B" w:rsidRPr="002D3CE7">
              <w:rPr>
                <w:rFonts w:asciiTheme="minorEastAsia" w:hAnsiTheme="minorEastAsia" w:cs="ＭＳ Ｐゴシック" w:hint="eastAsia"/>
                <w:sz w:val="20"/>
                <w:szCs w:val="20"/>
              </w:rPr>
              <w:br/>
            </w:r>
            <w:r>
              <w:rPr>
                <w:rFonts w:asciiTheme="minorEastAsia" w:hAnsiTheme="minorEastAsia" w:cs="ＭＳ Ｐゴシック" w:hint="eastAsia"/>
                <w:sz w:val="20"/>
                <w:szCs w:val="20"/>
              </w:rPr>
              <w:t>4</w:t>
            </w:r>
            <w:r w:rsidR="0033615B" w:rsidRPr="002D3CE7">
              <w:rPr>
                <w:rFonts w:asciiTheme="minorEastAsia" w:hAnsiTheme="minorEastAsia" w:cs="ＭＳ Ｐゴシック" w:hint="eastAsia"/>
                <w:sz w:val="20"/>
                <w:szCs w:val="20"/>
              </w:rPr>
              <w:t>．境界面が立体を分断していてはならない。</w:t>
            </w:r>
            <w:r w:rsidR="0033615B" w:rsidRPr="002D3CE7">
              <w:rPr>
                <w:rFonts w:asciiTheme="minorEastAsia" w:hAnsiTheme="minorEastAsia" w:cs="ＭＳ Ｐゴシック" w:hint="eastAsia"/>
                <w:sz w:val="20"/>
                <w:szCs w:val="20"/>
              </w:rPr>
              <w:br/>
            </w:r>
            <w:r>
              <w:rPr>
                <w:rFonts w:asciiTheme="minorEastAsia" w:hAnsiTheme="minorEastAsia" w:cs="ＭＳ Ｐゴシック" w:hint="eastAsia"/>
                <w:sz w:val="20"/>
                <w:szCs w:val="20"/>
              </w:rPr>
              <w:t>5</w:t>
            </w:r>
            <w:r w:rsidR="0033615B" w:rsidRPr="002D3CE7">
              <w:rPr>
                <w:rFonts w:asciiTheme="minorEastAsia" w:hAnsiTheme="minorEastAsia" w:cs="ＭＳ Ｐゴシック" w:hint="eastAsia"/>
                <w:sz w:val="20"/>
                <w:szCs w:val="20"/>
              </w:rPr>
              <w:t>．境界面が交差してはならない。</w:t>
            </w:r>
          </w:p>
        </w:tc>
      </w:tr>
      <w:tr w:rsidR="0033615B" w:rsidRPr="002D3CE7" w14:paraId="11622533"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4D6567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3DC0329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エラーの数が0個の場合に合格。1以上なら不合格。</w:t>
            </w:r>
          </w:p>
        </w:tc>
      </w:tr>
      <w:tr w:rsidR="0033615B" w:rsidRPr="002D3CE7" w14:paraId="24B3CED3" w14:textId="77777777" w:rsidTr="000C68B7">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7D39D48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2E9BA91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1．検査プログラムによって、対象となる幾何オブジェクトインスタンスごとに、エラーの数を数える。</w:t>
            </w:r>
          </w:p>
        </w:tc>
      </w:tr>
    </w:tbl>
    <w:p w14:paraId="21122FD9" w14:textId="77777777" w:rsidR="0033615B" w:rsidRPr="002D3CE7" w:rsidRDefault="0033615B" w:rsidP="0033615B">
      <w:pPr>
        <w:tabs>
          <w:tab w:val="left" w:pos="768"/>
        </w:tabs>
        <w:rPr>
          <w:rFonts w:asciiTheme="minorEastAsia" w:hAnsiTheme="minorEastAsia"/>
          <w:sz w:val="20"/>
          <w:szCs w:val="20"/>
        </w:rPr>
      </w:pPr>
      <w:r>
        <w:rPr>
          <w:rFonts w:asciiTheme="minorEastAsia" w:hAnsiTheme="minorEastAsia"/>
          <w:sz w:val="20"/>
          <w:szCs w:val="20"/>
        </w:rPr>
        <w:tab/>
      </w: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1DC91122"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51C25E5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28AA068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L15</w:t>
            </w:r>
          </w:p>
        </w:tc>
      </w:tr>
      <w:tr w:rsidR="0033615B" w:rsidRPr="002D3CE7" w14:paraId="51B21360"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5A2FFA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193642E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3469C9C2"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79E3A3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4C2B4E5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全てのgml:Triangleのインスタンス。</w:t>
            </w:r>
          </w:p>
        </w:tc>
      </w:tr>
      <w:tr w:rsidR="0033615B" w:rsidRPr="002D3CE7" w14:paraId="1235D15C"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96DE30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67AA7AC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始点と終点が一致する4点の座標値から構成されていない場合に、エラーとする。</w:t>
            </w:r>
          </w:p>
        </w:tc>
      </w:tr>
      <w:tr w:rsidR="0033615B" w:rsidRPr="002D3CE7" w14:paraId="771DEDDC"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5AD637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57CD395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エラーの数が0個の場合に合格。1以上なら不合格。</w:t>
            </w:r>
          </w:p>
        </w:tc>
      </w:tr>
      <w:tr w:rsidR="0033615B" w:rsidRPr="002D3CE7" w14:paraId="76AB2CB8" w14:textId="77777777" w:rsidTr="000C68B7">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523B0BA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3E3AF3E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1．検査プログラムによって、対象となる幾何オブジェクトインスタンスごとに、エラーの数を数える。</w:t>
            </w:r>
          </w:p>
        </w:tc>
      </w:tr>
    </w:tbl>
    <w:p w14:paraId="1FDF8635" w14:textId="77777777" w:rsidR="0033615B" w:rsidRPr="002D3CE7"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7D49D8CC"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5D2C605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0A79CA1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L16</w:t>
            </w:r>
          </w:p>
        </w:tc>
      </w:tr>
      <w:tr w:rsidR="0033615B" w:rsidRPr="002D3CE7" w14:paraId="5AF930D7"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50EF62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7A0633A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109575C2"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4D37C8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605DFBE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全てのgml:TriangulatedSurface及びこの下位クラスのインスタンス。</w:t>
            </w:r>
          </w:p>
        </w:tc>
      </w:tr>
      <w:tr w:rsidR="0033615B" w:rsidRPr="002D3CE7" w14:paraId="305228C8"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0D346B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544D30B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gml:TriangulatedSurfaceの境界が閉じている場合にエラーとする。</w:t>
            </w:r>
          </w:p>
        </w:tc>
      </w:tr>
      <w:tr w:rsidR="0033615B" w:rsidRPr="002D3CE7" w14:paraId="2DB50C2D"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AF34DC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42FAE1C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エラーの数が0個の場合に合格。1以上なら不合格。</w:t>
            </w:r>
          </w:p>
        </w:tc>
      </w:tr>
      <w:tr w:rsidR="0033615B" w:rsidRPr="002D3CE7" w14:paraId="7485927B" w14:textId="77777777" w:rsidTr="000C68B7">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15A0F59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5AFB44A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1．検査プログラムによって、対象となる幾何オブジェクトインスタンスごとに、エラーの数を数える。</w:t>
            </w:r>
          </w:p>
        </w:tc>
      </w:tr>
    </w:tbl>
    <w:p w14:paraId="2943ACCB" w14:textId="77777777" w:rsidR="00E81872" w:rsidRPr="002D3CE7" w:rsidRDefault="00E81872" w:rsidP="00E81872">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E81872" w:rsidRPr="002D3CE7" w14:paraId="7883DFC1" w14:textId="77777777" w:rsidTr="00CC40FF">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2448C183"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1634894C" w14:textId="26D53E82"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L1</w:t>
            </w:r>
            <w:r>
              <w:rPr>
                <w:rFonts w:asciiTheme="minorEastAsia" w:hAnsiTheme="minorEastAsia" w:cs="ＭＳ Ｐゴシック" w:hint="eastAsia"/>
                <w:sz w:val="20"/>
                <w:szCs w:val="20"/>
              </w:rPr>
              <w:t>7</w:t>
            </w:r>
          </w:p>
        </w:tc>
      </w:tr>
      <w:tr w:rsidR="00E81872" w:rsidRPr="002D3CE7" w14:paraId="4471F1E9" w14:textId="77777777" w:rsidTr="00CC40FF">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62BE353"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0CBCDCDE"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E81872" w:rsidRPr="002D3CE7" w14:paraId="0BD9558A" w14:textId="77777777" w:rsidTr="00CC40FF">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25A5980"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3F2865E2" w14:textId="15C9D65F"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全てのgml:</w:t>
            </w:r>
            <w:r>
              <w:rPr>
                <w:rFonts w:asciiTheme="minorEastAsia" w:hAnsiTheme="minorEastAsia" w:cs="ＭＳ Ｐゴシック"/>
                <w:sz w:val="20"/>
                <w:szCs w:val="20"/>
              </w:rPr>
              <w:t>CompositeCurve</w:t>
            </w:r>
            <w:r>
              <w:rPr>
                <w:rFonts w:asciiTheme="minorEastAsia" w:hAnsiTheme="minorEastAsia" w:cs="ＭＳ Ｐゴシック" w:hint="eastAsia"/>
                <w:sz w:val="20"/>
                <w:szCs w:val="20"/>
              </w:rPr>
              <w:t>の</w:t>
            </w:r>
            <w:r w:rsidRPr="002D3CE7">
              <w:rPr>
                <w:rFonts w:asciiTheme="minorEastAsia" w:hAnsiTheme="minorEastAsia" w:cs="ＭＳ Ｐゴシック" w:hint="eastAsia"/>
                <w:sz w:val="20"/>
                <w:szCs w:val="20"/>
              </w:rPr>
              <w:t>インスタンス。</w:t>
            </w:r>
          </w:p>
        </w:tc>
      </w:tr>
      <w:tr w:rsidR="00E81872" w:rsidRPr="002D3CE7" w14:paraId="5FD66BCA" w14:textId="77777777" w:rsidTr="00CC40FF">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BB338B8"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1593BD6B" w14:textId="504A77E9"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gml:</w:t>
            </w:r>
            <w:r>
              <w:rPr>
                <w:rFonts w:asciiTheme="minorEastAsia" w:hAnsiTheme="minorEastAsia" w:cs="ＭＳ Ｐゴシック" w:hint="eastAsia"/>
                <w:sz w:val="20"/>
                <w:szCs w:val="20"/>
              </w:rPr>
              <w:t>CompositeCurveを構成する（最初のg</w:t>
            </w:r>
            <w:r>
              <w:rPr>
                <w:rFonts w:asciiTheme="minorEastAsia" w:hAnsiTheme="minorEastAsia" w:cs="ＭＳ Ｐゴシック"/>
                <w:sz w:val="20"/>
                <w:szCs w:val="20"/>
              </w:rPr>
              <w:t>ml:LineString</w:t>
            </w:r>
            <w:r>
              <w:rPr>
                <w:rFonts w:asciiTheme="minorEastAsia" w:hAnsiTheme="minorEastAsia" w:cs="ＭＳ Ｐゴシック" w:hint="eastAsia"/>
                <w:sz w:val="20"/>
                <w:szCs w:val="20"/>
              </w:rPr>
              <w:t>を除いた）g</w:t>
            </w:r>
            <w:r>
              <w:rPr>
                <w:rFonts w:asciiTheme="minorEastAsia" w:hAnsiTheme="minorEastAsia" w:cs="ＭＳ Ｐゴシック"/>
                <w:sz w:val="20"/>
                <w:szCs w:val="20"/>
              </w:rPr>
              <w:t>ml:LineString</w:t>
            </w:r>
            <w:r>
              <w:rPr>
                <w:rFonts w:asciiTheme="minorEastAsia" w:hAnsiTheme="minorEastAsia" w:cs="ＭＳ Ｐゴシック" w:hint="eastAsia"/>
                <w:sz w:val="20"/>
                <w:szCs w:val="20"/>
              </w:rPr>
              <w:t>の始点が、直前のg</w:t>
            </w:r>
            <w:r>
              <w:rPr>
                <w:rFonts w:asciiTheme="minorEastAsia" w:hAnsiTheme="minorEastAsia" w:cs="ＭＳ Ｐゴシック"/>
                <w:sz w:val="20"/>
                <w:szCs w:val="20"/>
              </w:rPr>
              <w:t>ml:LineString</w:t>
            </w:r>
            <w:r>
              <w:rPr>
                <w:rFonts w:asciiTheme="minorEastAsia" w:hAnsiTheme="minorEastAsia" w:cs="ＭＳ Ｐゴシック" w:hint="eastAsia"/>
                <w:sz w:val="20"/>
                <w:szCs w:val="20"/>
              </w:rPr>
              <w:t>の終点の座標と一致していない場合に</w:t>
            </w:r>
            <w:r w:rsidRPr="002D3CE7">
              <w:rPr>
                <w:rFonts w:asciiTheme="minorEastAsia" w:hAnsiTheme="minorEastAsia" w:cs="ＭＳ Ｐゴシック" w:hint="eastAsia"/>
                <w:sz w:val="20"/>
                <w:szCs w:val="20"/>
              </w:rPr>
              <w:t>エラーとする。</w:t>
            </w:r>
          </w:p>
        </w:tc>
      </w:tr>
      <w:tr w:rsidR="00E81872" w:rsidRPr="002D3CE7" w14:paraId="0488AFC8" w14:textId="77777777" w:rsidTr="00CC40FF">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FF20DE2"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440B675A"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エラーの数が0個の場合に合格。1以上なら不合格。</w:t>
            </w:r>
          </w:p>
        </w:tc>
      </w:tr>
      <w:tr w:rsidR="00E81872" w:rsidRPr="002D3CE7" w14:paraId="2650CB39" w14:textId="77777777" w:rsidTr="00CC40FF">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0ACC3518"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571D9E5A"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1．検査プログラムによって、対象となる幾何オブジェクトインスタンスごとに、エラーの数を数える。</w:t>
            </w:r>
          </w:p>
        </w:tc>
      </w:tr>
    </w:tbl>
    <w:p w14:paraId="2EB01170" w14:textId="61BEB9C9" w:rsidR="00E81872" w:rsidRDefault="00E81872"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E81872" w:rsidRPr="002D3CE7" w14:paraId="044AD29D" w14:textId="77777777" w:rsidTr="00CC40FF">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698ED112"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26F79CE5" w14:textId="1604B1C9"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L1</w:t>
            </w:r>
            <w:r>
              <w:rPr>
                <w:rFonts w:asciiTheme="minorEastAsia" w:hAnsiTheme="minorEastAsia" w:cs="ＭＳ Ｐゴシック" w:hint="eastAsia"/>
                <w:sz w:val="20"/>
                <w:szCs w:val="20"/>
              </w:rPr>
              <w:t>8</w:t>
            </w:r>
          </w:p>
        </w:tc>
      </w:tr>
      <w:tr w:rsidR="00E81872" w:rsidRPr="002D3CE7" w14:paraId="3CA332CB" w14:textId="77777777" w:rsidTr="00CC40FF">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57E8735"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2215E29C"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E81872" w:rsidRPr="002D3CE7" w14:paraId="1F383EEB" w14:textId="77777777" w:rsidTr="00CC40FF">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BE07175"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4C6D7BEE" w14:textId="4939958D"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全てのgml:</w:t>
            </w:r>
            <w:r>
              <w:rPr>
                <w:rFonts w:asciiTheme="minorEastAsia" w:hAnsiTheme="minorEastAsia" w:cs="ＭＳ Ｐゴシック"/>
                <w:sz w:val="20"/>
                <w:szCs w:val="20"/>
              </w:rPr>
              <w:t>Composite</w:t>
            </w:r>
            <w:r>
              <w:rPr>
                <w:rFonts w:asciiTheme="minorEastAsia" w:hAnsiTheme="minorEastAsia" w:cs="ＭＳ Ｐゴシック" w:hint="eastAsia"/>
                <w:sz w:val="20"/>
                <w:szCs w:val="20"/>
              </w:rPr>
              <w:t>Surfaceの</w:t>
            </w:r>
            <w:r w:rsidRPr="002D3CE7">
              <w:rPr>
                <w:rFonts w:asciiTheme="minorEastAsia" w:hAnsiTheme="minorEastAsia" w:cs="ＭＳ Ｐゴシック" w:hint="eastAsia"/>
                <w:sz w:val="20"/>
                <w:szCs w:val="20"/>
              </w:rPr>
              <w:t>インスタンス。</w:t>
            </w:r>
          </w:p>
        </w:tc>
      </w:tr>
      <w:tr w:rsidR="00E81872" w:rsidRPr="002D3CE7" w14:paraId="3E05F389" w14:textId="77777777" w:rsidTr="00CC40FF">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BD26E99"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2BDBE8C0" w14:textId="667C4BE2" w:rsidR="00E81872"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gml:</w:t>
            </w:r>
            <w:r>
              <w:rPr>
                <w:rFonts w:asciiTheme="minorEastAsia" w:hAnsiTheme="minorEastAsia" w:cs="ＭＳ Ｐゴシック" w:hint="eastAsia"/>
                <w:sz w:val="20"/>
                <w:szCs w:val="20"/>
              </w:rPr>
              <w:t>CompositeSurfaceを構成するg</w:t>
            </w:r>
            <w:r>
              <w:rPr>
                <w:rFonts w:asciiTheme="minorEastAsia" w:hAnsiTheme="minorEastAsia" w:cs="ＭＳ Ｐゴシック"/>
                <w:sz w:val="20"/>
                <w:szCs w:val="20"/>
              </w:rPr>
              <w:t>ml:</w:t>
            </w:r>
            <w:r>
              <w:rPr>
                <w:rFonts w:asciiTheme="minorEastAsia" w:hAnsiTheme="minorEastAsia" w:cs="ＭＳ Ｐゴシック" w:hint="eastAsia"/>
                <w:sz w:val="20"/>
                <w:szCs w:val="20"/>
              </w:rPr>
              <w:t>Polygon</w:t>
            </w:r>
            <w:r w:rsidR="00785610">
              <w:rPr>
                <w:rFonts w:asciiTheme="minorEastAsia" w:hAnsiTheme="minorEastAsia" w:cs="ＭＳ Ｐゴシック" w:hint="eastAsia"/>
                <w:sz w:val="20"/>
                <w:szCs w:val="20"/>
              </w:rPr>
              <w:t>が、以下の場合にエラーとする。</w:t>
            </w:r>
          </w:p>
          <w:p w14:paraId="27B5F1A6" w14:textId="0C4BC954" w:rsidR="00785610" w:rsidRDefault="00785610" w:rsidP="00CC40FF">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・同じg</w:t>
            </w:r>
            <w:r>
              <w:rPr>
                <w:rFonts w:asciiTheme="minorEastAsia" w:hAnsiTheme="minorEastAsia" w:cs="ＭＳ Ｐゴシック"/>
                <w:sz w:val="20"/>
                <w:szCs w:val="20"/>
              </w:rPr>
              <w:t>ml:CompositeSurface</w:t>
            </w:r>
            <w:r>
              <w:rPr>
                <w:rFonts w:asciiTheme="minorEastAsia" w:hAnsiTheme="minorEastAsia" w:cs="ＭＳ Ｐゴシック" w:hint="eastAsia"/>
                <w:sz w:val="20"/>
                <w:szCs w:val="20"/>
              </w:rPr>
              <w:t>を構成する他のg</w:t>
            </w:r>
            <w:r>
              <w:rPr>
                <w:rFonts w:asciiTheme="minorEastAsia" w:hAnsiTheme="minorEastAsia" w:cs="ＭＳ Ｐゴシック"/>
                <w:sz w:val="20"/>
                <w:szCs w:val="20"/>
              </w:rPr>
              <w:t>ml:Polygon</w:t>
            </w:r>
            <w:r>
              <w:rPr>
                <w:rFonts w:asciiTheme="minorEastAsia" w:hAnsiTheme="minorEastAsia" w:cs="ＭＳ Ｐゴシック" w:hint="eastAsia"/>
                <w:sz w:val="20"/>
                <w:szCs w:val="20"/>
              </w:rPr>
              <w:t>と重なる。</w:t>
            </w:r>
          </w:p>
          <w:p w14:paraId="62E9CA62" w14:textId="26867B6A" w:rsidR="00785610" w:rsidRPr="002D3CE7" w:rsidRDefault="00785610" w:rsidP="00CC40FF">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・同じg</w:t>
            </w:r>
            <w:r>
              <w:rPr>
                <w:rFonts w:asciiTheme="minorEastAsia" w:hAnsiTheme="minorEastAsia" w:cs="ＭＳ Ｐゴシック"/>
                <w:sz w:val="20"/>
                <w:szCs w:val="20"/>
              </w:rPr>
              <w:t>ml:CompositeS</w:t>
            </w:r>
            <w:r w:rsidR="003B5FAA">
              <w:rPr>
                <w:rFonts w:asciiTheme="minorEastAsia" w:hAnsiTheme="minorEastAsia" w:cs="ＭＳ Ｐゴシック"/>
                <w:sz w:val="20"/>
                <w:szCs w:val="20"/>
              </w:rPr>
              <w:t>u</w:t>
            </w:r>
            <w:r>
              <w:rPr>
                <w:rFonts w:asciiTheme="minorEastAsia" w:hAnsiTheme="minorEastAsia" w:cs="ＭＳ Ｐゴシック"/>
                <w:sz w:val="20"/>
                <w:szCs w:val="20"/>
              </w:rPr>
              <w:t>rface</w:t>
            </w:r>
            <w:r>
              <w:rPr>
                <w:rFonts w:asciiTheme="minorEastAsia" w:hAnsiTheme="minorEastAsia" w:cs="ＭＳ Ｐゴシック" w:hint="eastAsia"/>
                <w:sz w:val="20"/>
                <w:szCs w:val="20"/>
              </w:rPr>
              <w:t>を構成する他のg</w:t>
            </w:r>
            <w:r>
              <w:rPr>
                <w:rFonts w:asciiTheme="minorEastAsia" w:hAnsiTheme="minorEastAsia" w:cs="ＭＳ Ｐゴシック"/>
                <w:sz w:val="20"/>
                <w:szCs w:val="20"/>
              </w:rPr>
              <w:t>ml:Polygon</w:t>
            </w:r>
            <w:r>
              <w:rPr>
                <w:rFonts w:asciiTheme="minorEastAsia" w:hAnsiTheme="minorEastAsia" w:cs="ＭＳ Ｐゴシック" w:hint="eastAsia"/>
                <w:sz w:val="20"/>
                <w:szCs w:val="20"/>
              </w:rPr>
              <w:t>のいずれとも接していない。</w:t>
            </w:r>
          </w:p>
        </w:tc>
      </w:tr>
      <w:tr w:rsidR="00E81872" w:rsidRPr="002D3CE7" w14:paraId="6A8FF2B4" w14:textId="77777777" w:rsidTr="00CC40FF">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55C91C2"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4B5081CA"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エラーの数が0個の場合に合格。1以上なら不合格。</w:t>
            </w:r>
          </w:p>
        </w:tc>
      </w:tr>
      <w:tr w:rsidR="00E81872" w:rsidRPr="002D3CE7" w14:paraId="5428E6F6" w14:textId="77777777" w:rsidTr="00CC40FF">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2F5ED8CE"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64B02283" w14:textId="77777777" w:rsidR="00E81872" w:rsidRPr="002D3CE7" w:rsidRDefault="00E81872" w:rsidP="00CC40FF">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1．検査プログラムによって、対象となる幾何オブジェクトインスタンスごとに、エラーの数を数える。</w:t>
            </w:r>
          </w:p>
        </w:tc>
      </w:tr>
    </w:tbl>
    <w:p w14:paraId="7982CB27" w14:textId="77777777" w:rsidR="00786400" w:rsidRPr="002D3CE7" w:rsidRDefault="00786400"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3CB28DC2"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26EAF5F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1EEB1C8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L-bldg-0</w:t>
            </w:r>
            <w:r w:rsidRPr="002D3CE7">
              <w:rPr>
                <w:rFonts w:asciiTheme="minorEastAsia" w:hAnsiTheme="minorEastAsia" w:cs="ＭＳ Ｐゴシック"/>
                <w:sz w:val="20"/>
                <w:szCs w:val="20"/>
              </w:rPr>
              <w:t>1</w:t>
            </w:r>
          </w:p>
        </w:tc>
      </w:tr>
      <w:tr w:rsidR="0033615B" w:rsidRPr="002D3CE7" w14:paraId="1278800E"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8F52B1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6082BC2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04871CCB"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3D55DC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1B7C243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bldg:Buildingのインスタンス。</w:t>
            </w:r>
          </w:p>
        </w:tc>
      </w:tr>
      <w:tr w:rsidR="0033615B" w:rsidRPr="002D3CE7" w14:paraId="23CDB2CD"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E68490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11C73F2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bldg</w:t>
            </w:r>
            <w:r w:rsidRPr="002D3CE7">
              <w:rPr>
                <w:rFonts w:asciiTheme="minorEastAsia" w:hAnsiTheme="minorEastAsia" w:cs="ＭＳ Ｐゴシック"/>
                <w:sz w:val="20"/>
                <w:szCs w:val="20"/>
              </w:rPr>
              <w:t>:Building</w:t>
            </w:r>
            <w:r w:rsidRPr="002D3CE7">
              <w:rPr>
                <w:rFonts w:asciiTheme="minorEastAsia" w:hAnsiTheme="minorEastAsia" w:cs="ＭＳ Ｐゴシック" w:hint="eastAsia"/>
                <w:sz w:val="20"/>
                <w:szCs w:val="20"/>
              </w:rPr>
              <w:t>が空間属性として保持する立体（gml:Solid）同士が重ならない。</w:t>
            </w:r>
          </w:p>
        </w:tc>
      </w:tr>
      <w:tr w:rsidR="0033615B" w:rsidRPr="002D3CE7" w14:paraId="714FE07C"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55125D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3525418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エラーとなるインスタンスが0個の場合に合格。エラーとなるbldg</w:t>
            </w:r>
            <w:r w:rsidRPr="002D3CE7">
              <w:rPr>
                <w:rFonts w:asciiTheme="minorEastAsia" w:hAnsiTheme="minorEastAsia" w:cs="ＭＳ Ｐゴシック"/>
                <w:sz w:val="20"/>
                <w:szCs w:val="20"/>
              </w:rPr>
              <w:t>:Building</w:t>
            </w:r>
            <w:r w:rsidRPr="002D3CE7">
              <w:rPr>
                <w:rFonts w:asciiTheme="minorEastAsia" w:hAnsiTheme="minorEastAsia" w:cs="ＭＳ Ｐゴシック" w:hint="eastAsia"/>
                <w:sz w:val="20"/>
                <w:szCs w:val="20"/>
              </w:rPr>
              <w:t>が1個以上の場合は不合格。</w:t>
            </w:r>
          </w:p>
        </w:tc>
      </w:tr>
      <w:tr w:rsidR="0033615B" w:rsidRPr="002D3CE7" w14:paraId="08652323" w14:textId="77777777" w:rsidTr="000C68B7">
        <w:trPr>
          <w:trHeight w:val="9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2063EC5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346E595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1.全てのインスタンスについて、bldg:lod1Solid及びbldg:lod2Solidにより構成されるgml:Solidを抽出する。</w:t>
            </w:r>
            <w:r w:rsidRPr="002D3CE7">
              <w:rPr>
                <w:rFonts w:asciiTheme="minorEastAsia" w:hAnsiTheme="minorEastAsia" w:cs="ＭＳ Ｐゴシック" w:hint="eastAsia"/>
                <w:sz w:val="20"/>
                <w:szCs w:val="20"/>
              </w:rPr>
              <w:br/>
              <w:t>2. 抽出したgml:Solidのうち、重なるべきではないgml:Solid同士が交差している場合にエラーとする。</w:t>
            </w:r>
          </w:p>
        </w:tc>
      </w:tr>
    </w:tbl>
    <w:p w14:paraId="2B01BDB9" w14:textId="77777777" w:rsidR="0033615B" w:rsidRPr="002D3CE7" w:rsidRDefault="0033615B" w:rsidP="0033615B">
      <w:pPr>
        <w:wordWrap w:val="0"/>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4074A931"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7CD82B0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0BF7E76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L-bldg-0</w:t>
            </w:r>
            <w:r w:rsidRPr="002D3CE7">
              <w:rPr>
                <w:rFonts w:asciiTheme="minorEastAsia" w:hAnsiTheme="minorEastAsia" w:cs="ＭＳ Ｐゴシック"/>
                <w:sz w:val="20"/>
                <w:szCs w:val="20"/>
              </w:rPr>
              <w:t>2</w:t>
            </w:r>
          </w:p>
        </w:tc>
      </w:tr>
      <w:tr w:rsidR="0033615B" w:rsidRPr="002D3CE7" w14:paraId="6A6B588D"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68B89A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422D99A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1993A405"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33119B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7DB4BBC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bldg:</w:t>
            </w:r>
            <w:r w:rsidRPr="002D3CE7">
              <w:rPr>
                <w:rFonts w:asciiTheme="minorEastAsia" w:hAnsiTheme="minorEastAsia" w:cs="ＭＳ Ｐゴシック"/>
                <w:sz w:val="20"/>
                <w:szCs w:val="20"/>
              </w:rPr>
              <w:t>BuildingPart</w:t>
            </w:r>
            <w:r w:rsidRPr="002D3CE7">
              <w:rPr>
                <w:rFonts w:asciiTheme="minorEastAsia" w:hAnsiTheme="minorEastAsia" w:cs="ＭＳ Ｐゴシック" w:hint="eastAsia"/>
                <w:sz w:val="20"/>
                <w:szCs w:val="20"/>
              </w:rPr>
              <w:t>をもつbldg:</w:t>
            </w:r>
            <w:r w:rsidRPr="002D3CE7">
              <w:rPr>
                <w:rFonts w:asciiTheme="minorEastAsia" w:hAnsiTheme="minorEastAsia" w:cs="ＭＳ Ｐゴシック"/>
                <w:sz w:val="20"/>
                <w:szCs w:val="20"/>
              </w:rPr>
              <w:t>Building</w:t>
            </w:r>
            <w:r w:rsidRPr="002D3CE7">
              <w:rPr>
                <w:rFonts w:asciiTheme="minorEastAsia" w:hAnsiTheme="minorEastAsia" w:cs="ＭＳ Ｐゴシック" w:hint="eastAsia"/>
                <w:sz w:val="20"/>
                <w:szCs w:val="20"/>
              </w:rPr>
              <w:t>のインスタンス。</w:t>
            </w:r>
          </w:p>
        </w:tc>
      </w:tr>
      <w:tr w:rsidR="0033615B" w:rsidRPr="002D3CE7" w14:paraId="5572006E"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008239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634B290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1つのbldg:</w:t>
            </w:r>
            <w:r w:rsidRPr="002D3CE7">
              <w:rPr>
                <w:rFonts w:asciiTheme="minorEastAsia" w:hAnsiTheme="minorEastAsia" w:cs="ＭＳ Ｐゴシック"/>
                <w:sz w:val="20"/>
                <w:szCs w:val="20"/>
              </w:rPr>
              <w:t>Building</w:t>
            </w:r>
            <w:r w:rsidRPr="002D3CE7">
              <w:rPr>
                <w:rFonts w:asciiTheme="minorEastAsia" w:hAnsiTheme="minorEastAsia" w:cs="ＭＳ Ｐゴシック" w:hint="eastAsia"/>
                <w:sz w:val="20"/>
                <w:szCs w:val="20"/>
              </w:rPr>
              <w:t>について、これを構成するbldg:</w:t>
            </w:r>
            <w:r w:rsidRPr="002D3CE7">
              <w:rPr>
                <w:rFonts w:asciiTheme="minorEastAsia" w:hAnsiTheme="minorEastAsia" w:cs="ＭＳ Ｐゴシック"/>
                <w:sz w:val="20"/>
                <w:szCs w:val="20"/>
              </w:rPr>
              <w:t>BuildingPartが</w:t>
            </w:r>
            <w:r w:rsidRPr="002D3CE7">
              <w:rPr>
                <w:rFonts w:asciiTheme="minorEastAsia" w:hAnsiTheme="minorEastAsia" w:cs="ＭＳ Ｐゴシック" w:hint="eastAsia"/>
                <w:sz w:val="20"/>
                <w:szCs w:val="20"/>
              </w:rPr>
              <w:t>空間属性として保持する立体（gml:Solid）同士が離れていない。</w:t>
            </w:r>
          </w:p>
        </w:tc>
      </w:tr>
      <w:tr w:rsidR="0033615B" w:rsidRPr="002D3CE7" w14:paraId="411E9413"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18764B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122F716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エラーとなるインスタンスが0個の場合に合格。エラーとなるb</w:t>
            </w:r>
            <w:r w:rsidRPr="002D3CE7">
              <w:rPr>
                <w:rFonts w:asciiTheme="minorEastAsia" w:hAnsiTheme="minorEastAsia" w:cs="ＭＳ Ｐゴシック"/>
                <w:sz w:val="20"/>
                <w:szCs w:val="20"/>
              </w:rPr>
              <w:t>ldg:Building</w:t>
            </w:r>
            <w:r w:rsidRPr="002D3CE7">
              <w:rPr>
                <w:rFonts w:asciiTheme="minorEastAsia" w:hAnsiTheme="minorEastAsia" w:cs="ＭＳ Ｐゴシック" w:hint="eastAsia"/>
                <w:sz w:val="20"/>
                <w:szCs w:val="20"/>
              </w:rPr>
              <w:t>インスタンスが1個以上の場合は不合格。</w:t>
            </w:r>
          </w:p>
        </w:tc>
      </w:tr>
      <w:tr w:rsidR="0033615B" w:rsidRPr="002D3CE7" w14:paraId="207CF22C" w14:textId="77777777" w:rsidTr="000C68B7">
        <w:trPr>
          <w:trHeight w:val="12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4D2368F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627E407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 bldg:</w:t>
            </w:r>
            <w:r w:rsidRPr="002D3CE7">
              <w:rPr>
                <w:rFonts w:asciiTheme="minorEastAsia" w:hAnsiTheme="minorEastAsia" w:cs="ＭＳ Ｐゴシック"/>
                <w:sz w:val="20"/>
                <w:szCs w:val="20"/>
              </w:rPr>
              <w:t>BuildingPart</w:t>
            </w:r>
            <w:r w:rsidRPr="002D3CE7">
              <w:rPr>
                <w:rFonts w:asciiTheme="minorEastAsia" w:hAnsiTheme="minorEastAsia" w:cs="ＭＳ Ｐゴシック" w:hint="eastAsia"/>
                <w:sz w:val="20"/>
                <w:szCs w:val="20"/>
              </w:rPr>
              <w:t>をもつbldg:</w:t>
            </w:r>
            <w:r w:rsidRPr="002D3CE7">
              <w:rPr>
                <w:rFonts w:asciiTheme="minorEastAsia" w:hAnsiTheme="minorEastAsia" w:cs="ＭＳ Ｐゴシック"/>
                <w:sz w:val="20"/>
                <w:szCs w:val="20"/>
              </w:rPr>
              <w:t>Building</w:t>
            </w:r>
            <w:r w:rsidRPr="002D3CE7">
              <w:rPr>
                <w:rFonts w:asciiTheme="minorEastAsia" w:hAnsiTheme="minorEastAsia" w:cs="ＭＳ Ｐゴシック" w:hint="eastAsia"/>
                <w:sz w:val="20"/>
                <w:szCs w:val="20"/>
              </w:rPr>
              <w:t>インスタンスを抽出する。</w:t>
            </w:r>
            <w:r w:rsidRPr="002D3CE7">
              <w:rPr>
                <w:rFonts w:asciiTheme="minorEastAsia" w:hAnsiTheme="minorEastAsia" w:cs="ＭＳ Ｐゴシック" w:hint="eastAsia"/>
                <w:sz w:val="20"/>
                <w:szCs w:val="20"/>
              </w:rPr>
              <w:br/>
              <w:t>2. それぞれのインスタンスについて、これを構成する全てのgml:Solidを抽出し、境界面を共有していないgml:Solidが存在している場合にエラーとする。</w:t>
            </w:r>
          </w:p>
        </w:tc>
      </w:tr>
    </w:tbl>
    <w:p w14:paraId="74635800" w14:textId="77777777" w:rsidR="0033615B" w:rsidRPr="002D3CE7" w:rsidRDefault="0033615B" w:rsidP="0033615B">
      <w:pPr>
        <w:wordWrap w:val="0"/>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2692C441"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2233E5E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3C08543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L-bldg-0</w:t>
            </w:r>
            <w:r w:rsidRPr="002D3CE7">
              <w:rPr>
                <w:rFonts w:asciiTheme="minorEastAsia" w:hAnsiTheme="minorEastAsia" w:cs="ＭＳ Ｐゴシック"/>
                <w:sz w:val="20"/>
                <w:szCs w:val="20"/>
              </w:rPr>
              <w:t>3</w:t>
            </w:r>
          </w:p>
        </w:tc>
      </w:tr>
      <w:tr w:rsidR="0033615B" w:rsidRPr="002D3CE7" w14:paraId="1E3FFF58"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77FAD0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281DE75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72BE6361"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833A28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0FEF849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bldg:W</w:t>
            </w:r>
            <w:r w:rsidRPr="002D3CE7">
              <w:rPr>
                <w:rFonts w:asciiTheme="minorEastAsia" w:hAnsiTheme="minorEastAsia" w:cs="ＭＳ Ｐゴシック"/>
                <w:sz w:val="20"/>
                <w:szCs w:val="20"/>
              </w:rPr>
              <w:t>indow</w:t>
            </w:r>
            <w:r w:rsidRPr="002D3CE7">
              <w:rPr>
                <w:rFonts w:asciiTheme="minorEastAsia" w:hAnsiTheme="minorEastAsia" w:cs="ＭＳ Ｐゴシック" w:hint="eastAsia"/>
                <w:sz w:val="20"/>
                <w:szCs w:val="20"/>
              </w:rPr>
              <w:t>及びbldg:D</w:t>
            </w:r>
            <w:r w:rsidRPr="002D3CE7">
              <w:rPr>
                <w:rFonts w:asciiTheme="minorEastAsia" w:hAnsiTheme="minorEastAsia" w:cs="ＭＳ Ｐゴシック"/>
                <w:sz w:val="20"/>
                <w:szCs w:val="20"/>
              </w:rPr>
              <w:t>oor</w:t>
            </w:r>
            <w:r w:rsidRPr="002D3CE7">
              <w:rPr>
                <w:rFonts w:asciiTheme="minorEastAsia" w:hAnsiTheme="minorEastAsia" w:cs="ＭＳ Ｐゴシック" w:hint="eastAsia"/>
                <w:sz w:val="20"/>
                <w:szCs w:val="20"/>
              </w:rPr>
              <w:t>のインスタンス。</w:t>
            </w:r>
          </w:p>
        </w:tc>
      </w:tr>
      <w:tr w:rsidR="0033615B" w:rsidRPr="002D3CE7" w14:paraId="7D160654"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CF767D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0A586B3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bldg:_O</w:t>
            </w:r>
            <w:r w:rsidRPr="002D3CE7">
              <w:rPr>
                <w:rFonts w:asciiTheme="minorEastAsia" w:hAnsiTheme="minorEastAsia" w:cs="ＭＳ Ｐゴシック"/>
                <w:sz w:val="20"/>
                <w:szCs w:val="20"/>
              </w:rPr>
              <w:t>pening</w:t>
            </w:r>
            <w:r w:rsidRPr="002D3CE7">
              <w:rPr>
                <w:rFonts w:asciiTheme="minorEastAsia" w:hAnsiTheme="minorEastAsia" w:cs="ＭＳ Ｐゴシック" w:hint="eastAsia"/>
                <w:sz w:val="20"/>
                <w:szCs w:val="20"/>
              </w:rPr>
              <w:t>の下位クラスのインスタンスが、これを集約するbldg:_</w:t>
            </w:r>
            <w:r w:rsidRPr="002D3CE7">
              <w:rPr>
                <w:rFonts w:asciiTheme="minorEastAsia" w:hAnsiTheme="minorEastAsia" w:cs="ＭＳ Ｐゴシック"/>
                <w:sz w:val="20"/>
                <w:szCs w:val="20"/>
              </w:rPr>
              <w:t>BoundarySurface</w:t>
            </w:r>
            <w:r w:rsidRPr="002D3CE7">
              <w:rPr>
                <w:rFonts w:asciiTheme="minorEastAsia" w:hAnsiTheme="minorEastAsia" w:cs="ＭＳ Ｐゴシック" w:hint="eastAsia"/>
                <w:sz w:val="20"/>
                <w:szCs w:val="20"/>
              </w:rPr>
              <w:t>の下位クラスのインスタンスに包含されていない場合にエラーとする。</w:t>
            </w:r>
          </w:p>
        </w:tc>
      </w:tr>
      <w:tr w:rsidR="0033615B" w:rsidRPr="002D3CE7" w14:paraId="623CD78B"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0FDAD3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2EEA013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エラーとなるbldg:W</w:t>
            </w:r>
            <w:r w:rsidRPr="002D3CE7">
              <w:rPr>
                <w:rFonts w:asciiTheme="minorEastAsia" w:hAnsiTheme="minorEastAsia" w:cs="ＭＳ Ｐゴシック"/>
                <w:sz w:val="20"/>
                <w:szCs w:val="20"/>
              </w:rPr>
              <w:t>indow</w:t>
            </w:r>
            <w:r w:rsidRPr="002D3CE7">
              <w:rPr>
                <w:rFonts w:asciiTheme="minorEastAsia" w:hAnsiTheme="minorEastAsia" w:cs="ＭＳ Ｐゴシック" w:hint="eastAsia"/>
                <w:sz w:val="20"/>
                <w:szCs w:val="20"/>
              </w:rPr>
              <w:t>、bldg:D</w:t>
            </w:r>
            <w:r w:rsidRPr="002D3CE7">
              <w:rPr>
                <w:rFonts w:asciiTheme="minorEastAsia" w:hAnsiTheme="minorEastAsia" w:cs="ＭＳ Ｐゴシック"/>
                <w:sz w:val="20"/>
                <w:szCs w:val="20"/>
              </w:rPr>
              <w:t>oor</w:t>
            </w:r>
            <w:r w:rsidRPr="002D3CE7">
              <w:rPr>
                <w:rFonts w:asciiTheme="minorEastAsia" w:hAnsiTheme="minorEastAsia" w:cs="ＭＳ Ｐゴシック" w:hint="eastAsia"/>
                <w:sz w:val="20"/>
                <w:szCs w:val="20"/>
              </w:rPr>
              <w:t>のインスタンスが0個の場合に合格。エラーとなるインスタンスが1個以上の場合は不合格。</w:t>
            </w:r>
          </w:p>
        </w:tc>
      </w:tr>
      <w:tr w:rsidR="0033615B" w:rsidRPr="002D3CE7" w14:paraId="5B04FA18" w14:textId="77777777" w:rsidTr="000C68B7">
        <w:trPr>
          <w:trHeight w:val="15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5325DD6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6EAC1741" w14:textId="6457CD86"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 開口部（bldg:W</w:t>
            </w:r>
            <w:r w:rsidRPr="002D3CE7">
              <w:rPr>
                <w:rFonts w:asciiTheme="minorEastAsia" w:hAnsiTheme="minorEastAsia" w:cs="ＭＳ Ｐゴシック"/>
                <w:sz w:val="20"/>
                <w:szCs w:val="20"/>
              </w:rPr>
              <w:t>indow</w:t>
            </w:r>
            <w:r w:rsidRPr="002D3CE7">
              <w:rPr>
                <w:rFonts w:asciiTheme="minorEastAsia" w:hAnsiTheme="minorEastAsia" w:cs="ＭＳ Ｐゴシック" w:hint="eastAsia"/>
                <w:sz w:val="20"/>
                <w:szCs w:val="20"/>
              </w:rPr>
              <w:t>、bldg:D</w:t>
            </w:r>
            <w:r w:rsidRPr="002D3CE7">
              <w:rPr>
                <w:rFonts w:asciiTheme="minorEastAsia" w:hAnsiTheme="minorEastAsia" w:cs="ＭＳ Ｐゴシック"/>
                <w:sz w:val="20"/>
                <w:szCs w:val="20"/>
              </w:rPr>
              <w:t>oor</w:t>
            </w:r>
            <w:r w:rsidRPr="002D3CE7">
              <w:rPr>
                <w:rFonts w:asciiTheme="minorEastAsia" w:hAnsiTheme="minorEastAsia" w:cs="ＭＳ Ｐゴシック" w:hint="eastAsia"/>
                <w:sz w:val="20"/>
                <w:szCs w:val="20"/>
              </w:rPr>
              <w:t>）の空間属性</w:t>
            </w:r>
            <w:r w:rsidR="00995A4C">
              <w:rPr>
                <w:rFonts w:asciiTheme="minorEastAsia" w:hAnsiTheme="minorEastAsia" w:cs="ＭＳ Ｐゴシック" w:hint="eastAsia"/>
                <w:sz w:val="20"/>
                <w:szCs w:val="20"/>
              </w:rPr>
              <w:t>として保持する</w:t>
            </w:r>
            <w:r w:rsidRPr="002D3CE7">
              <w:rPr>
                <w:rFonts w:asciiTheme="minorEastAsia" w:hAnsiTheme="minorEastAsia" w:cs="ＭＳ Ｐゴシック" w:hint="eastAsia"/>
                <w:sz w:val="20"/>
                <w:szCs w:val="20"/>
              </w:rPr>
              <w:t>gml:MultiSurfaceを、これを集約する境界面（bldg:_</w:t>
            </w:r>
            <w:r w:rsidRPr="002D3CE7">
              <w:rPr>
                <w:rFonts w:asciiTheme="minorEastAsia" w:hAnsiTheme="minorEastAsia" w:cs="ＭＳ Ｐゴシック"/>
                <w:sz w:val="20"/>
                <w:szCs w:val="20"/>
              </w:rPr>
              <w:t>BoundarySurface</w:t>
            </w:r>
            <w:r w:rsidRPr="002D3CE7">
              <w:rPr>
                <w:rFonts w:asciiTheme="minorEastAsia" w:hAnsiTheme="minorEastAsia" w:cs="ＭＳ Ｐゴシック" w:hint="eastAsia"/>
                <w:sz w:val="20"/>
                <w:szCs w:val="20"/>
              </w:rPr>
              <w:t>の下位クラス）の空間属性</w:t>
            </w:r>
            <w:r w:rsidR="00995A4C">
              <w:rPr>
                <w:rFonts w:asciiTheme="minorEastAsia" w:hAnsiTheme="minorEastAsia" w:cs="ＭＳ Ｐゴシック" w:hint="eastAsia"/>
                <w:sz w:val="20"/>
                <w:szCs w:val="20"/>
              </w:rPr>
              <w:t>が保持する</w:t>
            </w:r>
            <w:r w:rsidRPr="002D3CE7">
              <w:rPr>
                <w:rFonts w:asciiTheme="minorEastAsia" w:hAnsiTheme="minorEastAsia" w:cs="ＭＳ Ｐゴシック" w:hint="eastAsia"/>
                <w:sz w:val="20"/>
                <w:szCs w:val="20"/>
              </w:rPr>
              <w:t>gml:MultiSurface上に投影する。</w:t>
            </w:r>
            <w:r w:rsidRPr="002D3CE7">
              <w:rPr>
                <w:rFonts w:asciiTheme="minorEastAsia" w:hAnsiTheme="minorEastAsia" w:cs="ＭＳ Ｐゴシック" w:hint="eastAsia"/>
                <w:sz w:val="20"/>
                <w:szCs w:val="20"/>
              </w:rPr>
              <w:br/>
              <w:t>2. 投影されたbldg:W</w:t>
            </w:r>
            <w:r w:rsidRPr="002D3CE7">
              <w:rPr>
                <w:rFonts w:asciiTheme="minorEastAsia" w:hAnsiTheme="minorEastAsia" w:cs="ＭＳ Ｐゴシック"/>
                <w:sz w:val="20"/>
                <w:szCs w:val="20"/>
              </w:rPr>
              <w:t>indow</w:t>
            </w:r>
            <w:r w:rsidRPr="002D3CE7">
              <w:rPr>
                <w:rFonts w:asciiTheme="minorEastAsia" w:hAnsiTheme="minorEastAsia" w:cs="ＭＳ Ｐゴシック" w:hint="eastAsia"/>
                <w:sz w:val="20"/>
                <w:szCs w:val="20"/>
              </w:rPr>
              <w:t>及びbldg:D</w:t>
            </w:r>
            <w:r w:rsidRPr="002D3CE7">
              <w:rPr>
                <w:rFonts w:asciiTheme="minorEastAsia" w:hAnsiTheme="minorEastAsia" w:cs="ＭＳ Ｐゴシック"/>
                <w:sz w:val="20"/>
                <w:szCs w:val="20"/>
              </w:rPr>
              <w:t>oor</w:t>
            </w:r>
            <w:r w:rsidRPr="002D3CE7">
              <w:rPr>
                <w:rFonts w:asciiTheme="minorEastAsia" w:hAnsiTheme="minorEastAsia" w:cs="ＭＳ Ｐゴシック" w:hint="eastAsia"/>
                <w:sz w:val="20"/>
                <w:szCs w:val="20"/>
              </w:rPr>
              <w:t>のgml:MultiSurfaceの一部</w:t>
            </w:r>
            <w:r w:rsidR="00DA6DEE">
              <w:rPr>
                <w:rFonts w:asciiTheme="minorEastAsia" w:hAnsiTheme="minorEastAsia" w:cs="ＭＳ Ｐゴシック" w:hint="eastAsia"/>
                <w:sz w:val="20"/>
                <w:szCs w:val="20"/>
              </w:rPr>
              <w:t>又は</w:t>
            </w:r>
            <w:r w:rsidRPr="002D3CE7">
              <w:rPr>
                <w:rFonts w:asciiTheme="minorEastAsia" w:hAnsiTheme="minorEastAsia" w:cs="ＭＳ Ｐゴシック" w:hint="eastAsia"/>
                <w:sz w:val="20"/>
                <w:szCs w:val="20"/>
              </w:rPr>
              <w:t>全部が境界面の外側に存在するbldg:W</w:t>
            </w:r>
            <w:r w:rsidRPr="002D3CE7">
              <w:rPr>
                <w:rFonts w:asciiTheme="minorEastAsia" w:hAnsiTheme="minorEastAsia" w:cs="ＭＳ Ｐゴシック"/>
                <w:sz w:val="20"/>
                <w:szCs w:val="20"/>
              </w:rPr>
              <w:t>indow</w:t>
            </w:r>
            <w:r w:rsidRPr="002D3CE7">
              <w:rPr>
                <w:rFonts w:asciiTheme="minorEastAsia" w:hAnsiTheme="minorEastAsia" w:cs="ＭＳ Ｐゴシック" w:hint="eastAsia"/>
                <w:sz w:val="20"/>
                <w:szCs w:val="20"/>
              </w:rPr>
              <w:t>及びbldg:D</w:t>
            </w:r>
            <w:r w:rsidRPr="002D3CE7">
              <w:rPr>
                <w:rFonts w:asciiTheme="minorEastAsia" w:hAnsiTheme="minorEastAsia" w:cs="ＭＳ Ｐゴシック"/>
                <w:sz w:val="20"/>
                <w:szCs w:val="20"/>
              </w:rPr>
              <w:t>oor</w:t>
            </w:r>
            <w:r w:rsidRPr="002D3CE7">
              <w:rPr>
                <w:rFonts w:asciiTheme="minorEastAsia" w:hAnsiTheme="minorEastAsia" w:cs="ＭＳ Ｐゴシック" w:hint="eastAsia"/>
                <w:sz w:val="20"/>
                <w:szCs w:val="20"/>
              </w:rPr>
              <w:t>のインスタンス数を数える。</w:t>
            </w:r>
          </w:p>
        </w:tc>
      </w:tr>
    </w:tbl>
    <w:p w14:paraId="68FB50B2" w14:textId="77777777" w:rsidR="0033615B" w:rsidRPr="002D3CE7" w:rsidRDefault="0033615B" w:rsidP="0033615B">
      <w:pPr>
        <w:wordWrap w:val="0"/>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7CCD0B3D"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0C539EA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7EFAF66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L-bldg-0</w:t>
            </w:r>
            <w:r w:rsidRPr="002D3CE7">
              <w:rPr>
                <w:rFonts w:asciiTheme="minorEastAsia" w:hAnsiTheme="minorEastAsia" w:cs="ＭＳ Ｐゴシック"/>
                <w:sz w:val="20"/>
                <w:szCs w:val="20"/>
              </w:rPr>
              <w:t>4</w:t>
            </w:r>
          </w:p>
        </w:tc>
      </w:tr>
      <w:tr w:rsidR="0033615B" w:rsidRPr="002D3CE7" w14:paraId="660D36E2"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1351A5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4D41880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論理一貫性・概念一貫性</w:t>
            </w:r>
          </w:p>
        </w:tc>
      </w:tr>
      <w:tr w:rsidR="0033615B" w:rsidRPr="002D3CE7" w14:paraId="1E6D78B3"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3FF65F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17F7F48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b</w:t>
            </w:r>
            <w:r w:rsidRPr="002D3CE7">
              <w:rPr>
                <w:rFonts w:asciiTheme="minorEastAsia" w:hAnsiTheme="minorEastAsia" w:cs="ＭＳ Ｐゴシック"/>
                <w:sz w:val="20"/>
                <w:szCs w:val="20"/>
              </w:rPr>
              <w:t>ldg:Building</w:t>
            </w:r>
          </w:p>
        </w:tc>
      </w:tr>
      <w:tr w:rsidR="0033615B" w:rsidRPr="002D3CE7" w14:paraId="54256F18"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8BC3CB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1871786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b</w:t>
            </w:r>
            <w:r w:rsidRPr="002D3CE7">
              <w:rPr>
                <w:rFonts w:asciiTheme="minorEastAsia" w:hAnsiTheme="minorEastAsia" w:cs="ＭＳ Ｐゴシック"/>
                <w:sz w:val="20"/>
                <w:szCs w:val="20"/>
              </w:rPr>
              <w:t>ldg:Building</w:t>
            </w:r>
            <w:r w:rsidRPr="002D3CE7">
              <w:rPr>
                <w:rFonts w:asciiTheme="minorEastAsia" w:hAnsiTheme="minorEastAsia" w:cs="ＭＳ Ｐゴシック" w:hint="eastAsia"/>
                <w:sz w:val="20"/>
                <w:szCs w:val="20"/>
              </w:rPr>
              <w:t>の用途を示す属性が正しい階層構造を保っている。</w:t>
            </w:r>
          </w:p>
        </w:tc>
      </w:tr>
      <w:tr w:rsidR="0033615B" w:rsidRPr="002D3CE7" w14:paraId="6F9441B9"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B23DDD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6A0226B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エラー数が0なら合格、1以上なら不合格。</w:t>
            </w:r>
          </w:p>
        </w:tc>
      </w:tr>
      <w:tr w:rsidR="0033615B" w:rsidRPr="002D3CE7" w14:paraId="1A2D8C15" w14:textId="77777777" w:rsidTr="000C68B7">
        <w:trPr>
          <w:trHeight w:val="12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25AA511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11F5B50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1．データ製品に含まれる全てのb</w:t>
            </w:r>
            <w:r w:rsidRPr="002D3CE7">
              <w:rPr>
                <w:rFonts w:asciiTheme="minorEastAsia" w:hAnsiTheme="minorEastAsia" w:cs="ＭＳ Ｐゴシック"/>
                <w:sz w:val="20"/>
                <w:szCs w:val="20"/>
              </w:rPr>
              <w:t>ldg:Building</w:t>
            </w:r>
            <w:r w:rsidRPr="002D3CE7">
              <w:rPr>
                <w:rFonts w:asciiTheme="minorEastAsia" w:hAnsiTheme="minorEastAsia" w:cs="ＭＳ Ｐゴシック" w:hint="eastAsia"/>
                <w:sz w:val="20"/>
                <w:szCs w:val="20"/>
              </w:rPr>
              <w:t>インスタンスについて、属性「</w:t>
            </w:r>
            <w:r w:rsidRPr="002D3CE7">
              <w:rPr>
                <w:rFonts w:asciiTheme="minorEastAsia" w:hAnsiTheme="minorEastAsia"/>
                <w:sz w:val="20"/>
                <w:szCs w:val="20"/>
              </w:rPr>
              <w:t>uro:majorUsage2</w:t>
            </w:r>
            <w:r w:rsidRPr="002D3CE7">
              <w:rPr>
                <w:rFonts w:asciiTheme="minorEastAsia" w:hAnsiTheme="minorEastAsia" w:cs="ＭＳ Ｐゴシック" w:hint="eastAsia"/>
                <w:sz w:val="20"/>
                <w:szCs w:val="20"/>
              </w:rPr>
              <w:t>」をもつインスタンスを抽出する。</w:t>
            </w:r>
            <w:r w:rsidRPr="002D3CE7">
              <w:rPr>
                <w:rFonts w:asciiTheme="minorEastAsia" w:hAnsiTheme="minorEastAsia" w:cs="ＭＳ Ｐゴシック" w:hint="eastAsia"/>
                <w:sz w:val="20"/>
                <w:szCs w:val="20"/>
              </w:rPr>
              <w:br/>
              <w:t>2．属性「</w:t>
            </w:r>
            <w:r w:rsidRPr="002D3CE7">
              <w:rPr>
                <w:rFonts w:asciiTheme="minorEastAsia" w:hAnsiTheme="minorEastAsia"/>
                <w:sz w:val="20"/>
                <w:szCs w:val="20"/>
              </w:rPr>
              <w:t>uro:majorUsage</w:t>
            </w:r>
            <w:r w:rsidRPr="002D3CE7">
              <w:rPr>
                <w:rFonts w:asciiTheme="minorEastAsia" w:hAnsiTheme="minorEastAsia" w:cs="ＭＳ Ｐゴシック" w:hint="eastAsia"/>
                <w:sz w:val="20"/>
                <w:szCs w:val="20"/>
              </w:rPr>
              <w:t>」をもたない場合にエラーとし、その数を数える。</w:t>
            </w:r>
          </w:p>
        </w:tc>
      </w:tr>
    </w:tbl>
    <w:p w14:paraId="6063B541" w14:textId="77777777" w:rsidR="0033615B" w:rsidRPr="002D3CE7" w:rsidRDefault="0033615B" w:rsidP="0033615B">
      <w:pPr>
        <w:wordWrap w:val="0"/>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2D767D9C"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6C2D5E3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238481D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L-bldg-0</w:t>
            </w:r>
            <w:r w:rsidRPr="002D3CE7">
              <w:rPr>
                <w:rFonts w:asciiTheme="minorEastAsia" w:hAnsiTheme="minorEastAsia" w:cs="ＭＳ Ｐゴシック"/>
                <w:sz w:val="20"/>
                <w:szCs w:val="20"/>
              </w:rPr>
              <w:t>5</w:t>
            </w:r>
          </w:p>
        </w:tc>
      </w:tr>
      <w:tr w:rsidR="0033615B" w:rsidRPr="002D3CE7" w14:paraId="2D327865"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5BD955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451762B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論理一貫性・概念一貫性</w:t>
            </w:r>
          </w:p>
        </w:tc>
      </w:tr>
      <w:tr w:rsidR="0033615B" w:rsidRPr="002D3CE7" w14:paraId="548B23F7"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4418ED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621180E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b</w:t>
            </w:r>
            <w:r w:rsidRPr="002D3CE7">
              <w:rPr>
                <w:rFonts w:asciiTheme="minorEastAsia" w:hAnsiTheme="minorEastAsia" w:cs="ＭＳ Ｐゴシック"/>
                <w:sz w:val="20"/>
                <w:szCs w:val="20"/>
              </w:rPr>
              <w:t>ldg:Building</w:t>
            </w:r>
          </w:p>
        </w:tc>
      </w:tr>
      <w:tr w:rsidR="0033615B" w:rsidRPr="002D3CE7" w14:paraId="753A7A18"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8EF92D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19E159B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b</w:t>
            </w:r>
            <w:r w:rsidRPr="002D3CE7">
              <w:rPr>
                <w:rFonts w:asciiTheme="minorEastAsia" w:hAnsiTheme="minorEastAsia" w:cs="ＭＳ Ｐゴシック"/>
                <w:sz w:val="20"/>
                <w:szCs w:val="20"/>
              </w:rPr>
              <w:t>ldg:Building</w:t>
            </w:r>
            <w:r w:rsidRPr="002D3CE7">
              <w:rPr>
                <w:rFonts w:asciiTheme="minorEastAsia" w:hAnsiTheme="minorEastAsia" w:cs="ＭＳ Ｐゴシック" w:hint="eastAsia"/>
                <w:sz w:val="20"/>
                <w:szCs w:val="20"/>
              </w:rPr>
              <w:t>の用途を示す属性が正しい階層構造を保っている。</w:t>
            </w:r>
          </w:p>
        </w:tc>
      </w:tr>
      <w:tr w:rsidR="0033615B" w:rsidRPr="002D3CE7" w14:paraId="53A1C544"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F6ADDA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21C6687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エラー数が0なら合格、1以上なら不合格。</w:t>
            </w:r>
          </w:p>
        </w:tc>
      </w:tr>
      <w:tr w:rsidR="0033615B" w:rsidRPr="002D3CE7" w14:paraId="4ED22DCA" w14:textId="77777777" w:rsidTr="000C68B7">
        <w:trPr>
          <w:trHeight w:val="18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0019921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7006C576" w14:textId="6E0B9D3B"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1．データ製品に含まれる全ての建築物インスタンスについて、属性「</w:t>
            </w:r>
            <w:r w:rsidRPr="002D3CE7">
              <w:rPr>
                <w:rFonts w:asciiTheme="minorEastAsia" w:hAnsiTheme="minorEastAsia"/>
                <w:sz w:val="20"/>
                <w:szCs w:val="20"/>
              </w:rPr>
              <w:t>uro:detailedUsage2</w:t>
            </w:r>
            <w:r w:rsidRPr="002D3CE7">
              <w:rPr>
                <w:rFonts w:asciiTheme="minorEastAsia" w:hAnsiTheme="minorEastAsia" w:cs="ＭＳ Ｐゴシック" w:hint="eastAsia"/>
                <w:sz w:val="20"/>
                <w:szCs w:val="20"/>
              </w:rPr>
              <w:t>」</w:t>
            </w:r>
            <w:r w:rsidR="00DA6DEE">
              <w:rPr>
                <w:rFonts w:asciiTheme="minorEastAsia" w:hAnsiTheme="minorEastAsia" w:cs="ＭＳ Ｐゴシック" w:hint="eastAsia"/>
                <w:sz w:val="20"/>
                <w:szCs w:val="20"/>
              </w:rPr>
              <w:t>又は</w:t>
            </w:r>
            <w:r w:rsidRPr="002D3CE7">
              <w:rPr>
                <w:rFonts w:asciiTheme="minorEastAsia" w:hAnsiTheme="minorEastAsia" w:cs="ＭＳ Ｐゴシック" w:hint="eastAsia"/>
                <w:sz w:val="20"/>
                <w:szCs w:val="20"/>
              </w:rPr>
              <w:t>「</w:t>
            </w:r>
            <w:r w:rsidRPr="002D3CE7">
              <w:rPr>
                <w:rFonts w:asciiTheme="minorEastAsia" w:hAnsiTheme="minorEastAsia"/>
                <w:sz w:val="20"/>
                <w:szCs w:val="20"/>
              </w:rPr>
              <w:t>uro:detailedUsage3</w:t>
            </w:r>
            <w:r w:rsidRPr="002D3CE7">
              <w:rPr>
                <w:rFonts w:asciiTheme="minorEastAsia" w:hAnsiTheme="minorEastAsia" w:cs="ＭＳ Ｐゴシック" w:hint="eastAsia"/>
                <w:sz w:val="20"/>
                <w:szCs w:val="20"/>
              </w:rPr>
              <w:t>」をもつインスタンスを抽出する。</w:t>
            </w:r>
            <w:r w:rsidRPr="002D3CE7">
              <w:rPr>
                <w:rFonts w:asciiTheme="minorEastAsia" w:hAnsiTheme="minorEastAsia" w:cs="ＭＳ Ｐゴシック" w:hint="eastAsia"/>
                <w:sz w:val="20"/>
                <w:szCs w:val="20"/>
              </w:rPr>
              <w:br/>
              <w:t>2．属性「</w:t>
            </w:r>
            <w:r w:rsidRPr="002D3CE7">
              <w:rPr>
                <w:rFonts w:asciiTheme="minorEastAsia" w:hAnsiTheme="minorEastAsia"/>
                <w:sz w:val="20"/>
                <w:szCs w:val="20"/>
              </w:rPr>
              <w:t>uro:detailedUsage2</w:t>
            </w:r>
            <w:r w:rsidRPr="002D3CE7">
              <w:rPr>
                <w:rFonts w:asciiTheme="minorEastAsia" w:hAnsiTheme="minorEastAsia" w:cs="ＭＳ Ｐゴシック" w:hint="eastAsia"/>
                <w:sz w:val="20"/>
                <w:szCs w:val="20"/>
              </w:rPr>
              <w:t>」をもつインスタンスは属性「</w:t>
            </w:r>
            <w:r w:rsidRPr="002D3CE7">
              <w:rPr>
                <w:rFonts w:asciiTheme="minorEastAsia" w:hAnsiTheme="minorEastAsia"/>
                <w:sz w:val="20"/>
                <w:szCs w:val="20"/>
              </w:rPr>
              <w:t>uro:detailedUsage</w:t>
            </w:r>
            <w:r w:rsidRPr="002D3CE7">
              <w:rPr>
                <w:rFonts w:asciiTheme="minorEastAsia" w:hAnsiTheme="minorEastAsia" w:cs="ＭＳ Ｐゴシック" w:hint="eastAsia"/>
                <w:sz w:val="20"/>
                <w:szCs w:val="20"/>
              </w:rPr>
              <w:t>」を、属性「</w:t>
            </w:r>
            <w:r w:rsidRPr="002D3CE7">
              <w:rPr>
                <w:rFonts w:asciiTheme="minorEastAsia" w:hAnsiTheme="minorEastAsia"/>
                <w:sz w:val="20"/>
                <w:szCs w:val="20"/>
              </w:rPr>
              <w:t>uro:detailedUsage3</w:t>
            </w:r>
            <w:r w:rsidRPr="002D3CE7">
              <w:rPr>
                <w:rFonts w:asciiTheme="minorEastAsia" w:hAnsiTheme="minorEastAsia" w:cs="ＭＳ Ｐゴシック" w:hint="eastAsia"/>
                <w:sz w:val="20"/>
                <w:szCs w:val="20"/>
              </w:rPr>
              <w:t>」をもつインスタンスは属性「</w:t>
            </w:r>
            <w:r w:rsidRPr="002D3CE7">
              <w:rPr>
                <w:rFonts w:asciiTheme="minorEastAsia" w:hAnsiTheme="minorEastAsia"/>
                <w:sz w:val="20"/>
                <w:szCs w:val="20"/>
              </w:rPr>
              <w:t>uro:detailedUsage2</w:t>
            </w:r>
            <w:r w:rsidRPr="002D3CE7">
              <w:rPr>
                <w:rFonts w:asciiTheme="minorEastAsia" w:hAnsiTheme="minorEastAsia" w:cs="ＭＳ Ｐゴシック" w:hint="eastAsia"/>
                <w:sz w:val="20"/>
                <w:szCs w:val="20"/>
              </w:rPr>
              <w:t>」を、それぞれもたない場合にエラーとし、その数を数える。</w:t>
            </w:r>
          </w:p>
        </w:tc>
      </w:tr>
    </w:tbl>
    <w:p w14:paraId="7033717A" w14:textId="77777777" w:rsidR="0033615B"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5741EA77"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0095400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78C5CC7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L-bldg-0</w:t>
            </w:r>
            <w:r>
              <w:rPr>
                <w:rFonts w:asciiTheme="minorEastAsia" w:hAnsiTheme="minorEastAsia" w:cs="ＭＳ Ｐゴシック"/>
                <w:sz w:val="20"/>
                <w:szCs w:val="20"/>
              </w:rPr>
              <w:t>6</w:t>
            </w:r>
          </w:p>
        </w:tc>
      </w:tr>
      <w:tr w:rsidR="0033615B" w:rsidRPr="002D3CE7" w14:paraId="65353B12"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6CCB89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46D1444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論理一貫性・概念一貫性</w:t>
            </w:r>
          </w:p>
        </w:tc>
      </w:tr>
      <w:tr w:rsidR="0033615B" w:rsidRPr="002D3CE7" w14:paraId="7F133D4F"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628153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0AC33D4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b</w:t>
            </w:r>
            <w:r w:rsidRPr="002D3CE7">
              <w:rPr>
                <w:rFonts w:asciiTheme="minorEastAsia" w:hAnsiTheme="minorEastAsia" w:cs="ＭＳ Ｐゴシック"/>
                <w:sz w:val="20"/>
                <w:szCs w:val="20"/>
              </w:rPr>
              <w:t>ldg:Building</w:t>
            </w:r>
            <w:r>
              <w:rPr>
                <w:rFonts w:asciiTheme="minorEastAsia" w:hAnsiTheme="minorEastAsia" w:cs="ＭＳ Ｐゴシック"/>
                <w:sz w:val="20"/>
                <w:szCs w:val="20"/>
              </w:rPr>
              <w:t>, bldg:BuildingPart</w:t>
            </w:r>
          </w:p>
        </w:tc>
      </w:tr>
      <w:tr w:rsidR="0033615B" w:rsidRPr="002D3CE7" w14:paraId="3BBBF466"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024027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207ECE4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b</w:t>
            </w:r>
            <w:r w:rsidRPr="002D3CE7">
              <w:rPr>
                <w:rFonts w:asciiTheme="minorEastAsia" w:hAnsiTheme="minorEastAsia" w:cs="ＭＳ Ｐゴシック"/>
                <w:sz w:val="20"/>
                <w:szCs w:val="20"/>
              </w:rPr>
              <w:t>ldg:Building</w:t>
            </w:r>
            <w:r>
              <w:rPr>
                <w:rFonts w:asciiTheme="minorEastAsia" w:hAnsiTheme="minorEastAsia" w:cs="ＭＳ Ｐゴシック" w:hint="eastAsia"/>
                <w:sz w:val="20"/>
                <w:szCs w:val="20"/>
              </w:rPr>
              <w:t>又</w:t>
            </w:r>
            <w:r w:rsidRPr="001B7ECA">
              <w:rPr>
                <w:rFonts w:asciiTheme="minorEastAsia" w:hAnsiTheme="minorEastAsia" w:cs="ＭＳ Ｐゴシック" w:hint="eastAsia"/>
                <w:sz w:val="20"/>
                <w:szCs w:val="20"/>
              </w:rPr>
              <w:t>は</w:t>
            </w:r>
            <w:r>
              <w:rPr>
                <w:rFonts w:asciiTheme="minorEastAsia" w:hAnsiTheme="minorEastAsia" w:cs="ＭＳ Ｐゴシック"/>
                <w:sz w:val="20"/>
                <w:szCs w:val="20"/>
              </w:rPr>
              <w:t>bldg:BuildingPart</w:t>
            </w:r>
            <w:r w:rsidRPr="001B7ECA">
              <w:rPr>
                <w:rFonts w:asciiTheme="minorEastAsia" w:hAnsiTheme="minorEastAsia" w:cs="ＭＳ Ｐゴシック" w:hint="eastAsia"/>
                <w:sz w:val="20"/>
                <w:szCs w:val="20"/>
              </w:rPr>
              <w:t>の</w:t>
            </w:r>
            <w:r w:rsidRPr="001B7ECA">
              <w:rPr>
                <w:rFonts w:asciiTheme="minorEastAsia" w:hAnsiTheme="minorEastAsia" w:cs="ＭＳ Ｐゴシック"/>
                <w:sz w:val="20"/>
                <w:szCs w:val="20"/>
              </w:rPr>
              <w:t>bldg:lod2Solid</w:t>
            </w:r>
            <w:r>
              <w:rPr>
                <w:rFonts w:asciiTheme="minorEastAsia" w:hAnsiTheme="minorEastAsia" w:cs="ＭＳ Ｐゴシック"/>
                <w:sz w:val="20"/>
                <w:szCs w:val="20"/>
              </w:rPr>
              <w:t>及び</w:t>
            </w:r>
            <w:r>
              <w:rPr>
                <w:rFonts w:asciiTheme="minorEastAsia" w:hAnsiTheme="minorEastAsia" w:cs="ＭＳ Ｐゴシック" w:hint="eastAsia"/>
                <w:sz w:val="20"/>
                <w:szCs w:val="20"/>
              </w:rPr>
              <w:t>b</w:t>
            </w:r>
            <w:r>
              <w:rPr>
                <w:rFonts w:asciiTheme="minorEastAsia" w:hAnsiTheme="minorEastAsia" w:cs="ＭＳ Ｐゴシック"/>
                <w:sz w:val="20"/>
                <w:szCs w:val="20"/>
              </w:rPr>
              <w:t>ldg:lod3Solid</w:t>
            </w:r>
            <w:r w:rsidRPr="001B7ECA">
              <w:rPr>
                <w:rFonts w:asciiTheme="minorEastAsia" w:hAnsiTheme="minorEastAsia" w:cs="ＭＳ Ｐゴシック"/>
                <w:sz w:val="20"/>
                <w:szCs w:val="20"/>
              </w:rPr>
              <w:t>により記述される立体（gml:Solid）の境界面（gml:CompositeSurface）に含まれる多角形（gml:Polygon）は、bldg:boundedByにより参照する、</w:t>
            </w:r>
            <w:r>
              <w:rPr>
                <w:rFonts w:asciiTheme="minorEastAsia" w:hAnsiTheme="minorEastAsia" w:cs="ＭＳ Ｐゴシック" w:hint="eastAsia"/>
                <w:sz w:val="20"/>
                <w:szCs w:val="20"/>
              </w:rPr>
              <w:t>b</w:t>
            </w:r>
            <w:r>
              <w:rPr>
                <w:rFonts w:asciiTheme="minorEastAsia" w:hAnsiTheme="minorEastAsia" w:cs="ＭＳ Ｐゴシック"/>
                <w:sz w:val="20"/>
                <w:szCs w:val="20"/>
              </w:rPr>
              <w:t>ldg:RoofSurface, bldg:WallSurface, bldg:GroundSurface, bldg:OuterFloorSurface, bldg:OuterCeilingSurface, bldg:ClosureSurface及びこれらが参照する開口部（</w:t>
            </w:r>
            <w:r>
              <w:rPr>
                <w:rFonts w:asciiTheme="minorEastAsia" w:hAnsiTheme="minorEastAsia" w:cs="ＭＳ Ｐゴシック" w:hint="eastAsia"/>
                <w:sz w:val="20"/>
                <w:szCs w:val="20"/>
              </w:rPr>
              <w:t>b</w:t>
            </w:r>
            <w:r>
              <w:rPr>
                <w:rFonts w:asciiTheme="minorEastAsia" w:hAnsiTheme="minorEastAsia" w:cs="ＭＳ Ｐゴシック"/>
                <w:sz w:val="20"/>
                <w:szCs w:val="20"/>
              </w:rPr>
              <w:t>ldg:Door</w:t>
            </w:r>
            <w:r>
              <w:rPr>
                <w:rFonts w:asciiTheme="minorEastAsia" w:hAnsiTheme="minorEastAsia" w:cs="ＭＳ Ｐゴシック" w:hint="eastAsia"/>
                <w:sz w:val="20"/>
                <w:szCs w:val="20"/>
              </w:rPr>
              <w:t>,</w:t>
            </w:r>
            <w:r>
              <w:rPr>
                <w:rFonts w:asciiTheme="minorEastAsia" w:hAnsiTheme="minorEastAsia" w:cs="ＭＳ Ｐゴシック"/>
                <w:sz w:val="20"/>
                <w:szCs w:val="20"/>
              </w:rPr>
              <w:t xml:space="preserve"> bldg:Window）</w:t>
            </w:r>
            <w:r w:rsidRPr="001B7ECA">
              <w:rPr>
                <w:rFonts w:asciiTheme="minorEastAsia" w:hAnsiTheme="minorEastAsia" w:cs="ＭＳ Ｐゴシック"/>
                <w:sz w:val="20"/>
                <w:szCs w:val="20"/>
              </w:rPr>
              <w:t>により記述される面（gml:MultiSurface）に含まれる多角形（gml:Polygon）</w:t>
            </w:r>
            <w:r w:rsidRPr="001B7ECA">
              <w:rPr>
                <w:rFonts w:asciiTheme="minorEastAsia" w:hAnsiTheme="minorEastAsia" w:cs="ＭＳ Ｐゴシック" w:hint="eastAsia"/>
                <w:sz w:val="20"/>
                <w:szCs w:val="20"/>
              </w:rPr>
              <w:t>のいずれかでなければならない。</w:t>
            </w:r>
          </w:p>
        </w:tc>
      </w:tr>
      <w:tr w:rsidR="0033615B" w:rsidRPr="002D3CE7" w14:paraId="48D53C0C"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49BC3E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56B7160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エラー数が0なら合格、1以上なら不合格。</w:t>
            </w:r>
          </w:p>
        </w:tc>
      </w:tr>
      <w:tr w:rsidR="0033615B" w:rsidRPr="002D3CE7" w14:paraId="765E7E94" w14:textId="77777777" w:rsidTr="000C68B7">
        <w:trPr>
          <w:trHeight w:val="18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376D7DF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7E862BE4" w14:textId="77777777" w:rsidR="0033615B" w:rsidRPr="001B7ECA" w:rsidRDefault="0033615B" w:rsidP="000C68B7">
            <w:pPr>
              <w:spacing w:line="240" w:lineRule="exact"/>
              <w:jc w:val="left"/>
              <w:rPr>
                <w:rFonts w:asciiTheme="minorEastAsia" w:hAnsiTheme="minorEastAsia" w:cs="ＭＳ Ｐゴシック"/>
                <w:sz w:val="20"/>
                <w:szCs w:val="20"/>
              </w:rPr>
            </w:pPr>
            <w:r w:rsidRPr="001B7ECA">
              <w:rPr>
                <w:rFonts w:asciiTheme="minorEastAsia" w:hAnsiTheme="minorEastAsia" w:cs="ＭＳ Ｐゴシック" w:hint="eastAsia"/>
                <w:sz w:val="20"/>
                <w:szCs w:val="20"/>
              </w:rPr>
              <w:t>全数・自動検査を実施する。</w:t>
            </w:r>
          </w:p>
          <w:p w14:paraId="7C4ECEBF" w14:textId="77777777" w:rsidR="0033615B" w:rsidRPr="002D3CE7" w:rsidRDefault="0033615B" w:rsidP="000C68B7">
            <w:pPr>
              <w:spacing w:line="240" w:lineRule="exact"/>
              <w:jc w:val="left"/>
              <w:rPr>
                <w:rFonts w:asciiTheme="minorEastAsia" w:hAnsiTheme="minorEastAsia" w:cs="ＭＳ Ｐゴシック"/>
                <w:sz w:val="20"/>
                <w:szCs w:val="20"/>
              </w:rPr>
            </w:pPr>
            <w:r w:rsidRPr="001B7ECA">
              <w:rPr>
                <w:rFonts w:asciiTheme="minorEastAsia" w:hAnsiTheme="minorEastAsia" w:cs="ＭＳ Ｐゴシック"/>
                <w:sz w:val="20"/>
                <w:szCs w:val="20"/>
              </w:rPr>
              <w:t>1．検査プログラムによって、bldg:lod2Solid</w:t>
            </w:r>
            <w:r>
              <w:rPr>
                <w:rFonts w:asciiTheme="minorEastAsia" w:hAnsiTheme="minorEastAsia" w:cs="ＭＳ Ｐゴシック" w:hint="eastAsia"/>
                <w:sz w:val="20"/>
                <w:szCs w:val="20"/>
              </w:rPr>
              <w:t>又</w:t>
            </w:r>
            <w:r w:rsidRPr="001B7ECA">
              <w:rPr>
                <w:rFonts w:asciiTheme="minorEastAsia" w:hAnsiTheme="minorEastAsia" w:cs="ＭＳ Ｐゴシック"/>
                <w:sz w:val="20"/>
                <w:szCs w:val="20"/>
              </w:rPr>
              <w:t>はbldg:lod</w:t>
            </w:r>
            <w:r>
              <w:rPr>
                <w:rFonts w:asciiTheme="minorEastAsia" w:hAnsiTheme="minorEastAsia" w:cs="ＭＳ Ｐゴシック"/>
                <w:sz w:val="20"/>
                <w:szCs w:val="20"/>
              </w:rPr>
              <w:t>3Solid</w:t>
            </w:r>
            <w:r w:rsidRPr="001B7ECA">
              <w:rPr>
                <w:rFonts w:asciiTheme="minorEastAsia" w:hAnsiTheme="minorEastAsia" w:cs="ＭＳ Ｐゴシック"/>
                <w:sz w:val="20"/>
                <w:szCs w:val="20"/>
              </w:rPr>
              <w:t>により記述される立体（gml:Solid）の境界面（gml:CompositeSurface）が参照する多角形（gml:Polygon）</w:t>
            </w:r>
            <w:r>
              <w:rPr>
                <w:rFonts w:asciiTheme="minorEastAsia" w:hAnsiTheme="minorEastAsia" w:cs="ＭＳ Ｐゴシック"/>
                <w:sz w:val="20"/>
                <w:szCs w:val="20"/>
              </w:rPr>
              <w:t>の</w:t>
            </w:r>
            <w:r>
              <w:rPr>
                <w:rFonts w:asciiTheme="minorEastAsia" w:hAnsiTheme="minorEastAsia" w:cs="ＭＳ Ｐゴシック" w:hint="eastAsia"/>
                <w:sz w:val="20"/>
                <w:szCs w:val="20"/>
              </w:rPr>
              <w:t>g</w:t>
            </w:r>
            <w:r>
              <w:rPr>
                <w:rFonts w:asciiTheme="minorEastAsia" w:hAnsiTheme="minorEastAsia" w:cs="ＭＳ Ｐゴシック"/>
                <w:sz w:val="20"/>
                <w:szCs w:val="20"/>
              </w:rPr>
              <w:t>ml:id</w:t>
            </w:r>
            <w:r w:rsidRPr="001B7ECA">
              <w:rPr>
                <w:rFonts w:asciiTheme="minorEastAsia" w:hAnsiTheme="minorEastAsia" w:cs="ＭＳ Ｐゴシック"/>
                <w:sz w:val="20"/>
                <w:szCs w:val="20"/>
              </w:rPr>
              <w:t>が、bldg:boundedByにより参照する</w:t>
            </w:r>
            <w:r>
              <w:rPr>
                <w:rFonts w:asciiTheme="minorEastAsia" w:hAnsiTheme="minorEastAsia" w:cs="ＭＳ Ｐゴシック" w:hint="eastAsia"/>
                <w:sz w:val="20"/>
                <w:szCs w:val="20"/>
              </w:rPr>
              <w:t>b</w:t>
            </w:r>
            <w:r>
              <w:rPr>
                <w:rFonts w:asciiTheme="minorEastAsia" w:hAnsiTheme="minorEastAsia" w:cs="ＭＳ Ｐゴシック"/>
                <w:sz w:val="20"/>
                <w:szCs w:val="20"/>
              </w:rPr>
              <w:t>ldg:RoofSurface, bldg:WallSurface, bldg:GroundSurface, bldg:OuterFloorSurface, bldg:OuterCeilingSurface, bldg:ClosureSurface及びこれらが参照する開口部（</w:t>
            </w:r>
            <w:r>
              <w:rPr>
                <w:rFonts w:asciiTheme="minorEastAsia" w:hAnsiTheme="minorEastAsia" w:cs="ＭＳ Ｐゴシック" w:hint="eastAsia"/>
                <w:sz w:val="20"/>
                <w:szCs w:val="20"/>
              </w:rPr>
              <w:t>b</w:t>
            </w:r>
            <w:r>
              <w:rPr>
                <w:rFonts w:asciiTheme="minorEastAsia" w:hAnsiTheme="minorEastAsia" w:cs="ＭＳ Ｐゴシック"/>
                <w:sz w:val="20"/>
                <w:szCs w:val="20"/>
              </w:rPr>
              <w:t>ldg:Door</w:t>
            </w:r>
            <w:r>
              <w:rPr>
                <w:rFonts w:asciiTheme="minorEastAsia" w:hAnsiTheme="minorEastAsia" w:cs="ＭＳ Ｐゴシック" w:hint="eastAsia"/>
                <w:sz w:val="20"/>
                <w:szCs w:val="20"/>
              </w:rPr>
              <w:t>,</w:t>
            </w:r>
            <w:r>
              <w:rPr>
                <w:rFonts w:asciiTheme="minorEastAsia" w:hAnsiTheme="minorEastAsia" w:cs="ＭＳ Ｐゴシック"/>
                <w:sz w:val="20"/>
                <w:szCs w:val="20"/>
              </w:rPr>
              <w:t xml:space="preserve"> bldg:Window）の</w:t>
            </w:r>
            <w:r w:rsidRPr="001B7ECA">
              <w:rPr>
                <w:rFonts w:asciiTheme="minorEastAsia" w:hAnsiTheme="minorEastAsia" w:cs="ＭＳ Ｐゴシック"/>
                <w:sz w:val="20"/>
                <w:szCs w:val="20"/>
              </w:rPr>
              <w:t>面（gml:MultiSurface）の構成要素となる多角形（gml:Polygon）</w:t>
            </w:r>
            <w:r>
              <w:rPr>
                <w:rFonts w:asciiTheme="minorEastAsia" w:hAnsiTheme="minorEastAsia" w:cs="ＭＳ Ｐゴシック"/>
                <w:sz w:val="20"/>
                <w:szCs w:val="20"/>
              </w:rPr>
              <w:t>の</w:t>
            </w:r>
            <w:r>
              <w:rPr>
                <w:rFonts w:asciiTheme="minorEastAsia" w:hAnsiTheme="minorEastAsia" w:cs="ＭＳ Ｐゴシック" w:hint="eastAsia"/>
                <w:sz w:val="20"/>
                <w:szCs w:val="20"/>
              </w:rPr>
              <w:t>g</w:t>
            </w:r>
            <w:r>
              <w:rPr>
                <w:rFonts w:asciiTheme="minorEastAsia" w:hAnsiTheme="minorEastAsia" w:cs="ＭＳ Ｐゴシック"/>
                <w:sz w:val="20"/>
                <w:szCs w:val="20"/>
              </w:rPr>
              <w:t>ml:idと一致して</w:t>
            </w:r>
            <w:r w:rsidRPr="001B7ECA">
              <w:rPr>
                <w:rFonts w:asciiTheme="minorEastAsia" w:hAnsiTheme="minorEastAsia" w:cs="ＭＳ Ｐゴシック"/>
                <w:sz w:val="20"/>
                <w:szCs w:val="20"/>
              </w:rPr>
              <w:t>いない場合にエラーと</w:t>
            </w:r>
            <w:r w:rsidRPr="001B7ECA">
              <w:rPr>
                <w:rFonts w:asciiTheme="minorEastAsia" w:hAnsiTheme="minorEastAsia" w:cs="ＭＳ Ｐゴシック" w:hint="eastAsia"/>
                <w:sz w:val="20"/>
                <w:szCs w:val="20"/>
              </w:rPr>
              <w:t>する。</w:t>
            </w:r>
          </w:p>
        </w:tc>
      </w:tr>
    </w:tbl>
    <w:p w14:paraId="504454BA" w14:textId="77777777" w:rsidR="006132E3" w:rsidRPr="006132E3" w:rsidRDefault="006132E3" w:rsidP="006132E3">
      <w:pPr>
        <w:rPr>
          <w:rFonts w:asciiTheme="minorEastAsia" w:hAnsiTheme="minorEastAsia"/>
        </w:rPr>
      </w:pPr>
    </w:p>
    <w:tbl>
      <w:tblPr>
        <w:tblW w:w="9807" w:type="dxa"/>
        <w:tblCellMar>
          <w:left w:w="99" w:type="dxa"/>
          <w:right w:w="99" w:type="dxa"/>
        </w:tblCellMar>
        <w:tblLook w:val="04A0" w:firstRow="1" w:lastRow="0" w:firstColumn="1" w:lastColumn="0" w:noHBand="0" w:noVBand="1"/>
      </w:tblPr>
      <w:tblGrid>
        <w:gridCol w:w="1587"/>
        <w:gridCol w:w="8220"/>
      </w:tblGrid>
      <w:tr w:rsidR="006132E3" w:rsidRPr="006132E3" w14:paraId="40FE6092" w14:textId="77777777" w:rsidTr="008E28C9">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68734367"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28EDAC79" w14:textId="1629EAFC"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L-bldg-0</w:t>
            </w:r>
            <w:r w:rsidRPr="006132E3">
              <w:rPr>
                <w:rFonts w:asciiTheme="minorEastAsia" w:hAnsiTheme="minorEastAsia" w:cs="ＭＳ Ｐゴシック"/>
                <w:sz w:val="20"/>
                <w:szCs w:val="20"/>
              </w:rPr>
              <w:t>7　 （境界面と開口部との位相）</w:t>
            </w:r>
          </w:p>
        </w:tc>
      </w:tr>
      <w:tr w:rsidR="006132E3" w:rsidRPr="006132E3" w14:paraId="3777D3CD"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9CB86DE"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1001FDF2"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論理一貫性・位相一貫性</w:t>
            </w:r>
          </w:p>
        </w:tc>
      </w:tr>
      <w:tr w:rsidR="006132E3" w:rsidRPr="006132E3" w14:paraId="0B2A1B7E"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B0543BB"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640411C2"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sz w:val="20"/>
                <w:szCs w:val="20"/>
              </w:rPr>
              <w:t>bldg:_BoundarySurfaceの下位型及び</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ldg:_Openingの下位型のインスタンス</w:t>
            </w:r>
          </w:p>
        </w:tc>
      </w:tr>
      <w:tr w:rsidR="006132E3" w:rsidRPr="006132E3" w14:paraId="7B2F180F" w14:textId="77777777" w:rsidTr="008E28C9">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96D6658"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24FC394D"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bldg:_O</w:t>
            </w:r>
            <w:r w:rsidRPr="006132E3">
              <w:rPr>
                <w:rFonts w:asciiTheme="minorEastAsia" w:hAnsiTheme="minorEastAsia" w:cs="ＭＳ Ｐゴシック"/>
                <w:sz w:val="20"/>
                <w:szCs w:val="20"/>
              </w:rPr>
              <w:t>pening</w:t>
            </w:r>
            <w:r w:rsidRPr="006132E3">
              <w:rPr>
                <w:rFonts w:asciiTheme="minorEastAsia" w:hAnsiTheme="minorEastAsia" w:cs="ＭＳ Ｐゴシック" w:hint="eastAsia"/>
                <w:sz w:val="20"/>
                <w:szCs w:val="20"/>
              </w:rPr>
              <w:t>の下位クラスのインスタンスの空間属性（b</w:t>
            </w:r>
            <w:r w:rsidRPr="006132E3">
              <w:rPr>
                <w:rFonts w:asciiTheme="minorEastAsia" w:hAnsiTheme="minorEastAsia" w:cs="ＭＳ Ｐゴシック"/>
                <w:sz w:val="20"/>
                <w:szCs w:val="20"/>
              </w:rPr>
              <w:t>ldg:</w:t>
            </w:r>
            <w:r w:rsidRPr="006132E3">
              <w:rPr>
                <w:rFonts w:asciiTheme="minorEastAsia" w:hAnsiTheme="minorEastAsia" w:cs="ＭＳ Ｐゴシック" w:hint="eastAsia"/>
                <w:sz w:val="20"/>
                <w:szCs w:val="20"/>
              </w:rPr>
              <w:t>l</w:t>
            </w:r>
            <w:r w:rsidRPr="006132E3">
              <w:rPr>
                <w:rFonts w:asciiTheme="minorEastAsia" w:hAnsiTheme="minorEastAsia" w:cs="ＭＳ Ｐゴシック"/>
                <w:sz w:val="20"/>
                <w:szCs w:val="20"/>
              </w:rPr>
              <w:t>od4MultiSurface）</w:t>
            </w:r>
            <w:r w:rsidRPr="006132E3">
              <w:rPr>
                <w:rFonts w:asciiTheme="minorEastAsia" w:hAnsiTheme="minorEastAsia" w:cs="ＭＳ Ｐゴシック" w:hint="eastAsia"/>
                <w:sz w:val="20"/>
                <w:szCs w:val="20"/>
              </w:rPr>
              <w:t>が、これを集約するbldg:_</w:t>
            </w:r>
            <w:r w:rsidRPr="006132E3">
              <w:rPr>
                <w:rFonts w:asciiTheme="minorEastAsia" w:hAnsiTheme="minorEastAsia" w:cs="ＭＳ Ｐゴシック"/>
                <w:sz w:val="20"/>
                <w:szCs w:val="20"/>
              </w:rPr>
              <w:t>BoundarySurface</w:t>
            </w:r>
            <w:r w:rsidRPr="006132E3">
              <w:rPr>
                <w:rFonts w:asciiTheme="minorEastAsia" w:hAnsiTheme="minorEastAsia" w:cs="ＭＳ Ｐゴシック" w:hint="eastAsia"/>
                <w:sz w:val="20"/>
                <w:szCs w:val="20"/>
              </w:rPr>
              <w:t>の下位クラスのインスタンスの空間属性（b</w:t>
            </w:r>
            <w:r w:rsidRPr="006132E3">
              <w:rPr>
                <w:rFonts w:asciiTheme="minorEastAsia" w:hAnsiTheme="minorEastAsia" w:cs="ＭＳ Ｐゴシック"/>
                <w:sz w:val="20"/>
                <w:szCs w:val="20"/>
              </w:rPr>
              <w:t>ldg:</w:t>
            </w:r>
            <w:r w:rsidRPr="006132E3">
              <w:rPr>
                <w:rFonts w:asciiTheme="minorEastAsia" w:hAnsiTheme="minorEastAsia" w:cs="ＭＳ Ｐゴシック" w:hint="eastAsia"/>
                <w:sz w:val="20"/>
                <w:szCs w:val="20"/>
              </w:rPr>
              <w:t>l</w:t>
            </w:r>
            <w:r w:rsidRPr="006132E3">
              <w:rPr>
                <w:rFonts w:asciiTheme="minorEastAsia" w:hAnsiTheme="minorEastAsia" w:cs="ＭＳ Ｐゴシック"/>
                <w:sz w:val="20"/>
                <w:szCs w:val="20"/>
              </w:rPr>
              <w:t>od4MultiSurface）</w:t>
            </w:r>
            <w:r w:rsidRPr="006132E3">
              <w:rPr>
                <w:rFonts w:asciiTheme="minorEastAsia" w:hAnsiTheme="minorEastAsia" w:cs="ＭＳ Ｐゴシック" w:hint="eastAsia"/>
                <w:sz w:val="20"/>
                <w:szCs w:val="20"/>
              </w:rPr>
              <w:t>と境界線を共有していない場合にエラーとする。</w:t>
            </w:r>
          </w:p>
        </w:tc>
      </w:tr>
      <w:tr w:rsidR="006132E3" w:rsidRPr="006132E3" w14:paraId="1BF015A3" w14:textId="77777777" w:rsidTr="008E28C9">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8BAF687"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17907548"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エラーとなるbldg:W</w:t>
            </w:r>
            <w:r w:rsidRPr="006132E3">
              <w:rPr>
                <w:rFonts w:asciiTheme="minorEastAsia" w:hAnsiTheme="minorEastAsia" w:cs="ＭＳ Ｐゴシック"/>
                <w:sz w:val="20"/>
                <w:szCs w:val="20"/>
              </w:rPr>
              <w:t>indow</w:t>
            </w:r>
            <w:r w:rsidRPr="006132E3">
              <w:rPr>
                <w:rFonts w:asciiTheme="minorEastAsia" w:hAnsiTheme="minorEastAsia" w:cs="ＭＳ Ｐゴシック" w:hint="eastAsia"/>
                <w:sz w:val="20"/>
                <w:szCs w:val="20"/>
              </w:rPr>
              <w:t>、bldg:D</w:t>
            </w:r>
            <w:r w:rsidRPr="006132E3">
              <w:rPr>
                <w:rFonts w:asciiTheme="minorEastAsia" w:hAnsiTheme="minorEastAsia" w:cs="ＭＳ Ｐゴシック"/>
                <w:sz w:val="20"/>
                <w:szCs w:val="20"/>
              </w:rPr>
              <w:t>oor</w:t>
            </w:r>
            <w:r w:rsidRPr="006132E3">
              <w:rPr>
                <w:rFonts w:asciiTheme="minorEastAsia" w:hAnsiTheme="minorEastAsia" w:cs="ＭＳ Ｐゴシック" w:hint="eastAsia"/>
                <w:sz w:val="20"/>
                <w:szCs w:val="20"/>
              </w:rPr>
              <w:t>のインスタンスが0個の場合に合格。エラーとなるインスタンスが1個以上の場合は不合格。</w:t>
            </w:r>
          </w:p>
        </w:tc>
      </w:tr>
      <w:tr w:rsidR="006132E3" w:rsidRPr="006132E3" w14:paraId="4CD5F303" w14:textId="77777777" w:rsidTr="008E28C9">
        <w:trPr>
          <w:trHeight w:val="15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647AD6D2"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57901080" w14:textId="17B75C81"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全数・自動検査を実施する。</w:t>
            </w:r>
            <w:r w:rsidRPr="006132E3">
              <w:rPr>
                <w:rFonts w:asciiTheme="minorEastAsia" w:hAnsiTheme="minorEastAsia" w:cs="ＭＳ Ｐゴシック" w:hint="eastAsia"/>
                <w:sz w:val="20"/>
                <w:szCs w:val="20"/>
              </w:rPr>
              <w:br/>
              <w:t>1. 開口部（bldg:W</w:t>
            </w:r>
            <w:r w:rsidRPr="006132E3">
              <w:rPr>
                <w:rFonts w:asciiTheme="minorEastAsia" w:hAnsiTheme="minorEastAsia" w:cs="ＭＳ Ｐゴシック"/>
                <w:sz w:val="20"/>
                <w:szCs w:val="20"/>
              </w:rPr>
              <w:t>indow</w:t>
            </w:r>
            <w:r w:rsidRPr="006132E3">
              <w:rPr>
                <w:rFonts w:asciiTheme="minorEastAsia" w:hAnsiTheme="minorEastAsia" w:cs="ＭＳ Ｐゴシック" w:hint="eastAsia"/>
                <w:sz w:val="20"/>
                <w:szCs w:val="20"/>
              </w:rPr>
              <w:t>、bldg:D</w:t>
            </w:r>
            <w:r w:rsidRPr="006132E3">
              <w:rPr>
                <w:rFonts w:asciiTheme="minorEastAsia" w:hAnsiTheme="minorEastAsia" w:cs="ＭＳ Ｐゴシック"/>
                <w:sz w:val="20"/>
                <w:szCs w:val="20"/>
              </w:rPr>
              <w:t>oor</w:t>
            </w:r>
            <w:r w:rsidRPr="006132E3">
              <w:rPr>
                <w:rFonts w:asciiTheme="minorEastAsia" w:hAnsiTheme="minorEastAsia" w:cs="ＭＳ Ｐゴシック" w:hint="eastAsia"/>
                <w:sz w:val="20"/>
                <w:szCs w:val="20"/>
              </w:rPr>
              <w:t>）の空間属性</w:t>
            </w:r>
            <w:r w:rsidR="00995A4C">
              <w:rPr>
                <w:rFonts w:asciiTheme="minorEastAsia" w:hAnsiTheme="minorEastAsia" w:cs="ＭＳ Ｐゴシック" w:hint="eastAsia"/>
                <w:sz w:val="20"/>
                <w:szCs w:val="20"/>
              </w:rPr>
              <w:t>が保持する</w:t>
            </w:r>
            <w:r w:rsidRPr="006132E3">
              <w:rPr>
                <w:rFonts w:asciiTheme="minorEastAsia" w:hAnsiTheme="minorEastAsia" w:cs="ＭＳ Ｐゴシック" w:hint="eastAsia"/>
                <w:sz w:val="20"/>
                <w:szCs w:val="20"/>
              </w:rPr>
              <w:t>gml:MultiSurfaceを、これを集約する境界面（bldg:_</w:t>
            </w:r>
            <w:r w:rsidRPr="006132E3">
              <w:rPr>
                <w:rFonts w:asciiTheme="minorEastAsia" w:hAnsiTheme="minorEastAsia" w:cs="ＭＳ Ｐゴシック"/>
                <w:sz w:val="20"/>
                <w:szCs w:val="20"/>
              </w:rPr>
              <w:t>BoundarySurface</w:t>
            </w:r>
            <w:r w:rsidRPr="006132E3">
              <w:rPr>
                <w:rFonts w:asciiTheme="minorEastAsia" w:hAnsiTheme="minorEastAsia" w:cs="ＭＳ Ｐゴシック" w:hint="eastAsia"/>
                <w:sz w:val="20"/>
                <w:szCs w:val="20"/>
              </w:rPr>
              <w:t>の下位クラス）の空間属性</w:t>
            </w:r>
            <w:r w:rsidR="00995A4C">
              <w:rPr>
                <w:rFonts w:asciiTheme="minorEastAsia" w:hAnsiTheme="minorEastAsia" w:cs="ＭＳ Ｐゴシック" w:hint="eastAsia"/>
                <w:sz w:val="20"/>
                <w:szCs w:val="20"/>
              </w:rPr>
              <w:t>が保持する</w:t>
            </w:r>
            <w:r w:rsidRPr="006132E3">
              <w:rPr>
                <w:rFonts w:asciiTheme="minorEastAsia" w:hAnsiTheme="minorEastAsia" w:cs="ＭＳ Ｐゴシック" w:hint="eastAsia"/>
                <w:sz w:val="20"/>
                <w:szCs w:val="20"/>
              </w:rPr>
              <w:t>gml:MultiSurfaceを抽出する。</w:t>
            </w:r>
            <w:r w:rsidRPr="006132E3">
              <w:rPr>
                <w:rFonts w:asciiTheme="minorEastAsia" w:hAnsiTheme="minorEastAsia" w:cs="ＭＳ Ｐゴシック" w:hint="eastAsia"/>
                <w:sz w:val="20"/>
                <w:szCs w:val="20"/>
              </w:rPr>
              <w:br/>
              <w:t>2</w:t>
            </w:r>
            <w:r w:rsidRPr="006132E3">
              <w:rPr>
                <w:rFonts w:asciiTheme="minorEastAsia" w:hAnsiTheme="minorEastAsia" w:cs="ＭＳ Ｐゴシック"/>
                <w:sz w:val="20"/>
                <w:szCs w:val="20"/>
              </w:rPr>
              <w:t xml:space="preserve">. </w:t>
            </w:r>
            <w:r w:rsidRPr="006132E3">
              <w:rPr>
                <w:rFonts w:asciiTheme="minorEastAsia" w:hAnsiTheme="minorEastAsia" w:cs="ＭＳ Ｐゴシック" w:hint="eastAsia"/>
                <w:sz w:val="20"/>
                <w:szCs w:val="20"/>
              </w:rPr>
              <w:t>bldg:W</w:t>
            </w:r>
            <w:r w:rsidRPr="006132E3">
              <w:rPr>
                <w:rFonts w:asciiTheme="minorEastAsia" w:hAnsiTheme="minorEastAsia" w:cs="ＭＳ Ｐゴシック"/>
                <w:sz w:val="20"/>
                <w:szCs w:val="20"/>
              </w:rPr>
              <w:t>indow</w:t>
            </w:r>
            <w:r w:rsidRPr="006132E3">
              <w:rPr>
                <w:rFonts w:asciiTheme="minorEastAsia" w:hAnsiTheme="minorEastAsia" w:cs="ＭＳ Ｐゴシック" w:hint="eastAsia"/>
                <w:sz w:val="20"/>
                <w:szCs w:val="20"/>
              </w:rPr>
              <w:t>及びbldg:D</w:t>
            </w:r>
            <w:r w:rsidRPr="006132E3">
              <w:rPr>
                <w:rFonts w:asciiTheme="minorEastAsia" w:hAnsiTheme="minorEastAsia" w:cs="ＭＳ Ｐゴシック"/>
                <w:sz w:val="20"/>
                <w:szCs w:val="20"/>
              </w:rPr>
              <w:t>oor</w:t>
            </w:r>
            <w:r w:rsidRPr="006132E3">
              <w:rPr>
                <w:rFonts w:asciiTheme="minorEastAsia" w:hAnsiTheme="minorEastAsia" w:cs="ＭＳ Ｐゴシック" w:hint="eastAsia"/>
                <w:sz w:val="20"/>
                <w:szCs w:val="20"/>
              </w:rPr>
              <w:t xml:space="preserve">のgml:MultiSurfaceが境界面のgml:MultiSurface </w:t>
            </w:r>
            <w:r w:rsidRPr="006132E3">
              <w:rPr>
                <w:rFonts w:asciiTheme="minorEastAsia" w:hAnsiTheme="minorEastAsia" w:cs="ＭＳ Ｐゴシック"/>
                <w:sz w:val="20"/>
                <w:szCs w:val="20"/>
              </w:rPr>
              <w:t>と境界線を共有していない</w:t>
            </w:r>
            <w:r w:rsidRPr="006132E3">
              <w:rPr>
                <w:rFonts w:asciiTheme="minorEastAsia" w:hAnsiTheme="minorEastAsia" w:cs="ＭＳ Ｐゴシック" w:hint="eastAsia"/>
                <w:sz w:val="20"/>
                <w:szCs w:val="20"/>
              </w:rPr>
              <w:t>bldg:W</w:t>
            </w:r>
            <w:r w:rsidRPr="006132E3">
              <w:rPr>
                <w:rFonts w:asciiTheme="minorEastAsia" w:hAnsiTheme="minorEastAsia" w:cs="ＭＳ Ｐゴシック"/>
                <w:sz w:val="20"/>
                <w:szCs w:val="20"/>
              </w:rPr>
              <w:t>indow</w:t>
            </w:r>
            <w:r w:rsidRPr="006132E3">
              <w:rPr>
                <w:rFonts w:asciiTheme="minorEastAsia" w:hAnsiTheme="minorEastAsia" w:cs="ＭＳ Ｐゴシック" w:hint="eastAsia"/>
                <w:sz w:val="20"/>
                <w:szCs w:val="20"/>
              </w:rPr>
              <w:t>及びbldg:D</w:t>
            </w:r>
            <w:r w:rsidRPr="006132E3">
              <w:rPr>
                <w:rFonts w:asciiTheme="minorEastAsia" w:hAnsiTheme="minorEastAsia" w:cs="ＭＳ Ｐゴシック"/>
                <w:sz w:val="20"/>
                <w:szCs w:val="20"/>
              </w:rPr>
              <w:t>oor</w:t>
            </w:r>
            <w:r w:rsidRPr="006132E3">
              <w:rPr>
                <w:rFonts w:asciiTheme="minorEastAsia" w:hAnsiTheme="minorEastAsia" w:cs="ＭＳ Ｐゴシック" w:hint="eastAsia"/>
                <w:sz w:val="20"/>
                <w:szCs w:val="20"/>
              </w:rPr>
              <w:t>のインスタンス数を数える。</w:t>
            </w:r>
          </w:p>
        </w:tc>
      </w:tr>
    </w:tbl>
    <w:p w14:paraId="46D8A53D" w14:textId="77777777" w:rsidR="006132E3" w:rsidRPr="006132E3" w:rsidRDefault="006132E3" w:rsidP="006132E3">
      <w:pPr>
        <w:rPr>
          <w:rFonts w:asciiTheme="minorEastAsia" w:hAnsiTheme="minorEastAsia"/>
        </w:rPr>
      </w:pPr>
    </w:p>
    <w:tbl>
      <w:tblPr>
        <w:tblW w:w="9807" w:type="dxa"/>
        <w:tblCellMar>
          <w:left w:w="99" w:type="dxa"/>
          <w:right w:w="99" w:type="dxa"/>
        </w:tblCellMar>
        <w:tblLook w:val="04A0" w:firstRow="1" w:lastRow="0" w:firstColumn="1" w:lastColumn="0" w:noHBand="0" w:noVBand="1"/>
      </w:tblPr>
      <w:tblGrid>
        <w:gridCol w:w="1587"/>
        <w:gridCol w:w="8220"/>
      </w:tblGrid>
      <w:tr w:rsidR="006132E3" w:rsidRPr="006132E3" w14:paraId="7B006E16" w14:textId="77777777" w:rsidTr="008E28C9">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0047E543"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6132F57C" w14:textId="6BB44A73"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L-bldg-0</w:t>
            </w:r>
            <w:r w:rsidRPr="006132E3">
              <w:rPr>
                <w:rFonts w:asciiTheme="minorEastAsia" w:hAnsiTheme="minorEastAsia" w:cs="ＭＳ Ｐゴシック"/>
                <w:sz w:val="20"/>
                <w:szCs w:val="20"/>
              </w:rPr>
              <w:t>8　（</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ldg:BuildingのLOD4が境界面に区分されていること）</w:t>
            </w:r>
          </w:p>
        </w:tc>
      </w:tr>
      <w:tr w:rsidR="006132E3" w:rsidRPr="006132E3" w14:paraId="565F68EA"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A8C3AA0"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50B1F70C"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論理一貫性・概念一貫性</w:t>
            </w:r>
          </w:p>
        </w:tc>
      </w:tr>
      <w:tr w:rsidR="006132E3" w:rsidRPr="006132E3" w14:paraId="5EB73E7B"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548C5E1"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73DC1FA7" w14:textId="4853ED62"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w:t>
            </w:r>
            <w:r w:rsidR="00700AC9">
              <w:rPr>
                <w:rFonts w:asciiTheme="minorEastAsia" w:hAnsiTheme="minorEastAsia" w:cs="ＭＳ Ｐゴシック" w:hint="eastAsia"/>
                <w:sz w:val="20"/>
                <w:szCs w:val="20"/>
              </w:rPr>
              <w:t>,</w:t>
            </w:r>
            <w:r w:rsidR="00700AC9">
              <w:rPr>
                <w:rFonts w:asciiTheme="minorEastAsia" w:hAnsiTheme="minorEastAsia" w:cs="ＭＳ Ｐゴシック"/>
                <w:sz w:val="20"/>
                <w:szCs w:val="20"/>
              </w:rPr>
              <w:t xml:space="preserve"> bldg:Building</w:t>
            </w:r>
          </w:p>
        </w:tc>
      </w:tr>
      <w:tr w:rsidR="006132E3" w:rsidRPr="006132E3" w14:paraId="313BB007"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6E4D56B"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03DC3075"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w:t>
            </w:r>
            <w:r w:rsidRPr="006132E3">
              <w:rPr>
                <w:rFonts w:asciiTheme="minorEastAsia" w:hAnsiTheme="minorEastAsia" w:cs="ＭＳ Ｐゴシック" w:hint="eastAsia"/>
                <w:sz w:val="20"/>
                <w:szCs w:val="20"/>
              </w:rPr>
              <w:t>の</w:t>
            </w:r>
            <w:r w:rsidRPr="006132E3">
              <w:rPr>
                <w:rFonts w:asciiTheme="minorEastAsia" w:hAnsiTheme="minorEastAsia" w:cs="ＭＳ Ｐゴシック"/>
                <w:sz w:val="20"/>
                <w:szCs w:val="20"/>
              </w:rPr>
              <w:t>bldg:lod4Solid又は</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ldg:lod4MultiSurfaceを構成するgml:Polygonが、</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ldg:Buildingに含まれる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ldg:_BoundarySurfaceの下位型、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ldg:_Openingの下位型、又は</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ldg:BuildingInstallationのgml:Polygon</w:t>
            </w:r>
            <w:r w:rsidRPr="006132E3">
              <w:rPr>
                <w:rFonts w:asciiTheme="minorEastAsia" w:hAnsiTheme="minorEastAsia" w:cs="ＭＳ Ｐゴシック" w:hint="eastAsia"/>
                <w:sz w:val="20"/>
                <w:szCs w:val="20"/>
              </w:rPr>
              <w:t>のいずれかでなければならない。</w:t>
            </w:r>
          </w:p>
        </w:tc>
      </w:tr>
      <w:tr w:rsidR="006132E3" w:rsidRPr="006132E3" w14:paraId="20AD9A74"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9DCC6DF"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05C63A0C"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エラー数が0なら合格、1以上なら不合格。</w:t>
            </w:r>
          </w:p>
        </w:tc>
      </w:tr>
      <w:tr w:rsidR="006132E3" w:rsidRPr="006132E3" w14:paraId="0138DC1F" w14:textId="77777777" w:rsidTr="008E28C9">
        <w:trPr>
          <w:trHeight w:val="560"/>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3F0B218B"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29129D53"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全数検査を実施する。</w:t>
            </w:r>
          </w:p>
          <w:p w14:paraId="4A2A4C19" w14:textId="77777777" w:rsidR="006132E3" w:rsidRPr="006132E3" w:rsidRDefault="006132E3" w:rsidP="008E28C9">
            <w:pPr>
              <w:spacing w:line="240" w:lineRule="exact"/>
              <w:jc w:val="left"/>
              <w:rPr>
                <w:rFonts w:asciiTheme="minorEastAsia" w:hAnsiTheme="minorEastAsia" w:cs="ＭＳ Ｐゴシック"/>
                <w:sz w:val="20"/>
                <w:szCs w:val="20"/>
              </w:rPr>
            </w:pPr>
          </w:p>
          <w:p w14:paraId="53B637D8"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sz w:val="20"/>
                <w:szCs w:val="20"/>
              </w:rPr>
              <w:t>1．検査プログラムによって、bldg:lod4Solidにより記述される立体（gml:Solid）の境界面（gml:CompositeSurface）が参照する多角形（gml:Polygon）又は</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ldg:lod4MultiSurfaceにより記述される面の集まり（</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ml:MultiSurface）に含まれる多角形（</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ml:Polygon）の</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ml:idが、</w:t>
            </w:r>
            <w:r w:rsidRPr="006132E3">
              <w:rPr>
                <w:rFonts w:asciiTheme="minorEastAsia" w:hAnsiTheme="minorEastAsia" w:cs="ＭＳ Ｐゴシック" w:hint="eastAsia"/>
                <w:sz w:val="20"/>
                <w:szCs w:val="20"/>
              </w:rPr>
              <w:t>以下のいずれかに一致していない場合にエラーとする。</w:t>
            </w:r>
          </w:p>
          <w:p w14:paraId="10892E5E" w14:textId="77777777" w:rsidR="006132E3" w:rsidRPr="006132E3" w:rsidRDefault="006132E3" w:rsidP="005A05FD">
            <w:pPr>
              <w:pStyle w:val="a1"/>
              <w:widowControl/>
              <w:numPr>
                <w:ilvl w:val="0"/>
                <w:numId w:val="275"/>
              </w:numPr>
              <w:tabs>
                <w:tab w:val="left" w:pos="403"/>
              </w:tabs>
              <w:spacing w:after="0" w:line="240" w:lineRule="exact"/>
              <w:contextualSpacing w:val="0"/>
              <w:jc w:val="left"/>
              <w:rPr>
                <w:rFonts w:asciiTheme="minorEastAsia" w:hAnsiTheme="minorEastAsia" w:cs="ＭＳ Ｐゴシック"/>
                <w:sz w:val="20"/>
                <w:szCs w:val="20"/>
              </w:rPr>
            </w:pPr>
            <w:r w:rsidRPr="006132E3">
              <w:rPr>
                <w:rFonts w:asciiTheme="minorEastAsia" w:hAnsiTheme="minorEastAsia" w:cs="ＭＳ Ｐゴシック"/>
                <w:sz w:val="20"/>
                <w:szCs w:val="20"/>
              </w:rPr>
              <w:t>bldg:boundedByにより参照する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ldg:RoofSurface, bldg:WallSurface, bldg:GroundSurface, bldg:OuterFloorSurface, bldg:OuterCeilingSurface, bldg:ClosureSurface及びこれらが参照する開口部（</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ldg:Door</w:t>
            </w:r>
            <w:r w:rsidRPr="006132E3">
              <w:rPr>
                <w:rFonts w:asciiTheme="minorEastAsia" w:hAnsiTheme="minorEastAsia" w:cs="ＭＳ Ｐゴシック" w:hint="eastAsia"/>
                <w:sz w:val="20"/>
                <w:szCs w:val="20"/>
              </w:rPr>
              <w:t>,</w:t>
            </w:r>
            <w:r w:rsidRPr="006132E3">
              <w:rPr>
                <w:rFonts w:asciiTheme="minorEastAsia" w:hAnsiTheme="minorEastAsia" w:cs="ＭＳ Ｐゴシック"/>
                <w:sz w:val="20"/>
                <w:szCs w:val="20"/>
              </w:rPr>
              <w:t xml:space="preserve"> bldg:Window）の面（gml:MultiSurface）の構成要素となる多角形（gml:Polygon）の</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ml:id</w:t>
            </w:r>
          </w:p>
          <w:p w14:paraId="79C477E7" w14:textId="77777777" w:rsidR="006132E3" w:rsidRPr="006132E3" w:rsidRDefault="006132E3" w:rsidP="005A05FD">
            <w:pPr>
              <w:pStyle w:val="a1"/>
              <w:widowControl/>
              <w:numPr>
                <w:ilvl w:val="0"/>
                <w:numId w:val="275"/>
              </w:numPr>
              <w:tabs>
                <w:tab w:val="left" w:pos="403"/>
              </w:tabs>
              <w:spacing w:after="0" w:line="240" w:lineRule="exact"/>
              <w:contextualSpacing w:val="0"/>
              <w:jc w:val="left"/>
              <w:rPr>
                <w:rFonts w:asciiTheme="minorEastAsia" w:hAnsiTheme="minorEastAsia" w:cs="ＭＳ Ｐゴシック"/>
                <w:sz w:val="20"/>
                <w:szCs w:val="20"/>
              </w:rPr>
            </w:pPr>
            <w:r w:rsidRPr="006132E3">
              <w:rPr>
                <w:rFonts w:asciiTheme="minorEastAsia" w:hAnsiTheme="minorEastAsia" w:cs="ＭＳ Ｐゴシック"/>
                <w:sz w:val="20"/>
                <w:szCs w:val="20"/>
              </w:rPr>
              <w:t>bldg:outerBuildingInstallationにより参照する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ldg:BuildingInstallationの境界面となる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ldg:RoofSurface, bldg:WallSurface, bldg:GroundSurface, bldg:OuterFloorSurface, bldg:OuterCeilingSurface, bldg:ClosureSurface及びこれらが参照する開口部（</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ldg:Door</w:t>
            </w:r>
            <w:r w:rsidRPr="006132E3">
              <w:rPr>
                <w:rFonts w:asciiTheme="minorEastAsia" w:hAnsiTheme="minorEastAsia" w:cs="ＭＳ Ｐゴシック" w:hint="eastAsia"/>
                <w:sz w:val="20"/>
                <w:szCs w:val="20"/>
              </w:rPr>
              <w:t>,</w:t>
            </w:r>
            <w:r w:rsidRPr="006132E3">
              <w:rPr>
                <w:rFonts w:asciiTheme="minorEastAsia" w:hAnsiTheme="minorEastAsia" w:cs="ＭＳ Ｐゴシック"/>
                <w:sz w:val="20"/>
                <w:szCs w:val="20"/>
              </w:rPr>
              <w:t xml:space="preserve"> bldg:Window）の面（gml:MultiSurface）の構成要素となる多角形（gml:Polygon）の</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ml:id</w:t>
            </w:r>
          </w:p>
        </w:tc>
      </w:tr>
    </w:tbl>
    <w:p w14:paraId="7D6146D5" w14:textId="77777777" w:rsidR="006132E3" w:rsidRPr="006132E3" w:rsidRDefault="006132E3" w:rsidP="006132E3">
      <w:pPr>
        <w:rPr>
          <w:rFonts w:asciiTheme="minorEastAsia" w:hAnsiTheme="minorEastAsia"/>
        </w:rPr>
      </w:pPr>
    </w:p>
    <w:tbl>
      <w:tblPr>
        <w:tblW w:w="9807" w:type="dxa"/>
        <w:tblCellMar>
          <w:left w:w="99" w:type="dxa"/>
          <w:right w:w="99" w:type="dxa"/>
        </w:tblCellMar>
        <w:tblLook w:val="04A0" w:firstRow="1" w:lastRow="0" w:firstColumn="1" w:lastColumn="0" w:noHBand="0" w:noVBand="1"/>
      </w:tblPr>
      <w:tblGrid>
        <w:gridCol w:w="1587"/>
        <w:gridCol w:w="8220"/>
      </w:tblGrid>
      <w:tr w:rsidR="006132E3" w:rsidRPr="006132E3" w14:paraId="5D78B97E" w14:textId="77777777" w:rsidTr="008E28C9">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20A9AEC0"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28A1AD0E" w14:textId="7E99077F"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L-bldg-0</w:t>
            </w:r>
            <w:r w:rsidRPr="006132E3">
              <w:rPr>
                <w:rFonts w:asciiTheme="minorEastAsia" w:hAnsiTheme="minorEastAsia" w:cs="ＭＳ Ｐゴシック"/>
                <w:sz w:val="20"/>
                <w:szCs w:val="20"/>
              </w:rPr>
              <w:t>9　（</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ldg:RoomのLOD4が境界面に区分されていること）</w:t>
            </w:r>
          </w:p>
        </w:tc>
      </w:tr>
      <w:tr w:rsidR="006132E3" w:rsidRPr="006132E3" w14:paraId="0DDC4D6D"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B70F495"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3763E1DB"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論理一貫性・概念一貫性</w:t>
            </w:r>
          </w:p>
        </w:tc>
      </w:tr>
      <w:tr w:rsidR="006132E3" w:rsidRPr="006132E3" w14:paraId="7DCC2C98"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7931148"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400AEA52"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w:t>
            </w:r>
          </w:p>
        </w:tc>
      </w:tr>
      <w:tr w:rsidR="006132E3" w:rsidRPr="006132E3" w14:paraId="0AFEC27A"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CD7B723"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1A996D31"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w:t>
            </w:r>
            <w:r w:rsidRPr="006132E3">
              <w:rPr>
                <w:rFonts w:asciiTheme="minorEastAsia" w:hAnsiTheme="minorEastAsia" w:cs="ＭＳ Ｐゴシック" w:hint="eastAsia"/>
                <w:sz w:val="20"/>
                <w:szCs w:val="20"/>
              </w:rPr>
              <w:t>の</w:t>
            </w:r>
            <w:r w:rsidRPr="006132E3">
              <w:rPr>
                <w:rFonts w:asciiTheme="minorEastAsia" w:hAnsiTheme="minorEastAsia" w:cs="ＭＳ Ｐゴシック"/>
                <w:sz w:val="20"/>
                <w:szCs w:val="20"/>
              </w:rPr>
              <w:t>bldg:lod4Solidを構成するgml:Polygonが、</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ldg:Roomに含まれる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ldg:_BoundarySurfaceの下位型又は</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ldg:_Openingの下位型のgml:Polygon</w:t>
            </w:r>
            <w:r w:rsidRPr="006132E3">
              <w:rPr>
                <w:rFonts w:asciiTheme="minorEastAsia" w:hAnsiTheme="minorEastAsia" w:cs="ＭＳ Ｐゴシック" w:hint="eastAsia"/>
                <w:sz w:val="20"/>
                <w:szCs w:val="20"/>
              </w:rPr>
              <w:t>のいずれかでなければならない。</w:t>
            </w:r>
          </w:p>
        </w:tc>
      </w:tr>
      <w:tr w:rsidR="006132E3" w:rsidRPr="006132E3" w14:paraId="69252AB3"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A777558"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03DDA590"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エラー数が0なら合格、1以上なら不合格。</w:t>
            </w:r>
          </w:p>
        </w:tc>
      </w:tr>
      <w:tr w:rsidR="006132E3" w:rsidRPr="006132E3" w14:paraId="444E96F0" w14:textId="77777777" w:rsidTr="008E28C9">
        <w:trPr>
          <w:trHeight w:val="560"/>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51E4075E"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33FB8208"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全数検査を実施する。</w:t>
            </w:r>
          </w:p>
          <w:p w14:paraId="52B8416D" w14:textId="77777777" w:rsidR="006132E3" w:rsidRPr="006132E3" w:rsidRDefault="006132E3" w:rsidP="008E28C9">
            <w:pPr>
              <w:spacing w:line="240" w:lineRule="exact"/>
              <w:jc w:val="left"/>
              <w:rPr>
                <w:rFonts w:asciiTheme="minorEastAsia" w:hAnsiTheme="minorEastAsia" w:cs="ＭＳ Ｐゴシック"/>
                <w:sz w:val="20"/>
                <w:szCs w:val="20"/>
              </w:rPr>
            </w:pPr>
          </w:p>
          <w:p w14:paraId="01B2C83F"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sz w:val="20"/>
                <w:szCs w:val="20"/>
              </w:rPr>
              <w:t>1．検査プログラムによって、bldg:lod4Solidにより記述される立体（gml:Solid）の境界面（gml:CompositeSurface）が参照する多角形（gml:Polygon）の</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ml:idが、</w:t>
            </w:r>
            <w:r w:rsidRPr="006132E3">
              <w:rPr>
                <w:rFonts w:asciiTheme="minorEastAsia" w:hAnsiTheme="minorEastAsia" w:cs="ＭＳ Ｐゴシック" w:hint="eastAsia"/>
                <w:sz w:val="20"/>
                <w:szCs w:val="20"/>
              </w:rPr>
              <w:t>以下のいずれかに一致していない場合にエラーとする。</w:t>
            </w:r>
          </w:p>
          <w:p w14:paraId="42B8BD9A" w14:textId="77777777" w:rsidR="006132E3" w:rsidRPr="006132E3" w:rsidRDefault="006132E3" w:rsidP="005A05FD">
            <w:pPr>
              <w:pStyle w:val="a1"/>
              <w:widowControl/>
              <w:numPr>
                <w:ilvl w:val="0"/>
                <w:numId w:val="275"/>
              </w:numPr>
              <w:tabs>
                <w:tab w:val="left" w:pos="403"/>
              </w:tabs>
              <w:spacing w:after="0" w:line="240" w:lineRule="exact"/>
              <w:contextualSpacing w:val="0"/>
              <w:jc w:val="left"/>
              <w:rPr>
                <w:rFonts w:asciiTheme="minorEastAsia" w:hAnsiTheme="minorEastAsia" w:cs="ＭＳ Ｐゴシック"/>
                <w:sz w:val="20"/>
                <w:szCs w:val="20"/>
              </w:rPr>
            </w:pPr>
            <w:r w:rsidRPr="006132E3">
              <w:rPr>
                <w:rFonts w:asciiTheme="minorEastAsia" w:hAnsiTheme="minorEastAsia" w:cs="ＭＳ Ｐゴシック"/>
                <w:sz w:val="20"/>
                <w:szCs w:val="20"/>
              </w:rPr>
              <w:t>bldg:boundedByにより参照する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ldg:CeilingSurface, bldg:InteriorWallSurface, bldg:FloorSurface, bldg:ClosureSurface及びこれらが参照する開口部（</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ldg:Door</w:t>
            </w:r>
            <w:r w:rsidRPr="006132E3">
              <w:rPr>
                <w:rFonts w:asciiTheme="minorEastAsia" w:hAnsiTheme="minorEastAsia" w:cs="ＭＳ Ｐゴシック" w:hint="eastAsia"/>
                <w:sz w:val="20"/>
                <w:szCs w:val="20"/>
              </w:rPr>
              <w:t>,</w:t>
            </w:r>
            <w:r w:rsidRPr="006132E3">
              <w:rPr>
                <w:rFonts w:asciiTheme="minorEastAsia" w:hAnsiTheme="minorEastAsia" w:cs="ＭＳ Ｐゴシック"/>
                <w:sz w:val="20"/>
                <w:szCs w:val="20"/>
              </w:rPr>
              <w:t xml:space="preserve"> bldg:Window）の面（gml:MultiSurface）の構成要素となる多角形（gml:Polygon）の</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ml:id</w:t>
            </w:r>
          </w:p>
        </w:tc>
      </w:tr>
    </w:tbl>
    <w:p w14:paraId="16014570" w14:textId="77777777" w:rsidR="006132E3" w:rsidRPr="006132E3" w:rsidRDefault="006132E3" w:rsidP="006132E3">
      <w:pPr>
        <w:rPr>
          <w:rFonts w:asciiTheme="minorEastAsia" w:hAnsiTheme="minorEastAsia"/>
        </w:rPr>
      </w:pPr>
    </w:p>
    <w:tbl>
      <w:tblPr>
        <w:tblW w:w="9807" w:type="dxa"/>
        <w:tblCellMar>
          <w:left w:w="99" w:type="dxa"/>
          <w:right w:w="99" w:type="dxa"/>
        </w:tblCellMar>
        <w:tblLook w:val="04A0" w:firstRow="1" w:lastRow="0" w:firstColumn="1" w:lastColumn="0" w:noHBand="0" w:noVBand="1"/>
      </w:tblPr>
      <w:tblGrid>
        <w:gridCol w:w="1587"/>
        <w:gridCol w:w="8220"/>
      </w:tblGrid>
      <w:tr w:rsidR="006132E3" w:rsidRPr="006132E3" w14:paraId="1A8E24C9" w14:textId="77777777" w:rsidTr="008E28C9">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49D1A1C5"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0A37D25E" w14:textId="4FC19EBA"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L-bldg-10</w:t>
            </w:r>
            <w:r w:rsidRPr="006132E3">
              <w:rPr>
                <w:rFonts w:asciiTheme="minorEastAsia" w:hAnsiTheme="minorEastAsia" w:cs="ＭＳ Ｐゴシック"/>
                <w:sz w:val="20"/>
                <w:szCs w:val="20"/>
              </w:rPr>
              <w:t xml:space="preserve">  （</w:t>
            </w:r>
            <w:r w:rsidRPr="006132E3">
              <w:rPr>
                <w:rFonts w:asciiTheme="minorEastAsia" w:hAnsiTheme="minorEastAsia" w:cs="ＭＳ Ｐゴシック" w:hint="eastAsia"/>
                <w:sz w:val="20"/>
                <w:szCs w:val="20"/>
              </w:rPr>
              <w:t>屋内・屋外の境界面の向き</w:t>
            </w:r>
            <w:r w:rsidRPr="006132E3">
              <w:rPr>
                <w:rFonts w:asciiTheme="minorEastAsia" w:hAnsiTheme="minorEastAsia" w:cs="ＭＳ Ｐゴシック"/>
                <w:sz w:val="20"/>
                <w:szCs w:val="20"/>
              </w:rPr>
              <w:t>）</w:t>
            </w:r>
          </w:p>
        </w:tc>
      </w:tr>
      <w:tr w:rsidR="006132E3" w:rsidRPr="006132E3" w14:paraId="7A6C5C28"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A25F52E"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7D3BCE75"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論理一貫性・位相一貫性</w:t>
            </w:r>
          </w:p>
        </w:tc>
      </w:tr>
      <w:tr w:rsidR="006132E3" w:rsidRPr="006132E3" w14:paraId="6D9E2000"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A185BE6"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038A59A7"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ldg:_BoundarySurfaceの下位型</w:t>
            </w:r>
          </w:p>
        </w:tc>
      </w:tr>
      <w:tr w:rsidR="006132E3" w:rsidRPr="006132E3" w14:paraId="13ACCCD2"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63E9303"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099AD367"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sz w:val="20"/>
                <w:szCs w:val="20"/>
              </w:rPr>
              <w:t>建築物（</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ldg:Building）の外形を構成する境界面は常に法線ベクトルが外向きであり、部屋（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ldg:Building）を構成する境界面は、常に法線ベクトルが内向きである。</w:t>
            </w:r>
          </w:p>
        </w:tc>
      </w:tr>
      <w:tr w:rsidR="006132E3" w:rsidRPr="006132E3" w14:paraId="5AA74CFB"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73A42D1"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41224469"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エラー数が0なら合格、1以上なら不合格。</w:t>
            </w:r>
          </w:p>
        </w:tc>
      </w:tr>
      <w:tr w:rsidR="006132E3" w:rsidRPr="006132E3" w14:paraId="08239F51" w14:textId="77777777" w:rsidTr="008E28C9">
        <w:trPr>
          <w:trHeight w:val="416"/>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5F41150B"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5ED13B5C"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全数検査を実施する。</w:t>
            </w:r>
          </w:p>
          <w:p w14:paraId="1BDF15A3" w14:textId="77777777" w:rsidR="006132E3" w:rsidRPr="006132E3" w:rsidRDefault="006132E3" w:rsidP="008E28C9">
            <w:pPr>
              <w:spacing w:line="240" w:lineRule="exact"/>
              <w:jc w:val="left"/>
              <w:rPr>
                <w:rFonts w:asciiTheme="minorEastAsia" w:hAnsiTheme="minorEastAsia" w:cs="ＭＳ Ｐゴシック"/>
                <w:sz w:val="20"/>
                <w:szCs w:val="20"/>
              </w:rPr>
            </w:pPr>
          </w:p>
          <w:p w14:paraId="584DC031"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sz w:val="20"/>
                <w:szCs w:val="20"/>
              </w:rPr>
              <w:t>1．検査プログラムによって、以下のエラーをカウントする。</w:t>
            </w:r>
          </w:p>
          <w:p w14:paraId="39D2F78F" w14:textId="77777777" w:rsidR="006132E3" w:rsidRPr="006132E3" w:rsidRDefault="006132E3" w:rsidP="005A05FD">
            <w:pPr>
              <w:pStyle w:val="a1"/>
              <w:widowControl/>
              <w:numPr>
                <w:ilvl w:val="0"/>
                <w:numId w:val="276"/>
              </w:numPr>
              <w:tabs>
                <w:tab w:val="left" w:pos="403"/>
              </w:tabs>
              <w:spacing w:after="0" w:line="240" w:lineRule="exact"/>
              <w:contextualSpacing w:val="0"/>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ldg:Buildingの</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ldg:boundedByにより保持される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ldg:_BoundarySurfaceの法線ベクトルの向きが、建築物の内側を向いている場合</w:t>
            </w:r>
          </w:p>
          <w:p w14:paraId="6D700808" w14:textId="77777777" w:rsidR="006132E3" w:rsidRPr="006132E3" w:rsidRDefault="006132E3" w:rsidP="005A05FD">
            <w:pPr>
              <w:pStyle w:val="a1"/>
              <w:widowControl/>
              <w:numPr>
                <w:ilvl w:val="0"/>
                <w:numId w:val="276"/>
              </w:numPr>
              <w:tabs>
                <w:tab w:val="left" w:pos="403"/>
              </w:tabs>
              <w:spacing w:after="0" w:line="240" w:lineRule="exact"/>
              <w:contextualSpacing w:val="0"/>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ldg:BuildingInstallaionの</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ldg:boundedByにより保持される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ldg:_BoundarySurfaceの法線ベクトルの向きが、建築物の内側を向いている場合</w:t>
            </w:r>
          </w:p>
          <w:p w14:paraId="7DF10800" w14:textId="77777777" w:rsidR="006132E3" w:rsidRPr="006132E3" w:rsidRDefault="006132E3" w:rsidP="005A05FD">
            <w:pPr>
              <w:pStyle w:val="a1"/>
              <w:widowControl/>
              <w:numPr>
                <w:ilvl w:val="0"/>
                <w:numId w:val="276"/>
              </w:numPr>
              <w:tabs>
                <w:tab w:val="left" w:pos="403"/>
              </w:tabs>
              <w:spacing w:after="0" w:line="240" w:lineRule="exact"/>
              <w:contextualSpacing w:val="0"/>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ldg:Roomの</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ldg:boundedByにより保持される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ldg:_BoundarySurfaceの法線ベクトルの向きが、建築物の外側を向いている場合</w:t>
            </w:r>
          </w:p>
          <w:p w14:paraId="22CCD3D3" w14:textId="77777777" w:rsidR="006132E3" w:rsidRPr="006132E3" w:rsidRDefault="006132E3" w:rsidP="005A05FD">
            <w:pPr>
              <w:pStyle w:val="a1"/>
              <w:widowControl/>
              <w:numPr>
                <w:ilvl w:val="0"/>
                <w:numId w:val="276"/>
              </w:numPr>
              <w:tabs>
                <w:tab w:val="left" w:pos="403"/>
              </w:tabs>
              <w:spacing w:after="0" w:line="240" w:lineRule="exact"/>
              <w:contextualSpacing w:val="0"/>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ldg:IntBuildingInstallationの</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ldg:boundedByにより保持される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ldg:_BoundarySurfaceの法線ベクトルの向きが、建築物の外側を向いている場合</w:t>
            </w:r>
          </w:p>
          <w:p w14:paraId="26E707D1" w14:textId="77777777" w:rsidR="006132E3" w:rsidRPr="006132E3" w:rsidRDefault="006132E3" w:rsidP="008E28C9">
            <w:pPr>
              <w:spacing w:line="240" w:lineRule="exact"/>
              <w:jc w:val="left"/>
              <w:rPr>
                <w:rFonts w:asciiTheme="minorEastAsia" w:hAnsiTheme="minorEastAsia" w:cs="ＭＳ Ｐゴシック"/>
                <w:sz w:val="20"/>
                <w:szCs w:val="20"/>
              </w:rPr>
            </w:pPr>
          </w:p>
        </w:tc>
      </w:tr>
    </w:tbl>
    <w:p w14:paraId="59A3975A" w14:textId="77777777" w:rsidR="006132E3" w:rsidRPr="006132E3" w:rsidRDefault="006132E3" w:rsidP="006132E3">
      <w:pPr>
        <w:rPr>
          <w:rFonts w:asciiTheme="minorEastAsia" w:hAnsiTheme="minorEastAsia"/>
        </w:rPr>
      </w:pPr>
    </w:p>
    <w:tbl>
      <w:tblPr>
        <w:tblW w:w="9807" w:type="dxa"/>
        <w:tblCellMar>
          <w:left w:w="99" w:type="dxa"/>
          <w:right w:w="99" w:type="dxa"/>
        </w:tblCellMar>
        <w:tblLook w:val="04A0" w:firstRow="1" w:lastRow="0" w:firstColumn="1" w:lastColumn="0" w:noHBand="0" w:noVBand="1"/>
      </w:tblPr>
      <w:tblGrid>
        <w:gridCol w:w="1587"/>
        <w:gridCol w:w="8220"/>
      </w:tblGrid>
      <w:tr w:rsidR="006132E3" w:rsidRPr="006132E3" w14:paraId="23DE0E4B" w14:textId="77777777" w:rsidTr="008E28C9">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73F248FC"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30E6DDF7" w14:textId="51F32EB2"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L-bldg-11　（部屋を構成する幾何オブジェクトと、境界面との関係）</w:t>
            </w:r>
          </w:p>
        </w:tc>
      </w:tr>
      <w:tr w:rsidR="006132E3" w:rsidRPr="006132E3" w14:paraId="0D668AC2"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8D72A9D"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118A9AEF"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論理一貫性・概念一貫性</w:t>
            </w:r>
          </w:p>
        </w:tc>
      </w:tr>
      <w:tr w:rsidR="006132E3" w:rsidRPr="006132E3" w14:paraId="47723A76"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1E5F657"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5E28347B"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w:t>
            </w:r>
          </w:p>
        </w:tc>
      </w:tr>
      <w:tr w:rsidR="006132E3" w:rsidRPr="006132E3" w14:paraId="4E150FEE"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4398A4D"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2E7B5FC0"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w:t>
            </w:r>
            <w:r w:rsidRPr="006132E3">
              <w:rPr>
                <w:rFonts w:asciiTheme="minorEastAsia" w:hAnsiTheme="minorEastAsia" w:cs="ＭＳ Ｐゴシック" w:hint="eastAsia"/>
                <w:sz w:val="20"/>
                <w:szCs w:val="20"/>
              </w:rPr>
              <w:t>の</w:t>
            </w:r>
            <w:r w:rsidRPr="006132E3">
              <w:rPr>
                <w:rFonts w:asciiTheme="minorEastAsia" w:hAnsiTheme="minorEastAsia" w:cs="ＭＳ Ｐゴシック"/>
                <w:sz w:val="20"/>
                <w:szCs w:val="20"/>
              </w:rPr>
              <w:t>bldg:lod4Solidにより記述される立体又はbldg:lod4MultiSurfaceにより記述される面の集まりである</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ml:Polygonが、</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w:t>
            </w:r>
            <w:r w:rsidRPr="006132E3">
              <w:rPr>
                <w:rFonts w:asciiTheme="minorEastAsia" w:hAnsiTheme="minorEastAsia" w:cs="ＭＳ Ｐゴシック" w:hint="eastAsia"/>
                <w:sz w:val="20"/>
                <w:szCs w:val="20"/>
              </w:rPr>
              <w:t>が参照する</w:t>
            </w:r>
            <w:r w:rsidRPr="006132E3">
              <w:rPr>
                <w:rFonts w:asciiTheme="minorEastAsia" w:hAnsiTheme="minorEastAsia" w:cs="ＭＳ Ｐゴシック"/>
                <w:sz w:val="20"/>
                <w:szCs w:val="20"/>
              </w:rPr>
              <w:t>境界面又は</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ldg:IntBuildingInstallationの境界面となgml:Polgonがの反対の向きとなる。</w:t>
            </w:r>
          </w:p>
        </w:tc>
      </w:tr>
      <w:tr w:rsidR="006132E3" w:rsidRPr="006132E3" w14:paraId="40D7DE10"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9110CBB"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3E2231A8"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エラー数が0なら合格、1以上なら不合格。</w:t>
            </w:r>
          </w:p>
        </w:tc>
      </w:tr>
      <w:tr w:rsidR="006132E3" w:rsidRPr="006132E3" w14:paraId="212D3B1C" w14:textId="77777777" w:rsidTr="008E28C9">
        <w:trPr>
          <w:trHeight w:val="416"/>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346ED219"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1A7ECB19"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全数・自動検査を実施する。</w:t>
            </w:r>
          </w:p>
          <w:p w14:paraId="0D423289" w14:textId="77777777" w:rsidR="006132E3" w:rsidRPr="006132E3" w:rsidRDefault="006132E3" w:rsidP="008E28C9">
            <w:pPr>
              <w:spacing w:line="240" w:lineRule="exact"/>
              <w:jc w:val="left"/>
              <w:rPr>
                <w:rFonts w:asciiTheme="minorEastAsia" w:hAnsiTheme="minorEastAsia" w:cs="ＭＳ Ｐゴシック"/>
                <w:sz w:val="20"/>
                <w:szCs w:val="20"/>
              </w:rPr>
            </w:pPr>
          </w:p>
          <w:p w14:paraId="3F996AF1"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sz w:val="20"/>
                <w:szCs w:val="20"/>
              </w:rPr>
              <w:t>1．検査プログラムによって、</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w:t>
            </w:r>
            <w:r w:rsidRPr="006132E3">
              <w:rPr>
                <w:rFonts w:asciiTheme="minorEastAsia" w:hAnsiTheme="minorEastAsia" w:cs="ＭＳ Ｐゴシック" w:hint="eastAsia"/>
                <w:sz w:val="20"/>
                <w:szCs w:val="20"/>
              </w:rPr>
              <w:t>の</w:t>
            </w:r>
            <w:r w:rsidRPr="006132E3">
              <w:rPr>
                <w:rFonts w:asciiTheme="minorEastAsia" w:hAnsiTheme="minorEastAsia" w:cs="ＭＳ Ｐゴシック"/>
                <w:sz w:val="20"/>
                <w:szCs w:val="20"/>
              </w:rPr>
              <w:t>bldg:lod4Solidにより記述される立体（gml:Solid）の境界面（gml:CompositeSurface）</w:t>
            </w:r>
            <w:r w:rsidRPr="006132E3">
              <w:rPr>
                <w:rFonts w:asciiTheme="minorEastAsia" w:hAnsiTheme="minorEastAsia" w:cs="ＭＳ Ｐゴシック" w:hint="eastAsia"/>
                <w:sz w:val="20"/>
                <w:szCs w:val="20"/>
              </w:rPr>
              <w:t>の構成要素（g</w:t>
            </w:r>
            <w:r w:rsidRPr="006132E3">
              <w:rPr>
                <w:rFonts w:asciiTheme="minorEastAsia" w:hAnsiTheme="minorEastAsia" w:cs="ＭＳ Ｐゴシック"/>
                <w:sz w:val="20"/>
                <w:szCs w:val="20"/>
              </w:rPr>
              <w:t>ml:surfaceMember）又はbldg:lod4MultiSurfaceにより記述される面の集まり（</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ml:MultiSurface）</w:t>
            </w:r>
            <w:r w:rsidRPr="006132E3">
              <w:rPr>
                <w:rFonts w:asciiTheme="minorEastAsia" w:hAnsiTheme="minorEastAsia" w:cs="ＭＳ Ｐゴシック" w:hint="eastAsia"/>
                <w:sz w:val="20"/>
                <w:szCs w:val="20"/>
              </w:rPr>
              <w:t>の構成要素（g</w:t>
            </w:r>
            <w:r w:rsidRPr="006132E3">
              <w:rPr>
                <w:rFonts w:asciiTheme="minorEastAsia" w:hAnsiTheme="minorEastAsia" w:cs="ＭＳ Ｐゴシック"/>
                <w:sz w:val="20"/>
                <w:szCs w:val="20"/>
              </w:rPr>
              <w:t>ml:surfaceMember）が、</w:t>
            </w:r>
            <w:r w:rsidRPr="006132E3">
              <w:rPr>
                <w:rFonts w:asciiTheme="minorEastAsia" w:hAnsiTheme="minorEastAsia" w:cs="ＭＳ Ｐゴシック" w:hint="eastAsia"/>
                <w:sz w:val="20"/>
                <w:szCs w:val="20"/>
              </w:rPr>
              <w:t>以下のいずれかに一致していない場合にエラーとする。</w:t>
            </w:r>
          </w:p>
          <w:p w14:paraId="7BA869BA" w14:textId="77777777" w:rsidR="006132E3" w:rsidRPr="006132E3" w:rsidRDefault="006132E3" w:rsidP="005A05FD">
            <w:pPr>
              <w:pStyle w:val="a1"/>
              <w:widowControl/>
              <w:numPr>
                <w:ilvl w:val="0"/>
                <w:numId w:val="274"/>
              </w:numPr>
              <w:tabs>
                <w:tab w:val="left" w:pos="403"/>
              </w:tabs>
              <w:spacing w:after="0" w:line="240" w:lineRule="exact"/>
              <w:contextualSpacing w:val="0"/>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ml:surfaceMember</w:t>
            </w:r>
            <w:r w:rsidRPr="006132E3">
              <w:rPr>
                <w:rFonts w:asciiTheme="minorEastAsia" w:hAnsiTheme="minorEastAsia" w:cs="ＭＳ Ｐゴシック" w:hint="eastAsia"/>
                <w:sz w:val="20"/>
                <w:szCs w:val="20"/>
              </w:rPr>
              <w:t xml:space="preserve"> により参照される面がo</w:t>
            </w:r>
            <w:r w:rsidRPr="006132E3">
              <w:rPr>
                <w:rFonts w:asciiTheme="minorEastAsia" w:hAnsiTheme="minorEastAsia" w:cs="ＭＳ Ｐゴシック"/>
                <w:sz w:val="20"/>
                <w:szCs w:val="20"/>
              </w:rPr>
              <w:t>rientationの値が”-“となる</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ml:OrientableSurfaceではない。</w:t>
            </w:r>
          </w:p>
          <w:p w14:paraId="06ECFE08" w14:textId="77777777" w:rsidR="006132E3" w:rsidRPr="006132E3" w:rsidRDefault="006132E3" w:rsidP="005A05FD">
            <w:pPr>
              <w:pStyle w:val="a1"/>
              <w:widowControl/>
              <w:numPr>
                <w:ilvl w:val="0"/>
                <w:numId w:val="274"/>
              </w:numPr>
              <w:tabs>
                <w:tab w:val="left" w:pos="403"/>
              </w:tabs>
              <w:spacing w:after="0" w:line="240" w:lineRule="exact"/>
              <w:contextualSpacing w:val="0"/>
              <w:jc w:val="left"/>
              <w:rPr>
                <w:rFonts w:asciiTheme="minorEastAsia" w:hAnsiTheme="minorEastAsia" w:cs="ＭＳ Ｐゴシック"/>
                <w:sz w:val="20"/>
                <w:szCs w:val="20"/>
              </w:rPr>
            </w:pPr>
            <w:r w:rsidRPr="006132E3">
              <w:rPr>
                <w:rFonts w:asciiTheme="minorEastAsia" w:hAnsiTheme="minorEastAsia" w:cs="ＭＳ Ｐゴシック"/>
                <w:sz w:val="20"/>
                <w:szCs w:val="20"/>
              </w:rPr>
              <w:t>gml:OrientableSurfaceが、gml:baseSurfaceにより参照する</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ml:idが、以下のいずれ</w:t>
            </w:r>
            <w:r w:rsidRPr="006132E3">
              <w:rPr>
                <w:rFonts w:asciiTheme="minorEastAsia" w:hAnsiTheme="minorEastAsia" w:cs="ＭＳ Ｐゴシック" w:hint="eastAsia"/>
                <w:sz w:val="20"/>
                <w:szCs w:val="20"/>
              </w:rPr>
              <w:t>にも該当しない。</w:t>
            </w:r>
          </w:p>
          <w:p w14:paraId="4CDA3D51" w14:textId="77777777" w:rsidR="006132E3" w:rsidRPr="006132E3" w:rsidRDefault="006132E3" w:rsidP="005A05FD">
            <w:pPr>
              <w:pStyle w:val="a1"/>
              <w:widowControl/>
              <w:numPr>
                <w:ilvl w:val="1"/>
                <w:numId w:val="274"/>
              </w:numPr>
              <w:tabs>
                <w:tab w:val="left" w:pos="403"/>
              </w:tabs>
              <w:spacing w:after="0" w:line="240" w:lineRule="exact"/>
              <w:contextualSpacing w:val="0"/>
              <w:jc w:val="left"/>
              <w:rPr>
                <w:rFonts w:asciiTheme="minorEastAsia" w:hAnsiTheme="minorEastAsia" w:cs="ＭＳ Ｐゴシック"/>
                <w:sz w:val="20"/>
                <w:szCs w:val="20"/>
              </w:rPr>
            </w:pPr>
            <w:r w:rsidRPr="006132E3">
              <w:rPr>
                <w:rFonts w:asciiTheme="minorEastAsia" w:hAnsiTheme="minorEastAsia" w:cs="ＭＳ Ｐゴシック"/>
                <w:sz w:val="20"/>
                <w:szCs w:val="20"/>
              </w:rPr>
              <w:t>bldg:boundedByにより参照する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ldg:InteriorWallSurface, bldg:FloorSurface, bldg: CeilingSurface, bldg:ClosureSurface及びこれらが参照する開口部（</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ldg:Door</w:t>
            </w:r>
            <w:r w:rsidRPr="006132E3">
              <w:rPr>
                <w:rFonts w:asciiTheme="minorEastAsia" w:hAnsiTheme="minorEastAsia" w:cs="ＭＳ Ｐゴシック" w:hint="eastAsia"/>
                <w:sz w:val="20"/>
                <w:szCs w:val="20"/>
              </w:rPr>
              <w:t>,</w:t>
            </w:r>
            <w:r w:rsidRPr="006132E3">
              <w:rPr>
                <w:rFonts w:asciiTheme="minorEastAsia" w:hAnsiTheme="minorEastAsia" w:cs="ＭＳ Ｐゴシック"/>
                <w:sz w:val="20"/>
                <w:szCs w:val="20"/>
              </w:rPr>
              <w:t xml:space="preserve"> bldg:Window）の面（gml:MultiSurface）の構成要素となる多角形（gml:Polygon）の</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ml:id</w:t>
            </w:r>
          </w:p>
          <w:p w14:paraId="6B6F200B" w14:textId="77777777" w:rsidR="006132E3" w:rsidRPr="006132E3" w:rsidRDefault="006132E3" w:rsidP="005A05FD">
            <w:pPr>
              <w:pStyle w:val="a1"/>
              <w:widowControl/>
              <w:numPr>
                <w:ilvl w:val="1"/>
                <w:numId w:val="274"/>
              </w:numPr>
              <w:tabs>
                <w:tab w:val="left" w:pos="403"/>
              </w:tabs>
              <w:spacing w:after="0" w:line="240" w:lineRule="exact"/>
              <w:contextualSpacing w:val="0"/>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ldg:roomInstallationにより参照する、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ldg:IntBuildingInstallationがbldg:boundedByにより参照する、</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ldg:InteriorWallSurface, bldg:CeilingSurface, bldg: FloorSurface, bldg:ClosureSurface及びこれらが参照する開口部（</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ldg:Door</w:t>
            </w:r>
            <w:r w:rsidRPr="006132E3">
              <w:rPr>
                <w:rFonts w:asciiTheme="minorEastAsia" w:hAnsiTheme="minorEastAsia" w:cs="ＭＳ Ｐゴシック" w:hint="eastAsia"/>
                <w:sz w:val="20"/>
                <w:szCs w:val="20"/>
              </w:rPr>
              <w:t>,</w:t>
            </w:r>
            <w:r w:rsidRPr="006132E3">
              <w:rPr>
                <w:rFonts w:asciiTheme="minorEastAsia" w:hAnsiTheme="minorEastAsia" w:cs="ＭＳ Ｐゴシック"/>
                <w:sz w:val="20"/>
                <w:szCs w:val="20"/>
              </w:rPr>
              <w:t xml:space="preserve"> bldg:Window）により記述される面（gml:MultiSurface）に含まれる多角形（gml:Polygon）の</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ml:id</w:t>
            </w:r>
          </w:p>
        </w:tc>
      </w:tr>
    </w:tbl>
    <w:p w14:paraId="5F41776A" w14:textId="77777777" w:rsidR="006132E3" w:rsidRPr="006132E3" w:rsidRDefault="006132E3" w:rsidP="006132E3">
      <w:pPr>
        <w:rPr>
          <w:rFonts w:asciiTheme="minorEastAsia" w:hAnsiTheme="minorEastAsia"/>
        </w:rPr>
      </w:pPr>
    </w:p>
    <w:tbl>
      <w:tblPr>
        <w:tblW w:w="9807" w:type="dxa"/>
        <w:tblCellMar>
          <w:left w:w="99" w:type="dxa"/>
          <w:right w:w="99" w:type="dxa"/>
        </w:tblCellMar>
        <w:tblLook w:val="04A0" w:firstRow="1" w:lastRow="0" w:firstColumn="1" w:lastColumn="0" w:noHBand="0" w:noVBand="1"/>
      </w:tblPr>
      <w:tblGrid>
        <w:gridCol w:w="1587"/>
        <w:gridCol w:w="8220"/>
      </w:tblGrid>
      <w:tr w:rsidR="006132E3" w:rsidRPr="006132E3" w14:paraId="43B8F100" w14:textId="77777777" w:rsidTr="008E28C9">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6D8EF9F8"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21187E7B" w14:textId="7953366E"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L-bldg-12　（建築物と屋内に存在する地物との相対的な位置関係）</w:t>
            </w:r>
          </w:p>
        </w:tc>
      </w:tr>
      <w:tr w:rsidR="006132E3" w:rsidRPr="006132E3" w14:paraId="6921C453"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9026F4F"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auto" w:fill="auto"/>
            <w:vAlign w:val="center"/>
            <w:hideMark/>
          </w:tcPr>
          <w:p w14:paraId="5D74E929"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論理一貫性・位相一貫性</w:t>
            </w:r>
          </w:p>
        </w:tc>
      </w:tr>
      <w:tr w:rsidR="006132E3" w:rsidRPr="006132E3" w14:paraId="0A60967B"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F759CB6"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6E09D5EB"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ldg:IntBuildingInstallation、</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ldg:BuildingFurniture</w:t>
            </w:r>
          </w:p>
        </w:tc>
      </w:tr>
      <w:tr w:rsidR="006132E3" w:rsidRPr="006132E3" w14:paraId="6428C5A7"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67994C5"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714D2A39"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sz w:val="20"/>
                <w:szCs w:val="20"/>
              </w:rPr>
              <w:t>全ての</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ldg:IntBuildingInstallation、</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ldg:BuildingFurnitureの幾何オブジェクト（</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ml:Solid又は</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ml:MultiSurface）が、これを含む</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ldg:Buildingの幾何オブジェクト（</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ml:Solid又は</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ml:MultiSurface）の内側に含まれていなければならない。</w:t>
            </w:r>
          </w:p>
          <w:p w14:paraId="3859B2AF" w14:textId="77777777" w:rsidR="006132E3" w:rsidRPr="006132E3" w:rsidRDefault="006132E3" w:rsidP="008E28C9">
            <w:pPr>
              <w:spacing w:line="240" w:lineRule="exact"/>
              <w:jc w:val="left"/>
              <w:rPr>
                <w:rFonts w:asciiTheme="minorEastAsia" w:hAnsiTheme="minorEastAsia" w:cs="ＭＳ Ｐゴシック"/>
                <w:sz w:val="20"/>
                <w:szCs w:val="20"/>
              </w:rPr>
            </w:pPr>
          </w:p>
        </w:tc>
      </w:tr>
      <w:tr w:rsidR="006132E3" w:rsidRPr="006132E3" w14:paraId="201C34FA" w14:textId="77777777" w:rsidTr="008E28C9">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B338EF5"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54000713"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エラー数が0なら合格、1以上なら不合格。</w:t>
            </w:r>
          </w:p>
        </w:tc>
      </w:tr>
      <w:tr w:rsidR="006132E3" w:rsidRPr="006132E3" w14:paraId="3224D7FD" w14:textId="77777777" w:rsidTr="008E28C9">
        <w:trPr>
          <w:trHeight w:val="416"/>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752922D3"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4629E7D9"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全数・自動検査を実施する。</w:t>
            </w:r>
          </w:p>
          <w:p w14:paraId="50B03896" w14:textId="77777777" w:rsidR="006132E3" w:rsidRPr="006132E3" w:rsidRDefault="006132E3" w:rsidP="008E28C9">
            <w:pPr>
              <w:spacing w:line="240" w:lineRule="exact"/>
              <w:jc w:val="left"/>
              <w:rPr>
                <w:rFonts w:asciiTheme="minorEastAsia" w:hAnsiTheme="minorEastAsia" w:cs="ＭＳ Ｐゴシック"/>
                <w:sz w:val="20"/>
                <w:szCs w:val="20"/>
              </w:rPr>
            </w:pPr>
          </w:p>
          <w:p w14:paraId="1377BAA5"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sz w:val="20"/>
                <w:szCs w:val="20"/>
              </w:rPr>
              <w:t>1．検査プログラムによって、全ての</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ldg:IntBuildingInstallation、</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ldg:BuildingFurniture のLOD4の幾何オブジェクトに含まれる</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ml:Polygonが、</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ldg:Buildingの幾何オブジェクトと交差している</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ml:Polygonの数をカウントする。</w:t>
            </w:r>
          </w:p>
          <w:p w14:paraId="734011D9"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hint="eastAsia"/>
                <w:sz w:val="20"/>
                <w:szCs w:val="20"/>
              </w:rPr>
              <w:t>2</w:t>
            </w:r>
            <w:r w:rsidRPr="006132E3">
              <w:rPr>
                <w:rFonts w:asciiTheme="minorEastAsia" w:hAnsiTheme="minorEastAsia" w:cs="ＭＳ Ｐゴシック"/>
                <w:sz w:val="20"/>
                <w:szCs w:val="20"/>
              </w:rPr>
              <w:t>．検査プログラムによって、全ての</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ldg:Room、</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ldg:IntBuildingInstallation、</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ldg:BuildingFurniture のLOD4の幾何オブジェクトに含まれる</w:t>
            </w:r>
            <w:r w:rsidRPr="006132E3">
              <w:rPr>
                <w:rFonts w:asciiTheme="minorEastAsia" w:hAnsiTheme="minorEastAsia" w:cs="ＭＳ Ｐゴシック" w:hint="eastAsia"/>
                <w:sz w:val="20"/>
                <w:szCs w:val="20"/>
              </w:rPr>
              <w:t>g</w:t>
            </w:r>
            <w:r w:rsidRPr="006132E3">
              <w:rPr>
                <w:rFonts w:asciiTheme="minorEastAsia" w:hAnsiTheme="minorEastAsia" w:cs="ＭＳ Ｐゴシック"/>
                <w:sz w:val="20"/>
                <w:szCs w:val="20"/>
              </w:rPr>
              <w:t>ml:Polygonの外側（</w:t>
            </w:r>
            <w:r w:rsidRPr="006132E3">
              <w:rPr>
                <w:rFonts w:asciiTheme="minorEastAsia" w:hAnsiTheme="minorEastAsia" w:cs="ＭＳ Ｐゴシック" w:hint="eastAsia"/>
                <w:sz w:val="20"/>
                <w:szCs w:val="20"/>
              </w:rPr>
              <w:t>負となる向き）</w:t>
            </w:r>
            <w:r w:rsidRPr="006132E3">
              <w:rPr>
                <w:rFonts w:asciiTheme="minorEastAsia" w:hAnsiTheme="minorEastAsia" w:cs="ＭＳ Ｐゴシック"/>
                <w:sz w:val="20"/>
                <w:szCs w:val="20"/>
              </w:rPr>
              <w:t>に、</w:t>
            </w:r>
            <w:r w:rsidRPr="006132E3">
              <w:rPr>
                <w:rFonts w:asciiTheme="minorEastAsia" w:hAnsiTheme="minorEastAsia" w:cs="ＭＳ Ｐゴシック" w:hint="eastAsia"/>
                <w:sz w:val="20"/>
                <w:szCs w:val="20"/>
              </w:rPr>
              <w:t>b</w:t>
            </w:r>
            <w:r w:rsidRPr="006132E3">
              <w:rPr>
                <w:rFonts w:asciiTheme="minorEastAsia" w:hAnsiTheme="minorEastAsia" w:cs="ＭＳ Ｐゴシック"/>
                <w:sz w:val="20"/>
                <w:szCs w:val="20"/>
              </w:rPr>
              <w:t>ldg:Buildingの幾何オブジェクト</w:t>
            </w:r>
            <w:r w:rsidRPr="006132E3">
              <w:rPr>
                <w:rFonts w:asciiTheme="minorEastAsia" w:hAnsiTheme="minorEastAsia" w:cs="ＭＳ Ｐゴシック" w:hint="eastAsia"/>
                <w:sz w:val="20"/>
                <w:szCs w:val="20"/>
              </w:rPr>
              <w:t>が存在していないg</w:t>
            </w:r>
            <w:r w:rsidRPr="006132E3">
              <w:rPr>
                <w:rFonts w:asciiTheme="minorEastAsia" w:hAnsiTheme="minorEastAsia" w:cs="ＭＳ Ｐゴシック"/>
                <w:sz w:val="20"/>
                <w:szCs w:val="20"/>
              </w:rPr>
              <w:t>ml:Polygonの数を</w:t>
            </w:r>
            <w:r w:rsidRPr="006132E3">
              <w:rPr>
                <w:rFonts w:asciiTheme="minorEastAsia" w:hAnsiTheme="minorEastAsia" w:cs="ＭＳ Ｐゴシック" w:hint="eastAsia"/>
                <w:sz w:val="20"/>
                <w:szCs w:val="20"/>
              </w:rPr>
              <w:t>カウントする。</w:t>
            </w:r>
          </w:p>
          <w:p w14:paraId="7BF99DBA" w14:textId="77777777" w:rsidR="006132E3" w:rsidRPr="006132E3" w:rsidRDefault="006132E3" w:rsidP="008E28C9">
            <w:pPr>
              <w:spacing w:line="240" w:lineRule="exact"/>
              <w:jc w:val="left"/>
              <w:rPr>
                <w:rFonts w:asciiTheme="minorEastAsia" w:hAnsiTheme="minorEastAsia" w:cs="ＭＳ Ｐゴシック"/>
                <w:sz w:val="20"/>
                <w:szCs w:val="20"/>
              </w:rPr>
            </w:pPr>
            <w:r w:rsidRPr="006132E3">
              <w:rPr>
                <w:rFonts w:asciiTheme="minorEastAsia" w:hAnsiTheme="minorEastAsia" w:cs="ＭＳ Ｐゴシック"/>
                <w:sz w:val="20"/>
                <w:szCs w:val="20"/>
              </w:rPr>
              <w:t>3．1及び2の合計をエラー数とする。</w:t>
            </w:r>
          </w:p>
        </w:tc>
      </w:tr>
    </w:tbl>
    <w:p w14:paraId="7C4ED1F9" w14:textId="77777777" w:rsidR="00786400" w:rsidRDefault="00786400" w:rsidP="00786400">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786400" w:rsidRPr="002D3CE7" w14:paraId="1F0BBE79" w14:textId="77777777" w:rsidTr="00AF1C22">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76DA2DEC" w14:textId="77777777" w:rsidR="00786400" w:rsidRPr="002D3CE7" w:rsidRDefault="00786400" w:rsidP="00AF1C22">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2B20A94D" w14:textId="3AC29925" w:rsidR="00786400" w:rsidRPr="002D3CE7" w:rsidRDefault="00786400" w:rsidP="00AF1C22">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w:t>
            </w:r>
            <w:r>
              <w:rPr>
                <w:rFonts w:asciiTheme="minorEastAsia" w:hAnsiTheme="minorEastAsia" w:cs="ＭＳ Ｐゴシック" w:hint="eastAsia"/>
                <w:sz w:val="20"/>
                <w:szCs w:val="20"/>
              </w:rPr>
              <w:t>-</w:t>
            </w:r>
            <w:r>
              <w:rPr>
                <w:rFonts w:asciiTheme="minorEastAsia" w:hAnsiTheme="minorEastAsia" w:cs="ＭＳ Ｐゴシック"/>
                <w:sz w:val="20"/>
                <w:szCs w:val="20"/>
              </w:rPr>
              <w:t>bldg-13</w:t>
            </w:r>
          </w:p>
        </w:tc>
      </w:tr>
      <w:tr w:rsidR="00786400" w:rsidRPr="002D3CE7" w14:paraId="22976BAF" w14:textId="77777777" w:rsidTr="00AF1C22">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096F715" w14:textId="77777777" w:rsidR="00786400" w:rsidRPr="002D3CE7" w:rsidRDefault="00786400" w:rsidP="00AF1C22">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5A91B346" w14:textId="77777777" w:rsidR="00786400" w:rsidRPr="002D3CE7" w:rsidRDefault="00786400" w:rsidP="00AF1C22">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786400" w:rsidRPr="002D3CE7" w14:paraId="02030F3F" w14:textId="77777777" w:rsidTr="00AF1C22">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60AD797" w14:textId="77777777" w:rsidR="00786400" w:rsidRPr="002D3CE7" w:rsidRDefault="00786400" w:rsidP="00AF1C22">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08FD8C7B" w14:textId="45847608" w:rsidR="00786400" w:rsidRPr="002D3CE7" w:rsidRDefault="00786400" w:rsidP="00AF1C2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u</w:t>
            </w:r>
            <w:r>
              <w:rPr>
                <w:rFonts w:asciiTheme="minorEastAsia" w:hAnsiTheme="minorEastAsia" w:cs="ＭＳ Ｐゴシック"/>
                <w:sz w:val="20"/>
                <w:szCs w:val="20"/>
              </w:rPr>
              <w:t>ro:geometrySrcDesc</w:t>
            </w:r>
            <w:r>
              <w:rPr>
                <w:rFonts w:asciiTheme="minorEastAsia" w:hAnsiTheme="minorEastAsia" w:cs="ＭＳ Ｐゴシック" w:hint="eastAsia"/>
                <w:sz w:val="20"/>
                <w:szCs w:val="20"/>
              </w:rPr>
              <w:t>の値が1</w:t>
            </w:r>
            <w:r>
              <w:rPr>
                <w:rFonts w:asciiTheme="minorEastAsia" w:hAnsiTheme="minorEastAsia" w:cs="ＭＳ Ｐゴシック"/>
                <w:sz w:val="20"/>
                <w:szCs w:val="20"/>
              </w:rPr>
              <w:t>0</w:t>
            </w:r>
            <w:r>
              <w:rPr>
                <w:rFonts w:asciiTheme="minorEastAsia" w:hAnsiTheme="minorEastAsia" w:cs="ＭＳ Ｐゴシック" w:hint="eastAsia"/>
                <w:sz w:val="20"/>
                <w:szCs w:val="20"/>
              </w:rPr>
              <w:t>（BIMモデル）となるb</w:t>
            </w:r>
            <w:r>
              <w:rPr>
                <w:rFonts w:asciiTheme="minorEastAsia" w:hAnsiTheme="minorEastAsia" w:cs="ＭＳ Ｐゴシック"/>
                <w:sz w:val="20"/>
                <w:szCs w:val="20"/>
              </w:rPr>
              <w:t>ldg:Room</w:t>
            </w:r>
          </w:p>
        </w:tc>
      </w:tr>
      <w:tr w:rsidR="00786400" w:rsidRPr="002D3CE7" w14:paraId="0E8EBFA3" w14:textId="77777777" w:rsidTr="00AF1C22">
        <w:trPr>
          <w:trHeight w:val="702"/>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A6C9F14" w14:textId="77777777" w:rsidR="00786400" w:rsidRPr="002D3CE7" w:rsidRDefault="00786400" w:rsidP="00AF1C22">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441FAF24" w14:textId="078AEF31" w:rsidR="00786400" w:rsidRPr="002D3CE7" w:rsidRDefault="00786400" w:rsidP="00AF1C22">
            <w:pPr>
              <w:spacing w:line="240" w:lineRule="exact"/>
              <w:jc w:val="left"/>
              <w:rPr>
                <w:rFonts w:asciiTheme="minorEastAsia" w:hAnsiTheme="minorEastAsia" w:cs="ＭＳ Ｐゴシック"/>
                <w:sz w:val="20"/>
                <w:szCs w:val="20"/>
              </w:rPr>
            </w:pPr>
            <w:r>
              <w:rPr>
                <w:rFonts w:asciiTheme="minorEastAsia" w:hAnsiTheme="minorEastAsia" w:cs="ＭＳ Ｐゴシック" w:hint="eastAsia"/>
                <w:sz w:val="20"/>
                <w:szCs w:val="20"/>
              </w:rPr>
              <w:t>b</w:t>
            </w:r>
            <w:r>
              <w:rPr>
                <w:rFonts w:asciiTheme="minorEastAsia" w:hAnsiTheme="minorEastAsia" w:cs="ＭＳ Ｐゴシック"/>
                <w:sz w:val="20"/>
                <w:szCs w:val="20"/>
              </w:rPr>
              <w:t>ldg:Room</w:t>
            </w:r>
            <w:r>
              <w:rPr>
                <w:rFonts w:asciiTheme="minorEastAsia" w:hAnsiTheme="minorEastAsia" w:cs="ＭＳ Ｐゴシック" w:hint="eastAsia"/>
                <w:sz w:val="20"/>
                <w:szCs w:val="20"/>
              </w:rPr>
              <w:t>を構成する</w:t>
            </w:r>
            <w:r w:rsidRPr="002D3CE7">
              <w:rPr>
                <w:rFonts w:asciiTheme="minorEastAsia" w:hAnsiTheme="minorEastAsia" w:cs="ＭＳ Ｐゴシック" w:hint="eastAsia"/>
                <w:sz w:val="20"/>
                <w:szCs w:val="20"/>
              </w:rPr>
              <w:t>境界面</w:t>
            </w:r>
            <w:r>
              <w:rPr>
                <w:rFonts w:asciiTheme="minorEastAsia" w:hAnsiTheme="minorEastAsia" w:cs="ＭＳ Ｐゴシック" w:hint="eastAsia"/>
                <w:sz w:val="20"/>
                <w:szCs w:val="20"/>
              </w:rPr>
              <w:t>の辺と、これと接すべき隣接する境界面の辺との間に閾値（0</w:t>
            </w:r>
            <w:r>
              <w:rPr>
                <w:rFonts w:asciiTheme="minorEastAsia" w:hAnsiTheme="minorEastAsia" w:cs="ＭＳ Ｐゴシック"/>
                <w:sz w:val="20"/>
                <w:szCs w:val="20"/>
              </w:rPr>
              <w:t>.001m</w:t>
            </w:r>
            <w:r>
              <w:rPr>
                <w:rFonts w:asciiTheme="minorEastAsia" w:hAnsiTheme="minorEastAsia" w:cs="ＭＳ Ｐゴシック" w:hint="eastAsia"/>
                <w:sz w:val="20"/>
                <w:szCs w:val="20"/>
              </w:rPr>
              <w:t>）以上の距離がある</w:t>
            </w:r>
            <w:r w:rsidRPr="002D3CE7">
              <w:rPr>
                <w:rFonts w:asciiTheme="minorEastAsia" w:hAnsiTheme="minorEastAsia" w:cs="ＭＳ Ｐゴシック" w:hint="eastAsia"/>
                <w:sz w:val="20"/>
                <w:szCs w:val="20"/>
              </w:rPr>
              <w:t>場合にエラーとする。</w:t>
            </w:r>
          </w:p>
        </w:tc>
      </w:tr>
      <w:tr w:rsidR="00786400" w:rsidRPr="002D3CE7" w14:paraId="16EB7BB8" w14:textId="77777777" w:rsidTr="00AF1C22">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55A959A" w14:textId="77777777" w:rsidR="00786400" w:rsidRPr="002D3CE7" w:rsidRDefault="00786400" w:rsidP="00AF1C22">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4F29F010" w14:textId="77777777" w:rsidR="00786400" w:rsidRPr="002D3CE7" w:rsidRDefault="00786400" w:rsidP="00AF1C22">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エラーの数が0個の場合に合格。1以上なら不合格。</w:t>
            </w:r>
          </w:p>
        </w:tc>
      </w:tr>
      <w:tr w:rsidR="00786400" w:rsidRPr="002D3CE7" w14:paraId="25A45282" w14:textId="77777777" w:rsidTr="00AF1C22">
        <w:trPr>
          <w:trHeight w:val="6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62F5F684" w14:textId="77777777" w:rsidR="00786400" w:rsidRPr="002D3CE7" w:rsidRDefault="00786400" w:rsidP="00AF1C22">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10FF1A65" w14:textId="5ED32891" w:rsidR="00786400" w:rsidRPr="002D3CE7" w:rsidRDefault="00786400" w:rsidP="007D0A0B">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w:t>
            </w:r>
            <w:r w:rsidR="00CC4119">
              <w:rPr>
                <w:rFonts w:asciiTheme="minorEastAsia" w:hAnsiTheme="minorEastAsia" w:cs="ＭＳ Ｐゴシック" w:hint="eastAsia"/>
                <w:sz w:val="20"/>
                <w:szCs w:val="20"/>
              </w:rPr>
              <w:t>自動</w:t>
            </w:r>
            <w:r w:rsidRPr="002D3CE7">
              <w:rPr>
                <w:rFonts w:asciiTheme="minorEastAsia" w:hAnsiTheme="minorEastAsia" w:cs="ＭＳ Ｐゴシック" w:hint="eastAsia"/>
                <w:sz w:val="20"/>
                <w:szCs w:val="20"/>
              </w:rPr>
              <w:t>検査を実施する。</w:t>
            </w:r>
            <w:r w:rsidRPr="002D3CE7">
              <w:rPr>
                <w:rFonts w:asciiTheme="minorEastAsia" w:hAnsiTheme="minorEastAsia" w:cs="ＭＳ Ｐゴシック" w:hint="eastAsia"/>
                <w:sz w:val="20"/>
                <w:szCs w:val="20"/>
              </w:rPr>
              <w:br/>
              <w:t>1．</w:t>
            </w:r>
            <w:r w:rsidR="007D0A0B" w:rsidRPr="007D0A0B">
              <w:rPr>
                <w:rFonts w:asciiTheme="minorEastAsia" w:hAnsiTheme="minorEastAsia" w:cs="ＭＳ Ｐゴシック" w:hint="eastAsia"/>
                <w:sz w:val="20"/>
                <w:szCs w:val="20"/>
              </w:rPr>
              <w:t>検査プログラムによって、対象とする幾何オブジェクトのインスタンスごとに、</w:t>
            </w:r>
            <w:r w:rsidR="007D0A0B">
              <w:rPr>
                <w:rFonts w:asciiTheme="minorEastAsia" w:hAnsiTheme="minorEastAsia" w:cs="ＭＳ Ｐゴシック" w:hint="eastAsia"/>
                <w:sz w:val="20"/>
                <w:szCs w:val="20"/>
              </w:rPr>
              <w:t>隣り合う面の接すべき</w:t>
            </w:r>
            <w:r w:rsidR="007D0A0B" w:rsidRPr="007D0A0B">
              <w:rPr>
                <w:rFonts w:asciiTheme="minorEastAsia" w:hAnsiTheme="minorEastAsia" w:cs="ＭＳ Ｐゴシック" w:hint="eastAsia"/>
                <w:sz w:val="20"/>
                <w:szCs w:val="20"/>
              </w:rPr>
              <w:t>線（面の境界線）の距離（隙間）が閾値（</w:t>
            </w:r>
            <w:r w:rsidR="007D518A">
              <w:rPr>
                <w:rFonts w:asciiTheme="minorEastAsia" w:hAnsiTheme="minorEastAsia" w:cs="ＭＳ Ｐゴシック" w:hint="eastAsia"/>
                <w:sz w:val="20"/>
                <w:szCs w:val="20"/>
              </w:rPr>
              <w:t>0</w:t>
            </w:r>
            <w:r w:rsidR="007D518A">
              <w:rPr>
                <w:rFonts w:asciiTheme="minorEastAsia" w:hAnsiTheme="minorEastAsia" w:cs="ＭＳ Ｐゴシック"/>
                <w:sz w:val="20"/>
                <w:szCs w:val="20"/>
              </w:rPr>
              <w:t>.001</w:t>
            </w:r>
            <w:r w:rsidR="007D0A0B" w:rsidRPr="007D0A0B">
              <w:rPr>
                <w:rFonts w:asciiTheme="minorEastAsia" w:hAnsiTheme="minorEastAsia" w:cs="ＭＳ Ｐゴシック"/>
                <w:sz w:val="20"/>
                <w:szCs w:val="20"/>
              </w:rPr>
              <w:t>m）以上である場合にエラーとする。</w:t>
            </w:r>
          </w:p>
        </w:tc>
      </w:tr>
    </w:tbl>
    <w:p w14:paraId="347326F9" w14:textId="77777777" w:rsidR="00DA0E84" w:rsidRPr="002D3CE7" w:rsidRDefault="00DA0E84" w:rsidP="006132E3">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7819BE58"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627CDE4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6B6761A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w:t>
            </w:r>
            <w:r w:rsidRPr="002D3CE7">
              <w:rPr>
                <w:rFonts w:asciiTheme="minorEastAsia" w:hAnsiTheme="minorEastAsia" w:cs="ＭＳ Ｐゴシック"/>
                <w:sz w:val="20"/>
                <w:szCs w:val="20"/>
              </w:rPr>
              <w:t>-frn-01</w:t>
            </w:r>
          </w:p>
        </w:tc>
      </w:tr>
      <w:tr w:rsidR="0033615B" w:rsidRPr="002D3CE7" w14:paraId="1196C764"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EA83A3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66CE40B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論理一貫性・概念一貫性</w:t>
            </w:r>
          </w:p>
        </w:tc>
      </w:tr>
      <w:tr w:rsidR="0033615B" w:rsidRPr="002D3CE7" w14:paraId="40F9600E"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06BFF4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2A2DFAC0" w14:textId="65C83EAE"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空間属性として、 lod1Geometry, lod2Geomatry又はlod3Geometryをもつ全ての地物型のインスタンス。</w:t>
            </w:r>
          </w:p>
        </w:tc>
      </w:tr>
      <w:tr w:rsidR="0033615B" w:rsidRPr="002D3CE7" w14:paraId="2B7E1C1B"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9E6DDC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68D76D04" w14:textId="4E9BC2D0"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空間属性により保持</w:t>
            </w:r>
            <w:r w:rsidR="00DA6DEE">
              <w:rPr>
                <w:rFonts w:asciiTheme="minorEastAsia" w:hAnsiTheme="minorEastAsia" w:cs="ＭＳ Ｐゴシック" w:hint="eastAsia"/>
                <w:sz w:val="20"/>
                <w:szCs w:val="20"/>
              </w:rPr>
              <w:t>又は</w:t>
            </w:r>
            <w:r w:rsidRPr="002D3CE7">
              <w:rPr>
                <w:rFonts w:asciiTheme="minorEastAsia" w:hAnsiTheme="minorEastAsia" w:cs="ＭＳ Ｐゴシック" w:hint="eastAsia"/>
                <w:sz w:val="20"/>
                <w:szCs w:val="20"/>
              </w:rPr>
              <w:t>参照する幾何オブジェクトの型が、応用スキーマ文書で指定された幾何オブジェクト（g</w:t>
            </w:r>
            <w:r w:rsidRPr="002D3CE7">
              <w:rPr>
                <w:rFonts w:asciiTheme="minorEastAsia" w:hAnsiTheme="minorEastAsia" w:cs="ＭＳ Ｐゴシック"/>
                <w:sz w:val="20"/>
                <w:szCs w:val="20"/>
              </w:rPr>
              <w:t>ml:MultiSurface又は</w:t>
            </w:r>
            <w:r w:rsidRPr="002D3CE7">
              <w:rPr>
                <w:rFonts w:asciiTheme="minorEastAsia" w:hAnsiTheme="minorEastAsia" w:cs="ＭＳ Ｐゴシック" w:hint="eastAsia"/>
                <w:sz w:val="20"/>
                <w:szCs w:val="20"/>
              </w:rPr>
              <w:t>g</w:t>
            </w:r>
            <w:r w:rsidRPr="002D3CE7">
              <w:rPr>
                <w:rFonts w:asciiTheme="minorEastAsia" w:hAnsiTheme="minorEastAsia" w:cs="ＭＳ Ｐゴシック"/>
                <w:sz w:val="20"/>
                <w:szCs w:val="20"/>
              </w:rPr>
              <w:t>ml:Solid）</w:t>
            </w:r>
            <w:r w:rsidRPr="002D3CE7">
              <w:rPr>
                <w:rFonts w:asciiTheme="minorEastAsia" w:hAnsiTheme="minorEastAsia" w:cs="ＭＳ Ｐゴシック" w:hint="eastAsia"/>
                <w:sz w:val="20"/>
                <w:szCs w:val="20"/>
              </w:rPr>
              <w:t>ではないインスタンスの個数。</w:t>
            </w:r>
          </w:p>
        </w:tc>
      </w:tr>
      <w:tr w:rsidR="0033615B" w:rsidRPr="002D3CE7" w14:paraId="06F52BDA"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008EFA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11DDD9B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エラーの箇所が0個の場合に合格。エラーの箇所数が1以上の場合は不合格。</w:t>
            </w:r>
          </w:p>
        </w:tc>
      </w:tr>
      <w:tr w:rsidR="0033615B" w:rsidRPr="002D3CE7" w14:paraId="6E308C28" w14:textId="77777777" w:rsidTr="000C68B7">
        <w:trPr>
          <w:trHeight w:val="9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06A007C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44578FB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1．検査プログラムによって、対象となるインスタンスを検索する。</w:t>
            </w:r>
            <w:r w:rsidRPr="002D3CE7">
              <w:rPr>
                <w:rFonts w:asciiTheme="minorEastAsia" w:hAnsiTheme="minorEastAsia" w:cs="ＭＳ Ｐゴシック" w:hint="eastAsia"/>
                <w:sz w:val="20"/>
                <w:szCs w:val="20"/>
              </w:rPr>
              <w:br/>
              <w:t>2．検索されたインスタンスの空間属性の型が、応用スキーマ文書と合致しないインスタンスを数える。</w:t>
            </w:r>
          </w:p>
        </w:tc>
      </w:tr>
    </w:tbl>
    <w:p w14:paraId="577DDB55" w14:textId="77777777" w:rsidR="0033615B"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176EBD" w:rsidRPr="002D3CE7" w14:paraId="50110FDE" w14:textId="77777777" w:rsidTr="00F5096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07523F44" w14:textId="77777777" w:rsidR="00176EBD" w:rsidRPr="002D3CE7" w:rsidRDefault="00176EBD" w:rsidP="00F5096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7951BEC9" w14:textId="494EE465" w:rsidR="00176EBD" w:rsidRPr="002D3CE7" w:rsidRDefault="00176EBD" w:rsidP="00F5096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w:t>
            </w:r>
            <w:r w:rsidRPr="002D3CE7">
              <w:rPr>
                <w:rFonts w:asciiTheme="minorEastAsia" w:hAnsiTheme="minorEastAsia" w:cs="ＭＳ Ｐゴシック"/>
                <w:sz w:val="20"/>
                <w:szCs w:val="20"/>
              </w:rPr>
              <w:t>-frn-0</w:t>
            </w:r>
            <w:r>
              <w:rPr>
                <w:rFonts w:asciiTheme="minorEastAsia" w:hAnsiTheme="minorEastAsia" w:cs="ＭＳ Ｐゴシック"/>
                <w:sz w:val="20"/>
                <w:szCs w:val="20"/>
              </w:rPr>
              <w:t>2</w:t>
            </w:r>
          </w:p>
        </w:tc>
      </w:tr>
      <w:tr w:rsidR="00176EBD" w:rsidRPr="002D3CE7" w14:paraId="562A07B5" w14:textId="77777777" w:rsidTr="00F5096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99A9263" w14:textId="77777777" w:rsidR="00176EBD" w:rsidRPr="002D3CE7" w:rsidRDefault="00176EBD" w:rsidP="00F5096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79EEB887" w14:textId="77777777" w:rsidR="00176EBD" w:rsidRPr="002D3CE7" w:rsidRDefault="00176EBD" w:rsidP="00F5096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論理一貫性・概念一貫性</w:t>
            </w:r>
          </w:p>
        </w:tc>
      </w:tr>
      <w:tr w:rsidR="00176EBD" w:rsidRPr="002D3CE7" w14:paraId="2753FE7F" w14:textId="77777777" w:rsidTr="00F5096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5767D8D" w14:textId="77777777" w:rsidR="00176EBD" w:rsidRPr="002D3CE7" w:rsidRDefault="00176EBD" w:rsidP="00F5096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4DBB590C" w14:textId="7110C1FB" w:rsidR="00176EBD" w:rsidRPr="002D3CE7" w:rsidRDefault="00176EBD" w:rsidP="00F5096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空間属性として、lod0Geometryをもつ全ての地物型のインスタンス。</w:t>
            </w:r>
          </w:p>
        </w:tc>
      </w:tr>
      <w:tr w:rsidR="00176EBD" w:rsidRPr="002D3CE7" w14:paraId="3737C485" w14:textId="77777777" w:rsidTr="00F5096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C571F82" w14:textId="77777777" w:rsidR="00176EBD" w:rsidRPr="002D3CE7" w:rsidRDefault="00176EBD" w:rsidP="00F5096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1560A21C" w14:textId="3A071AB1" w:rsidR="00176EBD" w:rsidRPr="002D3CE7" w:rsidRDefault="00176EBD" w:rsidP="00F5096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空間属性により保持</w:t>
            </w:r>
            <w:r>
              <w:rPr>
                <w:rFonts w:asciiTheme="minorEastAsia" w:hAnsiTheme="minorEastAsia" w:cs="ＭＳ Ｐゴシック" w:hint="eastAsia"/>
                <w:sz w:val="20"/>
                <w:szCs w:val="20"/>
              </w:rPr>
              <w:t>又は</w:t>
            </w:r>
            <w:r w:rsidRPr="002D3CE7">
              <w:rPr>
                <w:rFonts w:asciiTheme="minorEastAsia" w:hAnsiTheme="minorEastAsia" w:cs="ＭＳ Ｐゴシック" w:hint="eastAsia"/>
                <w:sz w:val="20"/>
                <w:szCs w:val="20"/>
              </w:rPr>
              <w:t>参照する幾何オブジェクトの型が、応用スキーマ文書で指定された幾何オブジェクト（</w:t>
            </w:r>
            <w:r>
              <w:rPr>
                <w:rFonts w:asciiTheme="minorEastAsia" w:hAnsiTheme="minorEastAsia" w:cs="ＭＳ Ｐゴシック" w:hint="eastAsia"/>
                <w:sz w:val="20"/>
                <w:szCs w:val="20"/>
              </w:rPr>
              <w:t>g</w:t>
            </w:r>
            <w:r>
              <w:rPr>
                <w:rFonts w:asciiTheme="minorEastAsia" w:hAnsiTheme="minorEastAsia" w:cs="ＭＳ Ｐゴシック"/>
                <w:sz w:val="20"/>
                <w:szCs w:val="20"/>
              </w:rPr>
              <w:t>ml:Point, gml:MultiPoint, gml:MultiCurve</w:t>
            </w:r>
            <w:r>
              <w:rPr>
                <w:rFonts w:asciiTheme="minorEastAsia" w:hAnsiTheme="minorEastAsia" w:cs="ＭＳ Ｐゴシック" w:hint="eastAsia"/>
                <w:sz w:val="20"/>
                <w:szCs w:val="20"/>
              </w:rPr>
              <w:t>又は</w:t>
            </w:r>
            <w:r w:rsidRPr="002D3CE7">
              <w:rPr>
                <w:rFonts w:asciiTheme="minorEastAsia" w:hAnsiTheme="minorEastAsia" w:cs="ＭＳ Ｐゴシック" w:hint="eastAsia"/>
                <w:sz w:val="20"/>
                <w:szCs w:val="20"/>
              </w:rPr>
              <w:t>g</w:t>
            </w:r>
            <w:r w:rsidRPr="002D3CE7">
              <w:rPr>
                <w:rFonts w:asciiTheme="minorEastAsia" w:hAnsiTheme="minorEastAsia" w:cs="ＭＳ Ｐゴシック"/>
                <w:sz w:val="20"/>
                <w:szCs w:val="20"/>
              </w:rPr>
              <w:t>ml:MultiSurface）</w:t>
            </w:r>
            <w:r w:rsidRPr="002D3CE7">
              <w:rPr>
                <w:rFonts w:asciiTheme="minorEastAsia" w:hAnsiTheme="minorEastAsia" w:cs="ＭＳ Ｐゴシック" w:hint="eastAsia"/>
                <w:sz w:val="20"/>
                <w:szCs w:val="20"/>
              </w:rPr>
              <w:t>ではないインスタンスの個数。</w:t>
            </w:r>
          </w:p>
        </w:tc>
      </w:tr>
      <w:tr w:rsidR="00176EBD" w:rsidRPr="002D3CE7" w14:paraId="0C30072D" w14:textId="77777777" w:rsidTr="00F5096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17AEC91" w14:textId="77777777" w:rsidR="00176EBD" w:rsidRPr="002D3CE7" w:rsidRDefault="00176EBD" w:rsidP="00F5096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13D2771B" w14:textId="77777777" w:rsidR="00176EBD" w:rsidRPr="002D3CE7" w:rsidRDefault="00176EBD" w:rsidP="00F5096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エラーの箇所が0個の場合に合格。エラーの箇所数が1以上の場合は不合格。</w:t>
            </w:r>
          </w:p>
        </w:tc>
      </w:tr>
      <w:tr w:rsidR="00176EBD" w:rsidRPr="002D3CE7" w14:paraId="7C1709E6" w14:textId="77777777" w:rsidTr="00F50967">
        <w:trPr>
          <w:trHeight w:val="9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298FFDF3" w14:textId="77777777" w:rsidR="00176EBD" w:rsidRPr="002D3CE7" w:rsidRDefault="00176EBD" w:rsidP="00F5096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140E1A63" w14:textId="77777777" w:rsidR="00176EBD" w:rsidRPr="002D3CE7" w:rsidRDefault="00176EBD" w:rsidP="00F5096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1．検査プログラムによって、対象となるインスタンスを検索する。</w:t>
            </w:r>
            <w:r w:rsidRPr="002D3CE7">
              <w:rPr>
                <w:rFonts w:asciiTheme="minorEastAsia" w:hAnsiTheme="minorEastAsia" w:cs="ＭＳ Ｐゴシック" w:hint="eastAsia"/>
                <w:sz w:val="20"/>
                <w:szCs w:val="20"/>
              </w:rPr>
              <w:br/>
              <w:t>2．検索されたインスタンスの空間属性の型が、応用スキーマ文書と合致しないインスタンスを数える。</w:t>
            </w:r>
          </w:p>
        </w:tc>
      </w:tr>
    </w:tbl>
    <w:p w14:paraId="6DE3C9CF" w14:textId="77777777" w:rsidR="00176EBD" w:rsidRPr="002D3CE7" w:rsidRDefault="00176EBD"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00224CCA"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12542F0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429C457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L-tran-01</w:t>
            </w:r>
          </w:p>
        </w:tc>
      </w:tr>
      <w:tr w:rsidR="0033615B" w:rsidRPr="002D3CE7" w14:paraId="0D8E7723"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EE8915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7B1C73A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7C8A06C8" w14:textId="77777777" w:rsidTr="000C68B7">
        <w:trPr>
          <w:trHeight w:val="125"/>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D7D31B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36E7FAB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t</w:t>
            </w:r>
            <w:r w:rsidRPr="002D3CE7">
              <w:rPr>
                <w:rFonts w:asciiTheme="minorEastAsia" w:hAnsiTheme="minorEastAsia" w:cs="ＭＳ Ｐゴシック"/>
                <w:sz w:val="20"/>
                <w:szCs w:val="20"/>
              </w:rPr>
              <w:t>ran:Road</w:t>
            </w:r>
            <w:r w:rsidRPr="002D3CE7">
              <w:rPr>
                <w:rFonts w:asciiTheme="minorEastAsia" w:hAnsiTheme="minorEastAsia" w:cs="ＭＳ Ｐゴシック" w:hint="eastAsia"/>
                <w:sz w:val="20"/>
                <w:szCs w:val="20"/>
              </w:rPr>
              <w:t>、t</w:t>
            </w:r>
            <w:r w:rsidRPr="002D3CE7">
              <w:rPr>
                <w:rFonts w:asciiTheme="minorEastAsia" w:hAnsiTheme="minorEastAsia" w:cs="ＭＳ Ｐゴシック"/>
                <w:sz w:val="20"/>
                <w:szCs w:val="20"/>
              </w:rPr>
              <w:t>ran:TrafficArea</w:t>
            </w:r>
            <w:r w:rsidRPr="002D3CE7">
              <w:rPr>
                <w:rFonts w:asciiTheme="minorEastAsia" w:hAnsiTheme="minorEastAsia" w:cs="ＭＳ Ｐゴシック" w:hint="eastAsia"/>
                <w:sz w:val="20"/>
                <w:szCs w:val="20"/>
              </w:rPr>
              <w:t>、t</w:t>
            </w:r>
            <w:r w:rsidRPr="002D3CE7">
              <w:rPr>
                <w:rFonts w:asciiTheme="minorEastAsia" w:hAnsiTheme="minorEastAsia" w:cs="ＭＳ Ｐゴシック"/>
                <w:sz w:val="20"/>
                <w:szCs w:val="20"/>
              </w:rPr>
              <w:t>ran:AuxiliaryTrafficArea</w:t>
            </w:r>
          </w:p>
        </w:tc>
      </w:tr>
      <w:tr w:rsidR="0033615B" w:rsidRPr="002D3CE7" w14:paraId="07B475C2" w14:textId="77777777" w:rsidTr="000C68B7">
        <w:trPr>
          <w:trHeight w:val="328"/>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63331B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050764D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延長方向に連続するインスタンスの空間属性（tran:lod2MultiSurface及びtran:lod3MultiSurface）が、境界線を共有していない場合をエラーとする。</w:t>
            </w:r>
          </w:p>
        </w:tc>
      </w:tr>
      <w:tr w:rsidR="0033615B" w:rsidRPr="002D3CE7" w14:paraId="02B4641D"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1164B4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3F5388D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エラーとなるインスタンスが0個の場合に合格。エラーとなるインスタンスが1個以上の場合は不合格。</w:t>
            </w:r>
          </w:p>
        </w:tc>
      </w:tr>
      <w:tr w:rsidR="0033615B" w:rsidRPr="002D3CE7" w14:paraId="401A1479" w14:textId="77777777" w:rsidTr="000C68B7">
        <w:trPr>
          <w:trHeight w:val="15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5D716A2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6301334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同一の地物型かつ同一のLODで記述されている空間属性に対して実施する。</w:t>
            </w:r>
            <w:r w:rsidRPr="002D3CE7">
              <w:rPr>
                <w:rFonts w:asciiTheme="minorEastAsia" w:hAnsiTheme="minorEastAsia" w:cs="ＭＳ Ｐゴシック" w:hint="eastAsia"/>
                <w:sz w:val="20"/>
                <w:szCs w:val="20"/>
              </w:rPr>
              <w:br/>
              <w:t>1. 道路の延長方向に連続する全ての同一の地物型かつ同一のLODの空間属性をもつペアを抽出する。</w:t>
            </w:r>
            <w:r w:rsidRPr="002D3CE7">
              <w:rPr>
                <w:rFonts w:asciiTheme="minorEastAsia" w:hAnsiTheme="minorEastAsia" w:cs="ＭＳ Ｐゴシック" w:hint="eastAsia"/>
                <w:sz w:val="20"/>
                <w:szCs w:val="20"/>
              </w:rPr>
              <w:br/>
              <w:t>2. 全てのインスタンスのペアについて、“境界線で接する”、”離れている”のいずれにも該当しないオブジェクトのペアの数を数える。</w:t>
            </w:r>
          </w:p>
        </w:tc>
      </w:tr>
    </w:tbl>
    <w:p w14:paraId="43903754" w14:textId="77777777" w:rsidR="0033615B" w:rsidRPr="002D3CE7"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0A4A73AD"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0EA7756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494F826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L-tran-02</w:t>
            </w:r>
          </w:p>
        </w:tc>
      </w:tr>
      <w:tr w:rsidR="0033615B" w:rsidRPr="002D3CE7" w14:paraId="599231B6"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544678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0C454C7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002D5991" w14:textId="77777777" w:rsidTr="000C68B7">
        <w:trPr>
          <w:trHeight w:val="318"/>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88A08D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4281949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t</w:t>
            </w:r>
            <w:r w:rsidRPr="002D3CE7">
              <w:rPr>
                <w:rFonts w:asciiTheme="minorEastAsia" w:hAnsiTheme="minorEastAsia" w:cs="ＭＳ Ｐゴシック"/>
                <w:sz w:val="20"/>
                <w:szCs w:val="20"/>
              </w:rPr>
              <w:t>ran:TrafficArea</w:t>
            </w:r>
            <w:r w:rsidRPr="002D3CE7">
              <w:rPr>
                <w:rFonts w:asciiTheme="minorEastAsia" w:hAnsiTheme="minorEastAsia" w:cs="ＭＳ Ｐゴシック" w:hint="eastAsia"/>
                <w:sz w:val="20"/>
                <w:szCs w:val="20"/>
              </w:rPr>
              <w:t>、t</w:t>
            </w:r>
            <w:r w:rsidRPr="002D3CE7">
              <w:rPr>
                <w:rFonts w:asciiTheme="minorEastAsia" w:hAnsiTheme="minorEastAsia" w:cs="ＭＳ Ｐゴシック"/>
                <w:sz w:val="20"/>
                <w:szCs w:val="20"/>
              </w:rPr>
              <w:t>ran:AuxiliaryTrafficArea</w:t>
            </w:r>
          </w:p>
        </w:tc>
      </w:tr>
      <w:tr w:rsidR="0033615B" w:rsidRPr="002D3CE7" w14:paraId="172F8768" w14:textId="77777777" w:rsidTr="000C68B7">
        <w:trPr>
          <w:trHeight w:val="21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6D1CFD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1A1E4AF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同一の道路インスタンスに含まれる交通領域及び交通補助領域の空間属性（tran:lod2MultiSurface及びtran:lod3MultiSurface）は、境界線を共有するか、又は、離れているかのいずれかであり、それ以外の場合にエラーとする。</w:t>
            </w:r>
            <w:r w:rsidRPr="002D3CE7">
              <w:rPr>
                <w:rFonts w:asciiTheme="minorEastAsia" w:hAnsiTheme="minorEastAsia" w:cs="ＭＳ Ｐゴシック" w:hint="eastAsia"/>
                <w:sz w:val="20"/>
                <w:szCs w:val="20"/>
              </w:rPr>
              <w:br/>
              <w:t>ただし、以下は例外とする。</w:t>
            </w:r>
            <w:r w:rsidRPr="002D3CE7">
              <w:rPr>
                <w:rFonts w:asciiTheme="minorEastAsia" w:hAnsiTheme="minorEastAsia" w:cs="ＭＳ Ｐゴシック" w:hint="eastAsia"/>
                <w:sz w:val="20"/>
                <w:szCs w:val="20"/>
              </w:rPr>
              <w:br/>
              <w:t>・中央帯と分離帯（分離帯は中央帯に含まれる場合がある。）</w:t>
            </w:r>
            <w:r w:rsidRPr="002D3CE7">
              <w:rPr>
                <w:rFonts w:asciiTheme="minorEastAsia" w:hAnsiTheme="minorEastAsia" w:cs="ＭＳ Ｐゴシック" w:hint="eastAsia"/>
                <w:sz w:val="20"/>
                <w:szCs w:val="20"/>
              </w:rPr>
              <w:br/>
              <w:t>・中央帯と側帯（側帯は中央帯に含まれる場合がある。）</w:t>
            </w:r>
            <w:r w:rsidRPr="002D3CE7">
              <w:rPr>
                <w:rFonts w:asciiTheme="minorEastAsia" w:hAnsiTheme="minorEastAsia" w:cs="ＭＳ Ｐゴシック" w:hint="eastAsia"/>
                <w:sz w:val="20"/>
                <w:szCs w:val="20"/>
              </w:rPr>
              <w:br/>
              <w:t>・路肩と側帯（側帯は路肩に含まれる場合がある。）</w:t>
            </w:r>
          </w:p>
        </w:tc>
      </w:tr>
      <w:tr w:rsidR="0033615B" w:rsidRPr="002D3CE7" w14:paraId="691E963A"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56A5CC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2C76EAE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エラーとなるインスタンスが0個の場合に合格。エラーとなるインスタンスが1個以上の場合は不合格。</w:t>
            </w:r>
          </w:p>
        </w:tc>
      </w:tr>
      <w:tr w:rsidR="0033615B" w:rsidRPr="002D3CE7" w14:paraId="0B123972" w14:textId="77777777" w:rsidTr="000C68B7">
        <w:trPr>
          <w:trHeight w:val="12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5576280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30E98EA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同一のLODで記述されている空間属性に対して実施する。</w:t>
            </w:r>
            <w:r w:rsidRPr="002D3CE7">
              <w:rPr>
                <w:rFonts w:asciiTheme="minorEastAsia" w:hAnsiTheme="minorEastAsia" w:cs="ＭＳ Ｐゴシック" w:hint="eastAsia"/>
                <w:sz w:val="20"/>
                <w:szCs w:val="20"/>
              </w:rPr>
              <w:br/>
              <w:t>1. 対象となる地物の全インスタンスのペアを抽出する。</w:t>
            </w:r>
            <w:r w:rsidRPr="002D3CE7">
              <w:rPr>
                <w:rFonts w:asciiTheme="minorEastAsia" w:hAnsiTheme="minorEastAsia" w:cs="ＭＳ Ｐゴシック" w:hint="eastAsia"/>
                <w:sz w:val="20"/>
                <w:szCs w:val="20"/>
              </w:rPr>
              <w:br/>
              <w:t>2. 全てのインスタンスのペアについて、“境界線で接する”に該当しないインスタンスの数を数える。</w:t>
            </w:r>
          </w:p>
        </w:tc>
      </w:tr>
    </w:tbl>
    <w:p w14:paraId="5532744C" w14:textId="77777777" w:rsidR="0033615B" w:rsidRPr="002D3CE7" w:rsidRDefault="0033615B" w:rsidP="0033615B">
      <w:pPr>
        <w:rPr>
          <w:rFonts w:asciiTheme="minorEastAsia" w:hAnsiTheme="minorEastAsia"/>
          <w:sz w:val="20"/>
          <w:szCs w:val="2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3F47B719"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0BA4760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3F51C6E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L-tran-03</w:t>
            </w:r>
          </w:p>
        </w:tc>
      </w:tr>
      <w:tr w:rsidR="0033615B" w:rsidRPr="002D3CE7" w14:paraId="111E7FBE"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D48229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13647D1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論理一貫性・位相一貫性</w:t>
            </w:r>
          </w:p>
        </w:tc>
      </w:tr>
      <w:tr w:rsidR="0033615B" w:rsidRPr="002D3CE7" w14:paraId="6C6AF026" w14:textId="77777777" w:rsidTr="000C68B7">
        <w:trPr>
          <w:trHeight w:val="338"/>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A1766F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4ED56AB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t</w:t>
            </w:r>
            <w:r w:rsidRPr="002D3CE7">
              <w:rPr>
                <w:rFonts w:asciiTheme="minorEastAsia" w:hAnsiTheme="minorEastAsia" w:cs="ＭＳ Ｐゴシック"/>
                <w:sz w:val="20"/>
                <w:szCs w:val="20"/>
              </w:rPr>
              <w:t>ran:Road</w:t>
            </w:r>
            <w:r w:rsidRPr="002D3CE7">
              <w:rPr>
                <w:rFonts w:asciiTheme="minorEastAsia" w:hAnsiTheme="minorEastAsia" w:cs="ＭＳ Ｐゴシック" w:hint="eastAsia"/>
                <w:sz w:val="20"/>
                <w:szCs w:val="20"/>
              </w:rPr>
              <w:t>、t</w:t>
            </w:r>
            <w:r w:rsidRPr="002D3CE7">
              <w:rPr>
                <w:rFonts w:asciiTheme="minorEastAsia" w:hAnsiTheme="minorEastAsia" w:cs="ＭＳ Ｐゴシック"/>
                <w:sz w:val="20"/>
                <w:szCs w:val="20"/>
              </w:rPr>
              <w:t>ran:TrafficArea</w:t>
            </w:r>
            <w:r w:rsidRPr="002D3CE7">
              <w:rPr>
                <w:rFonts w:asciiTheme="minorEastAsia" w:hAnsiTheme="minorEastAsia" w:cs="ＭＳ Ｐゴシック" w:hint="eastAsia"/>
                <w:sz w:val="20"/>
                <w:szCs w:val="20"/>
              </w:rPr>
              <w:t>、t</w:t>
            </w:r>
            <w:r w:rsidRPr="002D3CE7">
              <w:rPr>
                <w:rFonts w:asciiTheme="minorEastAsia" w:hAnsiTheme="minorEastAsia" w:cs="ＭＳ Ｐゴシック"/>
                <w:sz w:val="20"/>
                <w:szCs w:val="20"/>
              </w:rPr>
              <w:t>ran:AuxiliaryTrafficArea</w:t>
            </w:r>
          </w:p>
        </w:tc>
      </w:tr>
      <w:tr w:rsidR="0033615B" w:rsidRPr="002D3CE7" w14:paraId="715D3C17" w14:textId="77777777" w:rsidTr="000C68B7">
        <w:trPr>
          <w:trHeight w:val="9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D8BD89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590008C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t</w:t>
            </w:r>
            <w:r w:rsidRPr="002D3CE7">
              <w:rPr>
                <w:rFonts w:asciiTheme="minorEastAsia" w:hAnsiTheme="minorEastAsia" w:cs="ＭＳ Ｐゴシック"/>
                <w:sz w:val="20"/>
                <w:szCs w:val="20"/>
              </w:rPr>
              <w:t>ran:Road</w:t>
            </w:r>
            <w:r w:rsidRPr="002D3CE7">
              <w:rPr>
                <w:rFonts w:asciiTheme="minorEastAsia" w:hAnsiTheme="minorEastAsia" w:cs="ＭＳ Ｐゴシック" w:hint="eastAsia"/>
                <w:sz w:val="20"/>
                <w:szCs w:val="20"/>
              </w:rPr>
              <w:t>インスタンスに含まれるt</w:t>
            </w:r>
            <w:r w:rsidRPr="002D3CE7">
              <w:rPr>
                <w:rFonts w:asciiTheme="minorEastAsia" w:hAnsiTheme="minorEastAsia" w:cs="ＭＳ Ｐゴシック"/>
                <w:sz w:val="20"/>
                <w:szCs w:val="20"/>
              </w:rPr>
              <w:t>ran:TrafficArea</w:t>
            </w:r>
            <w:r w:rsidRPr="002D3CE7">
              <w:rPr>
                <w:rFonts w:asciiTheme="minorEastAsia" w:hAnsiTheme="minorEastAsia" w:cs="ＭＳ Ｐゴシック" w:hint="eastAsia"/>
                <w:sz w:val="20"/>
                <w:szCs w:val="20"/>
              </w:rPr>
              <w:t>インスタンス及びt</w:t>
            </w:r>
            <w:r w:rsidRPr="002D3CE7">
              <w:rPr>
                <w:rFonts w:asciiTheme="minorEastAsia" w:hAnsiTheme="minorEastAsia" w:cs="ＭＳ Ｐゴシック"/>
                <w:sz w:val="20"/>
                <w:szCs w:val="20"/>
              </w:rPr>
              <w:t>ran:AuxiliaryTrafficArea</w:t>
            </w:r>
            <w:r w:rsidRPr="002D3CE7">
              <w:rPr>
                <w:rFonts w:asciiTheme="minorEastAsia" w:hAnsiTheme="minorEastAsia" w:cs="ＭＳ Ｐゴシック" w:hint="eastAsia"/>
                <w:sz w:val="20"/>
                <w:szCs w:val="20"/>
              </w:rPr>
              <w:t>インスタンスの空間属性（tran:lod2MultiSurface及びtran:lod3MultiSurface）に含まれる全てのMultiSurfaceを道路インスタンスが参照していない場合にエラーとする。</w:t>
            </w:r>
          </w:p>
        </w:tc>
      </w:tr>
      <w:tr w:rsidR="0033615B" w:rsidRPr="002D3CE7" w14:paraId="358071E3"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0D725F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78D8F01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エラーとなるインスタンスが0個の場合に合格。エラーとなるインスタンスが1個以上の場合は不合格。</w:t>
            </w:r>
          </w:p>
        </w:tc>
      </w:tr>
      <w:tr w:rsidR="0033615B" w:rsidRPr="002D3CE7" w14:paraId="4AEBD53B" w14:textId="77777777" w:rsidTr="000C68B7">
        <w:trPr>
          <w:trHeight w:val="9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1B9DD3E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10D8095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 対象となる地物の全インスタンス数を数える。</w:t>
            </w:r>
            <w:r w:rsidRPr="002D3CE7">
              <w:rPr>
                <w:rFonts w:asciiTheme="minorEastAsia" w:hAnsiTheme="minorEastAsia" w:cs="ＭＳ Ｐゴシック" w:hint="eastAsia"/>
                <w:sz w:val="20"/>
                <w:szCs w:val="20"/>
              </w:rPr>
              <w:br/>
              <w:t>2. 全てのインスタンスのペアについて、“境界線で接する”に該当しないインスタンスの数を数える。</w:t>
            </w:r>
          </w:p>
        </w:tc>
      </w:tr>
    </w:tbl>
    <w:p w14:paraId="546004DC" w14:textId="77777777" w:rsidR="0033615B" w:rsidRPr="001C39D9" w:rsidRDefault="0033615B" w:rsidP="0033615B">
      <w:pPr>
        <w:rPr>
          <w:rFonts w:asciiTheme="minorEastAsia" w:hAnsiTheme="minorEastAsia"/>
        </w:rPr>
      </w:pPr>
    </w:p>
    <w:p w14:paraId="02A75041" w14:textId="77777777" w:rsidR="0033615B" w:rsidRPr="001C39D9" w:rsidRDefault="0033615B" w:rsidP="0033615B">
      <w:pPr>
        <w:pStyle w:val="3"/>
      </w:pPr>
      <w:bookmarkStart w:id="28" w:name="_Toc99198584"/>
      <w:bookmarkStart w:id="29" w:name="_Toc99323327"/>
      <w:bookmarkStart w:id="30" w:name="_Toc161321978"/>
      <w:r w:rsidRPr="001C39D9">
        <w:rPr>
          <w:rFonts w:hint="eastAsia"/>
        </w:rPr>
        <w:t>位置正確度</w:t>
      </w:r>
      <w:bookmarkEnd w:id="28"/>
      <w:bookmarkEnd w:id="29"/>
      <w:bookmarkEnd w:id="30"/>
    </w:p>
    <w:p w14:paraId="67BE8967"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位置正確度とは、空間参照系内の地物の位置の正確さのことである。標準製品仕様書では、位置正確度として、報告された座標値と採択された値又は真とみなす値との近さを示す絶対正確度（外部正確度とも呼ぶ）を採用する。</w:t>
      </w:r>
    </w:p>
    <w:p w14:paraId="13AA32AD" w14:textId="77777777" w:rsidR="0033615B" w:rsidRPr="002D3CE7" w:rsidRDefault="0033615B" w:rsidP="0033615B">
      <w:pPr>
        <w:ind w:firstLineChars="100" w:firstLine="168"/>
        <w:rPr>
          <w:rFonts w:asciiTheme="minorEastAsia" w:hAnsiTheme="minorEastAsia"/>
        </w:rPr>
      </w:pPr>
      <w:r w:rsidRPr="002D3CE7">
        <w:rPr>
          <w:rFonts w:asciiTheme="minorEastAsia" w:hAnsiTheme="minorEastAsia" w:hint="eastAsia"/>
        </w:rPr>
        <w:t>標準製品仕様では、データ製品が満たすべき位置正確度として、</w:t>
      </w:r>
      <w:r w:rsidRPr="00874CFD">
        <w:rPr>
          <w:rFonts w:asciiTheme="minorEastAsia" w:hAnsiTheme="minorEastAsia" w:hint="eastAsia"/>
        </w:rPr>
        <w:t>地図情報レベル</w:t>
      </w:r>
      <w:r w:rsidRPr="00874CFD">
        <w:rPr>
          <w:rFonts w:asciiTheme="minorEastAsia" w:hAnsiTheme="minorEastAsia"/>
        </w:rPr>
        <w:t>2500を適用することを基本とする。</w:t>
      </w:r>
    </w:p>
    <w:p w14:paraId="0366E3CE"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ユースケースに応じて、位置正確度の適合品質水準は変更してもよい。ただし、変更に当たっては</w:t>
      </w:r>
      <w:r w:rsidRPr="001C39D9">
        <w:rPr>
          <w:rFonts w:asciiTheme="minorEastAsia" w:hAnsiTheme="minorEastAsia"/>
        </w:rPr>
        <w:t>作業規程の準則</w:t>
      </w:r>
      <w:r w:rsidRPr="001C39D9">
        <w:rPr>
          <w:rFonts w:asciiTheme="minorEastAsia" w:hAnsiTheme="minorEastAsia" w:hint="eastAsia"/>
        </w:rPr>
        <w:t>に定義される地図情報レベルに従い決定すること。また、このレベルは地物型ごとに替えてよい。</w:t>
      </w:r>
    </w:p>
    <w:p w14:paraId="1D3DF7DB" w14:textId="04CFECE5" w:rsidR="0033615B" w:rsidRDefault="00920A15" w:rsidP="0033615B">
      <w:pPr>
        <w:ind w:firstLineChars="100" w:firstLine="168"/>
        <w:rPr>
          <w:rFonts w:asciiTheme="minorEastAsia" w:hAnsiTheme="minorEastAsia"/>
        </w:rPr>
      </w:pPr>
      <w:r>
        <w:rPr>
          <w:rFonts w:asciiTheme="minorEastAsia" w:hAnsiTheme="minorEastAsia" w:hint="eastAsia"/>
        </w:rPr>
        <w:t>点群や画像からの図化により取得したインスタンスは、P01とP02、P05とP06、又はP07とP08から、その地図情報レベルに応じて、品質要求及び評価手順を適用する。</w:t>
      </w:r>
    </w:p>
    <w:p w14:paraId="0A657AFD" w14:textId="69FE7F2B" w:rsidR="00920A15" w:rsidRDefault="00920A15" w:rsidP="0033615B">
      <w:pPr>
        <w:ind w:firstLineChars="100" w:firstLine="168"/>
        <w:rPr>
          <w:rFonts w:asciiTheme="minorEastAsia" w:hAnsiTheme="minorEastAsia"/>
        </w:rPr>
      </w:pPr>
      <w:r>
        <w:rPr>
          <w:rFonts w:asciiTheme="minorEastAsia" w:hAnsiTheme="minorEastAsia" w:hint="eastAsia"/>
        </w:rPr>
        <w:t>また、GISデータからの変換により取得したインスタンスの場合はP03、既成図数値化により取得したインスタンスはP04を適用する。</w:t>
      </w:r>
    </w:p>
    <w:p w14:paraId="63618217" w14:textId="23F39E9C" w:rsidR="00920A15" w:rsidRDefault="00920A15" w:rsidP="0033615B">
      <w:pPr>
        <w:ind w:firstLineChars="100" w:firstLine="168"/>
        <w:rPr>
          <w:rFonts w:asciiTheme="minorEastAsia" w:hAnsiTheme="minorEastAsia" w:cs="ＭＳ Ｐゴシック"/>
          <w:sz w:val="20"/>
          <w:szCs w:val="20"/>
        </w:rPr>
      </w:pPr>
      <w:r>
        <w:rPr>
          <w:rFonts w:asciiTheme="minorEastAsia" w:hAnsiTheme="minorEastAsia" w:hint="eastAsia"/>
        </w:rPr>
        <w:t>なお、地形については、</w:t>
      </w:r>
      <w:r w:rsidRPr="002D3CE7">
        <w:rPr>
          <w:rFonts w:asciiTheme="minorEastAsia" w:hAnsiTheme="minorEastAsia" w:cs="ＭＳ Ｐゴシック" w:hint="eastAsia"/>
          <w:sz w:val="20"/>
          <w:szCs w:val="20"/>
        </w:rPr>
        <w:t>P-</w:t>
      </w:r>
      <w:r w:rsidRPr="002D3CE7">
        <w:rPr>
          <w:rFonts w:asciiTheme="minorEastAsia" w:hAnsiTheme="minorEastAsia" w:cs="ＭＳ Ｐゴシック"/>
          <w:sz w:val="20"/>
          <w:szCs w:val="20"/>
        </w:rPr>
        <w:t>dem-</w:t>
      </w:r>
      <w:r w:rsidRPr="002D3CE7">
        <w:rPr>
          <w:rFonts w:asciiTheme="minorEastAsia" w:hAnsiTheme="minorEastAsia" w:cs="ＭＳ Ｐゴシック" w:hint="eastAsia"/>
          <w:sz w:val="20"/>
          <w:szCs w:val="20"/>
        </w:rPr>
        <w:t>0</w:t>
      </w:r>
      <w:r w:rsidRPr="002D3CE7">
        <w:rPr>
          <w:rFonts w:asciiTheme="minorEastAsia" w:hAnsiTheme="minorEastAsia" w:cs="ＭＳ Ｐゴシック"/>
          <w:sz w:val="20"/>
          <w:szCs w:val="20"/>
        </w:rPr>
        <w:t>1</w:t>
      </w:r>
      <w:r>
        <w:rPr>
          <w:rFonts w:asciiTheme="minorEastAsia" w:hAnsiTheme="minorEastAsia" w:cs="ＭＳ Ｐゴシック" w:hint="eastAsia"/>
          <w:sz w:val="20"/>
          <w:szCs w:val="20"/>
        </w:rPr>
        <w:t>を適用する。</w:t>
      </w:r>
    </w:p>
    <w:p w14:paraId="280B88BA" w14:textId="77777777" w:rsidR="00920A15" w:rsidRPr="001C39D9" w:rsidRDefault="00920A15" w:rsidP="0033615B">
      <w:pPr>
        <w:ind w:firstLineChars="100" w:firstLine="168"/>
        <w:rPr>
          <w:rFonts w:asciiTheme="minorEastAsia" w:hAnsiTheme="minorEastAsia"/>
        </w:rPr>
      </w:pPr>
    </w:p>
    <w:p w14:paraId="6D5A51DD" w14:textId="77777777" w:rsidR="0033615B" w:rsidRPr="001C39D9" w:rsidRDefault="0033615B" w:rsidP="00575F2C">
      <w:pPr>
        <w:widowControl/>
        <w:numPr>
          <w:ilvl w:val="0"/>
          <w:numId w:val="141"/>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地図情報レベル2500の場合の位置正確度</w:t>
      </w: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3F551409"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3D038C2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4C24EAE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P01</w:t>
            </w:r>
          </w:p>
        </w:tc>
      </w:tr>
      <w:tr w:rsidR="0033615B" w:rsidRPr="002D3CE7" w14:paraId="0BA23DE4"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DEE6ED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7F200D1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位置正確度・絶対正確度</w:t>
            </w:r>
          </w:p>
        </w:tc>
      </w:tr>
      <w:tr w:rsidR="0033615B" w:rsidRPr="002D3CE7" w14:paraId="35F6741C"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A2CF8E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5A5625D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点群や画像からの図化により取得した、データ集合内の全ての地物型のインスタンス。</w:t>
            </w:r>
          </w:p>
        </w:tc>
      </w:tr>
      <w:tr w:rsidR="0033615B" w:rsidRPr="002D3CE7" w14:paraId="32BAD22E" w14:textId="77777777" w:rsidTr="000C68B7">
        <w:trPr>
          <w:trHeight w:val="9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AD1293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hideMark/>
          </w:tcPr>
          <w:p w14:paraId="5526208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データ集合内の位置の座標と、より正確度の高い参照データである点検測量成果の座標との誤差の標準偏差を計算する。また、誤差の母平均は0とする。</w:t>
            </w:r>
            <w:r w:rsidRPr="002D3CE7">
              <w:rPr>
                <w:rFonts w:asciiTheme="minorEastAsia" w:hAnsiTheme="minorEastAsia" w:cs="ＭＳ Ｐゴシック" w:hint="eastAsia"/>
                <w:sz w:val="20"/>
                <w:szCs w:val="20"/>
              </w:rPr>
              <w:br/>
              <w:t>ただし、データ品質属性の「幾何属性作成方法」の値が「0（推定）」となるインスタンスは検査対象としない。</w:t>
            </w:r>
          </w:p>
        </w:tc>
      </w:tr>
      <w:tr w:rsidR="0033615B" w:rsidRPr="002D3CE7" w14:paraId="68F7D34B"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41E013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hideMark/>
          </w:tcPr>
          <w:p w14:paraId="4E21279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全ての250mサブメッシュについて、水平位置の標準偏差が、水平距離1.75m以内であれば、”合格”、1.75mを超えれば不合格。</w:t>
            </w:r>
          </w:p>
        </w:tc>
      </w:tr>
      <w:tr w:rsidR="0033615B" w:rsidRPr="002D3CE7" w14:paraId="6121CEB5" w14:textId="77777777" w:rsidTr="000C68B7">
        <w:trPr>
          <w:trHeight w:val="24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0671DA7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58D792A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抜取検査を実施する。</w:t>
            </w:r>
            <w:r w:rsidRPr="002D3CE7">
              <w:rPr>
                <w:rFonts w:asciiTheme="minorEastAsia" w:hAnsiTheme="minorEastAsia" w:cs="ＭＳ Ｐゴシック" w:hint="eastAsia"/>
                <w:sz w:val="20"/>
                <w:szCs w:val="20"/>
              </w:rPr>
              <w:br/>
              <w:t>１．抜取検査手法に従い検査単位を抽出する。</w:t>
            </w:r>
            <w:r w:rsidRPr="002D3CE7">
              <w:rPr>
                <w:rFonts w:asciiTheme="minorEastAsia" w:hAnsiTheme="minorEastAsia" w:cs="ＭＳ Ｐゴシック" w:hint="eastAsia"/>
                <w:sz w:val="20"/>
                <w:szCs w:val="20"/>
              </w:rPr>
              <w:br/>
              <w:t>２．検査単位の各メッシュを2×2 の250mサブメッシュに分割する。</w:t>
            </w:r>
            <w:r w:rsidRPr="002D3CE7">
              <w:rPr>
                <w:rFonts w:asciiTheme="minorEastAsia" w:hAnsiTheme="minorEastAsia" w:cs="ＭＳ Ｐゴシック" w:hint="eastAsia"/>
                <w:sz w:val="20"/>
                <w:szCs w:val="20"/>
              </w:rPr>
              <w:br/>
              <w:t>３．検査単位に含まれるデータ（地物インスタンス）を表示又は出力する。</w:t>
            </w:r>
            <w:r w:rsidRPr="002D3CE7">
              <w:rPr>
                <w:rFonts w:asciiTheme="minorEastAsia" w:hAnsiTheme="minorEastAsia" w:cs="ＭＳ Ｐゴシック" w:hint="eastAsia"/>
                <w:sz w:val="20"/>
                <w:szCs w:val="20"/>
              </w:rPr>
              <w:br/>
              <w:t>４．250m サブメッシュごとに明瞭な地物から21 辺以上（2 点以上／辺）を抽出する。</w:t>
            </w:r>
            <w:r w:rsidRPr="002D3CE7">
              <w:rPr>
                <w:rFonts w:asciiTheme="minorEastAsia" w:hAnsiTheme="minorEastAsia" w:cs="ＭＳ Ｐゴシック" w:hint="eastAsia"/>
                <w:sz w:val="20"/>
                <w:szCs w:val="20"/>
              </w:rPr>
              <w:br/>
              <w:t>５．抽出した地物の点について、データ集合上の位置座標を測定する。</w:t>
            </w:r>
            <w:r w:rsidRPr="002D3CE7">
              <w:rPr>
                <w:rFonts w:asciiTheme="minorEastAsia" w:hAnsiTheme="minorEastAsia" w:cs="ＭＳ Ｐゴシック" w:hint="eastAsia"/>
                <w:sz w:val="20"/>
                <w:szCs w:val="20"/>
              </w:rPr>
              <w:br/>
              <w:t>６．抽出した地物の点に対応する現地（又は現地とみなす資料）の点検測量成果を取得する。</w:t>
            </w:r>
            <w:r w:rsidRPr="002D3CE7">
              <w:rPr>
                <w:rFonts w:asciiTheme="minorEastAsia" w:hAnsiTheme="minorEastAsia" w:cs="ＭＳ Ｐゴシック" w:hint="eastAsia"/>
                <w:sz w:val="20"/>
                <w:szCs w:val="20"/>
              </w:rPr>
              <w:br/>
              <w:t>７．５．及び６．より、誤差の標準偏差を計算する。</w:t>
            </w:r>
          </w:p>
        </w:tc>
      </w:tr>
    </w:tbl>
    <w:p w14:paraId="6903DEE0" w14:textId="77777777" w:rsidR="0033615B" w:rsidRPr="001C39D9" w:rsidRDefault="0033615B" w:rsidP="0033615B">
      <w:pPr>
        <w:rPr>
          <w:rFonts w:asciiTheme="minorEastAsia" w:hAnsiTheme="minorEastAsia"/>
          <w:w w:val="90"/>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3886F2EF"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548A318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549A24E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P02</w:t>
            </w:r>
          </w:p>
        </w:tc>
      </w:tr>
      <w:tr w:rsidR="0033615B" w:rsidRPr="002D3CE7" w14:paraId="145EED9A"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C22911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452415A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位置正確度・外部正確度</w:t>
            </w:r>
          </w:p>
        </w:tc>
      </w:tr>
      <w:tr w:rsidR="0033615B" w:rsidRPr="002D3CE7" w14:paraId="346BA56F"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8CDE93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2E77B1C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点群や画像からの図化により取得した、データ集合内の全ての地物型のインスタンス。</w:t>
            </w:r>
          </w:p>
          <w:p w14:paraId="40EBE2E1" w14:textId="77777777" w:rsidR="0033615B" w:rsidRPr="002D3CE7"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sz w:val="20"/>
                <w:szCs w:val="20"/>
              </w:rPr>
              <w:t>ただし、地形（dem:ReliefFeature）は除く。</w:t>
            </w:r>
          </w:p>
        </w:tc>
      </w:tr>
      <w:tr w:rsidR="0033615B" w:rsidRPr="002D3CE7" w14:paraId="46DD84DD" w14:textId="77777777" w:rsidTr="000C68B7">
        <w:trPr>
          <w:trHeight w:val="9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0B6690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hideMark/>
          </w:tcPr>
          <w:p w14:paraId="10E89D0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データ集合内の位置の座標と、より正確度の高い参照データである水準測量成果の座標との誤差の標準偏差を計算する。また、誤差の母平均は0とする。</w:t>
            </w:r>
            <w:r w:rsidRPr="002D3CE7">
              <w:rPr>
                <w:rFonts w:asciiTheme="minorEastAsia" w:hAnsiTheme="minorEastAsia" w:cs="ＭＳ Ｐゴシック" w:hint="eastAsia"/>
                <w:sz w:val="20"/>
                <w:szCs w:val="20"/>
              </w:rPr>
              <w:br/>
              <w:t>ただし、データ品質属性の「幾何属性作成方法」の値が「0（推定）」となるインスタンスは検査対象としない。</w:t>
            </w:r>
          </w:p>
        </w:tc>
      </w:tr>
      <w:tr w:rsidR="0033615B" w:rsidRPr="002D3CE7" w14:paraId="6CFD7D08"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B3EF24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hideMark/>
          </w:tcPr>
          <w:p w14:paraId="78E10EB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全ての250mサブメッシュ別に、</w:t>
            </w:r>
            <w:r>
              <w:rPr>
                <w:rFonts w:asciiTheme="minorEastAsia" w:hAnsiTheme="minorEastAsia" w:cs="ＭＳ Ｐゴシック" w:hint="eastAsia"/>
                <w:sz w:val="20"/>
                <w:szCs w:val="20"/>
              </w:rPr>
              <w:t>標高の</w:t>
            </w:r>
            <w:r w:rsidRPr="002D3CE7">
              <w:rPr>
                <w:rFonts w:asciiTheme="minorEastAsia" w:hAnsiTheme="minorEastAsia" w:cs="ＭＳ Ｐゴシック" w:hint="eastAsia"/>
                <w:sz w:val="20"/>
                <w:szCs w:val="20"/>
              </w:rPr>
              <w:t>標準偏差が0.66m以内であれば“合格、0.66mを超えれば不合格</w:t>
            </w:r>
          </w:p>
        </w:tc>
      </w:tr>
      <w:tr w:rsidR="0033615B" w:rsidRPr="002D3CE7" w14:paraId="28CEC6B9" w14:textId="77777777" w:rsidTr="000C68B7">
        <w:trPr>
          <w:trHeight w:val="24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53B288E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033BD10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抜取検査を実施する。</w:t>
            </w:r>
            <w:r w:rsidRPr="002D3CE7">
              <w:rPr>
                <w:rFonts w:asciiTheme="minorEastAsia" w:hAnsiTheme="minorEastAsia" w:cs="ＭＳ Ｐゴシック" w:hint="eastAsia"/>
                <w:sz w:val="20"/>
                <w:szCs w:val="20"/>
              </w:rPr>
              <w:br/>
              <w:t>１．抜取検査手法に従い検査単位を抽出する。</w:t>
            </w:r>
            <w:r w:rsidRPr="002D3CE7">
              <w:rPr>
                <w:rFonts w:asciiTheme="minorEastAsia" w:hAnsiTheme="minorEastAsia" w:cs="ＭＳ Ｐゴシック" w:hint="eastAsia"/>
                <w:sz w:val="20"/>
                <w:szCs w:val="20"/>
              </w:rPr>
              <w:br/>
              <w:t>２．検査単位の各メッシュを2×2 の250mサブメッシュに分割する。</w:t>
            </w:r>
            <w:r w:rsidRPr="002D3CE7">
              <w:rPr>
                <w:rFonts w:asciiTheme="minorEastAsia" w:hAnsiTheme="minorEastAsia" w:cs="ＭＳ Ｐゴシック" w:hint="eastAsia"/>
                <w:sz w:val="20"/>
                <w:szCs w:val="20"/>
              </w:rPr>
              <w:br/>
              <w:t>３．検査単位に含まれるデータ（地物インスタンス）を表示又は出力する。</w:t>
            </w:r>
            <w:r w:rsidRPr="002D3CE7">
              <w:rPr>
                <w:rFonts w:asciiTheme="minorEastAsia" w:hAnsiTheme="minorEastAsia" w:cs="ＭＳ Ｐゴシック" w:hint="eastAsia"/>
                <w:sz w:val="20"/>
                <w:szCs w:val="20"/>
              </w:rPr>
              <w:br/>
              <w:t>４．250m サブメッシュごとに明瞭な地物から21 辺以上（2 点以上／辺）を抽出する。</w:t>
            </w:r>
            <w:r w:rsidRPr="002D3CE7">
              <w:rPr>
                <w:rFonts w:asciiTheme="minorEastAsia" w:hAnsiTheme="minorEastAsia" w:cs="ＭＳ Ｐゴシック" w:hint="eastAsia"/>
                <w:sz w:val="20"/>
                <w:szCs w:val="20"/>
              </w:rPr>
              <w:br/>
              <w:t>５．抽出した地物の点について、データ集合上の位置座標</w:t>
            </w:r>
            <w:r>
              <w:rPr>
                <w:rFonts w:asciiTheme="minorEastAsia" w:hAnsiTheme="minorEastAsia" w:cs="ＭＳ Ｐゴシック" w:hint="eastAsia"/>
                <w:sz w:val="20"/>
                <w:szCs w:val="20"/>
              </w:rPr>
              <w:t>（標高）</w:t>
            </w:r>
            <w:r w:rsidRPr="002D3CE7">
              <w:rPr>
                <w:rFonts w:asciiTheme="minorEastAsia" w:hAnsiTheme="minorEastAsia" w:cs="ＭＳ Ｐゴシック" w:hint="eastAsia"/>
                <w:sz w:val="20"/>
                <w:szCs w:val="20"/>
              </w:rPr>
              <w:t>を測定する。</w:t>
            </w:r>
            <w:r w:rsidRPr="002D3CE7">
              <w:rPr>
                <w:rFonts w:asciiTheme="minorEastAsia" w:hAnsiTheme="minorEastAsia" w:cs="ＭＳ Ｐゴシック" w:hint="eastAsia"/>
                <w:sz w:val="20"/>
                <w:szCs w:val="20"/>
              </w:rPr>
              <w:br/>
              <w:t>６．抽出した地物の点に対応する現地（又は現地とみなす資料）の水準測量成果を取得する。</w:t>
            </w:r>
            <w:r w:rsidRPr="002D3CE7">
              <w:rPr>
                <w:rFonts w:asciiTheme="minorEastAsia" w:hAnsiTheme="minorEastAsia" w:cs="ＭＳ Ｐゴシック" w:hint="eastAsia"/>
                <w:sz w:val="20"/>
                <w:szCs w:val="20"/>
              </w:rPr>
              <w:br/>
              <w:t>７．５．及び６．より、誤差の標準偏差を計算する。</w:t>
            </w:r>
          </w:p>
        </w:tc>
      </w:tr>
    </w:tbl>
    <w:p w14:paraId="7A3A8603" w14:textId="77777777" w:rsidR="004B74D9" w:rsidRDefault="004B74D9" w:rsidP="004B74D9"/>
    <w:p w14:paraId="0F0E00A7" w14:textId="774DAEDF" w:rsidR="0033615B" w:rsidRPr="001C39D9" w:rsidRDefault="0033615B" w:rsidP="00575F2C">
      <w:pPr>
        <w:widowControl/>
        <w:numPr>
          <w:ilvl w:val="0"/>
          <w:numId w:val="141"/>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地図情報レベル</w:t>
      </w:r>
      <w:r>
        <w:rPr>
          <w:rFonts w:asciiTheme="minorEastAsia" w:hAnsiTheme="minorEastAsia" w:hint="eastAsia"/>
        </w:rPr>
        <w:t>5</w:t>
      </w:r>
      <w:r w:rsidRPr="001C39D9">
        <w:rPr>
          <w:rFonts w:asciiTheme="minorEastAsia" w:hAnsiTheme="minorEastAsia" w:hint="eastAsia"/>
        </w:rPr>
        <w:t>00又は地図情報レベル</w:t>
      </w:r>
      <w:r>
        <w:rPr>
          <w:rFonts w:asciiTheme="minorEastAsia" w:hAnsiTheme="minorEastAsia" w:hint="eastAsia"/>
        </w:rPr>
        <w:t>10</w:t>
      </w:r>
      <w:r w:rsidRPr="001C39D9">
        <w:rPr>
          <w:rFonts w:asciiTheme="minorEastAsia" w:hAnsiTheme="minorEastAsia" w:hint="eastAsia"/>
        </w:rPr>
        <w:t>00の場合の位置正確度</w:t>
      </w:r>
    </w:p>
    <w:p w14:paraId="273BC0E4" w14:textId="77777777" w:rsidR="0033615B" w:rsidRDefault="0033615B" w:rsidP="0033615B">
      <w:pPr>
        <w:ind w:left="168"/>
        <w:rPr>
          <w:rFonts w:asciiTheme="minorEastAsia" w:hAnsiTheme="minorEastAsia"/>
        </w:rPr>
      </w:pPr>
      <w:r w:rsidRPr="001C39D9">
        <w:rPr>
          <w:rFonts w:asciiTheme="minorEastAsia" w:hAnsiTheme="minorEastAsia"/>
        </w:rPr>
        <w:t>地図情報レベルを変更する場合は、</w:t>
      </w:r>
      <w:r>
        <w:rPr>
          <w:rFonts w:asciiTheme="minorEastAsia" w:hAnsiTheme="minorEastAsia" w:hint="eastAsia"/>
        </w:rPr>
        <w:t>P</w:t>
      </w:r>
      <w:r>
        <w:rPr>
          <w:rFonts w:asciiTheme="minorEastAsia" w:hAnsiTheme="minorEastAsia"/>
        </w:rPr>
        <w:t>1及びP2に示す</w:t>
      </w:r>
      <w:r w:rsidRPr="001C39D9">
        <w:rPr>
          <w:rFonts w:asciiTheme="minorEastAsia" w:hAnsiTheme="minorEastAsia"/>
        </w:rPr>
        <w:t>適合品質水準を下表に従い変更する。</w:t>
      </w:r>
      <w:r>
        <w:rPr>
          <w:rFonts w:asciiTheme="minorEastAsia" w:hAnsiTheme="minorEastAsia"/>
        </w:rPr>
        <w:t>図化以外（GISデータの変換及び既成図数値化）の場合には、P3又はP4を使用する。</w:t>
      </w:r>
    </w:p>
    <w:p w14:paraId="3A63A379" w14:textId="77777777" w:rsidR="0033615B" w:rsidRPr="001C39D9" w:rsidRDefault="0033615B" w:rsidP="0033615B">
      <w:pPr>
        <w:ind w:left="168"/>
        <w:rPr>
          <w:rFonts w:asciiTheme="minorEastAsia" w:hAnsiTheme="minorEastAsia"/>
        </w:rPr>
      </w:pPr>
    </w:p>
    <w:p w14:paraId="1B833F16" w14:textId="0B83FF68" w:rsidR="0033615B" w:rsidRPr="001C39D9" w:rsidRDefault="0033615B" w:rsidP="0033615B">
      <w:pPr>
        <w:pStyle w:val="ab"/>
        <w:jc w:val="center"/>
        <w:rPr>
          <w:rFonts w:asciiTheme="minorEastAsia" w:hAnsiTheme="minorEastAsia"/>
        </w:rPr>
      </w:pPr>
      <w:r w:rsidRPr="001C39D9">
        <w:rPr>
          <w:rFonts w:asciiTheme="minorEastAsia" w:hAnsiTheme="minorEastAsia"/>
        </w:rPr>
        <w:t xml:space="preserve">表 </w:t>
      </w:r>
      <w:r w:rsidR="009170CC">
        <w:rPr>
          <w:rFonts w:asciiTheme="minorEastAsia" w:hAnsiTheme="minorEastAsia"/>
        </w:rPr>
        <w:fldChar w:fldCharType="begin"/>
      </w:r>
      <w:r w:rsidR="009170CC">
        <w:rPr>
          <w:rFonts w:asciiTheme="minorEastAsia" w:hAnsiTheme="minorEastAsia"/>
        </w:rPr>
        <w:instrText xml:space="preserve"> STYLEREF 1 \s </w:instrText>
      </w:r>
      <w:r w:rsidR="009170CC">
        <w:rPr>
          <w:rFonts w:asciiTheme="minorEastAsia" w:hAnsiTheme="minorEastAsia"/>
        </w:rPr>
        <w:fldChar w:fldCharType="separate"/>
      </w:r>
      <w:r w:rsidR="003548FF">
        <w:rPr>
          <w:rFonts w:asciiTheme="minorEastAsia" w:hAnsiTheme="minorEastAsia"/>
          <w:noProof/>
        </w:rPr>
        <w:t>6</w:t>
      </w:r>
      <w:r w:rsidR="009170CC">
        <w:rPr>
          <w:rFonts w:asciiTheme="minorEastAsia" w:hAnsiTheme="minorEastAsia"/>
        </w:rPr>
        <w:fldChar w:fldCharType="end"/>
      </w:r>
      <w:r w:rsidR="009170CC">
        <w:rPr>
          <w:rFonts w:asciiTheme="minorEastAsia" w:hAnsiTheme="minorEastAsia"/>
        </w:rPr>
        <w:noBreakHyphen/>
      </w:r>
      <w:r w:rsidR="009170CC">
        <w:rPr>
          <w:rFonts w:asciiTheme="minorEastAsia" w:hAnsiTheme="minorEastAsia"/>
        </w:rPr>
        <w:fldChar w:fldCharType="begin"/>
      </w:r>
      <w:r w:rsidR="009170CC">
        <w:rPr>
          <w:rFonts w:asciiTheme="minorEastAsia" w:hAnsiTheme="minorEastAsia"/>
        </w:rPr>
        <w:instrText xml:space="preserve"> SEQ 表 \* ARABIC \s 1 </w:instrText>
      </w:r>
      <w:r w:rsidR="009170CC">
        <w:rPr>
          <w:rFonts w:asciiTheme="minorEastAsia" w:hAnsiTheme="minorEastAsia"/>
        </w:rPr>
        <w:fldChar w:fldCharType="separate"/>
      </w:r>
      <w:r w:rsidR="003548FF">
        <w:rPr>
          <w:rFonts w:asciiTheme="minorEastAsia" w:hAnsiTheme="minorEastAsia"/>
          <w:noProof/>
        </w:rPr>
        <w:t>1</w:t>
      </w:r>
      <w:r w:rsidR="009170CC">
        <w:rPr>
          <w:rFonts w:asciiTheme="minorEastAsia" w:hAnsiTheme="minorEastAsia"/>
        </w:rPr>
        <w:fldChar w:fldCharType="end"/>
      </w:r>
      <w:r w:rsidRPr="001C39D9">
        <w:rPr>
          <w:rFonts w:asciiTheme="minorEastAsia" w:hAnsiTheme="minorEastAsia"/>
        </w:rPr>
        <w:t xml:space="preserve">　</w:t>
      </w:r>
      <w:r w:rsidRPr="001C39D9">
        <w:rPr>
          <w:rFonts w:asciiTheme="minorEastAsia" w:hAnsiTheme="minorEastAsia" w:hint="eastAsia"/>
        </w:rPr>
        <w:t>新規測量における数値地形図データの位置精度及び地図情報レベル（作業規程の準則第106条）</w:t>
      </w:r>
    </w:p>
    <w:tbl>
      <w:tblPr>
        <w:tblStyle w:val="af5"/>
        <w:tblW w:w="0" w:type="auto"/>
        <w:jc w:val="center"/>
        <w:tblLook w:val="04A0" w:firstRow="1" w:lastRow="0" w:firstColumn="1" w:lastColumn="0" w:noHBand="0" w:noVBand="1"/>
      </w:tblPr>
      <w:tblGrid>
        <w:gridCol w:w="1955"/>
        <w:gridCol w:w="1868"/>
        <w:gridCol w:w="1984"/>
      </w:tblGrid>
      <w:tr w:rsidR="0033615B" w:rsidRPr="001C39D9" w14:paraId="7E6AD3C2" w14:textId="77777777" w:rsidTr="000C68B7">
        <w:trPr>
          <w:jc w:val="center"/>
        </w:trPr>
        <w:tc>
          <w:tcPr>
            <w:tcW w:w="1955" w:type="dxa"/>
            <w:shd w:val="clear" w:color="auto" w:fill="E7E6E6" w:themeFill="background2"/>
          </w:tcPr>
          <w:p w14:paraId="1517F893"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地図情報レベル</w:t>
            </w:r>
          </w:p>
        </w:tc>
        <w:tc>
          <w:tcPr>
            <w:tcW w:w="1868" w:type="dxa"/>
            <w:shd w:val="clear" w:color="auto" w:fill="E7E6E6" w:themeFill="background2"/>
          </w:tcPr>
          <w:p w14:paraId="53A7E11D"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水平位置の標準偏差</w:t>
            </w:r>
          </w:p>
        </w:tc>
        <w:tc>
          <w:tcPr>
            <w:tcW w:w="1984" w:type="dxa"/>
            <w:shd w:val="clear" w:color="auto" w:fill="E7E6E6" w:themeFill="background2"/>
          </w:tcPr>
          <w:p w14:paraId="6A73FAD6"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標高の標準偏差</w:t>
            </w:r>
          </w:p>
        </w:tc>
      </w:tr>
      <w:tr w:rsidR="0033615B" w:rsidRPr="001C39D9" w14:paraId="4365E159" w14:textId="77777777" w:rsidTr="000C68B7">
        <w:trPr>
          <w:jc w:val="center"/>
        </w:trPr>
        <w:tc>
          <w:tcPr>
            <w:tcW w:w="1955" w:type="dxa"/>
          </w:tcPr>
          <w:p w14:paraId="634AA885"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500</w:t>
            </w:r>
          </w:p>
        </w:tc>
        <w:tc>
          <w:tcPr>
            <w:tcW w:w="1868" w:type="dxa"/>
          </w:tcPr>
          <w:p w14:paraId="422FD7A6"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0.25m以内</w:t>
            </w:r>
          </w:p>
        </w:tc>
        <w:tc>
          <w:tcPr>
            <w:tcW w:w="1984" w:type="dxa"/>
          </w:tcPr>
          <w:p w14:paraId="4070D345"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0.25m以内</w:t>
            </w:r>
          </w:p>
        </w:tc>
      </w:tr>
      <w:tr w:rsidR="0033615B" w:rsidRPr="001C39D9" w14:paraId="1481EB9A" w14:textId="77777777" w:rsidTr="000C68B7">
        <w:trPr>
          <w:jc w:val="center"/>
        </w:trPr>
        <w:tc>
          <w:tcPr>
            <w:tcW w:w="1955" w:type="dxa"/>
          </w:tcPr>
          <w:p w14:paraId="3682E0A9"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1000</w:t>
            </w:r>
          </w:p>
        </w:tc>
        <w:tc>
          <w:tcPr>
            <w:tcW w:w="1868" w:type="dxa"/>
          </w:tcPr>
          <w:p w14:paraId="55F17841"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0.70</w:t>
            </w:r>
            <w:r w:rsidRPr="001C39D9">
              <w:rPr>
                <w:rFonts w:asciiTheme="minorEastAsia" w:hAnsiTheme="minorEastAsia"/>
              </w:rPr>
              <w:t>m</w:t>
            </w:r>
            <w:r w:rsidRPr="001C39D9">
              <w:rPr>
                <w:rFonts w:asciiTheme="minorEastAsia" w:hAnsiTheme="minorEastAsia" w:hint="eastAsia"/>
              </w:rPr>
              <w:t>以内</w:t>
            </w:r>
          </w:p>
        </w:tc>
        <w:tc>
          <w:tcPr>
            <w:tcW w:w="1984" w:type="dxa"/>
          </w:tcPr>
          <w:p w14:paraId="2B9F2CAE"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0.33m 以内</w:t>
            </w:r>
          </w:p>
        </w:tc>
      </w:tr>
    </w:tbl>
    <w:p w14:paraId="573824FF" w14:textId="77777777" w:rsidR="0033615B" w:rsidRPr="002D3CE7" w:rsidRDefault="0033615B" w:rsidP="0033615B">
      <w:pPr>
        <w:ind w:left="168"/>
        <w:rPr>
          <w:rFonts w:asciiTheme="minorEastAsia" w:hAnsiTheme="minorEastAsia"/>
        </w:rPr>
      </w:pPr>
    </w:p>
    <w:p w14:paraId="1FF0315E" w14:textId="77777777" w:rsidR="0033615B" w:rsidRPr="002D3CE7" w:rsidRDefault="0033615B" w:rsidP="0033615B">
      <w:pPr>
        <w:ind w:firstLineChars="100" w:firstLine="168"/>
        <w:rPr>
          <w:rFonts w:asciiTheme="minorEastAsia" w:hAnsiTheme="minorEastAsia"/>
        </w:rPr>
      </w:pPr>
      <w:r w:rsidRPr="002D3CE7">
        <w:rPr>
          <w:rFonts w:asciiTheme="minorEastAsia" w:hAnsiTheme="minorEastAsia" w:hint="eastAsia"/>
        </w:rPr>
        <w:t>地図情報レベル500の場合の位置正確度</w:t>
      </w: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123124DD"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5CA297BF"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64A467DB"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sz w:val="20"/>
                <w:szCs w:val="20"/>
              </w:rPr>
              <w:t>P0</w:t>
            </w:r>
            <w:r>
              <w:rPr>
                <w:rFonts w:asciiTheme="minorEastAsia" w:hAnsiTheme="minorEastAsia" w:cs="ＭＳ Ｐゴシック"/>
                <w:sz w:val="20"/>
                <w:szCs w:val="20"/>
              </w:rPr>
              <w:t>5</w:t>
            </w:r>
          </w:p>
        </w:tc>
      </w:tr>
      <w:tr w:rsidR="0033615B" w:rsidRPr="002D3CE7" w14:paraId="453CD2BB"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25FDFC5"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331845DC"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位置正確度・絶対正確度</w:t>
            </w:r>
          </w:p>
        </w:tc>
      </w:tr>
      <w:tr w:rsidR="0033615B" w:rsidRPr="002D3CE7" w14:paraId="48E4F273"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96D1731"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791F82AC"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点群や画像からの図化により取得した、データ集合内の全ての地物型のインスタンス。</w:t>
            </w:r>
          </w:p>
        </w:tc>
      </w:tr>
      <w:tr w:rsidR="0033615B" w:rsidRPr="002D3CE7" w14:paraId="77E2A266" w14:textId="77777777" w:rsidTr="000C68B7">
        <w:trPr>
          <w:trHeight w:val="9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2360A42"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hideMark/>
          </w:tcPr>
          <w:p w14:paraId="3E344FB5"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データ集合内の位置の座標と、より正確度の高い参照データである点検測量成果の座標との誤差の標準偏差を計算する。また、誤差の母平均は</w:t>
            </w:r>
            <w:r w:rsidRPr="00874CFD">
              <w:rPr>
                <w:rFonts w:asciiTheme="minorEastAsia" w:hAnsiTheme="minorEastAsia" w:cs="ＭＳ Ｐゴシック"/>
                <w:sz w:val="20"/>
                <w:szCs w:val="20"/>
              </w:rPr>
              <w:t>0とする。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ただし、データ品質属性の「幾何属性作成方法」の値が「</w:t>
            </w:r>
            <w:r w:rsidRPr="00874CFD">
              <w:rPr>
                <w:rFonts w:asciiTheme="minorEastAsia" w:hAnsiTheme="minorEastAsia" w:cs="ＭＳ Ｐゴシック"/>
                <w:sz w:val="20"/>
                <w:szCs w:val="20"/>
              </w:rPr>
              <w:t>0（推定）」となるインスタンスは検査対象としない。</w:t>
            </w:r>
          </w:p>
        </w:tc>
      </w:tr>
      <w:tr w:rsidR="0033615B" w:rsidRPr="002D3CE7" w14:paraId="65347EBB"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C7D267A"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hideMark/>
          </w:tcPr>
          <w:p w14:paraId="783A073C"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全ての</w:t>
            </w:r>
            <w:r w:rsidRPr="00874CFD">
              <w:rPr>
                <w:rFonts w:asciiTheme="minorEastAsia" w:hAnsiTheme="minorEastAsia" w:cs="ＭＳ Ｐゴシック"/>
                <w:sz w:val="20"/>
                <w:szCs w:val="20"/>
              </w:rPr>
              <w:t>250mサブメッシュについて、水平位置の標準偏差が、水平距離0.25m以内であれば、”合格”、0.25mを超えれば不合格。</w:t>
            </w:r>
          </w:p>
        </w:tc>
      </w:tr>
      <w:tr w:rsidR="0033615B" w:rsidRPr="002D3CE7" w14:paraId="5EF1D09A" w14:textId="77777777" w:rsidTr="000C68B7">
        <w:trPr>
          <w:trHeight w:val="24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29EEC88A"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48903298"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抜取検査を実施する。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１．抜取検査手法に従い検査単位を抽出する。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２．検査単位の各メッシュを</w:t>
            </w:r>
            <w:r w:rsidRPr="00874CFD">
              <w:rPr>
                <w:rFonts w:asciiTheme="minorEastAsia" w:hAnsiTheme="minorEastAsia" w:cs="ＭＳ Ｐゴシック"/>
                <w:sz w:val="20"/>
                <w:szCs w:val="20"/>
              </w:rPr>
              <w:t xml:space="preserve">2×2 </w:t>
            </w:r>
            <w:r w:rsidRPr="00874CFD">
              <w:rPr>
                <w:rFonts w:asciiTheme="minorEastAsia" w:hAnsiTheme="minorEastAsia" w:cs="ＭＳ Ｐゴシック" w:hint="eastAsia"/>
                <w:sz w:val="20"/>
                <w:szCs w:val="20"/>
              </w:rPr>
              <w:t>の</w:t>
            </w:r>
            <w:r w:rsidRPr="00874CFD">
              <w:rPr>
                <w:rFonts w:asciiTheme="minorEastAsia" w:hAnsiTheme="minorEastAsia" w:cs="ＭＳ Ｐゴシック"/>
                <w:sz w:val="20"/>
                <w:szCs w:val="20"/>
              </w:rPr>
              <w:t>250mサブメッシュに分割する。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３．検査単位に含まれるデータ（地物インスタンス）を表示又は出力する。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４．</w:t>
            </w:r>
            <w:r w:rsidRPr="00874CFD">
              <w:rPr>
                <w:rFonts w:asciiTheme="minorEastAsia" w:hAnsiTheme="minorEastAsia" w:cs="ＭＳ Ｐゴシック"/>
                <w:sz w:val="20"/>
                <w:szCs w:val="20"/>
              </w:rPr>
              <w:t xml:space="preserve">250m </w:t>
            </w:r>
            <w:r w:rsidRPr="00874CFD">
              <w:rPr>
                <w:rFonts w:asciiTheme="minorEastAsia" w:hAnsiTheme="minorEastAsia" w:cs="ＭＳ Ｐゴシック" w:hint="eastAsia"/>
                <w:sz w:val="20"/>
                <w:szCs w:val="20"/>
              </w:rPr>
              <w:t>サブメッシュごとに明瞭な地物から</w:t>
            </w:r>
            <w:r w:rsidRPr="00874CFD">
              <w:rPr>
                <w:rFonts w:asciiTheme="minorEastAsia" w:hAnsiTheme="minorEastAsia" w:cs="ＭＳ Ｐゴシック"/>
                <w:sz w:val="20"/>
                <w:szCs w:val="20"/>
              </w:rPr>
              <w:t xml:space="preserve">21 </w:t>
            </w:r>
            <w:r w:rsidRPr="00874CFD">
              <w:rPr>
                <w:rFonts w:asciiTheme="minorEastAsia" w:hAnsiTheme="minorEastAsia" w:cs="ＭＳ Ｐゴシック" w:hint="eastAsia"/>
                <w:sz w:val="20"/>
                <w:szCs w:val="20"/>
              </w:rPr>
              <w:t>辺以上（</w:t>
            </w:r>
            <w:r w:rsidRPr="00874CFD">
              <w:rPr>
                <w:rFonts w:asciiTheme="minorEastAsia" w:hAnsiTheme="minorEastAsia" w:cs="ＭＳ Ｐゴシック"/>
                <w:sz w:val="20"/>
                <w:szCs w:val="20"/>
              </w:rPr>
              <w:t xml:space="preserve">2 </w:t>
            </w:r>
            <w:r w:rsidRPr="00874CFD">
              <w:rPr>
                <w:rFonts w:asciiTheme="minorEastAsia" w:hAnsiTheme="minorEastAsia" w:cs="ＭＳ Ｐゴシック" w:hint="eastAsia"/>
                <w:sz w:val="20"/>
                <w:szCs w:val="20"/>
              </w:rPr>
              <w:t>点以上／辺）を抽出する。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５．抽出した地物の点について、データ集合上の位置座標を測定する。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６．抽出した地物の点に対応する現地（又は現地とみなす資料）の点検測量成果を取得する。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７．５．及び６．より、誤差の標準偏差を計算する。</w:t>
            </w:r>
          </w:p>
        </w:tc>
      </w:tr>
    </w:tbl>
    <w:p w14:paraId="7DDC868C" w14:textId="77777777" w:rsidR="0033615B" w:rsidRPr="00874CFD" w:rsidRDefault="0033615B" w:rsidP="0033615B">
      <w:pPr>
        <w:rPr>
          <w:rFonts w:asciiTheme="minorEastAsia" w:hAnsiTheme="minorEastAsia"/>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284F401F"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1022AA90"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1CF619FA"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sz w:val="20"/>
                <w:szCs w:val="20"/>
              </w:rPr>
              <w:t>P0</w:t>
            </w:r>
            <w:r>
              <w:rPr>
                <w:rFonts w:asciiTheme="minorEastAsia" w:hAnsiTheme="minorEastAsia" w:cs="ＭＳ Ｐゴシック"/>
                <w:sz w:val="20"/>
                <w:szCs w:val="20"/>
              </w:rPr>
              <w:t>6</w:t>
            </w:r>
          </w:p>
        </w:tc>
      </w:tr>
      <w:tr w:rsidR="0033615B" w:rsidRPr="002D3CE7" w14:paraId="69184A50"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35BB6DD"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7082E857"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位置正確度・外部正確度</w:t>
            </w:r>
          </w:p>
        </w:tc>
      </w:tr>
      <w:tr w:rsidR="0033615B" w:rsidRPr="002D3CE7" w14:paraId="2BF19100"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3E7D0E0"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4F451E34"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点群や画像からの図化により取得した、データ集合内の全ての地物型のインスタンス。</w:t>
            </w:r>
          </w:p>
          <w:p w14:paraId="29A4A242"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sz w:val="20"/>
                <w:szCs w:val="20"/>
              </w:rPr>
              <w:t>ただし、地形（dem:ReliefFeature）は除く。</w:t>
            </w:r>
          </w:p>
        </w:tc>
      </w:tr>
      <w:tr w:rsidR="0033615B" w:rsidRPr="002D3CE7" w14:paraId="31A2F862" w14:textId="77777777" w:rsidTr="000C68B7">
        <w:trPr>
          <w:trHeight w:val="9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D546A5D"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hideMark/>
          </w:tcPr>
          <w:p w14:paraId="5A8168EB"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データ集合内の位置の座標と、より正確度の高い参照データである水準測量成果の座標との誤差の標準偏差を計算する。また、誤差の母平均は</w:t>
            </w:r>
            <w:r w:rsidRPr="00874CFD">
              <w:rPr>
                <w:rFonts w:asciiTheme="minorEastAsia" w:hAnsiTheme="minorEastAsia" w:cs="ＭＳ Ｐゴシック"/>
                <w:sz w:val="20"/>
                <w:szCs w:val="20"/>
              </w:rPr>
              <w:t>0とする。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ただし、データ品質属性の「幾何属性作成方法」の値が「</w:t>
            </w:r>
            <w:r w:rsidRPr="00874CFD">
              <w:rPr>
                <w:rFonts w:asciiTheme="minorEastAsia" w:hAnsiTheme="minorEastAsia" w:cs="ＭＳ Ｐゴシック"/>
                <w:sz w:val="20"/>
                <w:szCs w:val="20"/>
              </w:rPr>
              <w:t>0（推定）」となるインスタンスは検査対象としない。</w:t>
            </w:r>
          </w:p>
        </w:tc>
      </w:tr>
      <w:tr w:rsidR="0033615B" w:rsidRPr="002D3CE7" w14:paraId="7391FE01"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41F887D"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hideMark/>
          </w:tcPr>
          <w:p w14:paraId="58C408C9"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全ての</w:t>
            </w:r>
            <w:r w:rsidRPr="00874CFD">
              <w:rPr>
                <w:rFonts w:asciiTheme="minorEastAsia" w:hAnsiTheme="minorEastAsia" w:cs="ＭＳ Ｐゴシック"/>
                <w:sz w:val="20"/>
                <w:szCs w:val="20"/>
              </w:rPr>
              <w:t>250mサブメッシュ別に、</w:t>
            </w:r>
            <w:r>
              <w:rPr>
                <w:rFonts w:asciiTheme="minorEastAsia" w:hAnsiTheme="minorEastAsia" w:cs="ＭＳ Ｐゴシック"/>
                <w:sz w:val="20"/>
                <w:szCs w:val="20"/>
              </w:rPr>
              <w:t>標高の</w:t>
            </w:r>
            <w:r w:rsidRPr="00874CFD">
              <w:rPr>
                <w:rFonts w:asciiTheme="minorEastAsia" w:hAnsiTheme="minorEastAsia" w:cs="ＭＳ Ｐゴシック"/>
                <w:sz w:val="20"/>
                <w:szCs w:val="20"/>
              </w:rPr>
              <w:t>標準偏差が0.25m以内であれば“合格、0.25mを超えれば不合格</w:t>
            </w:r>
          </w:p>
        </w:tc>
      </w:tr>
      <w:tr w:rsidR="0033615B" w:rsidRPr="002D3CE7" w14:paraId="37FF3EA5" w14:textId="77777777" w:rsidTr="000C68B7">
        <w:trPr>
          <w:trHeight w:val="24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42CA5749"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67836D26" w14:textId="77777777" w:rsidR="0033615B" w:rsidRPr="00874CFD" w:rsidRDefault="0033615B" w:rsidP="000C68B7">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hint="eastAsia"/>
                <w:sz w:val="20"/>
                <w:szCs w:val="20"/>
              </w:rPr>
              <w:t>抜取検査を実施する。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１．抜取検査手法に従い検査単位を抽出する。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２．検査単位の各メッシュを</w:t>
            </w:r>
            <w:r w:rsidRPr="00874CFD">
              <w:rPr>
                <w:rFonts w:asciiTheme="minorEastAsia" w:hAnsiTheme="minorEastAsia" w:cs="ＭＳ Ｐゴシック"/>
                <w:sz w:val="20"/>
                <w:szCs w:val="20"/>
              </w:rPr>
              <w:t xml:space="preserve">2×2 </w:t>
            </w:r>
            <w:r w:rsidRPr="00874CFD">
              <w:rPr>
                <w:rFonts w:asciiTheme="minorEastAsia" w:hAnsiTheme="minorEastAsia" w:cs="ＭＳ Ｐゴシック" w:hint="eastAsia"/>
                <w:sz w:val="20"/>
                <w:szCs w:val="20"/>
              </w:rPr>
              <w:t>の</w:t>
            </w:r>
            <w:r w:rsidRPr="00874CFD">
              <w:rPr>
                <w:rFonts w:asciiTheme="minorEastAsia" w:hAnsiTheme="minorEastAsia" w:cs="ＭＳ Ｐゴシック"/>
                <w:sz w:val="20"/>
                <w:szCs w:val="20"/>
              </w:rPr>
              <w:t>250mサブメッシュに分割する。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３．検査単位に含まれるデータ（地物インスタンス）を表示又は出力する。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４．</w:t>
            </w:r>
            <w:r w:rsidRPr="00874CFD">
              <w:rPr>
                <w:rFonts w:asciiTheme="minorEastAsia" w:hAnsiTheme="minorEastAsia" w:cs="ＭＳ Ｐゴシック"/>
                <w:sz w:val="20"/>
                <w:szCs w:val="20"/>
              </w:rPr>
              <w:t xml:space="preserve">250m </w:t>
            </w:r>
            <w:r w:rsidRPr="00874CFD">
              <w:rPr>
                <w:rFonts w:asciiTheme="minorEastAsia" w:hAnsiTheme="minorEastAsia" w:cs="ＭＳ Ｐゴシック" w:hint="eastAsia"/>
                <w:sz w:val="20"/>
                <w:szCs w:val="20"/>
              </w:rPr>
              <w:t>サブメッシュごとに明瞭な地物から</w:t>
            </w:r>
            <w:r w:rsidRPr="00874CFD">
              <w:rPr>
                <w:rFonts w:asciiTheme="minorEastAsia" w:hAnsiTheme="minorEastAsia" w:cs="ＭＳ Ｐゴシック"/>
                <w:sz w:val="20"/>
                <w:szCs w:val="20"/>
              </w:rPr>
              <w:t xml:space="preserve">21 </w:t>
            </w:r>
            <w:r w:rsidRPr="00874CFD">
              <w:rPr>
                <w:rFonts w:asciiTheme="minorEastAsia" w:hAnsiTheme="minorEastAsia" w:cs="ＭＳ Ｐゴシック" w:hint="eastAsia"/>
                <w:sz w:val="20"/>
                <w:szCs w:val="20"/>
              </w:rPr>
              <w:t>辺以上（</w:t>
            </w:r>
            <w:r w:rsidRPr="00874CFD">
              <w:rPr>
                <w:rFonts w:asciiTheme="minorEastAsia" w:hAnsiTheme="minorEastAsia" w:cs="ＭＳ Ｐゴシック"/>
                <w:sz w:val="20"/>
                <w:szCs w:val="20"/>
              </w:rPr>
              <w:t xml:space="preserve">2 </w:t>
            </w:r>
            <w:r w:rsidRPr="00874CFD">
              <w:rPr>
                <w:rFonts w:asciiTheme="minorEastAsia" w:hAnsiTheme="minorEastAsia" w:cs="ＭＳ Ｐゴシック" w:hint="eastAsia"/>
                <w:sz w:val="20"/>
                <w:szCs w:val="20"/>
              </w:rPr>
              <w:t>点以上／辺）を抽出する。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５．抽出した地物の点について、データ集合上の位置座標</w:t>
            </w:r>
            <w:r>
              <w:rPr>
                <w:rFonts w:asciiTheme="minorEastAsia" w:hAnsiTheme="minorEastAsia" w:cs="ＭＳ Ｐゴシック" w:hint="eastAsia"/>
                <w:sz w:val="20"/>
                <w:szCs w:val="20"/>
              </w:rPr>
              <w:t>（標高）</w:t>
            </w:r>
            <w:r w:rsidRPr="00874CFD">
              <w:rPr>
                <w:rFonts w:asciiTheme="minorEastAsia" w:hAnsiTheme="minorEastAsia" w:cs="ＭＳ Ｐゴシック" w:hint="eastAsia"/>
                <w:sz w:val="20"/>
                <w:szCs w:val="20"/>
              </w:rPr>
              <w:t>を測定する。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６．抽出した地物の点に対応する現地（又は現地とみなす資料）の水準測量成果を取得する。</w:t>
            </w:r>
            <w:r w:rsidRPr="00874CFD">
              <w:rPr>
                <w:rFonts w:asciiTheme="minorEastAsia" w:hAnsiTheme="minorEastAsia" w:cs="ＭＳ Ｐゴシック"/>
                <w:sz w:val="20"/>
                <w:szCs w:val="20"/>
              </w:rPr>
              <w:br/>
            </w:r>
            <w:r w:rsidRPr="00874CFD">
              <w:rPr>
                <w:rFonts w:asciiTheme="minorEastAsia" w:hAnsiTheme="minorEastAsia" w:cs="ＭＳ Ｐゴシック" w:hint="eastAsia"/>
                <w:sz w:val="20"/>
                <w:szCs w:val="20"/>
              </w:rPr>
              <w:t>７．５．及び６．より、誤差の標準偏差を計算する。</w:t>
            </w:r>
          </w:p>
        </w:tc>
      </w:tr>
    </w:tbl>
    <w:p w14:paraId="561312BC" w14:textId="77777777" w:rsidR="0033615B" w:rsidRPr="002D3CE7" w:rsidRDefault="0033615B" w:rsidP="0033615B">
      <w:pPr>
        <w:rPr>
          <w:rFonts w:asciiTheme="minorEastAsia" w:hAnsiTheme="minorEastAsia"/>
        </w:rPr>
      </w:pPr>
    </w:p>
    <w:p w14:paraId="34C2AB7C" w14:textId="77777777" w:rsidR="0033615B" w:rsidRPr="002D3CE7" w:rsidRDefault="0033615B" w:rsidP="0033615B">
      <w:pPr>
        <w:ind w:firstLineChars="100" w:firstLine="168"/>
        <w:rPr>
          <w:rFonts w:asciiTheme="minorEastAsia" w:hAnsiTheme="minorEastAsia"/>
        </w:rPr>
      </w:pPr>
      <w:r w:rsidRPr="002D3CE7">
        <w:rPr>
          <w:rFonts w:asciiTheme="minorEastAsia" w:hAnsiTheme="minorEastAsia" w:hint="eastAsia"/>
        </w:rPr>
        <w:t>地図情報レベル1000の場合の位置正確度</w:t>
      </w: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033CBE4C"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2B39912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5A83897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P0</w:t>
            </w:r>
            <w:r>
              <w:rPr>
                <w:rFonts w:asciiTheme="minorEastAsia" w:hAnsiTheme="minorEastAsia" w:cs="ＭＳ Ｐゴシック" w:hint="eastAsia"/>
                <w:sz w:val="20"/>
                <w:szCs w:val="20"/>
              </w:rPr>
              <w:t>7</w:t>
            </w:r>
          </w:p>
        </w:tc>
      </w:tr>
      <w:tr w:rsidR="0033615B" w:rsidRPr="002D3CE7" w14:paraId="2AB49B0C"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C5D21F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2BEC7E4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位置正確度・絶対正確度</w:t>
            </w:r>
          </w:p>
        </w:tc>
      </w:tr>
      <w:tr w:rsidR="0033615B" w:rsidRPr="002D3CE7" w14:paraId="225B359E"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DACD28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1A14931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点群や画像からの図化により取得した、データ集合内の全ての地物型のインスタンス。</w:t>
            </w:r>
          </w:p>
        </w:tc>
      </w:tr>
      <w:tr w:rsidR="0033615B" w:rsidRPr="002D3CE7" w14:paraId="188FB7BE" w14:textId="77777777" w:rsidTr="000C68B7">
        <w:trPr>
          <w:trHeight w:val="9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024AF9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hideMark/>
          </w:tcPr>
          <w:p w14:paraId="3A70E86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データ集合内の位置の座標と、より正確度の高い参照データである点検測量成果の座標との誤差の標準偏差を計算する。また、誤差の母平均は0とする。</w:t>
            </w:r>
            <w:r w:rsidRPr="002D3CE7">
              <w:rPr>
                <w:rFonts w:asciiTheme="minorEastAsia" w:hAnsiTheme="minorEastAsia" w:cs="ＭＳ Ｐゴシック" w:hint="eastAsia"/>
                <w:sz w:val="20"/>
                <w:szCs w:val="20"/>
              </w:rPr>
              <w:br/>
              <w:t>ただし、データ品質属性の「幾何属性作成方法」の値が「0（推定）」となるインスタンスは検査対象としない。</w:t>
            </w:r>
          </w:p>
        </w:tc>
      </w:tr>
      <w:tr w:rsidR="0033615B" w:rsidRPr="002D3CE7" w14:paraId="2D802542"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C88BA1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hideMark/>
          </w:tcPr>
          <w:p w14:paraId="04578B1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全ての250mサブメッシュについて、水平位置の標準偏差が、水平距離0.7m以内であれば、”合格”、0.7mを超えれば不合格。</w:t>
            </w:r>
          </w:p>
        </w:tc>
      </w:tr>
      <w:tr w:rsidR="0033615B" w:rsidRPr="002D3CE7" w14:paraId="5EF1D74D" w14:textId="77777777" w:rsidTr="000C68B7">
        <w:trPr>
          <w:trHeight w:val="24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2822336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431A31B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抜取検査を実施する。</w:t>
            </w:r>
            <w:r w:rsidRPr="002D3CE7">
              <w:rPr>
                <w:rFonts w:asciiTheme="minorEastAsia" w:hAnsiTheme="minorEastAsia" w:cs="ＭＳ Ｐゴシック" w:hint="eastAsia"/>
                <w:sz w:val="20"/>
                <w:szCs w:val="20"/>
              </w:rPr>
              <w:br/>
              <w:t>１．抜取検査手法に従い検査単位を抽出する。</w:t>
            </w:r>
            <w:r w:rsidRPr="002D3CE7">
              <w:rPr>
                <w:rFonts w:asciiTheme="minorEastAsia" w:hAnsiTheme="minorEastAsia" w:cs="ＭＳ Ｐゴシック" w:hint="eastAsia"/>
                <w:sz w:val="20"/>
                <w:szCs w:val="20"/>
              </w:rPr>
              <w:br/>
              <w:t>２．検査単位の各メッシュを2×2 の250mサブメッシュに分割する。</w:t>
            </w:r>
            <w:r w:rsidRPr="002D3CE7">
              <w:rPr>
                <w:rFonts w:asciiTheme="minorEastAsia" w:hAnsiTheme="minorEastAsia" w:cs="ＭＳ Ｐゴシック" w:hint="eastAsia"/>
                <w:sz w:val="20"/>
                <w:szCs w:val="20"/>
              </w:rPr>
              <w:br/>
              <w:t>３．検査単位に含まれるデータ（地物インスタンス）を表示又は出力する。</w:t>
            </w:r>
            <w:r w:rsidRPr="002D3CE7">
              <w:rPr>
                <w:rFonts w:asciiTheme="minorEastAsia" w:hAnsiTheme="minorEastAsia" w:cs="ＭＳ Ｐゴシック" w:hint="eastAsia"/>
                <w:sz w:val="20"/>
                <w:szCs w:val="20"/>
              </w:rPr>
              <w:br/>
              <w:t>４．250m サブメッシュごとに明瞭な地物から21 辺以上（2 点以上／辺）を抽出する。</w:t>
            </w:r>
            <w:r w:rsidRPr="002D3CE7">
              <w:rPr>
                <w:rFonts w:asciiTheme="minorEastAsia" w:hAnsiTheme="minorEastAsia" w:cs="ＭＳ Ｐゴシック" w:hint="eastAsia"/>
                <w:sz w:val="20"/>
                <w:szCs w:val="20"/>
              </w:rPr>
              <w:br/>
              <w:t>５．抽出した地物の点について、データ集合上の位置座標を測定する。</w:t>
            </w:r>
            <w:r w:rsidRPr="002D3CE7">
              <w:rPr>
                <w:rFonts w:asciiTheme="minorEastAsia" w:hAnsiTheme="minorEastAsia" w:cs="ＭＳ Ｐゴシック" w:hint="eastAsia"/>
                <w:sz w:val="20"/>
                <w:szCs w:val="20"/>
              </w:rPr>
              <w:br/>
              <w:t>６．抽出した地物の点に対応する現地（又は現地とみなす資料）の点検測量成果を取得する。</w:t>
            </w:r>
            <w:r w:rsidRPr="002D3CE7">
              <w:rPr>
                <w:rFonts w:asciiTheme="minorEastAsia" w:hAnsiTheme="minorEastAsia" w:cs="ＭＳ Ｐゴシック" w:hint="eastAsia"/>
                <w:sz w:val="20"/>
                <w:szCs w:val="20"/>
              </w:rPr>
              <w:br/>
              <w:t>７．５．及び６．より、誤差の標準偏差を計算する。</w:t>
            </w:r>
          </w:p>
        </w:tc>
      </w:tr>
    </w:tbl>
    <w:p w14:paraId="7EDD8A0C" w14:textId="77777777" w:rsidR="0033615B" w:rsidRPr="002D3CE7" w:rsidRDefault="0033615B" w:rsidP="0033615B">
      <w:pPr>
        <w:rPr>
          <w:rFonts w:asciiTheme="minorEastAsia" w:hAnsiTheme="minorEastAsia"/>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0FBA3415"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1405EFD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42CEB9C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P0</w:t>
            </w:r>
            <w:r>
              <w:rPr>
                <w:rFonts w:asciiTheme="minorEastAsia" w:hAnsiTheme="minorEastAsia" w:cs="ＭＳ Ｐゴシック"/>
                <w:sz w:val="20"/>
                <w:szCs w:val="20"/>
              </w:rPr>
              <w:t>8</w:t>
            </w:r>
          </w:p>
        </w:tc>
      </w:tr>
      <w:tr w:rsidR="0033615B" w:rsidRPr="002D3CE7" w14:paraId="46B601BA"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56CB7D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66D64F8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位置正確度・外部正確度</w:t>
            </w:r>
          </w:p>
        </w:tc>
      </w:tr>
      <w:tr w:rsidR="0033615B" w:rsidRPr="002D3CE7" w14:paraId="1871E513"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F6D16E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2715AAE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点群や画像からの図化により取得した、データ集合内の全ての地物型のインスタンス。</w:t>
            </w:r>
          </w:p>
          <w:p w14:paraId="054A8F8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sz w:val="20"/>
                <w:szCs w:val="20"/>
              </w:rPr>
              <w:t>ただし、地形（</w:t>
            </w:r>
            <w:r w:rsidRPr="002D3CE7">
              <w:rPr>
                <w:rFonts w:asciiTheme="minorEastAsia" w:hAnsiTheme="minorEastAsia" w:cs="ＭＳ Ｐゴシック" w:hint="eastAsia"/>
                <w:sz w:val="20"/>
                <w:szCs w:val="20"/>
              </w:rPr>
              <w:t>d</w:t>
            </w:r>
            <w:r w:rsidRPr="002D3CE7">
              <w:rPr>
                <w:rFonts w:asciiTheme="minorEastAsia" w:hAnsiTheme="minorEastAsia" w:cs="ＭＳ Ｐゴシック"/>
                <w:sz w:val="20"/>
                <w:szCs w:val="20"/>
              </w:rPr>
              <w:t>em:ReliefFeature）は除く。</w:t>
            </w:r>
          </w:p>
        </w:tc>
      </w:tr>
      <w:tr w:rsidR="0033615B" w:rsidRPr="002D3CE7" w14:paraId="3DCDC995" w14:textId="77777777" w:rsidTr="000C68B7">
        <w:trPr>
          <w:trHeight w:val="9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46DBD0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hideMark/>
          </w:tcPr>
          <w:p w14:paraId="60F8A48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データ集合内の位置の座標と、より正確度の高い参照データである水準測量成果の座標との誤差の標準偏差を計算する。また、誤差の母平均は0とする。</w:t>
            </w:r>
            <w:r w:rsidRPr="002D3CE7">
              <w:rPr>
                <w:rFonts w:asciiTheme="minorEastAsia" w:hAnsiTheme="minorEastAsia" w:cs="ＭＳ Ｐゴシック" w:hint="eastAsia"/>
                <w:sz w:val="20"/>
                <w:szCs w:val="20"/>
              </w:rPr>
              <w:br/>
              <w:t>ただし、データ品質属性の「幾何属性作成方法」の値が「0（推定）」となるインスタンスは検査対象としない。</w:t>
            </w:r>
          </w:p>
        </w:tc>
      </w:tr>
      <w:tr w:rsidR="0033615B" w:rsidRPr="002D3CE7" w14:paraId="5CF63546"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ABB257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hideMark/>
          </w:tcPr>
          <w:p w14:paraId="1899BD0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全ての250mサブメッシュ別に、</w:t>
            </w:r>
            <w:r>
              <w:rPr>
                <w:rFonts w:asciiTheme="minorEastAsia" w:hAnsiTheme="minorEastAsia" w:cs="ＭＳ Ｐゴシック" w:hint="eastAsia"/>
                <w:sz w:val="20"/>
                <w:szCs w:val="20"/>
              </w:rPr>
              <w:t>標高の</w:t>
            </w:r>
            <w:r w:rsidRPr="002D3CE7">
              <w:rPr>
                <w:rFonts w:asciiTheme="minorEastAsia" w:hAnsiTheme="minorEastAsia" w:cs="ＭＳ Ｐゴシック" w:hint="eastAsia"/>
                <w:sz w:val="20"/>
                <w:szCs w:val="20"/>
              </w:rPr>
              <w:t>標準偏差が0.33m以内であれば“合格、0.33mを超えれば不合格</w:t>
            </w:r>
          </w:p>
        </w:tc>
      </w:tr>
      <w:tr w:rsidR="0033615B" w:rsidRPr="002D3CE7" w14:paraId="4AC13983" w14:textId="77777777" w:rsidTr="000C68B7">
        <w:trPr>
          <w:trHeight w:val="24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6C6695F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369344C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抜取検査を実施する。</w:t>
            </w:r>
            <w:r w:rsidRPr="002D3CE7">
              <w:rPr>
                <w:rFonts w:asciiTheme="minorEastAsia" w:hAnsiTheme="minorEastAsia" w:cs="ＭＳ Ｐゴシック" w:hint="eastAsia"/>
                <w:sz w:val="20"/>
                <w:szCs w:val="20"/>
              </w:rPr>
              <w:br/>
              <w:t>１．抜取検査手法に従い検査単位を抽出する。</w:t>
            </w:r>
            <w:r w:rsidRPr="002D3CE7">
              <w:rPr>
                <w:rFonts w:asciiTheme="minorEastAsia" w:hAnsiTheme="minorEastAsia" w:cs="ＭＳ Ｐゴシック" w:hint="eastAsia"/>
                <w:sz w:val="20"/>
                <w:szCs w:val="20"/>
              </w:rPr>
              <w:br/>
              <w:t>２．検査単位の各メッシュを2×2 の250mサブメッシュに分割する。</w:t>
            </w:r>
            <w:r w:rsidRPr="002D3CE7">
              <w:rPr>
                <w:rFonts w:asciiTheme="minorEastAsia" w:hAnsiTheme="minorEastAsia" w:cs="ＭＳ Ｐゴシック" w:hint="eastAsia"/>
                <w:sz w:val="20"/>
                <w:szCs w:val="20"/>
              </w:rPr>
              <w:br/>
              <w:t>３．検査単位に含まれるデータ（地物インスタンス）を表示又は出力する。</w:t>
            </w:r>
            <w:r w:rsidRPr="002D3CE7">
              <w:rPr>
                <w:rFonts w:asciiTheme="minorEastAsia" w:hAnsiTheme="minorEastAsia" w:cs="ＭＳ Ｐゴシック" w:hint="eastAsia"/>
                <w:sz w:val="20"/>
                <w:szCs w:val="20"/>
              </w:rPr>
              <w:br/>
              <w:t>４．250m サブメッシュごとに明瞭な地物から21 辺以上（2 点以上／辺）を抽出する。</w:t>
            </w:r>
            <w:r w:rsidRPr="002D3CE7">
              <w:rPr>
                <w:rFonts w:asciiTheme="minorEastAsia" w:hAnsiTheme="minorEastAsia" w:cs="ＭＳ Ｐゴシック" w:hint="eastAsia"/>
                <w:sz w:val="20"/>
                <w:szCs w:val="20"/>
              </w:rPr>
              <w:br/>
              <w:t>５．抽出した地物の点について、データ集合上の位置座標</w:t>
            </w:r>
            <w:r>
              <w:rPr>
                <w:rFonts w:asciiTheme="minorEastAsia" w:hAnsiTheme="minorEastAsia" w:cs="ＭＳ Ｐゴシック" w:hint="eastAsia"/>
                <w:sz w:val="20"/>
                <w:szCs w:val="20"/>
              </w:rPr>
              <w:t>（標高）</w:t>
            </w:r>
            <w:r w:rsidRPr="002D3CE7">
              <w:rPr>
                <w:rFonts w:asciiTheme="minorEastAsia" w:hAnsiTheme="minorEastAsia" w:cs="ＭＳ Ｐゴシック" w:hint="eastAsia"/>
                <w:sz w:val="20"/>
                <w:szCs w:val="20"/>
              </w:rPr>
              <w:t>を測定する。</w:t>
            </w:r>
            <w:r w:rsidRPr="002D3CE7">
              <w:rPr>
                <w:rFonts w:asciiTheme="minorEastAsia" w:hAnsiTheme="minorEastAsia" w:cs="ＭＳ Ｐゴシック" w:hint="eastAsia"/>
                <w:sz w:val="20"/>
                <w:szCs w:val="20"/>
              </w:rPr>
              <w:br/>
              <w:t>６．抽出した地物の点に対応する現地（又は現地とみなす資料）の水準測量成果を取得する。</w:t>
            </w:r>
            <w:r w:rsidRPr="002D3CE7">
              <w:rPr>
                <w:rFonts w:asciiTheme="minorEastAsia" w:hAnsiTheme="minorEastAsia" w:cs="ＭＳ Ｐゴシック" w:hint="eastAsia"/>
                <w:sz w:val="20"/>
                <w:szCs w:val="20"/>
              </w:rPr>
              <w:br/>
              <w:t>７．５．及び６．より、誤差の標準偏差を計算する。</w:t>
            </w:r>
          </w:p>
        </w:tc>
      </w:tr>
    </w:tbl>
    <w:p w14:paraId="2B46B77C" w14:textId="77777777" w:rsidR="0033615B" w:rsidRPr="00874CFD" w:rsidRDefault="0033615B" w:rsidP="0033615B">
      <w:pPr>
        <w:ind w:left="168"/>
        <w:rPr>
          <w:rFonts w:asciiTheme="minorEastAsia" w:hAnsiTheme="minorEastAsia" w:cs="ＭＳ Ｐゴシック"/>
          <w:w w:val="100"/>
          <w:sz w:val="20"/>
          <w:szCs w:val="20"/>
        </w:rPr>
      </w:pPr>
    </w:p>
    <w:p w14:paraId="52F9CF10" w14:textId="6588BD79" w:rsidR="0033615B" w:rsidRDefault="0033615B" w:rsidP="006053C2">
      <w:pPr>
        <w:rPr>
          <w:rFonts w:asciiTheme="minorEastAsia" w:hAnsiTheme="minorEastAsia"/>
        </w:rPr>
      </w:pPr>
      <w:r w:rsidRPr="002D3CE7">
        <w:rPr>
          <w:rFonts w:asciiTheme="minorEastAsia" w:hAnsiTheme="minorEastAsia" w:cs="ＭＳ Ｐゴシック" w:hint="eastAsia"/>
          <w:sz w:val="20"/>
          <w:szCs w:val="20"/>
        </w:rPr>
        <w:t>GISデータからの変換</w:t>
      </w:r>
      <w:r w:rsidRPr="002D3CE7">
        <w:rPr>
          <w:rFonts w:asciiTheme="minorEastAsia" w:hAnsiTheme="minorEastAsia"/>
        </w:rPr>
        <w:t>を行う場合及び</w:t>
      </w:r>
      <w:r w:rsidRPr="002D3CE7">
        <w:rPr>
          <w:rFonts w:asciiTheme="minorEastAsia" w:hAnsiTheme="minorEastAsia" w:cs="ＭＳ Ｐゴシック"/>
          <w:sz w:val="20"/>
          <w:szCs w:val="20"/>
        </w:rPr>
        <w:t>既成図数値化を行う場合</w:t>
      </w:r>
      <w:r w:rsidRPr="002D3CE7">
        <w:rPr>
          <w:rFonts w:asciiTheme="minorEastAsia" w:hAnsiTheme="minorEastAsia"/>
        </w:rPr>
        <w:t>：適合品質水準は地図情報レベル2500の場合と同様とする。ただし、原典資料は変更した地図情報レベルの要件を満たさなければならない。</w:t>
      </w:r>
    </w:p>
    <w:p w14:paraId="42064492" w14:textId="12543601" w:rsidR="004B74D9" w:rsidRPr="004B74D9" w:rsidRDefault="004B74D9" w:rsidP="004B74D9">
      <w:pPr>
        <w:pStyle w:val="a1"/>
        <w:numPr>
          <w:ilvl w:val="0"/>
          <w:numId w:val="141"/>
        </w:numPr>
        <w:tabs>
          <w:tab w:val="left" w:pos="840"/>
        </w:tabs>
        <w:rPr>
          <w:rFonts w:asciiTheme="minorEastAsia" w:hAnsiTheme="minorEastAsia"/>
        </w:rPr>
      </w:pPr>
      <w:r>
        <w:rPr>
          <w:rFonts w:asciiTheme="minorEastAsia" w:hAnsiTheme="minorEastAsia" w:hint="eastAsia"/>
        </w:rPr>
        <w:t>GISデータの変換の場合</w:t>
      </w:r>
    </w:p>
    <w:tbl>
      <w:tblPr>
        <w:tblW w:w="9807" w:type="dxa"/>
        <w:tblCellMar>
          <w:left w:w="99" w:type="dxa"/>
          <w:right w:w="99" w:type="dxa"/>
        </w:tblCellMar>
        <w:tblLook w:val="04A0" w:firstRow="1" w:lastRow="0" w:firstColumn="1" w:lastColumn="0" w:noHBand="0" w:noVBand="1"/>
      </w:tblPr>
      <w:tblGrid>
        <w:gridCol w:w="1587"/>
        <w:gridCol w:w="8220"/>
      </w:tblGrid>
      <w:tr w:rsidR="004B74D9" w:rsidRPr="002D3CE7" w14:paraId="5C9F135E" w14:textId="77777777" w:rsidTr="00DA3A0E">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058159C1"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4E5CE3E1"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P03</w:t>
            </w:r>
          </w:p>
        </w:tc>
      </w:tr>
      <w:tr w:rsidR="004B74D9" w:rsidRPr="002D3CE7" w14:paraId="40E523B0" w14:textId="77777777" w:rsidTr="00DA3A0E">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DB6D4D0"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4A0F1D55"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位置正確度・外部正確度</w:t>
            </w:r>
          </w:p>
        </w:tc>
      </w:tr>
      <w:tr w:rsidR="004B74D9" w:rsidRPr="002D3CE7" w14:paraId="3D72D279" w14:textId="77777777" w:rsidTr="00DA3A0E">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19700AA"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0901388D" w14:textId="77777777" w:rsidR="004B74D9" w:rsidRPr="00B055AA" w:rsidRDefault="004B74D9" w:rsidP="00DA3A0E">
            <w:pPr>
              <w:spacing w:line="240" w:lineRule="exact"/>
              <w:jc w:val="left"/>
              <w:rPr>
                <w:rFonts w:asciiTheme="minorEastAsia" w:hAnsiTheme="minorEastAsia" w:cs="ＭＳ Ｐゴシック"/>
                <w:sz w:val="20"/>
                <w:szCs w:val="20"/>
              </w:rPr>
            </w:pPr>
            <w:r w:rsidRPr="00B055AA">
              <w:rPr>
                <w:rFonts w:asciiTheme="minorEastAsia" w:hAnsiTheme="minorEastAsia" w:cs="ＭＳ Ｐゴシック" w:hint="eastAsia"/>
                <w:sz w:val="20"/>
                <w:szCs w:val="20"/>
              </w:rPr>
              <w:t>GISデータからの変換により取得した、データ集合内の全ての地物型のインスタンス。</w:t>
            </w:r>
          </w:p>
          <w:p w14:paraId="0EE334F2" w14:textId="77777777" w:rsidR="004B74D9" w:rsidRPr="00B055AA" w:rsidRDefault="004B74D9" w:rsidP="00DA3A0E">
            <w:pPr>
              <w:spacing w:line="240" w:lineRule="exact"/>
              <w:jc w:val="left"/>
              <w:rPr>
                <w:rFonts w:asciiTheme="minorEastAsia" w:hAnsiTheme="minorEastAsia" w:cs="ＭＳ Ｐゴシック"/>
                <w:sz w:val="20"/>
                <w:szCs w:val="20"/>
              </w:rPr>
            </w:pPr>
            <w:r w:rsidRPr="00874CFD">
              <w:rPr>
                <w:rFonts w:asciiTheme="minorEastAsia" w:hAnsiTheme="minorEastAsia" w:cs="ＭＳ Ｐゴシック"/>
                <w:sz w:val="20"/>
                <w:szCs w:val="20"/>
              </w:rPr>
              <w:t>ただし、地形（dem:ReliefFeature）は除く。</w:t>
            </w:r>
          </w:p>
        </w:tc>
      </w:tr>
      <w:tr w:rsidR="004B74D9" w:rsidRPr="002D3CE7" w14:paraId="3FC45C93" w14:textId="77777777" w:rsidTr="00DA3A0E">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9014C63"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hideMark/>
          </w:tcPr>
          <w:p w14:paraId="41DC6967" w14:textId="77777777" w:rsidR="004B74D9" w:rsidRPr="00B055AA" w:rsidRDefault="004B74D9" w:rsidP="00DA3A0E">
            <w:pPr>
              <w:spacing w:line="240" w:lineRule="exact"/>
              <w:jc w:val="left"/>
              <w:rPr>
                <w:rFonts w:asciiTheme="minorEastAsia" w:hAnsiTheme="minorEastAsia" w:cs="ＭＳ Ｐゴシック"/>
                <w:sz w:val="20"/>
                <w:szCs w:val="20"/>
              </w:rPr>
            </w:pPr>
            <w:r w:rsidRPr="00B055AA">
              <w:rPr>
                <w:rFonts w:asciiTheme="minorEastAsia" w:hAnsiTheme="minorEastAsia" w:cs="ＭＳ Ｐゴシック" w:hint="eastAsia"/>
                <w:sz w:val="20"/>
                <w:szCs w:val="20"/>
              </w:rPr>
              <w:t>「データ集合内の座標」と「原典資料の座標」との誤差の標準偏差を計算する。</w:t>
            </w:r>
            <w:r w:rsidRPr="00B055AA">
              <w:rPr>
                <w:rFonts w:asciiTheme="minorEastAsia" w:hAnsiTheme="minorEastAsia" w:cs="ＭＳ Ｐゴシック" w:hint="eastAsia"/>
                <w:sz w:val="20"/>
                <w:szCs w:val="20"/>
              </w:rPr>
              <w:br/>
              <w:t>ただし、原典資料は地図情報レベル2500の要件を満たしているものとする。また、誤差の母平均は0とする。</w:t>
            </w:r>
          </w:p>
        </w:tc>
      </w:tr>
      <w:tr w:rsidR="004B74D9" w:rsidRPr="002D3CE7" w14:paraId="7933031C" w14:textId="77777777" w:rsidTr="00DA3A0E">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B204A2B"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hideMark/>
          </w:tcPr>
          <w:p w14:paraId="50CA3A7F"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全ての250mサブメッシュ別に、標準偏差が0mであれば“合格、0mを超えれば不合格</w:t>
            </w:r>
          </w:p>
        </w:tc>
      </w:tr>
      <w:tr w:rsidR="004B74D9" w:rsidRPr="002D3CE7" w14:paraId="6C0C9870" w14:textId="77777777" w:rsidTr="00DA3A0E">
        <w:trPr>
          <w:trHeight w:val="24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350B355F"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0A0B3C15"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抜取検査を実施する。</w:t>
            </w:r>
            <w:r w:rsidRPr="002D3CE7">
              <w:rPr>
                <w:rFonts w:asciiTheme="minorEastAsia" w:hAnsiTheme="minorEastAsia" w:cs="ＭＳ Ｐゴシック" w:hint="eastAsia"/>
                <w:sz w:val="20"/>
                <w:szCs w:val="20"/>
              </w:rPr>
              <w:br/>
              <w:t>１．抜取検査手法に従い検査単位を抽出する。</w:t>
            </w:r>
            <w:r w:rsidRPr="002D3CE7">
              <w:rPr>
                <w:rFonts w:asciiTheme="minorEastAsia" w:hAnsiTheme="minorEastAsia" w:cs="ＭＳ Ｐゴシック" w:hint="eastAsia"/>
                <w:sz w:val="20"/>
                <w:szCs w:val="20"/>
              </w:rPr>
              <w:br/>
              <w:t>２．検査単位の各メッシュを2×2 の250mサブメッシュに分割する。</w:t>
            </w:r>
            <w:r w:rsidRPr="002D3CE7">
              <w:rPr>
                <w:rFonts w:asciiTheme="minorEastAsia" w:hAnsiTheme="minorEastAsia" w:cs="ＭＳ Ｐゴシック" w:hint="eastAsia"/>
                <w:sz w:val="20"/>
                <w:szCs w:val="20"/>
              </w:rPr>
              <w:br/>
              <w:t>３．検査単位に含まれるデータ（地物インスタンス）を表示又は出力する。</w:t>
            </w:r>
            <w:r w:rsidRPr="002D3CE7">
              <w:rPr>
                <w:rFonts w:asciiTheme="minorEastAsia" w:hAnsiTheme="minorEastAsia" w:cs="ＭＳ Ｐゴシック" w:hint="eastAsia"/>
                <w:sz w:val="20"/>
                <w:szCs w:val="20"/>
              </w:rPr>
              <w:br/>
              <w:t>４．250m サブメッシュごとに他の地物との関係から位置が明確な点を10 点以上抽出する。</w:t>
            </w:r>
            <w:r w:rsidRPr="002D3CE7">
              <w:rPr>
                <w:rFonts w:asciiTheme="minorEastAsia" w:hAnsiTheme="minorEastAsia" w:cs="ＭＳ Ｐゴシック" w:hint="eastAsia"/>
                <w:sz w:val="20"/>
                <w:szCs w:val="20"/>
              </w:rPr>
              <w:br/>
              <w:t>５．抽出した点について、データ集合上のインスタンスの座標値を取得する。</w:t>
            </w:r>
            <w:r w:rsidRPr="002D3CE7">
              <w:rPr>
                <w:rFonts w:asciiTheme="minorEastAsia" w:hAnsiTheme="minorEastAsia" w:cs="ＭＳ Ｐゴシック" w:hint="eastAsia"/>
                <w:sz w:val="20"/>
                <w:szCs w:val="20"/>
              </w:rPr>
              <w:br/>
              <w:t>６．原典資料を用いて、５．で抽出した地物の点の座標値を取得する。</w:t>
            </w:r>
            <w:r w:rsidRPr="002D3CE7">
              <w:rPr>
                <w:rFonts w:asciiTheme="minorEastAsia" w:hAnsiTheme="minorEastAsia" w:cs="ＭＳ Ｐゴシック" w:hint="eastAsia"/>
                <w:sz w:val="20"/>
                <w:szCs w:val="20"/>
              </w:rPr>
              <w:br/>
              <w:t>７．５．及び６．より、250mサブメッシュ毎に誤差の標準偏差を計算する。</w:t>
            </w:r>
          </w:p>
        </w:tc>
      </w:tr>
    </w:tbl>
    <w:p w14:paraId="3A410456" w14:textId="43A87F68" w:rsidR="004B74D9" w:rsidRDefault="004B74D9" w:rsidP="004B74D9">
      <w:pPr>
        <w:rPr>
          <w:rFonts w:asciiTheme="minorEastAsia" w:hAnsiTheme="minorEastAsia"/>
        </w:rPr>
      </w:pPr>
    </w:p>
    <w:p w14:paraId="322C97B7" w14:textId="0CC0B262" w:rsidR="004B74D9" w:rsidRPr="004B74D9" w:rsidRDefault="004B74D9" w:rsidP="004B74D9">
      <w:pPr>
        <w:pStyle w:val="a1"/>
        <w:numPr>
          <w:ilvl w:val="0"/>
          <w:numId w:val="141"/>
        </w:numPr>
        <w:rPr>
          <w:rFonts w:asciiTheme="minorEastAsia" w:hAnsiTheme="minorEastAsia"/>
        </w:rPr>
      </w:pPr>
      <w:r>
        <w:rPr>
          <w:rFonts w:asciiTheme="minorEastAsia" w:hAnsiTheme="minorEastAsia" w:hint="eastAsia"/>
        </w:rPr>
        <w:t>既成図数値化の場合</w:t>
      </w:r>
    </w:p>
    <w:tbl>
      <w:tblPr>
        <w:tblW w:w="9807" w:type="dxa"/>
        <w:tblCellMar>
          <w:left w:w="99" w:type="dxa"/>
          <w:right w:w="99" w:type="dxa"/>
        </w:tblCellMar>
        <w:tblLook w:val="04A0" w:firstRow="1" w:lastRow="0" w:firstColumn="1" w:lastColumn="0" w:noHBand="0" w:noVBand="1"/>
      </w:tblPr>
      <w:tblGrid>
        <w:gridCol w:w="1587"/>
        <w:gridCol w:w="8220"/>
      </w:tblGrid>
      <w:tr w:rsidR="004B74D9" w:rsidRPr="002D3CE7" w14:paraId="340D3346" w14:textId="77777777" w:rsidTr="00DA3A0E">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6B5036A0"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7F4C7ABA"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P04</w:t>
            </w:r>
          </w:p>
        </w:tc>
      </w:tr>
      <w:tr w:rsidR="004B74D9" w:rsidRPr="002D3CE7" w14:paraId="27C09291" w14:textId="77777777" w:rsidTr="00DA3A0E">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974C816"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102CF506"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位置正確度・外部正確度</w:t>
            </w:r>
          </w:p>
        </w:tc>
      </w:tr>
      <w:tr w:rsidR="004B74D9" w:rsidRPr="002D3CE7" w14:paraId="0A09AAFC" w14:textId="77777777" w:rsidTr="00DA3A0E">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1C37EAC"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63DF5696"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既成図数値化により取得した、データ集合内の全ての地物型のインスタンス。</w:t>
            </w:r>
          </w:p>
        </w:tc>
      </w:tr>
      <w:tr w:rsidR="004B74D9" w:rsidRPr="002D3CE7" w14:paraId="57D191F8" w14:textId="77777777" w:rsidTr="00DA3A0E">
        <w:trPr>
          <w:trHeight w:val="9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FF14E01"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hideMark/>
          </w:tcPr>
          <w:p w14:paraId="574A48A4"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「データ集合内の水平位置の座標」と「データ取得時に使用した原典資料を用いて図化したデータ集合内の水平位置の座標」との誤差の標準偏差を計算する。</w:t>
            </w:r>
            <w:r w:rsidRPr="002D3CE7">
              <w:rPr>
                <w:rFonts w:asciiTheme="minorEastAsia" w:hAnsiTheme="minorEastAsia" w:cs="ＭＳ Ｐゴシック" w:hint="eastAsia"/>
                <w:sz w:val="20"/>
                <w:szCs w:val="20"/>
              </w:rPr>
              <w:br/>
              <w:t>ただし、原典資料は地図情報レベル2500の要件を満たしているものとする。また、誤差の母平均は0とする。</w:t>
            </w:r>
          </w:p>
        </w:tc>
      </w:tr>
      <w:tr w:rsidR="004B74D9" w:rsidRPr="002D3CE7" w14:paraId="5D7B555C" w14:textId="77777777" w:rsidTr="00DA3A0E">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DD9C17F"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hideMark/>
          </w:tcPr>
          <w:p w14:paraId="45E0D5EA"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全ての250mサブメッシュについて、図上の水平位置の標準偏差が0.3mm以内であれば“合格、0.3mmを超えれば不合格。</w:t>
            </w:r>
          </w:p>
        </w:tc>
      </w:tr>
      <w:tr w:rsidR="004B74D9" w:rsidRPr="002D3CE7" w14:paraId="4F8E0897" w14:textId="77777777" w:rsidTr="00DA3A0E">
        <w:trPr>
          <w:trHeight w:val="30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5F86A514" w14:textId="77777777"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4B77D75E" w14:textId="273638BF" w:rsidR="004B74D9" w:rsidRPr="002D3CE7" w:rsidRDefault="004B74D9" w:rsidP="00DA3A0E">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既成図の図郭四隅の残存誤差を計測し、図郭四隅の残存誤差が0.2mm以内であれば、以降の手順に従い、地物の空間属性</w:t>
            </w:r>
            <w:r w:rsidR="00995A4C">
              <w:rPr>
                <w:rFonts w:asciiTheme="minorEastAsia" w:hAnsiTheme="minorEastAsia" w:cs="ＭＳ Ｐゴシック" w:hint="eastAsia"/>
                <w:sz w:val="20"/>
                <w:szCs w:val="20"/>
              </w:rPr>
              <w:t>が保持</w:t>
            </w:r>
            <w:r w:rsidR="004B56A8">
              <w:rPr>
                <w:rFonts w:asciiTheme="minorEastAsia" w:hAnsiTheme="minorEastAsia" w:cs="ＭＳ Ｐゴシック" w:hint="eastAsia"/>
                <w:sz w:val="20"/>
                <w:szCs w:val="20"/>
              </w:rPr>
              <w:t>する</w:t>
            </w:r>
            <w:r w:rsidR="00995A4C">
              <w:rPr>
                <w:rFonts w:asciiTheme="minorEastAsia" w:hAnsiTheme="minorEastAsia" w:cs="ＭＳ Ｐゴシック" w:hint="eastAsia"/>
                <w:sz w:val="20"/>
                <w:szCs w:val="20"/>
              </w:rPr>
              <w:t>幾何オブジェクト</w:t>
            </w:r>
            <w:r w:rsidRPr="002D3CE7">
              <w:rPr>
                <w:rFonts w:asciiTheme="minorEastAsia" w:hAnsiTheme="minorEastAsia" w:cs="ＭＳ Ｐゴシック" w:hint="eastAsia"/>
                <w:sz w:val="20"/>
                <w:szCs w:val="20"/>
              </w:rPr>
              <w:t>の誤差の標準偏差を計測する。</w:t>
            </w:r>
            <w:r w:rsidRPr="002D3CE7">
              <w:rPr>
                <w:rFonts w:asciiTheme="minorEastAsia" w:hAnsiTheme="minorEastAsia" w:cs="ＭＳ Ｐゴシック" w:hint="eastAsia"/>
                <w:sz w:val="20"/>
                <w:szCs w:val="20"/>
              </w:rPr>
              <w:br/>
              <w:t>抜取検査を実施する。</w:t>
            </w:r>
            <w:r w:rsidRPr="002D3CE7">
              <w:rPr>
                <w:rFonts w:asciiTheme="minorEastAsia" w:hAnsiTheme="minorEastAsia" w:cs="ＭＳ Ｐゴシック" w:hint="eastAsia"/>
                <w:sz w:val="20"/>
                <w:szCs w:val="20"/>
              </w:rPr>
              <w:br/>
              <w:t>１．抜取検査手法に従い検査単位を抽出する。</w:t>
            </w:r>
            <w:r w:rsidRPr="002D3CE7">
              <w:rPr>
                <w:rFonts w:asciiTheme="minorEastAsia" w:hAnsiTheme="minorEastAsia" w:cs="ＭＳ Ｐゴシック" w:hint="eastAsia"/>
                <w:sz w:val="20"/>
                <w:szCs w:val="20"/>
              </w:rPr>
              <w:br/>
              <w:t>２．検査単位の各メッシュを2×2 の250mサブメッシュに分割する。</w:t>
            </w:r>
            <w:r w:rsidRPr="002D3CE7">
              <w:rPr>
                <w:rFonts w:asciiTheme="minorEastAsia" w:hAnsiTheme="minorEastAsia" w:cs="ＭＳ Ｐゴシック" w:hint="eastAsia"/>
                <w:sz w:val="20"/>
                <w:szCs w:val="20"/>
              </w:rPr>
              <w:br/>
              <w:t>３．検査単位に含まれるデータ（地物インスタンス）を表示又は出力する。</w:t>
            </w:r>
            <w:r w:rsidRPr="002D3CE7">
              <w:rPr>
                <w:rFonts w:asciiTheme="minorEastAsia" w:hAnsiTheme="minorEastAsia" w:cs="ＭＳ Ｐゴシック" w:hint="eastAsia"/>
                <w:sz w:val="20"/>
                <w:szCs w:val="20"/>
              </w:rPr>
              <w:br/>
              <w:t>４．250m サブメッシュごとに明瞭な地物から21 辺以上（2 点以上／辺）を抽出する。</w:t>
            </w:r>
            <w:r w:rsidRPr="002D3CE7">
              <w:rPr>
                <w:rFonts w:asciiTheme="minorEastAsia" w:hAnsiTheme="minorEastAsia" w:cs="ＭＳ Ｐゴシック" w:hint="eastAsia"/>
                <w:sz w:val="20"/>
                <w:szCs w:val="20"/>
              </w:rPr>
              <w:br/>
              <w:t>５．抽出した地物の点について、データ集合上の位置座標を測定する。</w:t>
            </w:r>
            <w:r w:rsidRPr="002D3CE7">
              <w:rPr>
                <w:rFonts w:asciiTheme="minorEastAsia" w:hAnsiTheme="minorEastAsia" w:cs="ＭＳ Ｐゴシック" w:hint="eastAsia"/>
                <w:sz w:val="20"/>
                <w:szCs w:val="20"/>
              </w:rPr>
              <w:br/>
              <w:t>６．抽出した地物の点に対応する既成図上の座標を測定する。</w:t>
            </w:r>
            <w:r w:rsidRPr="002D3CE7">
              <w:rPr>
                <w:rFonts w:asciiTheme="minorEastAsia" w:hAnsiTheme="minorEastAsia" w:cs="ＭＳ Ｐゴシック" w:hint="eastAsia"/>
                <w:sz w:val="20"/>
                <w:szCs w:val="20"/>
              </w:rPr>
              <w:br/>
              <w:t>７．５．及び６．より、250mサブメッシュ毎に誤差の標準偏差を計算する。</w:t>
            </w:r>
          </w:p>
        </w:tc>
      </w:tr>
    </w:tbl>
    <w:p w14:paraId="5489696F" w14:textId="77777777" w:rsidR="0033615B" w:rsidRPr="002D3CE7" w:rsidRDefault="0033615B" w:rsidP="0033615B">
      <w:pPr>
        <w:rPr>
          <w:rFonts w:asciiTheme="minorEastAsia" w:hAnsiTheme="minorEastAsia"/>
        </w:rPr>
      </w:pPr>
    </w:p>
    <w:p w14:paraId="369EB23F" w14:textId="77777777" w:rsidR="0033615B" w:rsidRPr="002D3CE7" w:rsidRDefault="0033615B" w:rsidP="00575F2C">
      <w:pPr>
        <w:widowControl/>
        <w:numPr>
          <w:ilvl w:val="0"/>
          <w:numId w:val="141"/>
        </w:numPr>
        <w:tabs>
          <w:tab w:val="left" w:pos="403"/>
        </w:tabs>
        <w:spacing w:after="0" w:line="240" w:lineRule="atLeast"/>
        <w:contextualSpacing w:val="0"/>
        <w:rPr>
          <w:rFonts w:asciiTheme="minorEastAsia" w:hAnsiTheme="minorEastAsia"/>
        </w:rPr>
      </w:pPr>
      <w:r w:rsidRPr="002D3CE7">
        <w:rPr>
          <w:rFonts w:asciiTheme="minorEastAsia" w:hAnsiTheme="minorEastAsia" w:hint="eastAsia"/>
        </w:rPr>
        <w:t>地形の位置正確度</w:t>
      </w: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12C49FA8"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0128FC7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1C6967E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P-</w:t>
            </w:r>
            <w:r w:rsidRPr="002D3CE7">
              <w:rPr>
                <w:rFonts w:asciiTheme="minorEastAsia" w:hAnsiTheme="minorEastAsia" w:cs="ＭＳ Ｐゴシック"/>
                <w:sz w:val="20"/>
                <w:szCs w:val="20"/>
              </w:rPr>
              <w:t>dem-</w:t>
            </w:r>
            <w:r w:rsidRPr="002D3CE7">
              <w:rPr>
                <w:rFonts w:asciiTheme="minorEastAsia" w:hAnsiTheme="minorEastAsia" w:cs="ＭＳ Ｐゴシック" w:hint="eastAsia"/>
                <w:sz w:val="20"/>
                <w:szCs w:val="20"/>
              </w:rPr>
              <w:t>0</w:t>
            </w:r>
            <w:r w:rsidRPr="002D3CE7">
              <w:rPr>
                <w:rFonts w:asciiTheme="minorEastAsia" w:hAnsiTheme="minorEastAsia" w:cs="ＭＳ Ｐゴシック"/>
                <w:sz w:val="20"/>
                <w:szCs w:val="20"/>
              </w:rPr>
              <w:t>1</w:t>
            </w:r>
          </w:p>
        </w:tc>
      </w:tr>
      <w:tr w:rsidR="0033615B" w:rsidRPr="002D3CE7" w14:paraId="54C886C7"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C2DA39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1DEAD3B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位置正確度・外部正確度</w:t>
            </w:r>
          </w:p>
        </w:tc>
      </w:tr>
      <w:tr w:rsidR="0033615B" w:rsidRPr="002D3CE7" w14:paraId="08A3C0C9"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2BE7757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69915CD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d</w:t>
            </w:r>
            <w:r w:rsidRPr="002D3CE7">
              <w:rPr>
                <w:rFonts w:asciiTheme="minorEastAsia" w:hAnsiTheme="minorEastAsia" w:cs="ＭＳ Ｐゴシック"/>
                <w:sz w:val="20"/>
                <w:szCs w:val="20"/>
              </w:rPr>
              <w:t>em:ReliefFeature</w:t>
            </w:r>
          </w:p>
        </w:tc>
      </w:tr>
      <w:tr w:rsidR="0033615B" w:rsidRPr="002D3CE7" w14:paraId="60213631" w14:textId="77777777" w:rsidTr="000C68B7">
        <w:trPr>
          <w:trHeight w:val="9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D278B3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hideMark/>
          </w:tcPr>
          <w:p w14:paraId="4115105A"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データ集合内の位置の座標と、より正確度の高い参照データである水準測量成果の座標との誤差の標準偏差を計算する。また、誤差の母平均は0とする。</w:t>
            </w:r>
            <w:r w:rsidRPr="002D3CE7">
              <w:rPr>
                <w:rFonts w:asciiTheme="minorEastAsia" w:hAnsiTheme="minorEastAsia" w:cs="ＭＳ Ｐゴシック" w:hint="eastAsia"/>
                <w:sz w:val="20"/>
                <w:szCs w:val="20"/>
              </w:rPr>
              <w:br/>
              <w:t>ただし、データ品質属性の「幾何属性作成方法」の値が「0（推定）」となるインスタンスは検査対象としない。</w:t>
            </w:r>
          </w:p>
        </w:tc>
      </w:tr>
      <w:tr w:rsidR="0033615B" w:rsidRPr="002D3CE7" w14:paraId="7D267ECD"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528EC6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hideMark/>
          </w:tcPr>
          <w:p w14:paraId="3E02669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全ての250mサブメッシュ別に、</w:t>
            </w:r>
            <w:r>
              <w:rPr>
                <w:rFonts w:asciiTheme="minorEastAsia" w:hAnsiTheme="minorEastAsia" w:cs="ＭＳ Ｐゴシック" w:hint="eastAsia"/>
                <w:sz w:val="20"/>
                <w:szCs w:val="20"/>
              </w:rPr>
              <w:t>標高の</w:t>
            </w:r>
            <w:r w:rsidRPr="002D3CE7">
              <w:rPr>
                <w:rFonts w:asciiTheme="minorEastAsia" w:hAnsiTheme="minorEastAsia" w:cs="ＭＳ Ｐゴシック" w:hint="eastAsia"/>
                <w:sz w:val="20"/>
                <w:szCs w:val="20"/>
              </w:rPr>
              <w:t>標準偏差が0.</w:t>
            </w:r>
            <w:r w:rsidRPr="002D3CE7">
              <w:rPr>
                <w:rFonts w:asciiTheme="minorEastAsia" w:hAnsiTheme="minorEastAsia" w:cs="ＭＳ Ｐゴシック"/>
                <w:sz w:val="20"/>
                <w:szCs w:val="20"/>
              </w:rPr>
              <w:t>7</w:t>
            </w:r>
            <w:r w:rsidRPr="002D3CE7">
              <w:rPr>
                <w:rFonts w:asciiTheme="minorEastAsia" w:hAnsiTheme="minorEastAsia" w:cs="ＭＳ Ｐゴシック" w:hint="eastAsia"/>
                <w:sz w:val="20"/>
                <w:szCs w:val="20"/>
              </w:rPr>
              <w:t>m以内であれば“合格、0.</w:t>
            </w:r>
            <w:r w:rsidRPr="002D3CE7">
              <w:rPr>
                <w:rFonts w:asciiTheme="minorEastAsia" w:hAnsiTheme="minorEastAsia" w:cs="ＭＳ Ｐゴシック"/>
                <w:sz w:val="20"/>
                <w:szCs w:val="20"/>
              </w:rPr>
              <w:t>7</w:t>
            </w:r>
            <w:r w:rsidRPr="002D3CE7">
              <w:rPr>
                <w:rFonts w:asciiTheme="minorEastAsia" w:hAnsiTheme="minorEastAsia" w:cs="ＭＳ Ｐゴシック" w:hint="eastAsia"/>
                <w:sz w:val="20"/>
                <w:szCs w:val="20"/>
              </w:rPr>
              <w:t>mを超えれば不合格</w:t>
            </w:r>
          </w:p>
        </w:tc>
      </w:tr>
      <w:tr w:rsidR="0033615B" w:rsidRPr="002D3CE7" w14:paraId="321B5C0E" w14:textId="77777777" w:rsidTr="000C68B7">
        <w:trPr>
          <w:trHeight w:val="24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48DB776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2680B13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抜取検査を実施する。</w:t>
            </w:r>
            <w:r w:rsidRPr="002D3CE7">
              <w:rPr>
                <w:rFonts w:asciiTheme="minorEastAsia" w:hAnsiTheme="minorEastAsia" w:cs="ＭＳ Ｐゴシック" w:hint="eastAsia"/>
                <w:sz w:val="20"/>
                <w:szCs w:val="20"/>
              </w:rPr>
              <w:br/>
              <w:t>１．抜取検査手法に従い検査単位を抽出する。</w:t>
            </w:r>
            <w:r w:rsidRPr="002D3CE7">
              <w:rPr>
                <w:rFonts w:asciiTheme="minorEastAsia" w:hAnsiTheme="minorEastAsia" w:cs="ＭＳ Ｐゴシック" w:hint="eastAsia"/>
                <w:sz w:val="20"/>
                <w:szCs w:val="20"/>
              </w:rPr>
              <w:br/>
              <w:t>２．検査単位の各メッシュを2×2 の250mサブメッシュに分割する。</w:t>
            </w:r>
            <w:r w:rsidRPr="002D3CE7">
              <w:rPr>
                <w:rFonts w:asciiTheme="minorEastAsia" w:hAnsiTheme="minorEastAsia" w:cs="ＭＳ Ｐゴシック" w:hint="eastAsia"/>
                <w:sz w:val="20"/>
                <w:szCs w:val="20"/>
              </w:rPr>
              <w:br/>
              <w:t>３．検査単位に含まれるデータ（地物インスタンス）を表示又は出力する。</w:t>
            </w:r>
            <w:r w:rsidRPr="002D3CE7">
              <w:rPr>
                <w:rFonts w:asciiTheme="minorEastAsia" w:hAnsiTheme="minorEastAsia" w:cs="ＭＳ Ｐゴシック" w:hint="eastAsia"/>
                <w:sz w:val="20"/>
                <w:szCs w:val="20"/>
              </w:rPr>
              <w:br/>
              <w:t>４．250m サブメッシュごとに明瞭な地物から21 辺以上（2 点以上／辺）を抽出する。</w:t>
            </w:r>
            <w:r w:rsidRPr="002D3CE7">
              <w:rPr>
                <w:rFonts w:asciiTheme="minorEastAsia" w:hAnsiTheme="minorEastAsia" w:cs="ＭＳ Ｐゴシック" w:hint="eastAsia"/>
                <w:sz w:val="20"/>
                <w:szCs w:val="20"/>
              </w:rPr>
              <w:br/>
              <w:t>５．抽出した地物の点について、データ集合上の位置座標</w:t>
            </w:r>
            <w:r>
              <w:rPr>
                <w:rFonts w:asciiTheme="minorEastAsia" w:hAnsiTheme="minorEastAsia" w:cs="ＭＳ Ｐゴシック" w:hint="eastAsia"/>
                <w:sz w:val="20"/>
                <w:szCs w:val="20"/>
              </w:rPr>
              <w:t>（標高）</w:t>
            </w:r>
            <w:r w:rsidRPr="002D3CE7">
              <w:rPr>
                <w:rFonts w:asciiTheme="minorEastAsia" w:hAnsiTheme="minorEastAsia" w:cs="ＭＳ Ｐゴシック" w:hint="eastAsia"/>
                <w:sz w:val="20"/>
                <w:szCs w:val="20"/>
              </w:rPr>
              <w:t>を測定する。</w:t>
            </w:r>
            <w:r w:rsidRPr="002D3CE7">
              <w:rPr>
                <w:rFonts w:asciiTheme="minorEastAsia" w:hAnsiTheme="minorEastAsia" w:cs="ＭＳ Ｐゴシック" w:hint="eastAsia"/>
                <w:sz w:val="20"/>
                <w:szCs w:val="20"/>
              </w:rPr>
              <w:br/>
              <w:t>６．抽出した地物の点に対応する現地（又は現地とみなす資料）の水準測量成果を取得する。</w:t>
            </w:r>
            <w:r w:rsidRPr="002D3CE7">
              <w:rPr>
                <w:rFonts w:asciiTheme="minorEastAsia" w:hAnsiTheme="minorEastAsia" w:cs="ＭＳ Ｐゴシック" w:hint="eastAsia"/>
                <w:sz w:val="20"/>
                <w:szCs w:val="20"/>
              </w:rPr>
              <w:br/>
              <w:t>７．５．及び６．より、誤差の標準偏差を計算する。</w:t>
            </w:r>
          </w:p>
        </w:tc>
      </w:tr>
    </w:tbl>
    <w:p w14:paraId="5EA74D17" w14:textId="77777777" w:rsidR="0033615B" w:rsidRPr="002D3CE7" w:rsidRDefault="0033615B" w:rsidP="0033615B">
      <w:pPr>
        <w:rPr>
          <w:rFonts w:asciiTheme="minorEastAsia" w:hAnsiTheme="minorEastAsia"/>
        </w:rPr>
      </w:pPr>
    </w:p>
    <w:p w14:paraId="53455A8C" w14:textId="77777777" w:rsidR="0033615B" w:rsidRPr="002D3CE7" w:rsidRDefault="0033615B" w:rsidP="0033615B">
      <w:pPr>
        <w:pStyle w:val="3"/>
      </w:pPr>
      <w:bookmarkStart w:id="31" w:name="_Toc99198585"/>
      <w:bookmarkStart w:id="32" w:name="_Toc99323328"/>
      <w:bookmarkStart w:id="33" w:name="_Toc161321979"/>
      <w:r w:rsidRPr="002D3CE7">
        <w:rPr>
          <w:rFonts w:hint="eastAsia"/>
        </w:rPr>
        <w:t>時間正確度</w:t>
      </w:r>
      <w:bookmarkEnd w:id="31"/>
      <w:bookmarkEnd w:id="32"/>
      <w:bookmarkEnd w:id="33"/>
    </w:p>
    <w:p w14:paraId="26AF9BFB" w14:textId="77777777" w:rsidR="0033615B" w:rsidRPr="002D3CE7" w:rsidRDefault="0033615B" w:rsidP="0033615B">
      <w:pPr>
        <w:ind w:firstLineChars="100" w:firstLine="168"/>
        <w:rPr>
          <w:rFonts w:asciiTheme="minorEastAsia" w:hAnsiTheme="minorEastAsia"/>
        </w:rPr>
      </w:pPr>
      <w:r w:rsidRPr="002D3CE7">
        <w:rPr>
          <w:rFonts w:asciiTheme="minorEastAsia" w:hAnsiTheme="minorEastAsia" w:hint="eastAsia"/>
        </w:rPr>
        <w:t>CityGMLでは、時間オブジェクトを定義する時間スキーマ（ISO19108）を使用していないことから、標準製品仕様書でも時間スキーマは使用していない。そのため、時間正確度は本標準仕様書では対象外とする。</w:t>
      </w:r>
    </w:p>
    <w:p w14:paraId="39FFADF9" w14:textId="77777777" w:rsidR="0033615B" w:rsidRPr="002D3CE7" w:rsidRDefault="0033615B" w:rsidP="0033615B">
      <w:pPr>
        <w:ind w:firstLineChars="100" w:firstLine="168"/>
        <w:rPr>
          <w:rFonts w:asciiTheme="minorEastAsia" w:hAnsiTheme="minorEastAsia"/>
        </w:rPr>
      </w:pPr>
      <w:r w:rsidRPr="002D3CE7">
        <w:rPr>
          <w:rFonts w:asciiTheme="minorEastAsia" w:hAnsiTheme="minorEastAsia"/>
        </w:rPr>
        <w:t>なお、</w:t>
      </w:r>
      <w:r w:rsidRPr="002D3CE7">
        <w:rPr>
          <w:rFonts w:asciiTheme="minorEastAsia" w:hAnsiTheme="minorEastAsia" w:hint="eastAsia"/>
        </w:rPr>
        <w:t>年や日付の値が設定された地物属性は主題正確度による品質要求を行い、参照データとの比較による品質評価手法を示す。</w:t>
      </w:r>
    </w:p>
    <w:p w14:paraId="20C1EF5E" w14:textId="77777777" w:rsidR="0033615B" w:rsidRPr="002D3CE7" w:rsidRDefault="0033615B" w:rsidP="0033615B">
      <w:pPr>
        <w:rPr>
          <w:rFonts w:asciiTheme="minorEastAsia" w:hAnsiTheme="minorEastAsia"/>
        </w:rPr>
      </w:pPr>
    </w:p>
    <w:p w14:paraId="4B08AEAE" w14:textId="77777777" w:rsidR="0033615B" w:rsidRPr="002D3CE7" w:rsidRDefault="0033615B" w:rsidP="0033615B">
      <w:pPr>
        <w:pStyle w:val="3"/>
      </w:pPr>
      <w:bookmarkStart w:id="34" w:name="_Toc99198586"/>
      <w:bookmarkStart w:id="35" w:name="_Toc99323329"/>
      <w:bookmarkStart w:id="36" w:name="_Toc161321980"/>
      <w:r w:rsidRPr="002D3CE7">
        <w:rPr>
          <w:rFonts w:hint="eastAsia"/>
        </w:rPr>
        <w:t>主題正確度</w:t>
      </w:r>
      <w:bookmarkEnd w:id="34"/>
      <w:bookmarkEnd w:id="35"/>
      <w:bookmarkEnd w:id="36"/>
    </w:p>
    <w:p w14:paraId="272238A2" w14:textId="77777777" w:rsidR="0033615B" w:rsidRPr="002D3CE7" w:rsidRDefault="0033615B" w:rsidP="0033615B">
      <w:pPr>
        <w:ind w:firstLineChars="100" w:firstLine="168"/>
        <w:rPr>
          <w:rFonts w:asciiTheme="minorEastAsia" w:hAnsiTheme="minorEastAsia"/>
        </w:rPr>
      </w:pPr>
      <w:r w:rsidRPr="002D3CE7">
        <w:rPr>
          <w:rFonts w:asciiTheme="minorEastAsia" w:hAnsiTheme="minorEastAsia" w:hint="eastAsia"/>
        </w:rPr>
        <w:t>主題正確度は、定量的属性の正確度、非定量的属性、地物分類及び地物間関係の正しさである。</w:t>
      </w:r>
    </w:p>
    <w:p w14:paraId="66E35626" w14:textId="77777777" w:rsidR="0033615B" w:rsidRPr="002D3CE7" w:rsidRDefault="0033615B" w:rsidP="0033615B">
      <w:pPr>
        <w:ind w:firstLineChars="100" w:firstLine="168"/>
        <w:rPr>
          <w:rFonts w:asciiTheme="minorEastAsia" w:hAnsiTheme="minorEastAsia"/>
        </w:rPr>
      </w:pPr>
      <w:r w:rsidRPr="002D3CE7">
        <w:rPr>
          <w:rFonts w:asciiTheme="minorEastAsia" w:hAnsiTheme="minorEastAsia" w:hint="eastAsia"/>
        </w:rPr>
        <w:t>なお、定量的属性とは、長さや大きさなど、値が大小関係のある数値となる属性である。また、非定量的属性とは文字列やコードのような値の大小関係がない属性である。</w:t>
      </w:r>
    </w:p>
    <w:p w14:paraId="3A6CCB98" w14:textId="77777777" w:rsidR="0033615B" w:rsidRPr="002D3CE7" w:rsidRDefault="0033615B" w:rsidP="0033615B">
      <w:pPr>
        <w:rPr>
          <w:rFonts w:asciiTheme="minorEastAsia" w:hAnsiTheme="minorEastAsia"/>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3C95392C"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7ACB4D3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645F719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T0</w:t>
            </w:r>
            <w:r w:rsidRPr="002D3CE7">
              <w:rPr>
                <w:rFonts w:asciiTheme="minorEastAsia" w:hAnsiTheme="minorEastAsia" w:cs="ＭＳ Ｐゴシック"/>
                <w:sz w:val="20"/>
                <w:szCs w:val="20"/>
              </w:rPr>
              <w:t>1</w:t>
            </w:r>
          </w:p>
        </w:tc>
      </w:tr>
      <w:tr w:rsidR="0033615B" w:rsidRPr="002D3CE7" w14:paraId="06699D95"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3BF10D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13F7043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主題正確度・非定量的主題属性の正しさ</w:t>
            </w:r>
          </w:p>
        </w:tc>
      </w:tr>
      <w:tr w:rsidR="0033615B" w:rsidRPr="002D3CE7" w14:paraId="0F3546C3"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CCF0A50"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4DCB66D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非定量的主題属性をもつ全ての地物型のインスタンス。</w:t>
            </w:r>
          </w:p>
        </w:tc>
      </w:tr>
      <w:tr w:rsidR="0033615B" w:rsidRPr="002D3CE7" w14:paraId="7C0C345B" w14:textId="77777777" w:rsidTr="000C68B7">
        <w:trPr>
          <w:trHeight w:val="12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9E85599"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31288F3F" w14:textId="488D926F"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インスタンスに設定された地物属性のうち、型がxs:string、gml:CodeType、xs:boolean、xs:date、xs:gYear、gml:MeasureOrNullListType</w:t>
            </w:r>
            <w:r w:rsidR="00DA6DEE">
              <w:rPr>
                <w:rFonts w:asciiTheme="minorEastAsia" w:hAnsiTheme="minorEastAsia" w:cs="ＭＳ Ｐゴシック" w:hint="eastAsia"/>
                <w:sz w:val="20"/>
                <w:szCs w:val="20"/>
              </w:rPr>
              <w:t>又は</w:t>
            </w:r>
            <w:r w:rsidRPr="002D3CE7">
              <w:rPr>
                <w:rFonts w:asciiTheme="minorEastAsia" w:hAnsiTheme="minorEastAsia" w:cs="ＭＳ Ｐゴシック" w:hint="eastAsia"/>
                <w:sz w:val="20"/>
                <w:szCs w:val="20"/>
              </w:rPr>
              <w:t>、gml:StringOrRefTypeとなる主題属性について、設定された値が参照データの属性値と一致しないインスタンスをエラーインスタンスとする。</w:t>
            </w:r>
          </w:p>
        </w:tc>
      </w:tr>
      <w:tr w:rsidR="0033615B" w:rsidRPr="002D3CE7" w14:paraId="4EB176D5"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7B418A6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1C67A1A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エラーの箇所が0個の場合に合格。エラーの箇所数が1以上の場合は不合格。</w:t>
            </w:r>
          </w:p>
        </w:tc>
      </w:tr>
      <w:tr w:rsidR="0033615B" w:rsidRPr="002D3CE7" w14:paraId="759983AC" w14:textId="77777777" w:rsidTr="000C68B7">
        <w:trPr>
          <w:trHeight w:val="1678"/>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0928AA3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7815C0FC" w14:textId="7A37833D"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抜取検査を実施する。</w:t>
            </w:r>
            <w:r w:rsidRPr="002D3CE7">
              <w:rPr>
                <w:rFonts w:asciiTheme="minorEastAsia" w:hAnsiTheme="minorEastAsia" w:cs="ＭＳ Ｐゴシック" w:hint="eastAsia"/>
                <w:sz w:val="20"/>
                <w:szCs w:val="20"/>
              </w:rPr>
              <w:br/>
              <w:t>1．抜取検査手法に従い、検査単位を抽出する。</w:t>
            </w:r>
            <w:r w:rsidRPr="002D3CE7">
              <w:rPr>
                <w:rFonts w:asciiTheme="minorEastAsia" w:hAnsiTheme="minorEastAsia" w:cs="ＭＳ Ｐゴシック" w:hint="eastAsia"/>
                <w:sz w:val="20"/>
                <w:szCs w:val="20"/>
              </w:rPr>
              <w:br/>
              <w:t>2．検査単位の各メッシュを10×10のサブメッシュに分割する。</w:t>
            </w:r>
            <w:r w:rsidRPr="002D3CE7">
              <w:rPr>
                <w:rFonts w:asciiTheme="minorEastAsia" w:hAnsiTheme="minorEastAsia" w:cs="ＭＳ Ｐゴシック" w:hint="eastAsia"/>
                <w:sz w:val="20"/>
                <w:szCs w:val="20"/>
              </w:rPr>
              <w:br/>
              <w:t>3．検査単位の範囲について、属性値が識別できるようにインスタンスを表示</w:t>
            </w:r>
            <w:r w:rsidR="00DA6DEE">
              <w:rPr>
                <w:rFonts w:asciiTheme="minorEastAsia" w:hAnsiTheme="minorEastAsia" w:cs="ＭＳ Ｐゴシック" w:hint="eastAsia"/>
                <w:sz w:val="20"/>
                <w:szCs w:val="20"/>
              </w:rPr>
              <w:t>又は</w:t>
            </w:r>
            <w:r w:rsidRPr="002D3CE7">
              <w:rPr>
                <w:rFonts w:asciiTheme="minorEastAsia" w:hAnsiTheme="minorEastAsia" w:cs="ＭＳ Ｐゴシック" w:hint="eastAsia"/>
                <w:sz w:val="20"/>
                <w:szCs w:val="20"/>
              </w:rPr>
              <w:t>出力する。</w:t>
            </w:r>
            <w:r w:rsidRPr="002D3CE7">
              <w:rPr>
                <w:rFonts w:asciiTheme="minorEastAsia" w:hAnsiTheme="minorEastAsia" w:cs="ＭＳ Ｐゴシック" w:hint="eastAsia"/>
                <w:sz w:val="20"/>
                <w:szCs w:val="20"/>
              </w:rPr>
              <w:br/>
              <w:t>4．検査単位ごとに全サブメッシュについて、参照データと3．とを比較し、サブメッシュに含まれる</w:t>
            </w:r>
            <w:r w:rsidR="00D4621A">
              <w:rPr>
                <w:rFonts w:asciiTheme="minorEastAsia" w:hAnsiTheme="minorEastAsia" w:cs="ＭＳ Ｐゴシック" w:hint="eastAsia"/>
                <w:sz w:val="20"/>
                <w:szCs w:val="20"/>
              </w:rPr>
              <w:t>全て</w:t>
            </w:r>
            <w:r w:rsidRPr="002D3CE7">
              <w:rPr>
                <w:rFonts w:asciiTheme="minorEastAsia" w:hAnsiTheme="minorEastAsia" w:cs="ＭＳ Ｐゴシック" w:hint="eastAsia"/>
                <w:sz w:val="20"/>
                <w:szCs w:val="20"/>
              </w:rPr>
              <w:t>のインスタンスの値が妥当であるかを確認する。</w:t>
            </w:r>
          </w:p>
        </w:tc>
      </w:tr>
    </w:tbl>
    <w:p w14:paraId="1D5D4EB4" w14:textId="77777777" w:rsidR="0033615B" w:rsidRPr="002D3CE7" w:rsidRDefault="0033615B" w:rsidP="0033615B">
      <w:pPr>
        <w:rPr>
          <w:rFonts w:asciiTheme="minorEastAsia" w:hAnsiTheme="minorEastAsia"/>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2CE95160"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1FA1148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019E31C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T02</w:t>
            </w:r>
          </w:p>
        </w:tc>
      </w:tr>
      <w:tr w:rsidR="0033615B" w:rsidRPr="002D3CE7" w14:paraId="74698E98"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DE3A9C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71F58E8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主題正確度・定量的主題属性の正しさ</w:t>
            </w:r>
          </w:p>
        </w:tc>
      </w:tr>
      <w:tr w:rsidR="0033615B" w:rsidRPr="002D3CE7" w14:paraId="3421F249"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09052A2"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0BBEDC9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定量的主題属性をもつ全ての地物型のインスタンス。</w:t>
            </w:r>
          </w:p>
        </w:tc>
      </w:tr>
      <w:tr w:rsidR="0033615B" w:rsidRPr="002D3CE7" w14:paraId="7020F6D4" w14:textId="77777777" w:rsidTr="000C68B7">
        <w:trPr>
          <w:trHeight w:val="901"/>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558BB6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081A32F1" w14:textId="3EB2AFF9"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インスタンスに設定された地物属性のうち、型がxs:integer、xs:nonNegativeInteger、 xs:double、gml:MeasureType、gml:LengthType</w:t>
            </w:r>
            <w:r w:rsidR="00DA6DEE">
              <w:rPr>
                <w:rFonts w:asciiTheme="minorEastAsia" w:hAnsiTheme="minorEastAsia" w:cs="ＭＳ Ｐゴシック" w:hint="eastAsia"/>
                <w:sz w:val="20"/>
                <w:szCs w:val="20"/>
              </w:rPr>
              <w:t>又は</w:t>
            </w:r>
            <w:r w:rsidRPr="002D3CE7">
              <w:rPr>
                <w:rFonts w:asciiTheme="minorEastAsia" w:hAnsiTheme="minorEastAsia" w:cs="ＭＳ Ｐゴシック" w:hint="eastAsia"/>
                <w:sz w:val="20"/>
                <w:szCs w:val="20"/>
              </w:rPr>
              <w:t>gml:MeasureOrNullListTypeとなる主題属性について、設定された値が参照データの属性値と一致しないインスタンスをエラーとする。</w:t>
            </w:r>
          </w:p>
        </w:tc>
      </w:tr>
      <w:tr w:rsidR="0033615B" w:rsidRPr="002D3CE7" w14:paraId="4D08CF1F"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BAA147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06DFA6A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エラーの箇所が0個の場合に合格。エラーの箇所数が1以上の場合は不合格。</w:t>
            </w:r>
          </w:p>
        </w:tc>
      </w:tr>
      <w:tr w:rsidR="0033615B" w:rsidRPr="002D3CE7" w14:paraId="0A5BE205" w14:textId="77777777" w:rsidTr="000C68B7">
        <w:trPr>
          <w:trHeight w:val="1611"/>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65FEC78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7A397C20" w14:textId="6815C430"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抜取検査を実施する。</w:t>
            </w:r>
            <w:r w:rsidRPr="002D3CE7">
              <w:rPr>
                <w:rFonts w:asciiTheme="minorEastAsia" w:hAnsiTheme="minorEastAsia" w:cs="ＭＳ Ｐゴシック" w:hint="eastAsia"/>
                <w:sz w:val="20"/>
                <w:szCs w:val="20"/>
              </w:rPr>
              <w:br/>
              <w:t>1．抜取検査手法に従い、検査単位を抽出する。</w:t>
            </w:r>
            <w:r w:rsidRPr="002D3CE7">
              <w:rPr>
                <w:rFonts w:asciiTheme="minorEastAsia" w:hAnsiTheme="minorEastAsia" w:cs="ＭＳ Ｐゴシック" w:hint="eastAsia"/>
                <w:sz w:val="20"/>
                <w:szCs w:val="20"/>
              </w:rPr>
              <w:br/>
              <w:t>2．検査単位の各メッシュを10×10のサブメッシュに分割する。</w:t>
            </w:r>
            <w:r w:rsidRPr="002D3CE7">
              <w:rPr>
                <w:rFonts w:asciiTheme="minorEastAsia" w:hAnsiTheme="minorEastAsia" w:cs="ＭＳ Ｐゴシック" w:hint="eastAsia"/>
                <w:sz w:val="20"/>
                <w:szCs w:val="20"/>
              </w:rPr>
              <w:br/>
              <w:t>3．検査単位の範囲について、属性値が識別できるようにインスタンスを表示</w:t>
            </w:r>
            <w:r w:rsidR="00DA6DEE">
              <w:rPr>
                <w:rFonts w:asciiTheme="minorEastAsia" w:hAnsiTheme="minorEastAsia" w:cs="ＭＳ Ｐゴシック" w:hint="eastAsia"/>
                <w:sz w:val="20"/>
                <w:szCs w:val="20"/>
              </w:rPr>
              <w:t>又は</w:t>
            </w:r>
            <w:r w:rsidRPr="002D3CE7">
              <w:rPr>
                <w:rFonts w:asciiTheme="minorEastAsia" w:hAnsiTheme="minorEastAsia" w:cs="ＭＳ Ｐゴシック" w:hint="eastAsia"/>
                <w:sz w:val="20"/>
                <w:szCs w:val="20"/>
              </w:rPr>
              <w:t>出力する。</w:t>
            </w:r>
            <w:r w:rsidRPr="002D3CE7">
              <w:rPr>
                <w:rFonts w:asciiTheme="minorEastAsia" w:hAnsiTheme="minorEastAsia" w:cs="ＭＳ Ｐゴシック" w:hint="eastAsia"/>
                <w:sz w:val="20"/>
                <w:szCs w:val="20"/>
              </w:rPr>
              <w:br/>
              <w:t>4．検査単位ごとに全サブメッシュについて、参照データと3．とを比較し、サブメッシュに含まれる</w:t>
            </w:r>
            <w:r w:rsidR="00D4621A">
              <w:rPr>
                <w:rFonts w:asciiTheme="minorEastAsia" w:hAnsiTheme="minorEastAsia" w:cs="ＭＳ Ｐゴシック" w:hint="eastAsia"/>
                <w:sz w:val="20"/>
                <w:szCs w:val="20"/>
              </w:rPr>
              <w:t>全て</w:t>
            </w:r>
            <w:r w:rsidRPr="002D3CE7">
              <w:rPr>
                <w:rFonts w:asciiTheme="minorEastAsia" w:hAnsiTheme="minorEastAsia" w:cs="ＭＳ Ｐゴシック" w:hint="eastAsia"/>
                <w:sz w:val="20"/>
                <w:szCs w:val="20"/>
              </w:rPr>
              <w:t>のインスタンスの値が妥当であるかを確認する。</w:t>
            </w:r>
          </w:p>
        </w:tc>
      </w:tr>
    </w:tbl>
    <w:p w14:paraId="01FAA02E" w14:textId="77777777" w:rsidR="0033615B" w:rsidRPr="002D3CE7" w:rsidRDefault="0033615B" w:rsidP="0033615B">
      <w:pPr>
        <w:rPr>
          <w:rFonts w:asciiTheme="minorEastAsia" w:hAnsiTheme="minorEastAsia"/>
          <w:noProof/>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5664A028"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06DFA75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4D23183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T03</w:t>
            </w:r>
          </w:p>
        </w:tc>
      </w:tr>
      <w:tr w:rsidR="0033615B" w:rsidRPr="002D3CE7" w14:paraId="3F3C2815"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D60F333"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3B5ECF1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主題正確度・分類の正しさ</w:t>
            </w:r>
          </w:p>
        </w:tc>
      </w:tr>
      <w:tr w:rsidR="0033615B" w:rsidRPr="002D3CE7" w14:paraId="45D5F09D"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01DA8F57"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38B9AAB0" w14:textId="76804BB9"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地物関連（幾何オブジェクトへの参照を含む）のうち、g</w:t>
            </w:r>
            <w:r w:rsidRPr="002D3CE7">
              <w:rPr>
                <w:rFonts w:asciiTheme="minorEastAsia" w:hAnsiTheme="minorEastAsia" w:cs="ＭＳ Ｐゴシック"/>
                <w:sz w:val="20"/>
                <w:szCs w:val="20"/>
              </w:rPr>
              <w:t>ml:</w:t>
            </w:r>
            <w:r w:rsidRPr="002D3CE7">
              <w:rPr>
                <w:rFonts w:asciiTheme="minorEastAsia" w:hAnsiTheme="minorEastAsia" w:cs="ＭＳ Ｐゴシック" w:hint="eastAsia"/>
                <w:sz w:val="20"/>
                <w:szCs w:val="20"/>
              </w:rPr>
              <w:t>idの参照により実装されている</w:t>
            </w:r>
            <w:r w:rsidR="00D4621A">
              <w:rPr>
                <w:rFonts w:asciiTheme="minorEastAsia" w:hAnsiTheme="minorEastAsia" w:cs="ＭＳ Ｐゴシック" w:hint="eastAsia"/>
                <w:sz w:val="20"/>
                <w:szCs w:val="20"/>
              </w:rPr>
              <w:t>全て</w:t>
            </w:r>
            <w:r w:rsidRPr="002D3CE7">
              <w:rPr>
                <w:rFonts w:asciiTheme="minorEastAsia" w:hAnsiTheme="minorEastAsia" w:cs="ＭＳ Ｐゴシック" w:hint="eastAsia"/>
                <w:sz w:val="20"/>
                <w:szCs w:val="20"/>
              </w:rPr>
              <w:t>のインスタンス。</w:t>
            </w:r>
          </w:p>
        </w:tc>
      </w:tr>
      <w:tr w:rsidR="0033615B" w:rsidRPr="002D3CE7" w14:paraId="0C19ECB6"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3B7C9D3D"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36A8FDB5"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地物関連により参照されるg</w:t>
            </w:r>
            <w:r w:rsidRPr="002D3CE7">
              <w:rPr>
                <w:rFonts w:asciiTheme="minorEastAsia" w:hAnsiTheme="minorEastAsia" w:cs="ＭＳ Ｐゴシック"/>
                <w:sz w:val="20"/>
                <w:szCs w:val="20"/>
              </w:rPr>
              <w:t>ml:</w:t>
            </w:r>
            <w:r w:rsidRPr="002D3CE7">
              <w:rPr>
                <w:rFonts w:asciiTheme="minorEastAsia" w:hAnsiTheme="minorEastAsia" w:cs="ＭＳ Ｐゴシック" w:hint="eastAsia"/>
                <w:sz w:val="20"/>
                <w:szCs w:val="20"/>
              </w:rPr>
              <w:t>id をもつインスタンスの型が、応用スキーマの中で指定された関連相手先の型と一致しない箇所の出現回数</w:t>
            </w:r>
          </w:p>
        </w:tc>
      </w:tr>
      <w:tr w:rsidR="0033615B" w:rsidRPr="002D3CE7" w14:paraId="6C3BB3F1"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99AC16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20FB8576"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エラーの箇所が0個の場合に合格。エラーの箇所数が1以上の場合は不合格。</w:t>
            </w:r>
          </w:p>
        </w:tc>
      </w:tr>
      <w:tr w:rsidR="0033615B" w:rsidRPr="002D3CE7" w14:paraId="2364BDAF" w14:textId="77777777" w:rsidTr="000C68B7">
        <w:trPr>
          <w:trHeight w:val="12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4973079B"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5CF7A43E" w14:textId="26145263"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全数・自動検査を実施する。</w:t>
            </w:r>
            <w:r w:rsidRPr="002D3CE7">
              <w:rPr>
                <w:rFonts w:asciiTheme="minorEastAsia" w:hAnsiTheme="minorEastAsia" w:cs="ＭＳ Ｐゴシック" w:hint="eastAsia"/>
                <w:sz w:val="20"/>
                <w:szCs w:val="20"/>
              </w:rPr>
              <w:br/>
              <w:t>1．検査プログラムによって、</w:t>
            </w:r>
            <w:r w:rsidRPr="002D3CE7">
              <w:rPr>
                <w:rFonts w:asciiTheme="minorEastAsia" w:hAnsiTheme="minorEastAsia" w:cs="ＭＳ Ｐゴシック"/>
                <w:sz w:val="20"/>
                <w:szCs w:val="20"/>
              </w:rPr>
              <w:t>xlink:href</w:t>
            </w:r>
            <w:r w:rsidRPr="002D3CE7">
              <w:rPr>
                <w:rFonts w:asciiTheme="minorEastAsia" w:hAnsiTheme="minorEastAsia" w:cs="ＭＳ Ｐゴシック" w:hint="eastAsia"/>
                <w:sz w:val="20"/>
                <w:szCs w:val="20"/>
              </w:rPr>
              <w:t>属性により参照されたgml:idをもつインスタンスを検索する。</w:t>
            </w:r>
            <w:r w:rsidRPr="002D3CE7">
              <w:rPr>
                <w:rFonts w:asciiTheme="minorEastAsia" w:hAnsiTheme="minorEastAsia" w:cs="ＭＳ Ｐゴシック" w:hint="eastAsia"/>
                <w:sz w:val="20"/>
                <w:szCs w:val="20"/>
              </w:rPr>
              <w:br/>
              <w:t>2．検索されたインスタンスの型が、応用スキーマで定義された関連相手先となる地物型</w:t>
            </w:r>
            <w:r w:rsidR="00DA6DEE">
              <w:rPr>
                <w:rFonts w:asciiTheme="minorEastAsia" w:hAnsiTheme="minorEastAsia" w:cs="ＭＳ Ｐゴシック" w:hint="eastAsia"/>
                <w:sz w:val="20"/>
                <w:szCs w:val="20"/>
              </w:rPr>
              <w:t>又は</w:t>
            </w:r>
            <w:r w:rsidRPr="002D3CE7">
              <w:rPr>
                <w:rFonts w:asciiTheme="minorEastAsia" w:hAnsiTheme="minorEastAsia" w:cs="ＭＳ Ｐゴシック" w:hint="eastAsia"/>
                <w:sz w:val="20"/>
                <w:szCs w:val="20"/>
              </w:rPr>
              <w:t>幾何オブジェクト型と合致しないインスタンスを数える。</w:t>
            </w:r>
          </w:p>
        </w:tc>
      </w:tr>
    </w:tbl>
    <w:p w14:paraId="6ACDB046" w14:textId="77777777" w:rsidR="0033615B" w:rsidRPr="002D3CE7" w:rsidRDefault="0033615B" w:rsidP="0033615B">
      <w:pPr>
        <w:rPr>
          <w:rFonts w:asciiTheme="minorEastAsia" w:hAnsiTheme="minorEastAsia"/>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5477F8E5"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6FF05521"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71FEBBCF"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T-bldg-01</w:t>
            </w:r>
          </w:p>
        </w:tc>
      </w:tr>
      <w:tr w:rsidR="0033615B" w:rsidRPr="002D3CE7" w14:paraId="2C83AFAC"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9945D68"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6BD02E0E"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主題正確度・分類の正しさ</w:t>
            </w:r>
          </w:p>
        </w:tc>
      </w:tr>
      <w:tr w:rsidR="0033615B" w:rsidRPr="002D3CE7" w14:paraId="7F2A4C5D"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2F71234"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6B8241FC" w14:textId="77777777" w:rsidR="0033615B" w:rsidRPr="002D3CE7" w:rsidRDefault="0033615B" w:rsidP="000C68B7">
            <w:pPr>
              <w:spacing w:line="240" w:lineRule="exact"/>
              <w:jc w:val="left"/>
              <w:rPr>
                <w:rFonts w:asciiTheme="minorEastAsia" w:hAnsiTheme="minorEastAsia" w:cs="ＭＳ Ｐゴシック"/>
                <w:sz w:val="20"/>
                <w:szCs w:val="20"/>
              </w:rPr>
            </w:pPr>
            <w:r w:rsidRPr="002D3CE7">
              <w:rPr>
                <w:rFonts w:asciiTheme="minorEastAsia" w:hAnsiTheme="minorEastAsia" w:cs="ＭＳ Ｐゴシック" w:hint="eastAsia"/>
                <w:sz w:val="20"/>
                <w:szCs w:val="20"/>
              </w:rPr>
              <w:t>以下の地物型のインスタンス：</w:t>
            </w:r>
            <w:r w:rsidRPr="002D3CE7">
              <w:rPr>
                <w:rFonts w:asciiTheme="minorEastAsia" w:hAnsiTheme="minorEastAsia" w:cs="ＭＳ Ｐゴシック" w:hint="eastAsia"/>
                <w:sz w:val="20"/>
                <w:szCs w:val="20"/>
              </w:rPr>
              <w:br/>
              <w:t>b</w:t>
            </w:r>
            <w:r w:rsidRPr="002D3CE7">
              <w:rPr>
                <w:rFonts w:asciiTheme="minorEastAsia" w:hAnsiTheme="minorEastAsia" w:cs="ＭＳ Ｐゴシック"/>
                <w:sz w:val="20"/>
                <w:szCs w:val="20"/>
              </w:rPr>
              <w:t>ldg:RoofSurface, bldg:WallSurface, bldg:GroundSurface, bldg:OuterFloorSurface, bldg:OuterCeilingSurface, bldg:ClosureSurface</w:t>
            </w:r>
          </w:p>
        </w:tc>
      </w:tr>
      <w:tr w:rsidR="0033615B" w:rsidRPr="002D3CE7" w14:paraId="190B31F6" w14:textId="77777777" w:rsidTr="000C68B7">
        <w:trPr>
          <w:trHeight w:val="9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4C09AAD"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3BFAA14F"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建築物及び建築物部分を構成する境界面が、正しく区分されていないインスタンスをエラーとする。エラーが1つ以上存在するサブメッシュをエラーサブメッシュとする。</w:t>
            </w:r>
            <w:r w:rsidRPr="002D3CE7">
              <w:rPr>
                <w:rFonts w:asciiTheme="minorEastAsia" w:hAnsiTheme="minorEastAsia" w:cs="ＭＳ Ｐゴシック" w:hint="eastAsia"/>
                <w:color w:val="000000"/>
                <w:sz w:val="20"/>
                <w:szCs w:val="20"/>
              </w:rPr>
              <w:br/>
              <w:t>誤率（％）＝エラーサブメッシュの数／検査単位毎の全サブメッシュ数×100</w:t>
            </w:r>
          </w:p>
        </w:tc>
      </w:tr>
      <w:tr w:rsidR="0033615B" w:rsidRPr="002D3CE7" w14:paraId="524D6B42"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5D88712C"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566A97C6"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全ての検査単位の誤率が10%以下なら合格、10%を超える検査単位が1つ以上あれば不合格。</w:t>
            </w:r>
          </w:p>
        </w:tc>
      </w:tr>
      <w:tr w:rsidR="0033615B" w:rsidRPr="002D3CE7" w14:paraId="3164E3E9" w14:textId="77777777" w:rsidTr="000C68B7">
        <w:trPr>
          <w:trHeight w:val="2503"/>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7F18A521"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6F83E13D" w14:textId="74A9577C"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抜取検査を実施する。</w:t>
            </w:r>
            <w:r w:rsidRPr="002D3CE7">
              <w:rPr>
                <w:rFonts w:asciiTheme="minorEastAsia" w:hAnsiTheme="minorEastAsia" w:cs="ＭＳ Ｐゴシック" w:hint="eastAsia"/>
                <w:color w:val="000000"/>
                <w:sz w:val="20"/>
                <w:szCs w:val="20"/>
              </w:rPr>
              <w:br/>
              <w:t>1．抜取検査手法に従い、検査単位を抽出する。</w:t>
            </w:r>
            <w:r w:rsidRPr="002D3CE7">
              <w:rPr>
                <w:rFonts w:asciiTheme="minorEastAsia" w:hAnsiTheme="minorEastAsia" w:cs="ＭＳ Ｐゴシック" w:hint="eastAsia"/>
                <w:color w:val="000000"/>
                <w:sz w:val="20"/>
                <w:szCs w:val="20"/>
              </w:rPr>
              <w:br/>
              <w:t>2．検査単位の各メッシュを10×10のサブメッシュに分割する。</w:t>
            </w:r>
            <w:r w:rsidRPr="002D3CE7">
              <w:rPr>
                <w:rFonts w:asciiTheme="minorEastAsia" w:hAnsiTheme="minorEastAsia" w:cs="ＭＳ Ｐゴシック" w:hint="eastAsia"/>
                <w:color w:val="000000"/>
                <w:sz w:val="20"/>
                <w:szCs w:val="20"/>
              </w:rPr>
              <w:br/>
              <w:t>3．検査単位の範囲について、建築物及び建築物部分を構成する境界面が識別できるようにインスタンスを表示</w:t>
            </w:r>
            <w:r w:rsidR="00DA6DEE">
              <w:rPr>
                <w:rFonts w:asciiTheme="minorEastAsia" w:hAnsiTheme="minorEastAsia" w:cs="ＭＳ Ｐゴシック" w:hint="eastAsia"/>
                <w:color w:val="000000"/>
                <w:sz w:val="20"/>
                <w:szCs w:val="20"/>
              </w:rPr>
              <w:t>又は</w:t>
            </w:r>
            <w:r w:rsidRPr="002D3CE7">
              <w:rPr>
                <w:rFonts w:asciiTheme="minorEastAsia" w:hAnsiTheme="minorEastAsia" w:cs="ＭＳ Ｐゴシック" w:hint="eastAsia"/>
                <w:color w:val="000000"/>
                <w:sz w:val="20"/>
                <w:szCs w:val="20"/>
              </w:rPr>
              <w:t>出力する。</w:t>
            </w:r>
            <w:r w:rsidRPr="002D3CE7">
              <w:rPr>
                <w:rFonts w:asciiTheme="minorEastAsia" w:hAnsiTheme="minorEastAsia" w:cs="ＭＳ Ｐゴシック" w:hint="eastAsia"/>
                <w:color w:val="000000"/>
                <w:sz w:val="20"/>
                <w:szCs w:val="20"/>
              </w:rPr>
              <w:br/>
              <w:t>4．検査単位ごとに全サブメッシュについて、参照データと3．とを比較し、サブメッシュに含まれる</w:t>
            </w:r>
            <w:r w:rsidR="00D4621A">
              <w:rPr>
                <w:rFonts w:asciiTheme="minorEastAsia" w:hAnsiTheme="minorEastAsia" w:cs="ＭＳ Ｐゴシック" w:hint="eastAsia"/>
                <w:sz w:val="20"/>
                <w:szCs w:val="20"/>
              </w:rPr>
              <w:t>全て</w:t>
            </w:r>
            <w:r w:rsidRPr="002D3CE7">
              <w:rPr>
                <w:rFonts w:asciiTheme="minorEastAsia" w:hAnsiTheme="minorEastAsia" w:cs="ＭＳ Ｐゴシック" w:hint="eastAsia"/>
                <w:color w:val="000000"/>
                <w:sz w:val="20"/>
                <w:szCs w:val="20"/>
              </w:rPr>
              <w:t>のインスタンスの境界面が妥当であるかを確認する。</w:t>
            </w:r>
            <w:r w:rsidRPr="002D3CE7">
              <w:rPr>
                <w:rFonts w:asciiTheme="minorEastAsia" w:hAnsiTheme="minorEastAsia" w:cs="ＭＳ Ｐゴシック" w:hint="eastAsia"/>
                <w:color w:val="000000"/>
                <w:sz w:val="20"/>
                <w:szCs w:val="20"/>
              </w:rPr>
              <w:br/>
              <w:t>5．確認の結果、妥当ではないインスタンスが一つでも存在するサブメッシュをエラーとして、エラーの存在するサブメッシュ数を数える。</w:t>
            </w:r>
            <w:r w:rsidRPr="002D3CE7">
              <w:rPr>
                <w:rFonts w:asciiTheme="minorEastAsia" w:hAnsiTheme="minorEastAsia" w:cs="ＭＳ Ｐゴシック" w:hint="eastAsia"/>
                <w:color w:val="000000"/>
                <w:sz w:val="20"/>
                <w:szCs w:val="20"/>
              </w:rPr>
              <w:br/>
              <w:t>6．5．の結果より、検査単位ごとに誤率を算出する。</w:t>
            </w:r>
          </w:p>
        </w:tc>
      </w:tr>
    </w:tbl>
    <w:p w14:paraId="06883A24" w14:textId="77777777" w:rsidR="0033615B" w:rsidRPr="002D3CE7" w:rsidRDefault="0033615B" w:rsidP="0033615B">
      <w:pPr>
        <w:wordWrap w:val="0"/>
        <w:rPr>
          <w:rFonts w:asciiTheme="minorEastAsia" w:hAnsiTheme="minorEastAsia"/>
        </w:rPr>
      </w:pPr>
    </w:p>
    <w:tbl>
      <w:tblPr>
        <w:tblW w:w="9807" w:type="dxa"/>
        <w:tblCellMar>
          <w:left w:w="99" w:type="dxa"/>
          <w:right w:w="99" w:type="dxa"/>
        </w:tblCellMar>
        <w:tblLook w:val="04A0" w:firstRow="1" w:lastRow="0" w:firstColumn="1" w:lastColumn="0" w:noHBand="0" w:noVBand="1"/>
      </w:tblPr>
      <w:tblGrid>
        <w:gridCol w:w="1587"/>
        <w:gridCol w:w="8220"/>
      </w:tblGrid>
      <w:tr w:rsidR="0033615B" w:rsidRPr="002D3CE7" w14:paraId="0125A160" w14:textId="77777777" w:rsidTr="000C68B7">
        <w:trPr>
          <w:trHeight w:val="312"/>
        </w:trPr>
        <w:tc>
          <w:tcPr>
            <w:tcW w:w="1587" w:type="dxa"/>
            <w:tcBorders>
              <w:top w:val="single" w:sz="8" w:space="0" w:color="auto"/>
              <w:left w:val="single" w:sz="8" w:space="0" w:color="auto"/>
              <w:bottom w:val="single" w:sz="8" w:space="0" w:color="auto"/>
              <w:right w:val="nil"/>
            </w:tcBorders>
            <w:shd w:val="clear" w:color="000000" w:fill="E7E6E6"/>
            <w:noWrap/>
            <w:vAlign w:val="center"/>
            <w:hideMark/>
          </w:tcPr>
          <w:p w14:paraId="332B180C"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No</w:t>
            </w:r>
          </w:p>
        </w:tc>
        <w:tc>
          <w:tcPr>
            <w:tcW w:w="8220" w:type="dxa"/>
            <w:tcBorders>
              <w:top w:val="single" w:sz="8" w:space="0" w:color="auto"/>
              <w:left w:val="single" w:sz="4" w:space="0" w:color="auto"/>
              <w:bottom w:val="single" w:sz="8" w:space="0" w:color="auto"/>
              <w:right w:val="single" w:sz="8" w:space="0" w:color="auto"/>
            </w:tcBorders>
            <w:shd w:val="clear" w:color="000000" w:fill="E7E6E6"/>
            <w:vAlign w:val="center"/>
            <w:hideMark/>
          </w:tcPr>
          <w:p w14:paraId="17465B34"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T-bldg-02</w:t>
            </w:r>
          </w:p>
        </w:tc>
      </w:tr>
      <w:tr w:rsidR="0033615B" w:rsidRPr="002D3CE7" w14:paraId="0F6C2014"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1BAC9E4B"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品質要素</w:t>
            </w:r>
          </w:p>
        </w:tc>
        <w:tc>
          <w:tcPr>
            <w:tcW w:w="8220" w:type="dxa"/>
            <w:tcBorders>
              <w:top w:val="nil"/>
              <w:left w:val="nil"/>
              <w:bottom w:val="single" w:sz="4" w:space="0" w:color="auto"/>
              <w:right w:val="single" w:sz="8" w:space="0" w:color="auto"/>
            </w:tcBorders>
            <w:shd w:val="clear" w:color="000000" w:fill="E7E6E6"/>
            <w:vAlign w:val="center"/>
            <w:hideMark/>
          </w:tcPr>
          <w:p w14:paraId="4841627D"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主題正確度・分類の正しさ</w:t>
            </w:r>
          </w:p>
        </w:tc>
      </w:tr>
      <w:tr w:rsidR="0033615B" w:rsidRPr="002D3CE7" w14:paraId="7539EBBB"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2176626"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品質適用範囲</w:t>
            </w:r>
          </w:p>
        </w:tc>
        <w:tc>
          <w:tcPr>
            <w:tcW w:w="8220" w:type="dxa"/>
            <w:tcBorders>
              <w:top w:val="nil"/>
              <w:left w:val="nil"/>
              <w:bottom w:val="single" w:sz="4" w:space="0" w:color="auto"/>
              <w:right w:val="single" w:sz="8" w:space="0" w:color="auto"/>
            </w:tcBorders>
            <w:shd w:val="clear" w:color="auto" w:fill="auto"/>
            <w:vAlign w:val="center"/>
            <w:hideMark/>
          </w:tcPr>
          <w:p w14:paraId="16B69334"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全てのbldg:BuildingInstallationのインスタンス。</w:t>
            </w:r>
          </w:p>
        </w:tc>
      </w:tr>
      <w:tr w:rsidR="0033615B" w:rsidRPr="002D3CE7" w14:paraId="6853A78A" w14:textId="77777777" w:rsidTr="000C68B7">
        <w:trPr>
          <w:trHeight w:val="6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4A156DD4"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品質評価尺度</w:t>
            </w:r>
          </w:p>
        </w:tc>
        <w:tc>
          <w:tcPr>
            <w:tcW w:w="8220" w:type="dxa"/>
            <w:tcBorders>
              <w:top w:val="nil"/>
              <w:left w:val="nil"/>
              <w:bottom w:val="single" w:sz="4" w:space="0" w:color="auto"/>
              <w:right w:val="single" w:sz="8" w:space="0" w:color="auto"/>
            </w:tcBorders>
            <w:shd w:val="clear" w:color="auto" w:fill="auto"/>
            <w:vAlign w:val="center"/>
            <w:hideMark/>
          </w:tcPr>
          <w:p w14:paraId="33233276" w14:textId="2A8AD3B2"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bldg:lod2Geometry又はbldg:lod3Geometryにより保持</w:t>
            </w:r>
            <w:r w:rsidR="00DA6DEE">
              <w:rPr>
                <w:rFonts w:asciiTheme="minorEastAsia" w:hAnsiTheme="minorEastAsia" w:cs="ＭＳ Ｐゴシック" w:hint="eastAsia"/>
                <w:color w:val="000000"/>
                <w:sz w:val="20"/>
                <w:szCs w:val="20"/>
              </w:rPr>
              <w:t>又は</w:t>
            </w:r>
            <w:r w:rsidRPr="002D3CE7">
              <w:rPr>
                <w:rFonts w:asciiTheme="minorEastAsia" w:hAnsiTheme="minorEastAsia" w:cs="ＭＳ Ｐゴシック" w:hint="eastAsia"/>
                <w:color w:val="000000"/>
                <w:sz w:val="20"/>
                <w:szCs w:val="20"/>
              </w:rPr>
              <w:t>参照する幾何オブジェクトの型が、gml:MultiSurface</w:t>
            </w:r>
            <w:r w:rsidR="00DA6DEE">
              <w:rPr>
                <w:rFonts w:asciiTheme="minorEastAsia" w:hAnsiTheme="minorEastAsia" w:cs="ＭＳ Ｐゴシック" w:hint="eastAsia"/>
                <w:color w:val="000000"/>
                <w:sz w:val="20"/>
                <w:szCs w:val="20"/>
              </w:rPr>
              <w:t>又は</w:t>
            </w:r>
            <w:r w:rsidRPr="002D3CE7">
              <w:rPr>
                <w:rFonts w:asciiTheme="minorEastAsia" w:hAnsiTheme="minorEastAsia" w:cs="ＭＳ Ｐゴシック" w:hint="eastAsia"/>
                <w:color w:val="000000"/>
                <w:sz w:val="20"/>
                <w:szCs w:val="20"/>
              </w:rPr>
              <w:t>gml:Solidではないインスタンスの個数。</w:t>
            </w:r>
          </w:p>
        </w:tc>
      </w:tr>
      <w:tr w:rsidR="0033615B" w:rsidRPr="002D3CE7" w14:paraId="1F3172ED" w14:textId="77777777" w:rsidTr="000C68B7">
        <w:trPr>
          <w:trHeight w:val="300"/>
        </w:trPr>
        <w:tc>
          <w:tcPr>
            <w:tcW w:w="1587" w:type="dxa"/>
            <w:tcBorders>
              <w:top w:val="nil"/>
              <w:left w:val="single" w:sz="8" w:space="0" w:color="auto"/>
              <w:bottom w:val="single" w:sz="4" w:space="0" w:color="auto"/>
              <w:right w:val="single" w:sz="4" w:space="0" w:color="auto"/>
            </w:tcBorders>
            <w:shd w:val="clear" w:color="000000" w:fill="E7E6E6"/>
            <w:noWrap/>
            <w:vAlign w:val="center"/>
            <w:hideMark/>
          </w:tcPr>
          <w:p w14:paraId="6C4F4EB1"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適合品質水準</w:t>
            </w:r>
          </w:p>
        </w:tc>
        <w:tc>
          <w:tcPr>
            <w:tcW w:w="8220" w:type="dxa"/>
            <w:tcBorders>
              <w:top w:val="nil"/>
              <w:left w:val="nil"/>
              <w:bottom w:val="single" w:sz="4" w:space="0" w:color="auto"/>
              <w:right w:val="single" w:sz="8" w:space="0" w:color="auto"/>
            </w:tcBorders>
            <w:shd w:val="clear" w:color="auto" w:fill="auto"/>
            <w:vAlign w:val="center"/>
            <w:hideMark/>
          </w:tcPr>
          <w:p w14:paraId="398ADC47"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エラーの箇所が0個の場合に合格。エラーの箇所数が1以上の場合は不合格。</w:t>
            </w:r>
          </w:p>
        </w:tc>
      </w:tr>
      <w:tr w:rsidR="0033615B" w:rsidRPr="002D3CE7" w14:paraId="4E27B4E8" w14:textId="77777777" w:rsidTr="000C68B7">
        <w:trPr>
          <w:trHeight w:val="912"/>
        </w:trPr>
        <w:tc>
          <w:tcPr>
            <w:tcW w:w="1587" w:type="dxa"/>
            <w:tcBorders>
              <w:top w:val="nil"/>
              <w:left w:val="single" w:sz="8" w:space="0" w:color="auto"/>
              <w:bottom w:val="single" w:sz="8" w:space="0" w:color="auto"/>
              <w:right w:val="single" w:sz="4" w:space="0" w:color="auto"/>
            </w:tcBorders>
            <w:shd w:val="clear" w:color="000000" w:fill="E7E6E6"/>
            <w:noWrap/>
            <w:vAlign w:val="center"/>
            <w:hideMark/>
          </w:tcPr>
          <w:p w14:paraId="4712AD7D" w14:textId="77777777"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品質評価手法</w:t>
            </w:r>
          </w:p>
        </w:tc>
        <w:tc>
          <w:tcPr>
            <w:tcW w:w="8220" w:type="dxa"/>
            <w:tcBorders>
              <w:top w:val="nil"/>
              <w:left w:val="nil"/>
              <w:bottom w:val="single" w:sz="8" w:space="0" w:color="auto"/>
              <w:right w:val="single" w:sz="8" w:space="0" w:color="auto"/>
            </w:tcBorders>
            <w:shd w:val="clear" w:color="auto" w:fill="auto"/>
            <w:vAlign w:val="center"/>
            <w:hideMark/>
          </w:tcPr>
          <w:p w14:paraId="32966183" w14:textId="23B152E1" w:rsidR="0033615B" w:rsidRPr="002D3CE7" w:rsidRDefault="0033615B" w:rsidP="000C68B7">
            <w:pPr>
              <w:spacing w:line="240" w:lineRule="exact"/>
              <w:jc w:val="lef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全数・自動検査を実施する。</w:t>
            </w:r>
            <w:r w:rsidRPr="002D3CE7">
              <w:rPr>
                <w:rFonts w:asciiTheme="minorEastAsia" w:hAnsiTheme="minorEastAsia" w:cs="ＭＳ Ｐゴシック" w:hint="eastAsia"/>
                <w:color w:val="000000"/>
                <w:sz w:val="20"/>
                <w:szCs w:val="20"/>
              </w:rPr>
              <w:br/>
              <w:t>1．検査プログラムによって、</w:t>
            </w:r>
            <w:r w:rsidR="00637105">
              <w:rPr>
                <w:rFonts w:asciiTheme="minorEastAsia" w:hAnsiTheme="minorEastAsia" w:cs="ＭＳ Ｐゴシック" w:hint="eastAsia"/>
                <w:color w:val="000000"/>
                <w:sz w:val="20"/>
                <w:szCs w:val="20"/>
              </w:rPr>
              <w:t>建築物の屋外付属物</w:t>
            </w:r>
            <w:r w:rsidRPr="002D3CE7">
              <w:rPr>
                <w:rFonts w:asciiTheme="minorEastAsia" w:hAnsiTheme="minorEastAsia" w:cs="ＭＳ Ｐゴシック" w:hint="eastAsia"/>
                <w:color w:val="000000"/>
                <w:sz w:val="20"/>
                <w:szCs w:val="20"/>
              </w:rPr>
              <w:t>のインスタンスのうち、bldg:lod2Geometryにより保持</w:t>
            </w:r>
            <w:r w:rsidR="00DA6DEE">
              <w:rPr>
                <w:rFonts w:asciiTheme="minorEastAsia" w:hAnsiTheme="minorEastAsia" w:cs="ＭＳ Ｐゴシック" w:hint="eastAsia"/>
                <w:color w:val="000000"/>
                <w:sz w:val="20"/>
                <w:szCs w:val="20"/>
              </w:rPr>
              <w:t>又は</w:t>
            </w:r>
            <w:r w:rsidRPr="002D3CE7">
              <w:rPr>
                <w:rFonts w:asciiTheme="minorEastAsia" w:hAnsiTheme="minorEastAsia" w:cs="ＭＳ Ｐゴシック" w:hint="eastAsia"/>
                <w:color w:val="000000"/>
                <w:sz w:val="20"/>
                <w:szCs w:val="20"/>
              </w:rPr>
              <w:t>参照する幾何オブジェクトの型が、gml:MultiSurface</w:t>
            </w:r>
            <w:r w:rsidR="00DA6DEE">
              <w:rPr>
                <w:rFonts w:asciiTheme="minorEastAsia" w:hAnsiTheme="minorEastAsia" w:cs="ＭＳ Ｐゴシック" w:hint="eastAsia"/>
                <w:color w:val="000000"/>
                <w:sz w:val="20"/>
                <w:szCs w:val="20"/>
              </w:rPr>
              <w:t>又は</w:t>
            </w:r>
            <w:r w:rsidRPr="002D3CE7">
              <w:rPr>
                <w:rFonts w:asciiTheme="minorEastAsia" w:hAnsiTheme="minorEastAsia" w:cs="ＭＳ Ｐゴシック" w:hint="eastAsia"/>
                <w:color w:val="000000"/>
                <w:sz w:val="20"/>
                <w:szCs w:val="20"/>
              </w:rPr>
              <w:t>gml:Solidと合致しないインスタンスを数える。</w:t>
            </w:r>
          </w:p>
        </w:tc>
      </w:tr>
    </w:tbl>
    <w:p w14:paraId="64540BB6" w14:textId="77777777" w:rsidR="0033615B" w:rsidRPr="002D3CE7" w:rsidRDefault="0033615B" w:rsidP="0033615B">
      <w:pPr>
        <w:rPr>
          <w:rFonts w:asciiTheme="minorEastAsia" w:hAnsiTheme="minorEastAsia"/>
          <w:sz w:val="26"/>
        </w:rPr>
      </w:pPr>
    </w:p>
    <w:p w14:paraId="5D95120E" w14:textId="77777777" w:rsidR="00311BD1" w:rsidRDefault="00311BD1">
      <w:pPr>
        <w:widowControl/>
        <w:spacing w:after="0" w:line="240" w:lineRule="auto"/>
        <w:contextualSpacing w:val="0"/>
        <w:jc w:val="left"/>
        <w:rPr>
          <w:rFonts w:asciiTheme="majorEastAsia" w:eastAsiaTheme="majorEastAsia" w:hAnsiTheme="majorEastAsia" w:cstheme="majorBidi"/>
          <w:sz w:val="24"/>
          <w:szCs w:val="24"/>
        </w:rPr>
      </w:pPr>
      <w:bookmarkStart w:id="37" w:name="_Toc99198587"/>
      <w:bookmarkStart w:id="38" w:name="_Toc99323330"/>
      <w:r>
        <w:br w:type="page"/>
      </w:r>
    </w:p>
    <w:p w14:paraId="07522062" w14:textId="6E41638D" w:rsidR="0033615B" w:rsidRPr="001C39D9" w:rsidRDefault="0033615B" w:rsidP="0033615B">
      <w:pPr>
        <w:pStyle w:val="1"/>
      </w:pPr>
      <w:bookmarkStart w:id="39" w:name="_Toc161321981"/>
      <w:r w:rsidRPr="001C39D9">
        <w:rPr>
          <w:rFonts w:hint="eastAsia"/>
        </w:rPr>
        <w:t>データ製品配布</w:t>
      </w:r>
      <w:bookmarkEnd w:id="37"/>
      <w:bookmarkEnd w:id="38"/>
      <w:bookmarkEnd w:id="39"/>
    </w:p>
    <w:p w14:paraId="74B10C37" w14:textId="77777777" w:rsidR="0033615B" w:rsidRPr="001C39D9" w:rsidRDefault="0033615B" w:rsidP="0033615B">
      <w:pPr>
        <w:rPr>
          <w:rFonts w:asciiTheme="minorEastAsia" w:hAnsiTheme="minorEastAsia"/>
        </w:rPr>
      </w:pPr>
      <w:r w:rsidRPr="001C39D9">
        <w:rPr>
          <w:rFonts w:asciiTheme="minorEastAsia" w:hAnsiTheme="minorEastAsia" w:hint="eastAsia"/>
        </w:rPr>
        <w:t>データ製品配布とは、配布書式情報と配布媒体情報から構成される。配布書式情報は、どのようなデータフォーマットで3D</w:t>
      </w:r>
      <w:r w:rsidRPr="001C39D9">
        <w:rPr>
          <w:rFonts w:asciiTheme="minorEastAsia" w:hAnsiTheme="minorEastAsia"/>
        </w:rPr>
        <w:t>都市モデル</w:t>
      </w:r>
      <w:r w:rsidRPr="001C39D9">
        <w:rPr>
          <w:rFonts w:asciiTheme="minorEastAsia" w:hAnsiTheme="minorEastAsia" w:hint="eastAsia"/>
        </w:rPr>
        <w:t>が記録されているかを示す情報である。配布媒体情報は、どのような媒体に記録されているかを示す情報である。</w:t>
      </w:r>
    </w:p>
    <w:p w14:paraId="472E9829" w14:textId="77777777" w:rsidR="0033615B" w:rsidRPr="001C39D9" w:rsidRDefault="0033615B" w:rsidP="0033615B">
      <w:pPr>
        <w:pStyle w:val="2"/>
      </w:pPr>
      <w:bookmarkStart w:id="40" w:name="_Ref97881888"/>
      <w:bookmarkStart w:id="41" w:name="_Toc99198588"/>
      <w:bookmarkStart w:id="42" w:name="_Toc99323331"/>
      <w:bookmarkStart w:id="43" w:name="_Toc161321982"/>
      <w:r w:rsidRPr="001C39D9">
        <w:rPr>
          <w:rFonts w:hint="eastAsia"/>
        </w:rPr>
        <w:t>配布書式情報</w:t>
      </w:r>
      <w:bookmarkEnd w:id="40"/>
      <w:bookmarkEnd w:id="41"/>
      <w:bookmarkEnd w:id="42"/>
      <w:bookmarkEnd w:id="43"/>
    </w:p>
    <w:p w14:paraId="6190323C" w14:textId="77777777" w:rsidR="0033615B" w:rsidRPr="001C39D9" w:rsidRDefault="0033615B" w:rsidP="0033615B">
      <w:pPr>
        <w:pStyle w:val="3"/>
      </w:pPr>
      <w:bookmarkStart w:id="44" w:name="_Toc99198589"/>
      <w:bookmarkStart w:id="45" w:name="_Toc99323332"/>
      <w:bookmarkStart w:id="46" w:name="_Toc161321983"/>
      <w:r w:rsidRPr="001C39D9">
        <w:rPr>
          <w:rFonts w:hint="eastAsia"/>
        </w:rPr>
        <w:t>書式名称</w:t>
      </w:r>
      <w:bookmarkEnd w:id="44"/>
      <w:bookmarkEnd w:id="45"/>
      <w:bookmarkEnd w:id="46"/>
    </w:p>
    <w:p w14:paraId="73E423BA" w14:textId="71135791" w:rsidR="0033615B" w:rsidRPr="001C39D9" w:rsidRDefault="0033615B" w:rsidP="0033615B">
      <w:pPr>
        <w:ind w:firstLineChars="100" w:firstLine="168"/>
        <w:rPr>
          <w:rFonts w:asciiTheme="minorEastAsia" w:hAnsiTheme="minorEastAsia"/>
        </w:rPr>
      </w:pPr>
      <w:r w:rsidRPr="001C39D9">
        <w:rPr>
          <w:rFonts w:asciiTheme="minorEastAsia" w:hAnsiTheme="minorEastAsia"/>
        </w:rPr>
        <w:t>3D都市モデルの</w:t>
      </w:r>
      <w:r w:rsidRPr="001C39D9">
        <w:rPr>
          <w:rFonts w:asciiTheme="minorEastAsia" w:hAnsiTheme="minorEastAsia" w:hint="eastAsia"/>
        </w:rPr>
        <w:t>書式（</w:t>
      </w:r>
      <w:r w:rsidRPr="001C39D9">
        <w:rPr>
          <w:rFonts w:asciiTheme="minorEastAsia" w:hAnsiTheme="minorEastAsia"/>
        </w:rPr>
        <w:t>データフォーマット）には、</w:t>
      </w:r>
      <w:r w:rsidR="004263CA">
        <w:rPr>
          <w:rFonts w:asciiTheme="minorEastAsia" w:hAnsiTheme="minorEastAsia"/>
        </w:rPr>
        <w:t>i-UR 3.1</w:t>
      </w:r>
      <w:r w:rsidRPr="001C39D9">
        <w:rPr>
          <w:rFonts w:asciiTheme="minorEastAsia" w:hAnsiTheme="minorEastAsia" w:hint="eastAsia"/>
        </w:rPr>
        <w:t>及びCityGML 2.0を採用する。</w:t>
      </w:r>
    </w:p>
    <w:p w14:paraId="123B810C" w14:textId="77777777" w:rsidR="0033615B" w:rsidRPr="001C39D9" w:rsidRDefault="0033615B" w:rsidP="0033615B">
      <w:pPr>
        <w:rPr>
          <w:rFonts w:asciiTheme="minorEastAsia" w:hAnsiTheme="minorEastAsia"/>
        </w:rPr>
      </w:pPr>
    </w:p>
    <w:p w14:paraId="0FD2612F" w14:textId="77777777" w:rsidR="0033615B" w:rsidRPr="001C39D9" w:rsidRDefault="0033615B" w:rsidP="0033615B">
      <w:pPr>
        <w:pStyle w:val="3"/>
      </w:pPr>
      <w:bookmarkStart w:id="47" w:name="_Toc99198590"/>
      <w:bookmarkStart w:id="48" w:name="_Toc99323333"/>
      <w:bookmarkStart w:id="49" w:name="_Toc161321984"/>
      <w:r w:rsidRPr="001C39D9">
        <w:rPr>
          <w:rFonts w:hint="eastAsia"/>
        </w:rPr>
        <w:t>符号化仕様</w:t>
      </w:r>
      <w:bookmarkEnd w:id="47"/>
      <w:bookmarkEnd w:id="48"/>
      <w:bookmarkEnd w:id="49"/>
    </w:p>
    <w:p w14:paraId="14E707EB" w14:textId="77777777" w:rsidR="0033615B" w:rsidRPr="001C39D9" w:rsidRDefault="0033615B" w:rsidP="0033615B">
      <w:pPr>
        <w:rPr>
          <w:rFonts w:asciiTheme="minorEastAsia" w:hAnsiTheme="minorEastAsia"/>
        </w:rPr>
      </w:pPr>
      <w:r w:rsidRPr="001C39D9">
        <w:rPr>
          <w:rFonts w:asciiTheme="minorEastAsia" w:hAnsiTheme="minorEastAsia" w:hint="eastAsia"/>
        </w:rPr>
        <w:t>符号化仕様は、応用スキーマから交換データを導き出すための具体的な方法を示す。</w:t>
      </w:r>
    </w:p>
    <w:p w14:paraId="7E276C8D" w14:textId="77777777" w:rsidR="0033615B" w:rsidRPr="001C39D9" w:rsidRDefault="0033615B" w:rsidP="0033615B">
      <w:pPr>
        <w:rPr>
          <w:rFonts w:asciiTheme="minorEastAsia" w:hAnsiTheme="minorEastAsia"/>
        </w:rPr>
      </w:pPr>
    </w:p>
    <w:p w14:paraId="497C678A" w14:textId="77777777" w:rsidR="0033615B" w:rsidRPr="0033615B" w:rsidRDefault="0033615B" w:rsidP="005A05FD">
      <w:pPr>
        <w:pStyle w:val="4"/>
        <w:keepNext w:val="0"/>
        <w:widowControl/>
        <w:numPr>
          <w:ilvl w:val="0"/>
          <w:numId w:val="154"/>
        </w:numPr>
        <w:tabs>
          <w:tab w:val="left" w:pos="403"/>
        </w:tabs>
        <w:wordWrap w:val="0"/>
        <w:spacing w:before="0" w:after="0" w:line="240" w:lineRule="atLeast"/>
        <w:contextualSpacing w:val="0"/>
        <w:rPr>
          <w:rFonts w:asciiTheme="minorEastAsia" w:hAnsiTheme="minorEastAsia"/>
        </w:rPr>
      </w:pPr>
      <w:bookmarkStart w:id="50" w:name="_Toc99198591"/>
      <w:r w:rsidRPr="0033615B">
        <w:rPr>
          <w:rFonts w:asciiTheme="minorEastAsia" w:hAnsiTheme="minorEastAsia" w:hint="eastAsia"/>
        </w:rPr>
        <w:t>符号化要件</w:t>
      </w:r>
      <w:bookmarkEnd w:id="50"/>
    </w:p>
    <w:p w14:paraId="449CFEF6" w14:textId="77777777" w:rsidR="0033615B" w:rsidRPr="001C39D9" w:rsidRDefault="0033615B" w:rsidP="0033615B">
      <w:pPr>
        <w:ind w:firstLineChars="100" w:firstLine="168"/>
        <w:rPr>
          <w:rFonts w:asciiTheme="minorEastAsia" w:hAnsiTheme="minorEastAsia"/>
          <w:b/>
        </w:rPr>
      </w:pPr>
      <w:r w:rsidRPr="001C39D9">
        <w:rPr>
          <w:rFonts w:asciiTheme="minorEastAsia" w:hAnsiTheme="minorEastAsia" w:hint="eastAsia"/>
          <w:b/>
        </w:rPr>
        <w:t>【符号化の対象とする応用スキーマとスキーマ言語】</w:t>
      </w:r>
    </w:p>
    <w:p w14:paraId="55EDF770"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符号化の対象とする応用スキーマは、標準製品仕様の第</w:t>
      </w:r>
      <w:r w:rsidRPr="001C39D9">
        <w:rPr>
          <w:rFonts w:asciiTheme="minorEastAsia" w:hAnsiTheme="minorEastAsia"/>
        </w:rPr>
        <w:fldChar w:fldCharType="begin" w:fldLock="1"/>
      </w:r>
      <w:r w:rsidRPr="001C39D9">
        <w:rPr>
          <w:rFonts w:asciiTheme="minorEastAsia" w:hAnsiTheme="minorEastAsia"/>
        </w:rPr>
        <w:instrText xml:space="preserve"> </w:instrText>
      </w:r>
      <w:r w:rsidRPr="001C39D9">
        <w:rPr>
          <w:rFonts w:asciiTheme="minorEastAsia" w:hAnsiTheme="minorEastAsia" w:hint="eastAsia"/>
        </w:rPr>
        <w:instrText>REF _Ref51832127 \r \h</w:instrText>
      </w:r>
      <w:r w:rsidRPr="001C39D9">
        <w:rPr>
          <w:rFonts w:asciiTheme="minorEastAsia" w:hAnsiTheme="minorEastAsia"/>
        </w:rPr>
        <w:instrText xml:space="preserve">  \* MERGEFORMAT </w:instrText>
      </w:r>
      <w:r w:rsidRPr="001C39D9">
        <w:rPr>
          <w:rFonts w:asciiTheme="minorEastAsia" w:hAnsiTheme="minorEastAsia"/>
        </w:rPr>
      </w:r>
      <w:r w:rsidRPr="001C39D9">
        <w:rPr>
          <w:rFonts w:asciiTheme="minorEastAsia" w:hAnsiTheme="minorEastAsia"/>
        </w:rPr>
        <w:fldChar w:fldCharType="separate"/>
      </w:r>
      <w:r w:rsidRPr="001C39D9">
        <w:rPr>
          <w:rFonts w:asciiTheme="minorEastAsia" w:hAnsiTheme="minorEastAsia"/>
        </w:rPr>
        <w:t>4</w:t>
      </w:r>
      <w:r w:rsidRPr="001C39D9">
        <w:rPr>
          <w:rFonts w:asciiTheme="minorEastAsia" w:hAnsiTheme="minorEastAsia"/>
        </w:rPr>
        <w:fldChar w:fldCharType="end"/>
      </w:r>
      <w:r w:rsidRPr="001C39D9">
        <w:rPr>
          <w:rFonts w:asciiTheme="minorEastAsia" w:hAnsiTheme="minorEastAsia" w:hint="eastAsia"/>
        </w:rPr>
        <w:t>章において、UMLクラス図（</w:t>
      </w:r>
      <w:r w:rsidRPr="001C39D9">
        <w:rPr>
          <w:rFonts w:asciiTheme="minorEastAsia" w:hAnsiTheme="minorEastAsia"/>
        </w:rPr>
        <w:t>ISO/IEC 19505-2:2012, Information technology — Object Management Group Unified Modeling Language (OMG UML) — Part 2:Superstructure</w:t>
      </w:r>
      <w:r w:rsidRPr="001C39D9">
        <w:rPr>
          <w:rFonts w:asciiTheme="minorEastAsia" w:hAnsiTheme="minorEastAsia" w:hint="eastAsia"/>
        </w:rPr>
        <w:t>）を用いて示す。</w:t>
      </w:r>
    </w:p>
    <w:p w14:paraId="253A55E3" w14:textId="77777777" w:rsidR="0033615B" w:rsidRPr="001C39D9" w:rsidRDefault="0033615B" w:rsidP="0033615B">
      <w:pPr>
        <w:ind w:firstLineChars="100" w:firstLine="168"/>
        <w:rPr>
          <w:rFonts w:asciiTheme="minorEastAsia" w:hAnsiTheme="minorEastAsia"/>
        </w:rPr>
      </w:pPr>
    </w:p>
    <w:p w14:paraId="49FDA2E8"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b/>
        </w:rPr>
        <w:t>【使用する文字レパートリ】</w:t>
      </w:r>
    </w:p>
    <w:p w14:paraId="225F7606" w14:textId="11F2D9EB" w:rsidR="0033615B" w:rsidRPr="001C39D9" w:rsidRDefault="0033615B" w:rsidP="0033615B">
      <w:pPr>
        <w:ind w:firstLineChars="100" w:firstLine="168"/>
        <w:rPr>
          <w:rFonts w:asciiTheme="minorEastAsia" w:hAnsiTheme="minorEastAsia"/>
        </w:rPr>
      </w:pPr>
      <w:r w:rsidRPr="001C39D9">
        <w:rPr>
          <w:rFonts w:asciiTheme="minorEastAsia" w:hAnsiTheme="minorEastAsia"/>
        </w:rPr>
        <w:t>使用する文字レパートリは</w:t>
      </w:r>
      <w:r w:rsidR="004263CA">
        <w:rPr>
          <w:rFonts w:asciiTheme="minorEastAsia" w:hAnsiTheme="minorEastAsia"/>
        </w:rPr>
        <w:t>i-UR 3.1</w:t>
      </w:r>
      <w:r w:rsidRPr="001C39D9">
        <w:rPr>
          <w:rFonts w:asciiTheme="minorEastAsia" w:hAnsiTheme="minorEastAsia" w:hint="eastAsia"/>
        </w:rPr>
        <w:t>及びCityGML 2.0が採用しているU</w:t>
      </w:r>
      <w:r w:rsidRPr="001C39D9">
        <w:rPr>
          <w:rFonts w:asciiTheme="minorEastAsia" w:hAnsiTheme="minorEastAsia"/>
        </w:rPr>
        <w:t>TF-8とし、</w:t>
      </w:r>
      <w:r w:rsidRPr="001C39D9">
        <w:rPr>
          <w:rFonts w:asciiTheme="minorEastAsia" w:hAnsiTheme="minorEastAsia" w:hint="eastAsia"/>
        </w:rPr>
        <w:t>W3C XML Schema 及びそれに従って作成されるインスタンス文書のヘッダに以下の文を記述する。</w:t>
      </w:r>
    </w:p>
    <w:p w14:paraId="433F928E" w14:textId="77777777" w:rsidR="0033615B" w:rsidRPr="001C39D9" w:rsidRDefault="0033615B" w:rsidP="0033615B">
      <w:pPr>
        <w:rPr>
          <w:rFonts w:asciiTheme="minorEastAsia" w:hAnsiTheme="minorEastAsia"/>
        </w:rPr>
      </w:pPr>
    </w:p>
    <w:p w14:paraId="78E62B46" w14:textId="77777777" w:rsidR="0033615B" w:rsidRPr="001C39D9" w:rsidRDefault="0033615B" w:rsidP="0033615B">
      <w:pPr>
        <w:rPr>
          <w:rFonts w:asciiTheme="minorEastAsia" w:hAnsiTheme="minorEastAsia"/>
        </w:rPr>
      </w:pPr>
      <w:r w:rsidRPr="001C39D9">
        <w:rPr>
          <w:rFonts w:asciiTheme="minorEastAsia" w:hAnsiTheme="minorEastAsia"/>
        </w:rPr>
        <w:t>&lt;?xml version=”1.0” encoding=”UTF-8” ?&gt;</w:t>
      </w:r>
    </w:p>
    <w:p w14:paraId="31170688" w14:textId="77777777" w:rsidR="0033615B" w:rsidRPr="001C39D9" w:rsidRDefault="0033615B" w:rsidP="0033615B">
      <w:pPr>
        <w:rPr>
          <w:rFonts w:asciiTheme="minorEastAsia" w:hAnsiTheme="minorEastAsia"/>
        </w:rPr>
      </w:pPr>
    </w:p>
    <w:p w14:paraId="5B624AAC" w14:textId="77777777" w:rsidR="0033615B" w:rsidRPr="001C39D9" w:rsidRDefault="0033615B" w:rsidP="0033615B">
      <w:pPr>
        <w:rPr>
          <w:rFonts w:asciiTheme="minorEastAsia" w:hAnsiTheme="minorEastAsia"/>
          <w:b/>
        </w:rPr>
      </w:pPr>
      <w:r w:rsidRPr="001C39D9">
        <w:rPr>
          <w:rFonts w:asciiTheme="minorEastAsia" w:hAnsiTheme="minorEastAsia"/>
          <w:b/>
        </w:rPr>
        <w:t xml:space="preserve">　【データ集合とオブジェクトの識別】</w:t>
      </w:r>
    </w:p>
    <w:p w14:paraId="64D79C52" w14:textId="2C9ED3C7" w:rsidR="0033615B" w:rsidRPr="001C39D9" w:rsidRDefault="0033615B" w:rsidP="0033615B">
      <w:pPr>
        <w:rPr>
          <w:rFonts w:asciiTheme="minorEastAsia" w:hAnsiTheme="minorEastAsia"/>
        </w:rPr>
      </w:pPr>
      <w:r w:rsidRPr="001C39D9">
        <w:rPr>
          <w:rFonts w:asciiTheme="minorEastAsia" w:hAnsiTheme="minorEastAsia"/>
        </w:rPr>
        <w:t xml:space="preserve">　データ集合とオブジェクトの識別は</w:t>
      </w:r>
      <w:r w:rsidR="004263CA">
        <w:rPr>
          <w:rFonts w:asciiTheme="minorEastAsia" w:hAnsiTheme="minorEastAsia"/>
        </w:rPr>
        <w:t>CityGML 2.0</w:t>
      </w:r>
      <w:r w:rsidRPr="001C39D9">
        <w:rPr>
          <w:rFonts w:asciiTheme="minorEastAsia" w:hAnsiTheme="minorEastAsia"/>
        </w:rPr>
        <w:t>に従う。</w:t>
      </w:r>
    </w:p>
    <w:p w14:paraId="3E94EEF3" w14:textId="7E839D64" w:rsidR="0033615B" w:rsidRPr="001C39D9" w:rsidRDefault="0033615B" w:rsidP="0033615B">
      <w:pPr>
        <w:rPr>
          <w:rFonts w:asciiTheme="minorEastAsia" w:hAnsiTheme="minorEastAsia"/>
        </w:rPr>
      </w:pPr>
      <w:r w:rsidRPr="001C39D9">
        <w:rPr>
          <w:rFonts w:asciiTheme="minorEastAsia" w:hAnsiTheme="minorEastAsia"/>
        </w:rPr>
        <w:t xml:space="preserve">　すなわち、基本となるオブジェクト単位は、</w:t>
      </w:r>
      <w:r w:rsidR="004263CA">
        <w:rPr>
          <w:rFonts w:asciiTheme="minorEastAsia" w:hAnsiTheme="minorEastAsia" w:hint="eastAsia"/>
        </w:rPr>
        <w:t>CityGML 2.0</w:t>
      </w:r>
      <w:r w:rsidRPr="001C39D9">
        <w:rPr>
          <w:rFonts w:asciiTheme="minorEastAsia" w:hAnsiTheme="minorEastAsia"/>
        </w:rPr>
        <w:t>又は</w:t>
      </w:r>
      <w:r w:rsidR="004263CA">
        <w:rPr>
          <w:rFonts w:asciiTheme="minorEastAsia" w:hAnsiTheme="minorEastAsia" w:hint="eastAsia"/>
        </w:rPr>
        <w:t>i-UR 3.1</w:t>
      </w:r>
      <w:r w:rsidRPr="001C39D9">
        <w:rPr>
          <w:rFonts w:asciiTheme="minorEastAsia" w:hAnsiTheme="minorEastAsia"/>
        </w:rPr>
        <w:t>に定義された</w:t>
      </w:r>
      <w:r w:rsidRPr="001C39D9">
        <w:rPr>
          <w:rFonts w:asciiTheme="minorEastAsia" w:hAnsiTheme="minorEastAsia" w:hint="eastAsia"/>
        </w:rPr>
        <w:t>c</w:t>
      </w:r>
      <w:r w:rsidRPr="001C39D9">
        <w:rPr>
          <w:rFonts w:asciiTheme="minorEastAsia" w:hAnsiTheme="minorEastAsia"/>
        </w:rPr>
        <w:t>ore:_CityObjectを継承する地物型及びGMLに定義された幾何オブジェクトとする。また、データ集合は、</w:t>
      </w:r>
      <w:r w:rsidRPr="001C39D9">
        <w:rPr>
          <w:rFonts w:asciiTheme="minorEastAsia" w:hAnsiTheme="minorEastAsia" w:hint="eastAsia"/>
        </w:rPr>
        <w:t>c</w:t>
      </w:r>
      <w:r w:rsidRPr="001C39D9">
        <w:rPr>
          <w:rFonts w:asciiTheme="minorEastAsia" w:hAnsiTheme="minorEastAsia"/>
        </w:rPr>
        <w:t>ore:CityModelとする。</w:t>
      </w:r>
    </w:p>
    <w:p w14:paraId="729FAF19"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さらに、データ集合とオブジェクトの識別には、</w:t>
      </w:r>
      <w:r w:rsidRPr="001C39D9">
        <w:rPr>
          <w:rFonts w:asciiTheme="minorEastAsia" w:hAnsiTheme="minorEastAsia" w:hint="eastAsia"/>
          <w:b/>
        </w:rPr>
        <w:t>gml:id</w:t>
      </w:r>
      <w:r w:rsidRPr="001C39D9">
        <w:rPr>
          <w:rFonts w:asciiTheme="minorEastAsia" w:hAnsiTheme="minorEastAsia" w:hint="eastAsia"/>
        </w:rPr>
        <w:t>を用いる。</w:t>
      </w:r>
    </w:p>
    <w:p w14:paraId="730D5594" w14:textId="77777777" w:rsidR="0033615B" w:rsidRPr="001C39D9" w:rsidRDefault="0033615B" w:rsidP="0033615B">
      <w:pPr>
        <w:rPr>
          <w:rFonts w:asciiTheme="minorEastAsia" w:hAnsiTheme="minorEastAsia"/>
        </w:rPr>
      </w:pPr>
    </w:p>
    <w:p w14:paraId="61990693" w14:textId="77777777" w:rsidR="0033615B" w:rsidRPr="001C39D9" w:rsidRDefault="0033615B" w:rsidP="0033615B">
      <w:pPr>
        <w:pStyle w:val="4"/>
        <w:keepNext w:val="0"/>
        <w:widowControl/>
        <w:numPr>
          <w:ilvl w:val="0"/>
          <w:numId w:val="18"/>
        </w:numPr>
        <w:tabs>
          <w:tab w:val="left" w:pos="403"/>
        </w:tabs>
        <w:wordWrap w:val="0"/>
        <w:spacing w:before="0" w:after="0" w:line="240" w:lineRule="atLeast"/>
        <w:ind w:leftChars="3" w:left="425"/>
        <w:contextualSpacing w:val="0"/>
        <w:rPr>
          <w:rFonts w:asciiTheme="minorEastAsia" w:hAnsiTheme="minorEastAsia"/>
        </w:rPr>
      </w:pPr>
      <w:bookmarkStart w:id="51" w:name="_Toc99198592"/>
      <w:r w:rsidRPr="001C39D9">
        <w:rPr>
          <w:rFonts w:asciiTheme="minorEastAsia" w:hAnsiTheme="minorEastAsia" w:hint="eastAsia"/>
        </w:rPr>
        <w:t>入力データ構造</w:t>
      </w:r>
      <w:bookmarkEnd w:id="51"/>
    </w:p>
    <w:p w14:paraId="469E2053" w14:textId="66F3E7D1" w:rsidR="0033615B" w:rsidRPr="001C39D9" w:rsidRDefault="0033615B" w:rsidP="0033615B">
      <w:pPr>
        <w:ind w:leftChars="200" w:left="336" w:firstLineChars="100" w:firstLine="168"/>
        <w:rPr>
          <w:rFonts w:asciiTheme="minorEastAsia" w:hAnsiTheme="minorEastAsia"/>
        </w:rPr>
      </w:pPr>
      <w:r w:rsidRPr="001C39D9">
        <w:rPr>
          <w:rFonts w:asciiTheme="minorEastAsia" w:hAnsiTheme="minorEastAsia" w:hint="eastAsia"/>
        </w:rPr>
        <w:t>入力データ構造は、応用スキーマクラス図と実装される個々のインスタンスとの関係を示すものである。入力データ構造は、CityGMLが参照するGM</w:t>
      </w:r>
      <w:r w:rsidRPr="001C39D9">
        <w:rPr>
          <w:rFonts w:asciiTheme="minorEastAsia" w:hAnsiTheme="minorEastAsia"/>
        </w:rPr>
        <w:t>L</w:t>
      </w:r>
      <w:r w:rsidRPr="001C39D9">
        <w:rPr>
          <w:rFonts w:asciiTheme="minorEastAsia" w:hAnsiTheme="minorEastAsia"/>
          <w:vertAlign w:val="superscript"/>
        </w:rPr>
        <w:fldChar w:fldCharType="begin"/>
      </w:r>
      <w:r w:rsidRPr="001C39D9">
        <w:rPr>
          <w:rFonts w:asciiTheme="minorEastAsia" w:hAnsiTheme="minorEastAsia"/>
          <w:vertAlign w:val="superscript"/>
        </w:rPr>
        <w:instrText xml:space="preserve"> REF _Ref96617167 \r \h  \* MERGEFORMAT </w:instrText>
      </w:r>
      <w:r w:rsidRPr="001C39D9">
        <w:rPr>
          <w:rFonts w:asciiTheme="minorEastAsia" w:hAnsiTheme="minorEastAsia"/>
          <w:vertAlign w:val="superscript"/>
        </w:rPr>
      </w:r>
      <w:r w:rsidRPr="001C39D9">
        <w:rPr>
          <w:rFonts w:asciiTheme="minorEastAsia" w:hAnsiTheme="minorEastAsia"/>
          <w:vertAlign w:val="superscript"/>
        </w:rPr>
        <w:fldChar w:fldCharType="separate"/>
      </w:r>
      <w:r w:rsidR="003548FF">
        <w:rPr>
          <w:rFonts w:asciiTheme="minorEastAsia" w:hAnsiTheme="minorEastAsia"/>
          <w:vertAlign w:val="superscript"/>
        </w:rPr>
        <w:t>[3]</w:t>
      </w:r>
      <w:r w:rsidRPr="001C39D9">
        <w:rPr>
          <w:rFonts w:asciiTheme="minorEastAsia" w:hAnsiTheme="minorEastAsia"/>
          <w:vertAlign w:val="superscript"/>
        </w:rPr>
        <w:fldChar w:fldCharType="end"/>
      </w:r>
      <w:r w:rsidRPr="001C39D9">
        <w:rPr>
          <w:rFonts w:asciiTheme="minorEastAsia" w:hAnsiTheme="minorEastAsia"/>
        </w:rPr>
        <w:t>において定義される</w:t>
      </w:r>
      <w:r w:rsidRPr="001C39D9">
        <w:rPr>
          <w:rFonts w:asciiTheme="minorEastAsia" w:hAnsiTheme="minorEastAsia"/>
          <w:vertAlign w:val="superscript"/>
        </w:rPr>
        <w:t xml:space="preserve"> </w:t>
      </w:r>
      <w:r w:rsidRPr="001C39D9">
        <w:rPr>
          <w:rFonts w:asciiTheme="minorEastAsia" w:hAnsiTheme="minorEastAsia"/>
        </w:rPr>
        <w:t>Annex F GML-to-UML Application Schema Encoding Rulesに従う</w:t>
      </w:r>
      <w:r w:rsidRPr="001C39D9">
        <w:rPr>
          <w:rFonts w:asciiTheme="minorEastAsia" w:hAnsiTheme="minorEastAsia" w:hint="eastAsia"/>
        </w:rPr>
        <w:t>。</w:t>
      </w:r>
    </w:p>
    <w:p w14:paraId="3B4AF1B6" w14:textId="77777777" w:rsidR="0033615B" w:rsidRPr="001C39D9" w:rsidRDefault="0033615B" w:rsidP="0033615B">
      <w:pPr>
        <w:ind w:leftChars="200" w:left="336"/>
        <w:rPr>
          <w:rFonts w:asciiTheme="minorEastAsia" w:hAnsiTheme="minorEastAsia"/>
        </w:rPr>
      </w:pPr>
    </w:p>
    <w:p w14:paraId="452799A0" w14:textId="77777777" w:rsidR="0033615B" w:rsidRPr="001C39D9" w:rsidRDefault="0033615B" w:rsidP="0033615B">
      <w:pPr>
        <w:pStyle w:val="4"/>
        <w:keepNext w:val="0"/>
        <w:widowControl/>
        <w:numPr>
          <w:ilvl w:val="0"/>
          <w:numId w:val="18"/>
        </w:numPr>
        <w:tabs>
          <w:tab w:val="left" w:pos="403"/>
        </w:tabs>
        <w:wordWrap w:val="0"/>
        <w:spacing w:before="0" w:after="0" w:line="240" w:lineRule="atLeast"/>
        <w:ind w:leftChars="3" w:left="425"/>
        <w:contextualSpacing w:val="0"/>
        <w:rPr>
          <w:rFonts w:asciiTheme="minorEastAsia" w:hAnsiTheme="minorEastAsia"/>
        </w:rPr>
      </w:pPr>
      <w:bookmarkStart w:id="52" w:name="_Toc99198593"/>
      <w:r w:rsidRPr="001C39D9">
        <w:rPr>
          <w:rFonts w:asciiTheme="minorEastAsia" w:hAnsiTheme="minorEastAsia" w:hint="eastAsia"/>
        </w:rPr>
        <w:t>出力データ構造</w:t>
      </w:r>
      <w:bookmarkEnd w:id="52"/>
    </w:p>
    <w:p w14:paraId="1B3D660B" w14:textId="74A40754" w:rsidR="0033615B" w:rsidRPr="001C39D9" w:rsidRDefault="0033615B" w:rsidP="0033615B">
      <w:pPr>
        <w:ind w:leftChars="200" w:left="336" w:firstLineChars="100" w:firstLine="168"/>
        <w:rPr>
          <w:rFonts w:asciiTheme="minorEastAsia" w:hAnsiTheme="minorEastAsia"/>
        </w:rPr>
      </w:pPr>
      <w:r w:rsidRPr="001C39D9">
        <w:rPr>
          <w:rFonts w:asciiTheme="minorEastAsia" w:hAnsiTheme="minorEastAsia" w:hint="eastAsia"/>
        </w:rPr>
        <w:t>出力データ構造には、</w:t>
      </w:r>
      <w:r w:rsidR="004263CA">
        <w:rPr>
          <w:rFonts w:asciiTheme="minorEastAsia" w:hAnsiTheme="minorEastAsia" w:hint="eastAsia"/>
        </w:rPr>
        <w:t>i-UR 3.1</w:t>
      </w:r>
      <w:r w:rsidRPr="001C39D9">
        <w:rPr>
          <w:rFonts w:asciiTheme="minorEastAsia" w:hAnsiTheme="minorEastAsia" w:hint="eastAsia"/>
        </w:rPr>
        <w:t>及び</w:t>
      </w:r>
      <w:r w:rsidR="004263CA">
        <w:rPr>
          <w:rFonts w:asciiTheme="minorEastAsia" w:hAnsiTheme="minorEastAsia" w:hint="eastAsia"/>
        </w:rPr>
        <w:t>CityGML 2.0</w:t>
      </w:r>
      <w:r w:rsidRPr="001C39D9">
        <w:rPr>
          <w:rFonts w:asciiTheme="minorEastAsia" w:hAnsiTheme="minorEastAsia" w:hint="eastAsia"/>
        </w:rPr>
        <w:t>を使用する。拡張子は、「.gml」とする。</w:t>
      </w:r>
    </w:p>
    <w:p w14:paraId="1D808273" w14:textId="77777777" w:rsidR="0033615B" w:rsidRPr="001C39D9" w:rsidRDefault="0033615B" w:rsidP="0033615B">
      <w:pPr>
        <w:ind w:leftChars="200" w:left="336"/>
        <w:rPr>
          <w:rFonts w:asciiTheme="minorEastAsia" w:hAnsiTheme="minorEastAsia"/>
        </w:rPr>
      </w:pPr>
    </w:p>
    <w:p w14:paraId="66193012" w14:textId="77777777" w:rsidR="0033615B" w:rsidRPr="001C39D9" w:rsidRDefault="0033615B" w:rsidP="0033615B">
      <w:pPr>
        <w:pStyle w:val="4"/>
        <w:keepNext w:val="0"/>
        <w:widowControl/>
        <w:numPr>
          <w:ilvl w:val="0"/>
          <w:numId w:val="18"/>
        </w:numPr>
        <w:tabs>
          <w:tab w:val="left" w:pos="403"/>
        </w:tabs>
        <w:wordWrap w:val="0"/>
        <w:spacing w:before="0" w:after="0" w:line="240" w:lineRule="atLeast"/>
        <w:ind w:leftChars="3" w:left="425"/>
        <w:contextualSpacing w:val="0"/>
        <w:rPr>
          <w:rFonts w:asciiTheme="minorEastAsia" w:hAnsiTheme="minorEastAsia"/>
        </w:rPr>
      </w:pPr>
      <w:bookmarkStart w:id="53" w:name="_Toc99198594"/>
      <w:r w:rsidRPr="001C39D9">
        <w:rPr>
          <w:rFonts w:asciiTheme="minorEastAsia" w:hAnsiTheme="minorEastAsia" w:hint="eastAsia"/>
        </w:rPr>
        <w:t>変換規則</w:t>
      </w:r>
      <w:bookmarkEnd w:id="53"/>
    </w:p>
    <w:p w14:paraId="6F560884" w14:textId="77777777" w:rsidR="0033615B" w:rsidRPr="001C39D9" w:rsidRDefault="0033615B" w:rsidP="00575F2C">
      <w:pPr>
        <w:widowControl/>
        <w:numPr>
          <w:ilvl w:val="0"/>
          <w:numId w:val="138"/>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スキーマ変換規則</w:t>
      </w:r>
    </w:p>
    <w:p w14:paraId="529191F5" w14:textId="53BA1E45" w:rsidR="0033615B" w:rsidRPr="001C39D9" w:rsidRDefault="0033615B" w:rsidP="0033615B">
      <w:pPr>
        <w:ind w:left="823"/>
        <w:rPr>
          <w:rFonts w:asciiTheme="minorEastAsia" w:hAnsiTheme="minorEastAsia"/>
        </w:rPr>
      </w:pPr>
      <w:r w:rsidRPr="001C39D9">
        <w:rPr>
          <w:rFonts w:asciiTheme="minorEastAsia" w:hAnsiTheme="minorEastAsia"/>
        </w:rPr>
        <w:t>スキーマ変換規則は、</w:t>
      </w:r>
      <w:r w:rsidR="004263CA">
        <w:rPr>
          <w:rFonts w:asciiTheme="minorEastAsia" w:hAnsiTheme="minorEastAsia"/>
        </w:rPr>
        <w:t>i-UR 3.1</w:t>
      </w:r>
      <w:r w:rsidRPr="001C39D9">
        <w:rPr>
          <w:rFonts w:asciiTheme="minorEastAsia" w:hAnsiTheme="minorEastAsia" w:hint="eastAsia"/>
        </w:rPr>
        <w:t>及びCityGML 2.0に従う。</w:t>
      </w:r>
    </w:p>
    <w:p w14:paraId="35995453" w14:textId="2628278B" w:rsidR="0033615B" w:rsidRPr="001C39D9" w:rsidRDefault="0033615B" w:rsidP="0033615B">
      <w:pPr>
        <w:ind w:left="823"/>
        <w:rPr>
          <w:rFonts w:asciiTheme="minorEastAsia" w:hAnsiTheme="minorEastAsia"/>
        </w:rPr>
      </w:pPr>
      <w:r w:rsidRPr="001C39D9">
        <w:rPr>
          <w:rFonts w:asciiTheme="minorEastAsia" w:hAnsiTheme="minorEastAsia"/>
        </w:rPr>
        <w:t>なお、標準製品仕様書は、応用スキーマクラス図及びこれに対応するXMLSchemaを新規に作成するのではなく、</w:t>
      </w:r>
      <w:r w:rsidR="004263CA">
        <w:rPr>
          <w:rFonts w:asciiTheme="minorEastAsia" w:hAnsiTheme="minorEastAsia"/>
        </w:rPr>
        <w:t>i-UR 3.1</w:t>
      </w:r>
      <w:r w:rsidRPr="001C39D9">
        <w:rPr>
          <w:rFonts w:asciiTheme="minorEastAsia" w:hAnsiTheme="minorEastAsia" w:hint="eastAsia"/>
        </w:rPr>
        <w:t>及びCityGML 2.0から必要な部分のみを選択し、使用している。</w:t>
      </w:r>
    </w:p>
    <w:p w14:paraId="5644B257" w14:textId="245FA4C2" w:rsidR="0033615B" w:rsidRPr="001C39D9" w:rsidRDefault="0033615B" w:rsidP="0033615B">
      <w:pPr>
        <w:ind w:left="823"/>
        <w:jc w:val="left"/>
        <w:rPr>
          <w:rFonts w:asciiTheme="minorEastAsia" w:hAnsiTheme="minorEastAsia"/>
        </w:rPr>
      </w:pPr>
      <w:r w:rsidRPr="001C39D9">
        <w:rPr>
          <w:rFonts w:asciiTheme="minorEastAsia" w:hAnsiTheme="minorEastAsia" w:hint="eastAsia"/>
        </w:rPr>
        <w:t>応用スキーマクラス図に示す、クラス名、属性名及び関連役割名は、</w:t>
      </w:r>
      <w:r w:rsidR="004263CA">
        <w:rPr>
          <w:rFonts w:asciiTheme="minorEastAsia" w:hAnsiTheme="minorEastAsia"/>
        </w:rPr>
        <w:t>i-UR 3.1</w:t>
      </w:r>
      <w:r w:rsidRPr="001C39D9">
        <w:rPr>
          <w:rFonts w:asciiTheme="minorEastAsia" w:hAnsiTheme="minorEastAsia" w:hint="eastAsia"/>
        </w:rPr>
        <w:t>及びCityGML 2.0において定義されたタグに一致させている。</w:t>
      </w:r>
      <w:r w:rsidRPr="001C39D9">
        <w:rPr>
          <w:rFonts w:asciiTheme="minorEastAsia" w:hAnsiTheme="minorEastAsia"/>
        </w:rPr>
        <w:br/>
      </w:r>
      <w:r w:rsidRPr="001C39D9">
        <w:rPr>
          <w:rFonts w:asciiTheme="minorEastAsia" w:hAnsiTheme="minorEastAsia" w:hint="eastAsia"/>
        </w:rPr>
        <w:t>また、複数の名前空間から選択しているため、全てのクラス名に、</w:t>
      </w:r>
      <w:r w:rsidR="004263CA">
        <w:rPr>
          <w:rFonts w:asciiTheme="minorEastAsia" w:hAnsiTheme="minorEastAsia"/>
        </w:rPr>
        <w:t>i-UR 3.1</w:t>
      </w:r>
      <w:r w:rsidRPr="001C39D9">
        <w:rPr>
          <w:rFonts w:asciiTheme="minorEastAsia" w:hAnsiTheme="minorEastAsia"/>
        </w:rPr>
        <w:t>又は</w:t>
      </w:r>
      <w:r w:rsidRPr="001C39D9">
        <w:rPr>
          <w:rFonts w:asciiTheme="minorEastAsia" w:hAnsiTheme="minorEastAsia" w:hint="eastAsia"/>
        </w:rPr>
        <w:t>CityGML 2.0名前空間の接頭辞を付ける。</w:t>
      </w:r>
    </w:p>
    <w:p w14:paraId="247AAAAB" w14:textId="77777777" w:rsidR="0033615B" w:rsidRPr="001C39D9" w:rsidRDefault="0033615B" w:rsidP="0033615B">
      <w:pPr>
        <w:rPr>
          <w:rFonts w:asciiTheme="minorEastAsia" w:hAnsiTheme="minorEastAsia"/>
        </w:rPr>
      </w:pPr>
    </w:p>
    <w:p w14:paraId="10F22DA7" w14:textId="77777777" w:rsidR="0033615B" w:rsidRPr="001C39D9" w:rsidRDefault="0033615B" w:rsidP="00575F2C">
      <w:pPr>
        <w:widowControl/>
        <w:numPr>
          <w:ilvl w:val="0"/>
          <w:numId w:val="138"/>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インスタンス変換規則</w:t>
      </w:r>
    </w:p>
    <w:p w14:paraId="35CE16BE" w14:textId="77777777" w:rsidR="0033615B" w:rsidRDefault="0033615B" w:rsidP="0033615B">
      <w:pPr>
        <w:ind w:leftChars="506" w:left="850"/>
        <w:rPr>
          <w:rFonts w:asciiTheme="minorEastAsia" w:hAnsiTheme="minorEastAsia"/>
        </w:rPr>
      </w:pPr>
      <w:r w:rsidRPr="001C39D9">
        <w:rPr>
          <w:rFonts w:asciiTheme="minorEastAsia" w:hAnsiTheme="minorEastAsia" w:hint="eastAsia"/>
        </w:rPr>
        <w:t>GMLに準拠する。</w:t>
      </w:r>
    </w:p>
    <w:p w14:paraId="3E4B3DE8" w14:textId="77777777" w:rsidR="0033615B" w:rsidRPr="001C39D9" w:rsidRDefault="0033615B" w:rsidP="0033615B">
      <w:pPr>
        <w:rPr>
          <w:rFonts w:asciiTheme="minorEastAsia" w:hAnsiTheme="minorEastAsia"/>
        </w:rPr>
      </w:pPr>
    </w:p>
    <w:p w14:paraId="6792C0AD" w14:textId="77777777" w:rsidR="0033615B" w:rsidRPr="001C39D9" w:rsidRDefault="0033615B" w:rsidP="00575F2C">
      <w:pPr>
        <w:widowControl/>
        <w:numPr>
          <w:ilvl w:val="1"/>
          <w:numId w:val="141"/>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オブジェクト識別子（gml:id）</w:t>
      </w:r>
    </w:p>
    <w:p w14:paraId="03F68D0F" w14:textId="78E65C2C" w:rsidR="0033615B" w:rsidRPr="001C39D9" w:rsidRDefault="0033615B" w:rsidP="0033615B">
      <w:pPr>
        <w:ind w:left="1008"/>
        <w:rPr>
          <w:rFonts w:asciiTheme="minorEastAsia" w:hAnsiTheme="minorEastAsia"/>
        </w:rPr>
      </w:pPr>
      <w:r w:rsidRPr="001C39D9">
        <w:rPr>
          <w:rFonts w:asciiTheme="minorEastAsia" w:hAnsiTheme="minorEastAsia" w:hint="eastAsia"/>
        </w:rPr>
        <w:t>データ製品に含まれる</w:t>
      </w:r>
      <w:r w:rsidR="00D4621A">
        <w:rPr>
          <w:rFonts w:asciiTheme="minorEastAsia" w:hAnsiTheme="minorEastAsia" w:cs="ＭＳ Ｐゴシック" w:hint="eastAsia"/>
          <w:sz w:val="20"/>
          <w:szCs w:val="20"/>
        </w:rPr>
        <w:t>全て</w:t>
      </w:r>
      <w:r w:rsidRPr="001C39D9">
        <w:rPr>
          <w:rFonts w:asciiTheme="minorEastAsia" w:hAnsiTheme="minorEastAsia" w:hint="eastAsia"/>
        </w:rPr>
        <w:t>の地物には、</w:t>
      </w:r>
      <w:r w:rsidRPr="001C39D9">
        <w:rPr>
          <w:rFonts w:asciiTheme="minorEastAsia" w:hAnsiTheme="minorEastAsia" w:hint="eastAsia"/>
          <w:i/>
        </w:rPr>
        <w:t>gml:id</w:t>
      </w:r>
      <w:r w:rsidRPr="001C39D9">
        <w:rPr>
          <w:rFonts w:asciiTheme="minorEastAsia" w:hAnsiTheme="minorEastAsia" w:hint="eastAsia"/>
        </w:rPr>
        <w:t xml:space="preserve"> による識別可能な値を与えることとし、その値には[接頭辞]</w:t>
      </w:r>
      <w:r w:rsidRPr="001C39D9">
        <w:rPr>
          <w:rFonts w:asciiTheme="minorEastAsia" w:hAnsiTheme="minorEastAsia"/>
        </w:rPr>
        <w:t>_[</w:t>
      </w:r>
      <w:r w:rsidRPr="001C39D9">
        <w:rPr>
          <w:rFonts w:asciiTheme="minorEastAsia" w:hAnsiTheme="minorEastAsia" w:hint="eastAsia"/>
        </w:rPr>
        <w:t>UUID]を使用する。</w:t>
      </w:r>
    </w:p>
    <w:p w14:paraId="248E349E" w14:textId="31F5108F" w:rsidR="0033615B" w:rsidRPr="001C39D9" w:rsidRDefault="0033615B" w:rsidP="0033615B">
      <w:pPr>
        <w:ind w:left="1008"/>
        <w:rPr>
          <w:rFonts w:asciiTheme="minorEastAsia" w:hAnsiTheme="minorEastAsia"/>
        </w:rPr>
      </w:pPr>
      <w:r w:rsidRPr="001C39D9">
        <w:rPr>
          <w:rFonts w:asciiTheme="minorEastAsia" w:hAnsiTheme="minorEastAsia" w:hint="eastAsia"/>
        </w:rPr>
        <w:t>[接頭辞</w:t>
      </w:r>
      <w:r w:rsidRPr="001C39D9">
        <w:rPr>
          <w:rFonts w:asciiTheme="minorEastAsia" w:hAnsiTheme="minorEastAsia"/>
        </w:rPr>
        <w:t>]は、</w:t>
      </w:r>
      <w:r w:rsidRPr="00A81A07">
        <w:rPr>
          <w:rFonts w:asciiTheme="minorEastAsia" w:hAnsiTheme="minorEastAsia"/>
        </w:rPr>
        <w:t>CityGML及びi-URの各パッケージに与えられた接頭辞</w:t>
      </w:r>
      <w:r>
        <w:rPr>
          <w:rFonts w:asciiTheme="minorEastAsia" w:hAnsiTheme="minorEastAsia"/>
        </w:rPr>
        <w:t>（</w:t>
      </w:r>
      <w:r>
        <w:rPr>
          <w:rFonts w:asciiTheme="minorEastAsia" w:hAnsiTheme="minorEastAsia"/>
        </w:rPr>
        <w:fldChar w:fldCharType="begin"/>
      </w:r>
      <w:r>
        <w:rPr>
          <w:rFonts w:asciiTheme="minorEastAsia" w:hAnsiTheme="minorEastAsia"/>
        </w:rPr>
        <w:instrText xml:space="preserve"> REF _Ref99191722 \h </w:instrText>
      </w:r>
      <w:r>
        <w:rPr>
          <w:rFonts w:asciiTheme="minorEastAsia" w:hAnsiTheme="minorEastAsia"/>
        </w:rPr>
      </w:r>
      <w:r>
        <w:rPr>
          <w:rFonts w:asciiTheme="minorEastAsia" w:hAnsiTheme="minorEastAsia"/>
        </w:rPr>
        <w:fldChar w:fldCharType="separate"/>
      </w:r>
      <w:r w:rsidR="003548FF" w:rsidRPr="00AE55A7">
        <w:rPr>
          <w:rFonts w:asciiTheme="minorEastAsia" w:hAnsiTheme="minorEastAsia"/>
        </w:rPr>
        <w:t xml:space="preserve">表 </w:t>
      </w:r>
      <w:r w:rsidR="003548FF">
        <w:rPr>
          <w:rFonts w:asciiTheme="minorEastAsia" w:hAnsiTheme="minorEastAsia"/>
          <w:noProof/>
        </w:rPr>
        <w:t>7</w:t>
      </w:r>
      <w:r w:rsidR="003548FF">
        <w:rPr>
          <w:rFonts w:asciiTheme="minorEastAsia" w:hAnsiTheme="minorEastAsia"/>
        </w:rPr>
        <w:noBreakHyphen/>
      </w:r>
      <w:r w:rsidR="003548FF">
        <w:rPr>
          <w:rFonts w:asciiTheme="minorEastAsia" w:hAnsiTheme="minorEastAsia"/>
          <w:noProof/>
        </w:rPr>
        <w:t>4</w:t>
      </w:r>
      <w:r>
        <w:rPr>
          <w:rFonts w:asciiTheme="minorEastAsia" w:hAnsiTheme="minorEastAsia"/>
        </w:rPr>
        <w:fldChar w:fldCharType="end"/>
      </w:r>
      <w:r>
        <w:rPr>
          <w:rFonts w:asciiTheme="minorEastAsia" w:hAnsiTheme="minorEastAsia"/>
        </w:rPr>
        <w:t>）</w:t>
      </w:r>
      <w:r w:rsidRPr="00A81A07">
        <w:rPr>
          <w:rFonts w:asciiTheme="minorEastAsia" w:hAnsiTheme="minorEastAsia"/>
        </w:rPr>
        <w:t>を使用する。</w:t>
      </w:r>
    </w:p>
    <w:p w14:paraId="7E8565C4" w14:textId="1FE47A47" w:rsidR="0033615B" w:rsidRDefault="0033615B" w:rsidP="0033615B">
      <w:pPr>
        <w:ind w:left="1008"/>
        <w:rPr>
          <w:rFonts w:asciiTheme="minorEastAsia" w:hAnsiTheme="minorEastAsia"/>
        </w:rPr>
      </w:pPr>
      <w:r w:rsidRPr="001C39D9">
        <w:rPr>
          <w:rFonts w:asciiTheme="minorEastAsia" w:hAnsiTheme="minorEastAsia" w:hint="eastAsia"/>
        </w:rPr>
        <w:t>[</w:t>
      </w:r>
      <w:r w:rsidRPr="001C39D9">
        <w:rPr>
          <w:rFonts w:asciiTheme="minorEastAsia" w:hAnsiTheme="minorEastAsia"/>
        </w:rPr>
        <w:t>UUID]は、Universally Unique Identifier（UUID）</w:t>
      </w:r>
      <w:r w:rsidRPr="001C39D9">
        <w:rPr>
          <w:rFonts w:asciiTheme="minorEastAsia" w:hAnsiTheme="minorEastAsia"/>
          <w:vertAlign w:val="superscript"/>
        </w:rPr>
        <w:fldChar w:fldCharType="begin"/>
      </w:r>
      <w:r w:rsidRPr="001C39D9">
        <w:rPr>
          <w:rFonts w:asciiTheme="minorEastAsia" w:hAnsiTheme="minorEastAsia"/>
          <w:vertAlign w:val="superscript"/>
        </w:rPr>
        <w:instrText xml:space="preserve"> REF _Ref96616708 \r \h  \* MERGEFORMAT </w:instrText>
      </w:r>
      <w:r w:rsidRPr="001C39D9">
        <w:rPr>
          <w:rFonts w:asciiTheme="minorEastAsia" w:hAnsiTheme="minorEastAsia"/>
          <w:vertAlign w:val="superscript"/>
        </w:rPr>
      </w:r>
      <w:r w:rsidRPr="001C39D9">
        <w:rPr>
          <w:rFonts w:asciiTheme="minorEastAsia" w:hAnsiTheme="minorEastAsia"/>
          <w:vertAlign w:val="superscript"/>
        </w:rPr>
        <w:fldChar w:fldCharType="separate"/>
      </w:r>
      <w:r w:rsidR="003548FF">
        <w:rPr>
          <w:rFonts w:asciiTheme="minorEastAsia" w:hAnsiTheme="minorEastAsia"/>
          <w:vertAlign w:val="superscript"/>
        </w:rPr>
        <w:t>[2]</w:t>
      </w:r>
      <w:r w:rsidRPr="001C39D9">
        <w:rPr>
          <w:rFonts w:asciiTheme="minorEastAsia" w:hAnsiTheme="minorEastAsia"/>
          <w:vertAlign w:val="superscript"/>
        </w:rPr>
        <w:fldChar w:fldCharType="end"/>
      </w:r>
      <w:r w:rsidRPr="001C39D9">
        <w:rPr>
          <w:rFonts w:asciiTheme="minorEastAsia" w:hAnsiTheme="minorEastAsia"/>
        </w:rPr>
        <w:t>とする</w:t>
      </w:r>
      <w:r w:rsidRPr="001C39D9">
        <w:rPr>
          <w:rFonts w:asciiTheme="minorEastAsia" w:hAnsiTheme="minorEastAsia" w:hint="eastAsia"/>
        </w:rPr>
        <w:t>。UUIDとは、ソフトウェア上でオブジェクトを一意に識別するための識別子であり、</w:t>
      </w:r>
      <w:r w:rsidRPr="001C39D9">
        <w:rPr>
          <w:rFonts w:asciiTheme="minorEastAsia" w:hAnsiTheme="minorEastAsia"/>
        </w:rPr>
        <w:t>128ビット（16バイト）の値で表す。先頭から4ビットごとに16進数の値（0～</w:t>
      </w:r>
      <w:r>
        <w:rPr>
          <w:rFonts w:asciiTheme="minorEastAsia" w:hAnsiTheme="minorEastAsia"/>
        </w:rPr>
        <w:t>f</w:t>
      </w:r>
      <w:r w:rsidRPr="001C39D9">
        <w:rPr>
          <w:rFonts w:asciiTheme="minorEastAsia" w:hAnsiTheme="minorEastAsia"/>
        </w:rPr>
        <w:t>）に変換し、8桁-4桁-4桁-</w:t>
      </w:r>
      <w:r>
        <w:rPr>
          <w:rFonts w:asciiTheme="minorEastAsia" w:hAnsiTheme="minorEastAsia"/>
        </w:rPr>
        <w:t>4桁</w:t>
      </w:r>
      <w:r>
        <w:rPr>
          <w:rFonts w:asciiTheme="minorEastAsia" w:hAnsiTheme="minorEastAsia" w:hint="eastAsia"/>
        </w:rPr>
        <w:t>-</w:t>
      </w:r>
      <w:r w:rsidRPr="001C39D9">
        <w:rPr>
          <w:rFonts w:asciiTheme="minorEastAsia" w:hAnsiTheme="minorEastAsia"/>
        </w:rPr>
        <w:t>12桁に区切って表現する。</w:t>
      </w:r>
    </w:p>
    <w:p w14:paraId="5E9DFE45" w14:textId="77777777" w:rsidR="0033615B" w:rsidRPr="001C39D9" w:rsidRDefault="0033615B" w:rsidP="0033615B">
      <w:pPr>
        <w:ind w:left="1008"/>
        <w:rPr>
          <w:rFonts w:asciiTheme="minorEastAsia" w:hAnsiTheme="minorEastAsia"/>
        </w:rPr>
      </w:pPr>
    </w:p>
    <w:p w14:paraId="6E3096D3" w14:textId="77777777" w:rsidR="0033615B" w:rsidRPr="00874CFD" w:rsidRDefault="0033615B" w:rsidP="00575F2C">
      <w:pPr>
        <w:widowControl/>
        <w:numPr>
          <w:ilvl w:val="1"/>
          <w:numId w:val="141"/>
        </w:numPr>
        <w:tabs>
          <w:tab w:val="left" w:pos="403"/>
        </w:tabs>
        <w:spacing w:after="0" w:line="240" w:lineRule="atLeast"/>
        <w:contextualSpacing w:val="0"/>
        <w:rPr>
          <w:rFonts w:asciiTheme="minorEastAsia" w:hAnsiTheme="minorEastAsia"/>
        </w:rPr>
      </w:pPr>
      <w:r w:rsidRPr="00874CFD">
        <w:rPr>
          <w:rFonts w:asciiTheme="minorEastAsia" w:hAnsiTheme="minorEastAsia" w:hint="eastAsia"/>
        </w:rPr>
        <w:t>集成の実装</w:t>
      </w:r>
    </w:p>
    <w:p w14:paraId="5916FCDC" w14:textId="0A541961" w:rsidR="0033615B" w:rsidRPr="00874CFD" w:rsidRDefault="0033615B" w:rsidP="0033615B">
      <w:pPr>
        <w:ind w:left="1008"/>
      </w:pPr>
      <w:r w:rsidRPr="00874CFD">
        <w:rPr>
          <w:rFonts w:asciiTheme="minorEastAsia" w:hAnsiTheme="minorEastAsia" w:hint="eastAsia"/>
        </w:rPr>
        <w:t>応用スキーマに示された地物</w:t>
      </w:r>
      <w:r w:rsidR="00D02F88">
        <w:rPr>
          <w:rFonts w:asciiTheme="minorEastAsia" w:hAnsiTheme="minorEastAsia" w:hint="eastAsia"/>
        </w:rPr>
        <w:t>型</w:t>
      </w:r>
      <w:r w:rsidRPr="00874CFD">
        <w:rPr>
          <w:rFonts w:asciiTheme="minorEastAsia" w:hAnsiTheme="minorEastAsia" w:hint="eastAsia"/>
        </w:rPr>
        <w:t>間の集成は、</w:t>
      </w:r>
      <w:r w:rsidRPr="00874CFD">
        <w:rPr>
          <w:rFonts w:hint="eastAsia"/>
        </w:rPr>
        <w:t>部品となるオブジェクトを、全体となるオブジェクトの子要素として記述する。</w:t>
      </w:r>
    </w:p>
    <w:p w14:paraId="61EF6673" w14:textId="77777777" w:rsidR="0033615B" w:rsidRPr="00874CFD" w:rsidRDefault="0033615B" w:rsidP="0033615B">
      <w:pPr>
        <w:ind w:left="1008"/>
        <w:rPr>
          <w:rFonts w:asciiTheme="minorEastAsia" w:hAnsiTheme="minorEastAsia"/>
        </w:rPr>
      </w:pPr>
      <w:r w:rsidRPr="00874CFD">
        <w:t>この時、</w:t>
      </w:r>
      <w:r w:rsidRPr="00874CFD">
        <w:rPr>
          <w:rFonts w:hint="eastAsia"/>
        </w:rPr>
        <w:t>部品となるオブジェクトの識別子（</w:t>
      </w:r>
      <w:r w:rsidRPr="005347D7">
        <w:rPr>
          <w:i/>
          <w:iCs/>
        </w:rPr>
        <w:t>gml:id</w:t>
      </w:r>
      <w:r w:rsidRPr="00874CFD">
        <w:t>）を、全体となるオブジェクト以外のオブジェクトが参照してもよい。</w:t>
      </w:r>
    </w:p>
    <w:p w14:paraId="383A4483" w14:textId="77777777" w:rsidR="0033615B" w:rsidRPr="00231B18" w:rsidRDefault="0033615B" w:rsidP="0033615B">
      <w:pPr>
        <w:spacing w:line="240" w:lineRule="auto"/>
        <w:jc w:val="left"/>
        <w:rPr>
          <w:rFonts w:asciiTheme="minorEastAsia" w:hAnsiTheme="minorEastAsia"/>
        </w:rPr>
      </w:pPr>
    </w:p>
    <w:p w14:paraId="2E631D4C" w14:textId="77777777" w:rsidR="0033615B" w:rsidRPr="001C39D9" w:rsidRDefault="0033615B" w:rsidP="00575F2C">
      <w:pPr>
        <w:widowControl/>
        <w:numPr>
          <w:ilvl w:val="0"/>
          <w:numId w:val="139"/>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空間参照系の識別</w:t>
      </w:r>
    </w:p>
    <w:p w14:paraId="2B67BFEE" w14:textId="77777777" w:rsidR="0033615B" w:rsidRPr="001C39D9" w:rsidRDefault="0033615B" w:rsidP="0033615B">
      <w:pPr>
        <w:ind w:left="991"/>
        <w:rPr>
          <w:rFonts w:asciiTheme="minorEastAsia" w:hAnsiTheme="minorEastAsia"/>
        </w:rPr>
      </w:pPr>
      <w:r w:rsidRPr="001C39D9">
        <w:rPr>
          <w:rFonts w:asciiTheme="minorEastAsia" w:hAnsiTheme="minorEastAsia" w:hint="eastAsia"/>
        </w:rPr>
        <w:t>幾何オブジェクトに適用される空間参照系は、都市モデル（</w:t>
      </w:r>
      <w:r w:rsidRPr="001C39D9">
        <w:rPr>
          <w:rFonts w:asciiTheme="minorEastAsia" w:hAnsiTheme="minorEastAsia" w:hint="eastAsia"/>
          <w:i/>
        </w:rPr>
        <w:t>core:CityModel</w:t>
      </w:r>
      <w:r w:rsidRPr="001C39D9">
        <w:rPr>
          <w:rFonts w:asciiTheme="minorEastAsia" w:hAnsiTheme="minorEastAsia" w:hint="eastAsia"/>
        </w:rPr>
        <w:t>）に挿入される</w:t>
      </w:r>
      <w:r w:rsidRPr="001C39D9">
        <w:rPr>
          <w:rFonts w:asciiTheme="minorEastAsia" w:hAnsiTheme="minorEastAsia" w:hint="eastAsia"/>
          <w:i/>
        </w:rPr>
        <w:t>Envelop</w:t>
      </w:r>
      <w:r w:rsidRPr="001C39D9">
        <w:rPr>
          <w:rFonts w:asciiTheme="minorEastAsia" w:hAnsiTheme="minorEastAsia" w:hint="eastAsia"/>
        </w:rPr>
        <w:t>要素の属性snsNameにおいて、以下のEPSGコードを挿入することにより識別する。</w:t>
      </w:r>
    </w:p>
    <w:p w14:paraId="463AE6B3" w14:textId="77777777" w:rsidR="0033615B" w:rsidRPr="001C39D9" w:rsidRDefault="0033615B" w:rsidP="0033615B">
      <w:pPr>
        <w:rPr>
          <w:rFonts w:asciiTheme="minorEastAsia" w:hAnsiTheme="minorEastAsia"/>
        </w:rPr>
      </w:pPr>
    </w:p>
    <w:tbl>
      <w:tblPr>
        <w:tblStyle w:val="af5"/>
        <w:tblW w:w="0" w:type="auto"/>
        <w:tblInd w:w="781" w:type="dxa"/>
        <w:tblLook w:val="04A0" w:firstRow="1" w:lastRow="0" w:firstColumn="1" w:lastColumn="0" w:noHBand="0" w:noVBand="1"/>
      </w:tblPr>
      <w:tblGrid>
        <w:gridCol w:w="5244"/>
        <w:gridCol w:w="3716"/>
      </w:tblGrid>
      <w:tr w:rsidR="0033615B" w:rsidRPr="001C39D9" w14:paraId="601C667B" w14:textId="77777777" w:rsidTr="000C68B7">
        <w:tc>
          <w:tcPr>
            <w:tcW w:w="5244" w:type="dxa"/>
            <w:shd w:val="clear" w:color="auto" w:fill="D9D9D9" w:themeFill="background1" w:themeFillShade="D9"/>
          </w:tcPr>
          <w:p w14:paraId="5CB147AD"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空間参照系の名称</w:t>
            </w:r>
          </w:p>
        </w:tc>
        <w:tc>
          <w:tcPr>
            <w:tcW w:w="3716" w:type="dxa"/>
            <w:shd w:val="clear" w:color="auto" w:fill="D9D9D9" w:themeFill="background1" w:themeFillShade="D9"/>
          </w:tcPr>
          <w:p w14:paraId="1817B235" w14:textId="77777777" w:rsidR="0033615B" w:rsidRPr="001C39D9" w:rsidRDefault="0033615B" w:rsidP="000C68B7">
            <w:pPr>
              <w:jc w:val="center"/>
              <w:rPr>
                <w:rFonts w:asciiTheme="minorEastAsia" w:hAnsiTheme="minorEastAsia"/>
                <w:lang w:eastAsia="ja-JP"/>
              </w:rPr>
            </w:pPr>
            <w:r w:rsidRPr="001C39D9">
              <w:rPr>
                <w:rFonts w:asciiTheme="minorEastAsia" w:hAnsiTheme="minorEastAsia" w:hint="eastAsia"/>
                <w:lang w:eastAsia="ja-JP"/>
              </w:rPr>
              <w:t>s</w:t>
            </w:r>
            <w:r w:rsidRPr="001C39D9">
              <w:rPr>
                <w:rFonts w:asciiTheme="minorEastAsia" w:hAnsiTheme="minorEastAsia"/>
                <w:lang w:eastAsia="ja-JP"/>
              </w:rPr>
              <w:t>rsName</w:t>
            </w:r>
            <w:r w:rsidRPr="001C39D9">
              <w:rPr>
                <w:rFonts w:asciiTheme="minorEastAsia" w:hAnsiTheme="minorEastAsia" w:hint="eastAsia"/>
                <w:lang w:eastAsia="ja-JP"/>
              </w:rPr>
              <w:t>に挿入する値</w:t>
            </w:r>
          </w:p>
        </w:tc>
      </w:tr>
      <w:tr w:rsidR="0033615B" w:rsidRPr="001C39D9" w14:paraId="11DD2D88" w14:textId="77777777" w:rsidTr="000C68B7">
        <w:tc>
          <w:tcPr>
            <w:tcW w:w="5244" w:type="dxa"/>
          </w:tcPr>
          <w:p w14:paraId="3C94649C" w14:textId="77777777" w:rsidR="0033615B" w:rsidRPr="001C39D9" w:rsidRDefault="0033615B" w:rsidP="000C68B7">
            <w:pPr>
              <w:rPr>
                <w:rFonts w:asciiTheme="minorEastAsia" w:hAnsiTheme="minorEastAsia"/>
                <w:lang w:eastAsia="ja-JP"/>
              </w:rPr>
            </w:pPr>
            <w:r w:rsidRPr="001C39D9">
              <w:rPr>
                <w:rFonts w:asciiTheme="minorEastAsia" w:hAnsiTheme="minorEastAsia" w:hint="eastAsia"/>
                <w:lang w:eastAsia="ja-JP"/>
              </w:rPr>
              <w:t>日本測地系2011 における経緯度座標系と東京湾平均海面を基準とする標高の複合座標参照系</w:t>
            </w:r>
          </w:p>
        </w:tc>
        <w:tc>
          <w:tcPr>
            <w:tcW w:w="3716" w:type="dxa"/>
          </w:tcPr>
          <w:p w14:paraId="23E48C0A" w14:textId="697CA25B" w:rsidR="0033615B" w:rsidRPr="001C39D9" w:rsidRDefault="003548FF" w:rsidP="000C68B7">
            <w:pPr>
              <w:rPr>
                <w:rFonts w:asciiTheme="minorEastAsia" w:hAnsiTheme="minorEastAsia"/>
              </w:rPr>
            </w:pPr>
            <w:hyperlink r:id="rId10" w:history="1">
              <w:r w:rsidR="0033615B" w:rsidRPr="001C39D9">
                <w:rPr>
                  <w:rFonts w:asciiTheme="minorEastAsia" w:hAnsiTheme="minorEastAsia"/>
                </w:rPr>
                <w:t>http://www.opengis.net/def/crs/EPSG/0/6697</w:t>
              </w:r>
            </w:hyperlink>
          </w:p>
        </w:tc>
      </w:tr>
    </w:tbl>
    <w:p w14:paraId="6D288256" w14:textId="77777777" w:rsidR="0033615B" w:rsidRPr="001C39D9" w:rsidRDefault="0033615B" w:rsidP="0033615B">
      <w:pPr>
        <w:rPr>
          <w:rFonts w:asciiTheme="minorEastAsia" w:hAnsiTheme="minorEastAsia"/>
        </w:rPr>
      </w:pPr>
    </w:p>
    <w:p w14:paraId="461D0578" w14:textId="77777777" w:rsidR="0033615B" w:rsidRPr="001C39D9" w:rsidRDefault="0033615B" w:rsidP="00575F2C">
      <w:pPr>
        <w:widowControl/>
        <w:numPr>
          <w:ilvl w:val="0"/>
          <w:numId w:val="139"/>
        </w:numPr>
        <w:tabs>
          <w:tab w:val="left" w:pos="403"/>
        </w:tabs>
        <w:spacing w:after="0" w:line="240" w:lineRule="atLeast"/>
        <w:contextualSpacing w:val="0"/>
        <w:rPr>
          <w:rFonts w:asciiTheme="minorEastAsia" w:hAnsiTheme="minorEastAsia"/>
        </w:rPr>
      </w:pPr>
      <w:r w:rsidRPr="001C39D9">
        <w:rPr>
          <w:rFonts w:asciiTheme="minorEastAsia" w:hAnsiTheme="minorEastAsia" w:hint="eastAsia"/>
        </w:rPr>
        <w:t>s</w:t>
      </w:r>
      <w:r w:rsidRPr="001C39D9">
        <w:rPr>
          <w:rFonts w:asciiTheme="minorEastAsia" w:hAnsiTheme="minorEastAsia"/>
        </w:rPr>
        <w:t>chemaLocationの指定</w:t>
      </w:r>
    </w:p>
    <w:p w14:paraId="6267998B" w14:textId="2A39137D" w:rsidR="0033615B" w:rsidRDefault="0033615B" w:rsidP="0033615B">
      <w:pPr>
        <w:ind w:left="991"/>
        <w:rPr>
          <w:rFonts w:asciiTheme="minorEastAsia" w:hAnsiTheme="minorEastAsia"/>
        </w:rPr>
      </w:pPr>
      <w:r w:rsidRPr="001C39D9">
        <w:rPr>
          <w:rFonts w:asciiTheme="minorEastAsia" w:hAnsiTheme="minorEastAsia" w:hint="eastAsia"/>
        </w:rPr>
        <w:t>i</w:t>
      </w:r>
      <w:r w:rsidRPr="001C39D9">
        <w:rPr>
          <w:rFonts w:asciiTheme="minorEastAsia" w:hAnsiTheme="minorEastAsia"/>
        </w:rPr>
        <w:t>-URの符号化仕様は、3D都市モデル内の</w:t>
      </w:r>
      <w:r w:rsidRPr="001C39D9">
        <w:rPr>
          <w:rFonts w:asciiTheme="minorEastAsia" w:hAnsiTheme="minorEastAsia" w:hint="eastAsia"/>
        </w:rPr>
        <w:t>s</w:t>
      </w:r>
      <w:r w:rsidRPr="001C39D9">
        <w:rPr>
          <w:rFonts w:asciiTheme="minorEastAsia" w:hAnsiTheme="minorEastAsia"/>
        </w:rPr>
        <w:t>chemasフォルダ（</w:t>
      </w:r>
      <w:r w:rsidR="00D02F88">
        <w:rPr>
          <w:rFonts w:asciiTheme="minorEastAsia" w:hAnsiTheme="minorEastAsia"/>
        </w:rPr>
        <w:fldChar w:fldCharType="begin"/>
      </w:r>
      <w:r w:rsidR="00D02F88">
        <w:rPr>
          <w:rFonts w:asciiTheme="minorEastAsia" w:hAnsiTheme="minorEastAsia"/>
        </w:rPr>
        <w:instrText xml:space="preserve"> REF _Ref160984260 \r \h </w:instrText>
      </w:r>
      <w:r w:rsidR="00D02F88">
        <w:rPr>
          <w:rFonts w:asciiTheme="minorEastAsia" w:hAnsiTheme="minorEastAsia"/>
        </w:rPr>
      </w:r>
      <w:r w:rsidR="00D02F88">
        <w:rPr>
          <w:rFonts w:asciiTheme="minorEastAsia" w:hAnsiTheme="minorEastAsia"/>
        </w:rPr>
        <w:fldChar w:fldCharType="separate"/>
      </w:r>
      <w:r w:rsidR="003548FF">
        <w:rPr>
          <w:rFonts w:asciiTheme="minorEastAsia" w:hAnsiTheme="minorEastAsia"/>
        </w:rPr>
        <w:t>7.2.4</w:t>
      </w:r>
      <w:r w:rsidR="00D02F88">
        <w:rPr>
          <w:rFonts w:asciiTheme="minorEastAsia" w:hAnsiTheme="minorEastAsia"/>
        </w:rPr>
        <w:fldChar w:fldCharType="end"/>
      </w:r>
      <w:r w:rsidRPr="001C39D9">
        <w:rPr>
          <w:rFonts w:asciiTheme="minorEastAsia" w:hAnsiTheme="minorEastAsia"/>
        </w:rPr>
        <w:t>）に格納したXMLSchemaファイルへの相対パスにより</w:t>
      </w:r>
      <w:r w:rsidRPr="001C39D9">
        <w:rPr>
          <w:rFonts w:asciiTheme="minorEastAsia" w:hAnsiTheme="minorEastAsia" w:hint="eastAsia"/>
        </w:rPr>
        <w:t>s</w:t>
      </w:r>
      <w:r w:rsidRPr="001C39D9">
        <w:rPr>
          <w:rFonts w:asciiTheme="minorEastAsia" w:hAnsiTheme="minorEastAsia"/>
        </w:rPr>
        <w:t>chemaLocationを指定する</w:t>
      </w:r>
      <w:r w:rsidRPr="001C39D9">
        <w:rPr>
          <w:rFonts w:asciiTheme="minorEastAsia" w:hAnsiTheme="minorEastAsia" w:hint="eastAsia"/>
        </w:rPr>
        <w:t>。</w:t>
      </w:r>
    </w:p>
    <w:p w14:paraId="2C9F06DD" w14:textId="77777777" w:rsidR="00D02F88" w:rsidRPr="001C39D9" w:rsidRDefault="00D02F88" w:rsidP="00D02F88">
      <w:pPr>
        <w:rPr>
          <w:rFonts w:asciiTheme="minorEastAsia" w:hAnsiTheme="minorEastAsia"/>
        </w:rPr>
      </w:pPr>
    </w:p>
    <w:p w14:paraId="6BD71257" w14:textId="2658ACC2" w:rsidR="00D02F88" w:rsidRPr="001C39D9" w:rsidRDefault="00D02F88" w:rsidP="00D02F88">
      <w:pPr>
        <w:widowControl/>
        <w:numPr>
          <w:ilvl w:val="0"/>
          <w:numId w:val="139"/>
        </w:numPr>
        <w:tabs>
          <w:tab w:val="left" w:pos="403"/>
        </w:tabs>
        <w:spacing w:after="0" w:line="240" w:lineRule="atLeast"/>
        <w:contextualSpacing w:val="0"/>
        <w:rPr>
          <w:rFonts w:asciiTheme="minorEastAsia" w:hAnsiTheme="minorEastAsia"/>
        </w:rPr>
      </w:pPr>
      <w:r>
        <w:rPr>
          <w:rFonts w:asciiTheme="minorEastAsia" w:hAnsiTheme="minorEastAsia" w:hint="eastAsia"/>
        </w:rPr>
        <w:t>出力すべきタグ</w:t>
      </w:r>
    </w:p>
    <w:p w14:paraId="3229E904" w14:textId="03DB1818" w:rsidR="00D02F88" w:rsidRDefault="00D02F88" w:rsidP="00D02F88">
      <w:pPr>
        <w:ind w:left="991"/>
        <w:rPr>
          <w:rFonts w:asciiTheme="minorEastAsia" w:hAnsiTheme="minorEastAsia"/>
        </w:rPr>
      </w:pPr>
      <w:r>
        <w:rPr>
          <w:rFonts w:asciiTheme="minorEastAsia" w:hAnsiTheme="minorEastAsia" w:hint="eastAsia"/>
        </w:rPr>
        <w:t>データ製品に含まれる全ての拡張製品仕様書において作成対象とする全ての主題属性及び空間属性のタグを出力しなければならない。</w:t>
      </w:r>
    </w:p>
    <w:p w14:paraId="744477BA" w14:textId="77777777" w:rsidR="00D02F88" w:rsidRPr="00D02F88" w:rsidRDefault="00D02F88" w:rsidP="0033615B">
      <w:pPr>
        <w:ind w:left="991"/>
        <w:rPr>
          <w:rFonts w:asciiTheme="minorEastAsia" w:hAnsiTheme="minorEastAsia"/>
        </w:rPr>
      </w:pPr>
    </w:p>
    <w:p w14:paraId="5F9807D5" w14:textId="77777777" w:rsidR="0033615B" w:rsidRPr="001C39D9" w:rsidRDefault="0033615B" w:rsidP="0033615B">
      <w:pPr>
        <w:pStyle w:val="3"/>
      </w:pPr>
      <w:bookmarkStart w:id="54" w:name="_Toc99198595"/>
      <w:bookmarkStart w:id="55" w:name="_Toc99323334"/>
      <w:bookmarkStart w:id="56" w:name="_Toc161321985"/>
      <w:r w:rsidRPr="001C39D9">
        <w:rPr>
          <w:rFonts w:hint="eastAsia"/>
        </w:rPr>
        <w:t>文字集合</w:t>
      </w:r>
      <w:bookmarkEnd w:id="54"/>
      <w:bookmarkEnd w:id="55"/>
      <w:bookmarkEnd w:id="56"/>
    </w:p>
    <w:p w14:paraId="667150E4"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符号化したデータ集合を記述する文字集合には、「UTF-8」を使用する。</w:t>
      </w:r>
    </w:p>
    <w:p w14:paraId="243924DB" w14:textId="77777777" w:rsidR="0033615B" w:rsidRPr="001C39D9" w:rsidRDefault="0033615B" w:rsidP="0033615B">
      <w:pPr>
        <w:rPr>
          <w:rFonts w:asciiTheme="minorEastAsia" w:hAnsiTheme="minorEastAsia"/>
        </w:rPr>
      </w:pPr>
    </w:p>
    <w:p w14:paraId="3F4799DC" w14:textId="77777777" w:rsidR="0033615B" w:rsidRPr="001C39D9" w:rsidRDefault="0033615B" w:rsidP="0033615B">
      <w:pPr>
        <w:pStyle w:val="3"/>
      </w:pPr>
      <w:bookmarkStart w:id="57" w:name="_Toc99198596"/>
      <w:bookmarkStart w:id="58" w:name="_Toc99323335"/>
      <w:bookmarkStart w:id="59" w:name="_Toc161321986"/>
      <w:r w:rsidRPr="001C39D9">
        <w:rPr>
          <w:rFonts w:hint="eastAsia"/>
        </w:rPr>
        <w:t>言語</w:t>
      </w:r>
      <w:bookmarkEnd w:id="57"/>
      <w:bookmarkEnd w:id="58"/>
      <w:bookmarkEnd w:id="59"/>
    </w:p>
    <w:p w14:paraId="38E65E85"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地物の属性の値を記述する言語は、日本語とする。</w:t>
      </w:r>
    </w:p>
    <w:p w14:paraId="78C4E6BC" w14:textId="77777777" w:rsidR="0033615B" w:rsidRPr="001C39D9" w:rsidRDefault="0033615B" w:rsidP="0033615B">
      <w:pPr>
        <w:spacing w:line="240" w:lineRule="auto"/>
        <w:jc w:val="left"/>
        <w:rPr>
          <w:rFonts w:asciiTheme="minorEastAsia" w:hAnsiTheme="minorEastAsia"/>
          <w:b/>
          <w:w w:val="100"/>
          <w:sz w:val="24"/>
        </w:rPr>
      </w:pPr>
      <w:bookmarkStart w:id="60" w:name="_Ref46934060"/>
    </w:p>
    <w:p w14:paraId="7CB28AE6" w14:textId="77777777" w:rsidR="0010672F" w:rsidRDefault="0010672F">
      <w:pPr>
        <w:widowControl/>
        <w:spacing w:after="0" w:line="240" w:lineRule="auto"/>
        <w:contextualSpacing w:val="0"/>
        <w:jc w:val="left"/>
        <w:rPr>
          <w:rFonts w:asciiTheme="majorHAnsi" w:eastAsiaTheme="majorEastAsia" w:hAnsiTheme="majorHAnsi" w:cstheme="majorBidi"/>
          <w:sz w:val="24"/>
        </w:rPr>
      </w:pPr>
      <w:bookmarkStart w:id="61" w:name="_Toc99198597"/>
      <w:bookmarkStart w:id="62" w:name="_Toc99323336"/>
      <w:r>
        <w:br w:type="page"/>
      </w:r>
    </w:p>
    <w:p w14:paraId="34D4B302" w14:textId="632E279D" w:rsidR="0033615B" w:rsidRDefault="0033615B" w:rsidP="0033615B">
      <w:pPr>
        <w:pStyle w:val="2"/>
      </w:pPr>
      <w:bookmarkStart w:id="63" w:name="_Toc161321987"/>
      <w:r w:rsidRPr="001C39D9">
        <w:rPr>
          <w:rFonts w:hint="eastAsia"/>
        </w:rPr>
        <w:t>配布媒体情報</w:t>
      </w:r>
      <w:bookmarkEnd w:id="60"/>
      <w:bookmarkEnd w:id="61"/>
      <w:bookmarkEnd w:id="62"/>
      <w:bookmarkEnd w:id="63"/>
    </w:p>
    <w:p w14:paraId="5C421131" w14:textId="17D00B1D" w:rsidR="0010672F" w:rsidRPr="001C39D9" w:rsidRDefault="0010672F" w:rsidP="0010672F">
      <w:pPr>
        <w:rPr>
          <w:rFonts w:asciiTheme="minorEastAsia" w:hAnsiTheme="minorEastAsia"/>
        </w:rPr>
      </w:pPr>
      <w:r>
        <w:rPr>
          <w:rFonts w:hint="eastAsia"/>
        </w:rPr>
        <w:t>3D都市モデルに適用する配布媒体情報を以下に示す。</w:t>
      </w:r>
      <w:r>
        <w:rPr>
          <w:rFonts w:asciiTheme="minorEastAsia" w:hAnsiTheme="minorEastAsia" w:hint="eastAsia"/>
        </w:rPr>
        <w:t>ただし、地下埋設物については、</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REF _Ref140006415 \r \h</w:instrText>
      </w:r>
      <w:r>
        <w:rPr>
          <w:rFonts w:asciiTheme="minorEastAsia" w:hAnsiTheme="minorEastAsia"/>
        </w:rPr>
        <w:instrText xml:space="preserve"> </w:instrText>
      </w:r>
      <w:r>
        <w:rPr>
          <w:rFonts w:asciiTheme="minorEastAsia" w:hAnsiTheme="minorEastAsia"/>
        </w:rPr>
      </w:r>
      <w:r>
        <w:rPr>
          <w:rFonts w:asciiTheme="minorEastAsia" w:hAnsiTheme="minorEastAsia"/>
        </w:rPr>
        <w:fldChar w:fldCharType="separate"/>
      </w:r>
      <w:r w:rsidR="003548FF">
        <w:rPr>
          <w:rFonts w:asciiTheme="minorEastAsia" w:hAnsiTheme="minorEastAsia"/>
        </w:rPr>
        <w:t>9.7</w:t>
      </w:r>
      <w:r>
        <w:rPr>
          <w:rFonts w:asciiTheme="minorEastAsia" w:hAnsiTheme="minorEastAsia"/>
        </w:rPr>
        <w:fldChar w:fldCharType="end"/>
      </w:r>
      <w:r>
        <w:rPr>
          <w:rFonts w:asciiTheme="minorEastAsia" w:hAnsiTheme="minorEastAsia" w:hint="eastAsia"/>
        </w:rPr>
        <w:t>の記載を適用する。</w:t>
      </w:r>
    </w:p>
    <w:p w14:paraId="09520590" w14:textId="77777777" w:rsidR="0010672F" w:rsidRPr="0010672F" w:rsidRDefault="0010672F" w:rsidP="00FB5C71"/>
    <w:p w14:paraId="5EE41F2E" w14:textId="77777777" w:rsidR="0033615B" w:rsidRPr="001C39D9" w:rsidRDefault="0033615B" w:rsidP="0033615B">
      <w:pPr>
        <w:pStyle w:val="3"/>
      </w:pPr>
      <w:bookmarkStart w:id="64" w:name="_Ref46932084"/>
      <w:bookmarkStart w:id="65" w:name="_Toc99198598"/>
      <w:bookmarkStart w:id="66" w:name="_Toc99323337"/>
      <w:bookmarkStart w:id="67" w:name="_Toc161321988"/>
      <w:r w:rsidRPr="001C39D9">
        <w:rPr>
          <w:rFonts w:hint="eastAsia"/>
        </w:rPr>
        <w:t>ファイル単位</w:t>
      </w:r>
      <w:bookmarkEnd w:id="64"/>
      <w:bookmarkEnd w:id="65"/>
      <w:bookmarkEnd w:id="66"/>
      <w:bookmarkEnd w:id="67"/>
    </w:p>
    <w:p w14:paraId="708CFE2D" w14:textId="77777777" w:rsidR="0033615B" w:rsidRPr="001C39D9" w:rsidRDefault="0033615B" w:rsidP="005A05FD">
      <w:pPr>
        <w:pStyle w:val="4"/>
        <w:numPr>
          <w:ilvl w:val="0"/>
          <w:numId w:val="322"/>
        </w:numPr>
      </w:pPr>
      <w:r w:rsidRPr="001C39D9">
        <w:rPr>
          <w:rFonts w:hint="eastAsia"/>
        </w:rPr>
        <w:t>ファイル単位</w:t>
      </w:r>
    </w:p>
    <w:p w14:paraId="55824093" w14:textId="62264797" w:rsidR="0033615B" w:rsidRDefault="0033615B" w:rsidP="0033615B">
      <w:pPr>
        <w:ind w:firstLineChars="100" w:firstLine="168"/>
        <w:rPr>
          <w:rFonts w:asciiTheme="minorEastAsia" w:hAnsiTheme="minorEastAsia"/>
        </w:rPr>
      </w:pPr>
      <w:r w:rsidRPr="001C39D9">
        <w:rPr>
          <w:rFonts w:asciiTheme="minorEastAsia" w:hAnsiTheme="minorEastAsia" w:hint="eastAsia"/>
        </w:rPr>
        <w:t>ファイル単位は、</w:t>
      </w:r>
      <w:r w:rsidRPr="001C39D9">
        <w:rPr>
          <w:rFonts w:asciiTheme="minorEastAsia" w:hAnsiTheme="minorEastAsia"/>
        </w:rPr>
        <w:fldChar w:fldCharType="begin"/>
      </w:r>
      <w:r w:rsidRPr="001C39D9">
        <w:rPr>
          <w:rFonts w:asciiTheme="minorEastAsia" w:hAnsiTheme="minorEastAsia"/>
        </w:rPr>
        <w:instrText xml:space="preserve"> REF _Ref95588320 \h  \* MERGEFORMAT </w:instrText>
      </w:r>
      <w:r w:rsidRPr="001C39D9">
        <w:rPr>
          <w:rFonts w:asciiTheme="minorEastAsia" w:hAnsiTheme="minorEastAsia"/>
        </w:rPr>
      </w:r>
      <w:r w:rsidRPr="001C39D9">
        <w:rPr>
          <w:rFonts w:asciiTheme="minorEastAsia" w:hAnsiTheme="minorEastAsia"/>
        </w:rPr>
        <w:fldChar w:fldCharType="separate"/>
      </w:r>
      <w:r w:rsidR="003548FF" w:rsidRPr="001C39D9">
        <w:rPr>
          <w:rFonts w:asciiTheme="minorEastAsia" w:hAnsiTheme="minorEastAsia"/>
        </w:rPr>
        <w:t xml:space="preserve">表 </w:t>
      </w:r>
      <w:r w:rsidR="003548FF">
        <w:rPr>
          <w:rFonts w:asciiTheme="minorEastAsia" w:hAnsiTheme="minorEastAsia"/>
          <w:noProof/>
        </w:rPr>
        <w:t>7</w:t>
      </w:r>
      <w:r w:rsidR="003548FF">
        <w:rPr>
          <w:rFonts w:asciiTheme="minorEastAsia" w:hAnsiTheme="minorEastAsia"/>
          <w:noProof/>
        </w:rPr>
        <w:noBreakHyphen/>
        <w:t>1</w:t>
      </w:r>
      <w:r w:rsidRPr="001C39D9">
        <w:rPr>
          <w:rFonts w:asciiTheme="minorEastAsia" w:hAnsiTheme="minorEastAsia"/>
        </w:rPr>
        <w:fldChar w:fldCharType="end"/>
      </w:r>
      <w:r w:rsidRPr="001C39D9">
        <w:rPr>
          <w:rFonts w:asciiTheme="minorEastAsia" w:hAnsiTheme="minorEastAsia"/>
        </w:rPr>
        <w:t>に示す</w:t>
      </w:r>
      <w:r w:rsidR="00F67C39">
        <w:rPr>
          <w:rFonts w:asciiTheme="minorEastAsia" w:hAnsiTheme="minorEastAsia" w:hint="eastAsia"/>
        </w:rPr>
        <w:t>標準製品仕様書に示す応用スキーマ</w:t>
      </w:r>
      <w:r w:rsidRPr="001C39D9">
        <w:rPr>
          <w:rFonts w:asciiTheme="minorEastAsia" w:hAnsiTheme="minorEastAsia" w:hint="eastAsia"/>
        </w:rPr>
        <w:t>の単位、かつ、</w:t>
      </w:r>
      <w:r w:rsidRPr="001C39D9">
        <w:rPr>
          <w:rFonts w:asciiTheme="minorEastAsia" w:hAnsiTheme="minorEastAsia"/>
        </w:rPr>
        <w:t>JISX0410において定められた</w:t>
      </w:r>
      <w:r w:rsidRPr="001C39D9">
        <w:rPr>
          <w:rFonts w:asciiTheme="minorEastAsia" w:hAnsiTheme="minorEastAsia" w:hint="eastAsia"/>
        </w:rPr>
        <w:t>地域メッシュの単位を基本とする。一つのファイルには、同一の空間参照系のオブジェクトのみを含む。地域メッシュは、第2次地域区画（統合地域メッシュ、一辺の長さ約10km）</w:t>
      </w:r>
      <w:r w:rsidR="0017313E">
        <w:rPr>
          <w:rFonts w:asciiTheme="minorEastAsia" w:hAnsiTheme="minorEastAsia" w:hint="eastAsia"/>
        </w:rPr>
        <w:t>又</w:t>
      </w:r>
      <w:r w:rsidRPr="001C39D9">
        <w:rPr>
          <w:rFonts w:asciiTheme="minorEastAsia" w:hAnsiTheme="minorEastAsia" w:hint="eastAsia"/>
        </w:rPr>
        <w:t>は基準地域メッシュ（第3次地域区画、一辺の長さ約1km）とする。</w:t>
      </w:r>
    </w:p>
    <w:p w14:paraId="75C7480B" w14:textId="77777777" w:rsidR="0039066D" w:rsidRPr="001C39D9" w:rsidRDefault="0039066D" w:rsidP="0033615B">
      <w:pPr>
        <w:ind w:firstLineChars="100" w:firstLine="168"/>
        <w:rPr>
          <w:rFonts w:asciiTheme="minorEastAsia" w:hAnsiTheme="minorEastAsia"/>
        </w:rPr>
      </w:pPr>
    </w:p>
    <w:p w14:paraId="3335BBF8" w14:textId="28DB17E1" w:rsidR="0033615B" w:rsidRPr="001C39D9" w:rsidRDefault="0033615B" w:rsidP="0033615B">
      <w:pPr>
        <w:pStyle w:val="ab"/>
        <w:jc w:val="center"/>
        <w:rPr>
          <w:rFonts w:asciiTheme="minorEastAsia" w:hAnsiTheme="minorEastAsia"/>
        </w:rPr>
      </w:pPr>
      <w:bookmarkStart w:id="68" w:name="_Ref95588320"/>
      <w:r w:rsidRPr="001C39D9">
        <w:rPr>
          <w:rFonts w:asciiTheme="minorEastAsia" w:hAnsiTheme="minorEastAsia"/>
        </w:rPr>
        <w:t xml:space="preserve">表 </w:t>
      </w:r>
      <w:r w:rsidR="009170CC">
        <w:rPr>
          <w:rFonts w:asciiTheme="minorEastAsia" w:hAnsiTheme="minorEastAsia"/>
        </w:rPr>
        <w:fldChar w:fldCharType="begin"/>
      </w:r>
      <w:r w:rsidR="009170CC">
        <w:rPr>
          <w:rFonts w:asciiTheme="minorEastAsia" w:hAnsiTheme="minorEastAsia"/>
        </w:rPr>
        <w:instrText xml:space="preserve"> STYLEREF 1 \s </w:instrText>
      </w:r>
      <w:r w:rsidR="009170CC">
        <w:rPr>
          <w:rFonts w:asciiTheme="minorEastAsia" w:hAnsiTheme="minorEastAsia"/>
        </w:rPr>
        <w:fldChar w:fldCharType="separate"/>
      </w:r>
      <w:r w:rsidR="003548FF">
        <w:rPr>
          <w:rFonts w:asciiTheme="minorEastAsia" w:hAnsiTheme="minorEastAsia"/>
          <w:noProof/>
        </w:rPr>
        <w:t>7</w:t>
      </w:r>
      <w:r w:rsidR="009170CC">
        <w:rPr>
          <w:rFonts w:asciiTheme="minorEastAsia" w:hAnsiTheme="minorEastAsia"/>
        </w:rPr>
        <w:fldChar w:fldCharType="end"/>
      </w:r>
      <w:r w:rsidR="009170CC">
        <w:rPr>
          <w:rFonts w:asciiTheme="minorEastAsia" w:hAnsiTheme="minorEastAsia"/>
        </w:rPr>
        <w:noBreakHyphen/>
      </w:r>
      <w:r w:rsidR="009170CC">
        <w:rPr>
          <w:rFonts w:asciiTheme="minorEastAsia" w:hAnsiTheme="minorEastAsia"/>
        </w:rPr>
        <w:fldChar w:fldCharType="begin"/>
      </w:r>
      <w:r w:rsidR="009170CC">
        <w:rPr>
          <w:rFonts w:asciiTheme="minorEastAsia" w:hAnsiTheme="minorEastAsia"/>
        </w:rPr>
        <w:instrText xml:space="preserve"> SEQ 表 \* ARABIC \s 1 </w:instrText>
      </w:r>
      <w:r w:rsidR="009170CC">
        <w:rPr>
          <w:rFonts w:asciiTheme="minorEastAsia" w:hAnsiTheme="minorEastAsia"/>
        </w:rPr>
        <w:fldChar w:fldCharType="separate"/>
      </w:r>
      <w:r w:rsidR="003548FF">
        <w:rPr>
          <w:rFonts w:asciiTheme="minorEastAsia" w:hAnsiTheme="minorEastAsia"/>
          <w:noProof/>
        </w:rPr>
        <w:t>1</w:t>
      </w:r>
      <w:r w:rsidR="009170CC">
        <w:rPr>
          <w:rFonts w:asciiTheme="minorEastAsia" w:hAnsiTheme="minorEastAsia"/>
        </w:rPr>
        <w:fldChar w:fldCharType="end"/>
      </w:r>
      <w:bookmarkEnd w:id="68"/>
      <w:r w:rsidRPr="001C39D9">
        <w:rPr>
          <w:rFonts w:asciiTheme="minorEastAsia" w:hAnsiTheme="minorEastAsia"/>
        </w:rPr>
        <w:t xml:space="preserve">　ファイル単位</w:t>
      </w:r>
    </w:p>
    <w:tbl>
      <w:tblPr>
        <w:tblW w:w="9138" w:type="dxa"/>
        <w:tblInd w:w="35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390"/>
        <w:gridCol w:w="5748"/>
      </w:tblGrid>
      <w:tr w:rsidR="0033615B" w:rsidRPr="0075314D" w14:paraId="137AC1DC" w14:textId="77777777" w:rsidTr="00311BD1">
        <w:trPr>
          <w:trHeight w:val="348"/>
        </w:trPr>
        <w:tc>
          <w:tcPr>
            <w:tcW w:w="3390" w:type="dxa"/>
            <w:tcBorders>
              <w:top w:val="single" w:sz="8" w:space="0" w:color="auto"/>
              <w:bottom w:val="single" w:sz="8" w:space="0" w:color="auto"/>
            </w:tcBorders>
            <w:shd w:val="clear" w:color="000000" w:fill="D9D9D9"/>
            <w:vAlign w:val="center"/>
            <w:hideMark/>
          </w:tcPr>
          <w:p w14:paraId="2F78E7D9" w14:textId="1A19679F" w:rsidR="0033615B" w:rsidRPr="0075314D" w:rsidRDefault="00F67C39" w:rsidP="0075314D">
            <w:pPr>
              <w:rPr>
                <w:rFonts w:asciiTheme="minorEastAsia" w:hAnsiTheme="minorEastAsia"/>
              </w:rPr>
            </w:pPr>
            <w:bookmarkStart w:id="69" w:name="_Hlk131560691"/>
            <w:r>
              <w:rPr>
                <w:rFonts w:asciiTheme="minorEastAsia" w:hAnsiTheme="minorEastAsia" w:hint="eastAsia"/>
              </w:rPr>
              <w:t>応用スキーマ</w:t>
            </w:r>
          </w:p>
        </w:tc>
        <w:tc>
          <w:tcPr>
            <w:tcW w:w="5748" w:type="dxa"/>
            <w:tcBorders>
              <w:top w:val="single" w:sz="8" w:space="0" w:color="auto"/>
              <w:bottom w:val="single" w:sz="8" w:space="0" w:color="auto"/>
            </w:tcBorders>
            <w:shd w:val="clear" w:color="000000" w:fill="D9D9D9"/>
            <w:vAlign w:val="center"/>
            <w:hideMark/>
          </w:tcPr>
          <w:p w14:paraId="4C632B23" w14:textId="77777777" w:rsidR="0033615B" w:rsidRPr="0075314D" w:rsidRDefault="0033615B" w:rsidP="0075314D">
            <w:pPr>
              <w:rPr>
                <w:rFonts w:asciiTheme="minorEastAsia" w:hAnsiTheme="minorEastAsia"/>
              </w:rPr>
            </w:pPr>
            <w:r w:rsidRPr="0075314D">
              <w:rPr>
                <w:rFonts w:asciiTheme="minorEastAsia" w:hAnsiTheme="minorEastAsia" w:hint="eastAsia"/>
              </w:rPr>
              <w:t>ファイル単位</w:t>
            </w:r>
          </w:p>
        </w:tc>
      </w:tr>
      <w:tr w:rsidR="0033615B" w:rsidRPr="0075314D" w14:paraId="45A40A33" w14:textId="77777777" w:rsidTr="0013520C">
        <w:trPr>
          <w:trHeight w:val="60"/>
        </w:trPr>
        <w:tc>
          <w:tcPr>
            <w:tcW w:w="3390" w:type="dxa"/>
            <w:tcBorders>
              <w:top w:val="single" w:sz="8" w:space="0" w:color="auto"/>
            </w:tcBorders>
            <w:shd w:val="clear" w:color="auto" w:fill="auto"/>
            <w:vAlign w:val="center"/>
            <w:hideMark/>
          </w:tcPr>
          <w:p w14:paraId="676BD283" w14:textId="315EE024" w:rsidR="0033615B" w:rsidRPr="0075314D" w:rsidRDefault="0033615B" w:rsidP="0075314D">
            <w:pPr>
              <w:rPr>
                <w:rFonts w:asciiTheme="minorEastAsia" w:hAnsiTheme="minorEastAsia"/>
              </w:rPr>
            </w:pPr>
            <w:r w:rsidRPr="0075314D">
              <w:rPr>
                <w:rFonts w:asciiTheme="minorEastAsia" w:hAnsiTheme="minorEastAsia" w:hint="eastAsia"/>
              </w:rPr>
              <w:t>建築物</w:t>
            </w:r>
          </w:p>
        </w:tc>
        <w:tc>
          <w:tcPr>
            <w:tcW w:w="5748" w:type="dxa"/>
            <w:tcBorders>
              <w:top w:val="single" w:sz="8" w:space="0" w:color="auto"/>
              <w:bottom w:val="nil"/>
            </w:tcBorders>
            <w:shd w:val="clear" w:color="000000" w:fill="FFFFFF"/>
            <w:vAlign w:val="center"/>
            <w:hideMark/>
          </w:tcPr>
          <w:p w14:paraId="2E77D145" w14:textId="77777777" w:rsidR="0033615B" w:rsidRPr="0075314D" w:rsidRDefault="0033615B" w:rsidP="0075314D">
            <w:pPr>
              <w:rPr>
                <w:rFonts w:asciiTheme="minorEastAsia" w:hAnsiTheme="minorEastAsia"/>
              </w:rPr>
            </w:pPr>
            <w:r w:rsidRPr="0075314D">
              <w:rPr>
                <w:rFonts w:asciiTheme="minorEastAsia" w:hAnsiTheme="minorEastAsia" w:hint="eastAsia"/>
              </w:rPr>
              <w:t>基準地域メッシュ（第3次地域区画）</w:t>
            </w:r>
          </w:p>
        </w:tc>
      </w:tr>
      <w:tr w:rsidR="0075314D" w:rsidRPr="0075314D" w14:paraId="234155EF" w14:textId="77777777" w:rsidTr="00311BD1">
        <w:trPr>
          <w:trHeight w:val="283"/>
        </w:trPr>
        <w:tc>
          <w:tcPr>
            <w:tcW w:w="3390" w:type="dxa"/>
            <w:shd w:val="clear" w:color="auto" w:fill="auto"/>
            <w:vAlign w:val="center"/>
          </w:tcPr>
          <w:p w14:paraId="54DA315A" w14:textId="68A4E78A" w:rsidR="0075314D" w:rsidRPr="005B4D3B" w:rsidRDefault="0075314D" w:rsidP="0075314D">
            <w:pPr>
              <w:rPr>
                <w:rFonts w:asciiTheme="minorEastAsia" w:hAnsiTheme="minorEastAsia"/>
              </w:rPr>
            </w:pPr>
            <w:r w:rsidRPr="005B4D3B">
              <w:rPr>
                <w:rFonts w:asciiTheme="minorEastAsia" w:hAnsiTheme="minorEastAsia" w:hint="eastAsia"/>
              </w:rPr>
              <w:t>橋梁</w:t>
            </w:r>
          </w:p>
        </w:tc>
        <w:tc>
          <w:tcPr>
            <w:tcW w:w="5748" w:type="dxa"/>
            <w:tcBorders>
              <w:top w:val="nil"/>
              <w:bottom w:val="nil"/>
            </w:tcBorders>
            <w:shd w:val="clear" w:color="000000" w:fill="FFFFFF"/>
            <w:vAlign w:val="center"/>
          </w:tcPr>
          <w:p w14:paraId="51A432E5" w14:textId="77777777" w:rsidR="0075314D" w:rsidRPr="0075314D" w:rsidRDefault="0075314D" w:rsidP="0075314D">
            <w:pPr>
              <w:rPr>
                <w:rFonts w:asciiTheme="minorEastAsia" w:hAnsiTheme="minorEastAsia"/>
              </w:rPr>
            </w:pPr>
          </w:p>
        </w:tc>
      </w:tr>
      <w:tr w:rsidR="0075314D" w:rsidRPr="0075314D" w14:paraId="52C3406C" w14:textId="77777777" w:rsidTr="00311BD1">
        <w:trPr>
          <w:trHeight w:val="283"/>
        </w:trPr>
        <w:tc>
          <w:tcPr>
            <w:tcW w:w="3390" w:type="dxa"/>
            <w:shd w:val="clear" w:color="auto" w:fill="auto"/>
            <w:vAlign w:val="center"/>
          </w:tcPr>
          <w:p w14:paraId="19BA0CB2" w14:textId="0365CC8A" w:rsidR="0075314D" w:rsidRPr="005B4D3B" w:rsidRDefault="0075314D" w:rsidP="0075314D">
            <w:pPr>
              <w:rPr>
                <w:rFonts w:asciiTheme="minorEastAsia" w:hAnsiTheme="minorEastAsia"/>
              </w:rPr>
            </w:pPr>
            <w:r w:rsidRPr="005B4D3B">
              <w:rPr>
                <w:rFonts w:asciiTheme="minorEastAsia" w:hAnsiTheme="minorEastAsia" w:hint="eastAsia"/>
              </w:rPr>
              <w:t>トンネル</w:t>
            </w:r>
          </w:p>
        </w:tc>
        <w:tc>
          <w:tcPr>
            <w:tcW w:w="5748" w:type="dxa"/>
            <w:tcBorders>
              <w:top w:val="nil"/>
              <w:bottom w:val="nil"/>
            </w:tcBorders>
            <w:shd w:val="clear" w:color="000000" w:fill="FFFFFF"/>
            <w:vAlign w:val="center"/>
          </w:tcPr>
          <w:p w14:paraId="1185BD7E" w14:textId="77777777" w:rsidR="0075314D" w:rsidRPr="0075314D" w:rsidRDefault="0075314D" w:rsidP="0075314D">
            <w:pPr>
              <w:rPr>
                <w:rFonts w:asciiTheme="minorEastAsia" w:hAnsiTheme="minorEastAsia"/>
              </w:rPr>
            </w:pPr>
          </w:p>
        </w:tc>
      </w:tr>
      <w:tr w:rsidR="0075314D" w:rsidRPr="0075314D" w14:paraId="184E819A" w14:textId="77777777" w:rsidTr="00311BD1">
        <w:trPr>
          <w:trHeight w:val="283"/>
        </w:trPr>
        <w:tc>
          <w:tcPr>
            <w:tcW w:w="3390" w:type="dxa"/>
            <w:shd w:val="clear" w:color="auto" w:fill="auto"/>
            <w:vAlign w:val="center"/>
          </w:tcPr>
          <w:p w14:paraId="5496924E" w14:textId="2AF5AFB8" w:rsidR="0075314D" w:rsidRPr="005B4D3B" w:rsidRDefault="0075314D" w:rsidP="0075314D">
            <w:pPr>
              <w:rPr>
                <w:rFonts w:asciiTheme="minorEastAsia" w:hAnsiTheme="minorEastAsia"/>
              </w:rPr>
            </w:pPr>
            <w:r w:rsidRPr="005B4D3B">
              <w:rPr>
                <w:rFonts w:asciiTheme="minorEastAsia" w:hAnsiTheme="minorEastAsia" w:hint="eastAsia"/>
              </w:rPr>
              <w:t>その他の構造物</w:t>
            </w:r>
          </w:p>
        </w:tc>
        <w:tc>
          <w:tcPr>
            <w:tcW w:w="5748" w:type="dxa"/>
            <w:tcBorders>
              <w:top w:val="nil"/>
              <w:bottom w:val="nil"/>
            </w:tcBorders>
            <w:shd w:val="clear" w:color="000000" w:fill="FFFFFF"/>
            <w:vAlign w:val="center"/>
          </w:tcPr>
          <w:p w14:paraId="2F778C4F" w14:textId="77777777" w:rsidR="0075314D" w:rsidRPr="0075314D" w:rsidRDefault="0075314D" w:rsidP="0075314D">
            <w:pPr>
              <w:rPr>
                <w:rFonts w:asciiTheme="minorEastAsia" w:hAnsiTheme="minorEastAsia"/>
              </w:rPr>
            </w:pPr>
          </w:p>
        </w:tc>
      </w:tr>
      <w:tr w:rsidR="00951DAD" w:rsidRPr="0075314D" w14:paraId="4B551A5F" w14:textId="77777777" w:rsidTr="00311BD1">
        <w:trPr>
          <w:trHeight w:val="283"/>
        </w:trPr>
        <w:tc>
          <w:tcPr>
            <w:tcW w:w="3390" w:type="dxa"/>
            <w:shd w:val="clear" w:color="auto" w:fill="auto"/>
            <w:vAlign w:val="center"/>
          </w:tcPr>
          <w:p w14:paraId="126F0F0E" w14:textId="39DDA886" w:rsidR="00951DAD" w:rsidRPr="005B4D3B" w:rsidRDefault="00951DAD" w:rsidP="0075314D">
            <w:pPr>
              <w:rPr>
                <w:rFonts w:asciiTheme="minorEastAsia" w:hAnsiTheme="minorEastAsia"/>
              </w:rPr>
            </w:pPr>
            <w:r w:rsidRPr="005B4D3B">
              <w:rPr>
                <w:rFonts w:asciiTheme="minorEastAsia" w:hAnsiTheme="minorEastAsia" w:hint="eastAsia"/>
              </w:rPr>
              <w:t>地下街</w:t>
            </w:r>
          </w:p>
        </w:tc>
        <w:tc>
          <w:tcPr>
            <w:tcW w:w="5748" w:type="dxa"/>
            <w:tcBorders>
              <w:top w:val="nil"/>
              <w:bottom w:val="nil"/>
            </w:tcBorders>
            <w:shd w:val="clear" w:color="000000" w:fill="FFFFFF"/>
            <w:vAlign w:val="center"/>
          </w:tcPr>
          <w:p w14:paraId="49A14807" w14:textId="77777777" w:rsidR="00951DAD" w:rsidRPr="0075314D" w:rsidRDefault="00951DAD" w:rsidP="0075314D">
            <w:pPr>
              <w:rPr>
                <w:rFonts w:asciiTheme="minorEastAsia" w:hAnsiTheme="minorEastAsia"/>
              </w:rPr>
            </w:pPr>
          </w:p>
        </w:tc>
      </w:tr>
      <w:tr w:rsidR="0033615B" w:rsidRPr="0075314D" w14:paraId="0C90ABCF" w14:textId="77777777" w:rsidTr="00311BD1">
        <w:trPr>
          <w:trHeight w:val="283"/>
        </w:trPr>
        <w:tc>
          <w:tcPr>
            <w:tcW w:w="3390" w:type="dxa"/>
            <w:shd w:val="clear" w:color="auto" w:fill="auto"/>
            <w:vAlign w:val="center"/>
            <w:hideMark/>
          </w:tcPr>
          <w:p w14:paraId="412820F7" w14:textId="77777777" w:rsidR="0033615B" w:rsidRPr="005B4D3B" w:rsidRDefault="0033615B" w:rsidP="0075314D">
            <w:pPr>
              <w:rPr>
                <w:rFonts w:asciiTheme="minorEastAsia" w:hAnsiTheme="minorEastAsia"/>
              </w:rPr>
            </w:pPr>
            <w:r w:rsidRPr="005B4D3B">
              <w:rPr>
                <w:rFonts w:asciiTheme="minorEastAsia" w:hAnsiTheme="minorEastAsia" w:hint="eastAsia"/>
              </w:rPr>
              <w:t>都市設備</w:t>
            </w:r>
          </w:p>
        </w:tc>
        <w:tc>
          <w:tcPr>
            <w:tcW w:w="5748" w:type="dxa"/>
            <w:tcBorders>
              <w:top w:val="nil"/>
              <w:bottom w:val="nil"/>
            </w:tcBorders>
            <w:shd w:val="clear" w:color="000000" w:fill="FFFFFF"/>
            <w:vAlign w:val="center"/>
          </w:tcPr>
          <w:p w14:paraId="3B8586C9" w14:textId="77777777" w:rsidR="0033615B" w:rsidRPr="0075314D" w:rsidRDefault="0033615B" w:rsidP="0075314D">
            <w:pPr>
              <w:rPr>
                <w:rFonts w:asciiTheme="minorEastAsia" w:hAnsiTheme="minorEastAsia"/>
              </w:rPr>
            </w:pPr>
          </w:p>
        </w:tc>
      </w:tr>
      <w:tr w:rsidR="0033615B" w:rsidRPr="0075314D" w14:paraId="485D0B48" w14:textId="77777777" w:rsidTr="00311BD1">
        <w:trPr>
          <w:trHeight w:val="283"/>
        </w:trPr>
        <w:tc>
          <w:tcPr>
            <w:tcW w:w="3390" w:type="dxa"/>
            <w:shd w:val="clear" w:color="auto" w:fill="auto"/>
            <w:vAlign w:val="center"/>
            <w:hideMark/>
          </w:tcPr>
          <w:p w14:paraId="251BCF0F" w14:textId="77777777" w:rsidR="0033615B" w:rsidRPr="005B4D3B" w:rsidRDefault="0033615B" w:rsidP="0075314D">
            <w:pPr>
              <w:rPr>
                <w:rFonts w:asciiTheme="minorEastAsia" w:hAnsiTheme="minorEastAsia"/>
              </w:rPr>
            </w:pPr>
            <w:r w:rsidRPr="005B4D3B">
              <w:rPr>
                <w:rFonts w:asciiTheme="minorEastAsia" w:hAnsiTheme="minorEastAsia" w:hint="eastAsia"/>
              </w:rPr>
              <w:t>植生</w:t>
            </w:r>
          </w:p>
        </w:tc>
        <w:tc>
          <w:tcPr>
            <w:tcW w:w="5748" w:type="dxa"/>
            <w:tcBorders>
              <w:top w:val="nil"/>
              <w:bottom w:val="nil"/>
            </w:tcBorders>
            <w:shd w:val="clear" w:color="000000" w:fill="FFFFFF"/>
            <w:vAlign w:val="center"/>
          </w:tcPr>
          <w:p w14:paraId="36E34865" w14:textId="77777777" w:rsidR="0033615B" w:rsidRPr="0075314D" w:rsidRDefault="0033615B" w:rsidP="0075314D">
            <w:pPr>
              <w:rPr>
                <w:rFonts w:asciiTheme="minorEastAsia" w:hAnsiTheme="minorEastAsia"/>
              </w:rPr>
            </w:pPr>
          </w:p>
        </w:tc>
      </w:tr>
      <w:tr w:rsidR="00DD4F31" w:rsidRPr="0075314D" w14:paraId="571AE8EF" w14:textId="77777777" w:rsidTr="00311BD1">
        <w:trPr>
          <w:trHeight w:val="283"/>
        </w:trPr>
        <w:tc>
          <w:tcPr>
            <w:tcW w:w="3390" w:type="dxa"/>
            <w:shd w:val="clear" w:color="auto" w:fill="auto"/>
            <w:vAlign w:val="center"/>
          </w:tcPr>
          <w:p w14:paraId="7715CB13" w14:textId="13B96D6E" w:rsidR="00DD4F31" w:rsidRPr="005B4D3B" w:rsidRDefault="00DD4F31" w:rsidP="0075314D">
            <w:pPr>
              <w:rPr>
                <w:rFonts w:asciiTheme="minorEastAsia" w:hAnsiTheme="minorEastAsia"/>
              </w:rPr>
            </w:pPr>
            <w:r w:rsidRPr="005B4D3B">
              <w:rPr>
                <w:rFonts w:asciiTheme="minorEastAsia" w:hAnsiTheme="minorEastAsia" w:hint="eastAsia"/>
              </w:rPr>
              <w:t>道路</w:t>
            </w:r>
          </w:p>
        </w:tc>
        <w:tc>
          <w:tcPr>
            <w:tcW w:w="5748" w:type="dxa"/>
            <w:tcBorders>
              <w:top w:val="nil"/>
              <w:bottom w:val="nil"/>
            </w:tcBorders>
            <w:shd w:val="clear" w:color="000000" w:fill="FFFFFF"/>
            <w:vAlign w:val="center"/>
          </w:tcPr>
          <w:p w14:paraId="1A1C9F60" w14:textId="77777777" w:rsidR="00DD4F31" w:rsidRPr="0075314D" w:rsidRDefault="00DD4F31" w:rsidP="0075314D">
            <w:pPr>
              <w:rPr>
                <w:rFonts w:asciiTheme="minorEastAsia" w:hAnsiTheme="minorEastAsia"/>
              </w:rPr>
            </w:pPr>
          </w:p>
        </w:tc>
      </w:tr>
      <w:tr w:rsidR="00DD4F31" w:rsidRPr="0075314D" w14:paraId="47C55B48" w14:textId="77777777" w:rsidTr="00311BD1">
        <w:trPr>
          <w:trHeight w:val="283"/>
        </w:trPr>
        <w:tc>
          <w:tcPr>
            <w:tcW w:w="3390" w:type="dxa"/>
            <w:shd w:val="clear" w:color="auto" w:fill="auto"/>
            <w:vAlign w:val="center"/>
          </w:tcPr>
          <w:p w14:paraId="70A97CD7" w14:textId="1F161BFA" w:rsidR="00DD4F31" w:rsidRPr="005B4D3B" w:rsidRDefault="00DD4F31" w:rsidP="0075314D">
            <w:pPr>
              <w:rPr>
                <w:rFonts w:asciiTheme="minorEastAsia" w:hAnsiTheme="minorEastAsia"/>
              </w:rPr>
            </w:pPr>
            <w:r w:rsidRPr="005B4D3B">
              <w:rPr>
                <w:rFonts w:asciiTheme="minorEastAsia" w:hAnsiTheme="minorEastAsia" w:hint="eastAsia"/>
              </w:rPr>
              <w:t>鉄道</w:t>
            </w:r>
          </w:p>
        </w:tc>
        <w:tc>
          <w:tcPr>
            <w:tcW w:w="5748" w:type="dxa"/>
            <w:tcBorders>
              <w:top w:val="nil"/>
              <w:bottom w:val="nil"/>
            </w:tcBorders>
            <w:shd w:val="clear" w:color="000000" w:fill="FFFFFF"/>
            <w:vAlign w:val="center"/>
          </w:tcPr>
          <w:p w14:paraId="31273267" w14:textId="77777777" w:rsidR="00DD4F31" w:rsidRPr="0075314D" w:rsidRDefault="00DD4F31" w:rsidP="0075314D">
            <w:pPr>
              <w:rPr>
                <w:rFonts w:asciiTheme="minorEastAsia" w:hAnsiTheme="minorEastAsia"/>
              </w:rPr>
            </w:pPr>
          </w:p>
        </w:tc>
      </w:tr>
      <w:tr w:rsidR="00DD4F31" w:rsidRPr="0075314D" w14:paraId="31A331A7" w14:textId="77777777" w:rsidTr="00311BD1">
        <w:trPr>
          <w:trHeight w:val="283"/>
        </w:trPr>
        <w:tc>
          <w:tcPr>
            <w:tcW w:w="3390" w:type="dxa"/>
            <w:shd w:val="clear" w:color="auto" w:fill="auto"/>
            <w:vAlign w:val="center"/>
          </w:tcPr>
          <w:p w14:paraId="57825D59" w14:textId="4D30E62E" w:rsidR="00DD4F31" w:rsidRPr="005B4D3B" w:rsidRDefault="00DD4F31" w:rsidP="0075314D">
            <w:pPr>
              <w:rPr>
                <w:rFonts w:asciiTheme="minorEastAsia" w:hAnsiTheme="minorEastAsia"/>
              </w:rPr>
            </w:pPr>
            <w:r w:rsidRPr="005B4D3B">
              <w:rPr>
                <w:rFonts w:asciiTheme="minorEastAsia" w:hAnsiTheme="minorEastAsia" w:hint="eastAsia"/>
              </w:rPr>
              <w:t>徒歩道</w:t>
            </w:r>
          </w:p>
        </w:tc>
        <w:tc>
          <w:tcPr>
            <w:tcW w:w="5748" w:type="dxa"/>
            <w:tcBorders>
              <w:top w:val="nil"/>
              <w:bottom w:val="nil"/>
            </w:tcBorders>
            <w:shd w:val="clear" w:color="000000" w:fill="FFFFFF"/>
            <w:vAlign w:val="center"/>
          </w:tcPr>
          <w:p w14:paraId="3F44133F" w14:textId="77777777" w:rsidR="00DD4F31" w:rsidRPr="0075314D" w:rsidRDefault="00DD4F31" w:rsidP="0075314D">
            <w:pPr>
              <w:rPr>
                <w:rFonts w:asciiTheme="minorEastAsia" w:hAnsiTheme="minorEastAsia"/>
              </w:rPr>
            </w:pPr>
          </w:p>
        </w:tc>
      </w:tr>
      <w:tr w:rsidR="00DD4F31" w:rsidRPr="0075314D" w14:paraId="1237EEC3" w14:textId="77777777" w:rsidTr="00311BD1">
        <w:trPr>
          <w:trHeight w:val="283"/>
        </w:trPr>
        <w:tc>
          <w:tcPr>
            <w:tcW w:w="3390" w:type="dxa"/>
            <w:shd w:val="clear" w:color="auto" w:fill="auto"/>
            <w:vAlign w:val="center"/>
          </w:tcPr>
          <w:p w14:paraId="0128CE87" w14:textId="07568D97" w:rsidR="00DD4F31" w:rsidRPr="005B4D3B" w:rsidRDefault="00DD4F31" w:rsidP="0075314D">
            <w:pPr>
              <w:rPr>
                <w:rFonts w:asciiTheme="minorEastAsia" w:hAnsiTheme="minorEastAsia"/>
              </w:rPr>
            </w:pPr>
            <w:r w:rsidRPr="005B4D3B">
              <w:rPr>
                <w:rFonts w:asciiTheme="minorEastAsia" w:hAnsiTheme="minorEastAsia" w:hint="eastAsia"/>
              </w:rPr>
              <w:t>広場</w:t>
            </w:r>
          </w:p>
        </w:tc>
        <w:tc>
          <w:tcPr>
            <w:tcW w:w="5748" w:type="dxa"/>
            <w:tcBorders>
              <w:top w:val="nil"/>
              <w:bottom w:val="nil"/>
            </w:tcBorders>
            <w:shd w:val="clear" w:color="000000" w:fill="FFFFFF"/>
            <w:vAlign w:val="center"/>
          </w:tcPr>
          <w:p w14:paraId="1587B503" w14:textId="77777777" w:rsidR="00DD4F31" w:rsidRPr="0075314D" w:rsidRDefault="00DD4F31" w:rsidP="0075314D">
            <w:pPr>
              <w:rPr>
                <w:rFonts w:asciiTheme="minorEastAsia" w:hAnsiTheme="minorEastAsia"/>
              </w:rPr>
            </w:pPr>
          </w:p>
        </w:tc>
      </w:tr>
      <w:tr w:rsidR="0033615B" w:rsidRPr="0075314D" w14:paraId="292B9DED" w14:textId="77777777" w:rsidTr="0013520C">
        <w:trPr>
          <w:trHeight w:val="283"/>
        </w:trPr>
        <w:tc>
          <w:tcPr>
            <w:tcW w:w="3390" w:type="dxa"/>
            <w:shd w:val="clear" w:color="auto" w:fill="auto"/>
            <w:vAlign w:val="center"/>
          </w:tcPr>
          <w:p w14:paraId="348692A9" w14:textId="1E829C78" w:rsidR="0033615B" w:rsidRPr="00AE55A7" w:rsidRDefault="0075314D" w:rsidP="00DD4F31">
            <w:pPr>
              <w:rPr>
                <w:rFonts w:asciiTheme="minorEastAsia" w:hAnsiTheme="minorEastAsia"/>
              </w:rPr>
            </w:pPr>
            <w:r w:rsidRPr="00AE55A7">
              <w:rPr>
                <w:rFonts w:asciiTheme="minorEastAsia" w:hAnsiTheme="minorEastAsia" w:hint="eastAsia"/>
              </w:rPr>
              <w:t>航路</w:t>
            </w:r>
          </w:p>
        </w:tc>
        <w:tc>
          <w:tcPr>
            <w:tcW w:w="5748" w:type="dxa"/>
            <w:tcBorders>
              <w:top w:val="nil"/>
              <w:bottom w:val="nil"/>
            </w:tcBorders>
            <w:shd w:val="clear" w:color="000000" w:fill="FFFFFF"/>
            <w:vAlign w:val="center"/>
          </w:tcPr>
          <w:p w14:paraId="29B53E81" w14:textId="77777777" w:rsidR="0033615B" w:rsidRPr="0075314D" w:rsidRDefault="0033615B" w:rsidP="0075314D">
            <w:pPr>
              <w:rPr>
                <w:rFonts w:asciiTheme="minorEastAsia" w:hAnsiTheme="minorEastAsia"/>
              </w:rPr>
            </w:pPr>
          </w:p>
        </w:tc>
      </w:tr>
      <w:tr w:rsidR="002A1177" w:rsidRPr="0075314D" w14:paraId="22267FB8" w14:textId="77777777" w:rsidTr="00DD4F31">
        <w:trPr>
          <w:trHeight w:val="283"/>
        </w:trPr>
        <w:tc>
          <w:tcPr>
            <w:tcW w:w="3390" w:type="dxa"/>
            <w:shd w:val="clear" w:color="auto" w:fill="auto"/>
            <w:vAlign w:val="center"/>
          </w:tcPr>
          <w:p w14:paraId="663604D0" w14:textId="0F7324C0" w:rsidR="002A1177" w:rsidRPr="00AE55A7" w:rsidRDefault="002A1177" w:rsidP="00DD4F31">
            <w:pPr>
              <w:rPr>
                <w:rFonts w:asciiTheme="minorEastAsia" w:hAnsiTheme="minorEastAsia"/>
              </w:rPr>
            </w:pPr>
            <w:r w:rsidRPr="00AE55A7">
              <w:rPr>
                <w:rFonts w:asciiTheme="minorEastAsia" w:hAnsiTheme="minorEastAsia" w:hint="eastAsia"/>
              </w:rPr>
              <w:t>汎用都市オブジェクト</w:t>
            </w:r>
          </w:p>
        </w:tc>
        <w:tc>
          <w:tcPr>
            <w:tcW w:w="5748" w:type="dxa"/>
            <w:tcBorders>
              <w:top w:val="nil"/>
              <w:bottom w:val="single" w:sz="4" w:space="0" w:color="auto"/>
            </w:tcBorders>
            <w:shd w:val="clear" w:color="000000" w:fill="FFFFFF"/>
            <w:vAlign w:val="center"/>
          </w:tcPr>
          <w:p w14:paraId="4163865D" w14:textId="77777777" w:rsidR="002A1177" w:rsidRPr="0075314D" w:rsidRDefault="002A1177" w:rsidP="0075314D">
            <w:pPr>
              <w:rPr>
                <w:rFonts w:asciiTheme="minorEastAsia" w:hAnsiTheme="minorEastAsia"/>
              </w:rPr>
            </w:pPr>
          </w:p>
        </w:tc>
      </w:tr>
      <w:tr w:rsidR="0033615B" w:rsidRPr="0075314D" w14:paraId="3EF1257A" w14:textId="77777777" w:rsidTr="00DD4F31">
        <w:trPr>
          <w:trHeight w:val="348"/>
        </w:trPr>
        <w:tc>
          <w:tcPr>
            <w:tcW w:w="3390" w:type="dxa"/>
            <w:shd w:val="clear" w:color="auto" w:fill="auto"/>
            <w:vAlign w:val="center"/>
          </w:tcPr>
          <w:p w14:paraId="09565662" w14:textId="1510F90A" w:rsidR="0033615B" w:rsidRPr="005B4D3B" w:rsidRDefault="006E72DE" w:rsidP="0075314D">
            <w:pPr>
              <w:rPr>
                <w:rFonts w:asciiTheme="minorEastAsia" w:hAnsiTheme="minorEastAsia"/>
              </w:rPr>
            </w:pPr>
            <w:r w:rsidRPr="005B4D3B">
              <w:rPr>
                <w:rFonts w:asciiTheme="minorEastAsia" w:hAnsiTheme="minorEastAsia" w:hint="eastAsia"/>
              </w:rPr>
              <w:t>地形</w:t>
            </w:r>
          </w:p>
        </w:tc>
        <w:tc>
          <w:tcPr>
            <w:tcW w:w="5748" w:type="dxa"/>
            <w:tcBorders>
              <w:top w:val="single" w:sz="4" w:space="0" w:color="auto"/>
              <w:bottom w:val="nil"/>
            </w:tcBorders>
            <w:shd w:val="clear" w:color="000000" w:fill="FFFFFF"/>
            <w:vAlign w:val="center"/>
          </w:tcPr>
          <w:p w14:paraId="503C9371" w14:textId="1AAC9111" w:rsidR="0033615B" w:rsidRPr="0075314D" w:rsidRDefault="002A5B0C" w:rsidP="0075314D">
            <w:pPr>
              <w:rPr>
                <w:rFonts w:asciiTheme="minorEastAsia" w:hAnsiTheme="minorEastAsia"/>
              </w:rPr>
            </w:pPr>
            <w:r w:rsidRPr="0075314D">
              <w:rPr>
                <w:rFonts w:asciiTheme="minorEastAsia" w:hAnsiTheme="minorEastAsia" w:hint="eastAsia"/>
              </w:rPr>
              <w:t>統合地域メッシュ（第2次地域区画）</w:t>
            </w:r>
          </w:p>
        </w:tc>
      </w:tr>
      <w:tr w:rsidR="0033615B" w:rsidRPr="0075314D" w14:paraId="5CC9BEDE" w14:textId="77777777" w:rsidTr="00DD4F31">
        <w:trPr>
          <w:trHeight w:val="348"/>
        </w:trPr>
        <w:tc>
          <w:tcPr>
            <w:tcW w:w="3390" w:type="dxa"/>
            <w:shd w:val="clear" w:color="auto" w:fill="auto"/>
            <w:vAlign w:val="center"/>
          </w:tcPr>
          <w:p w14:paraId="4437817A" w14:textId="77777777" w:rsidR="0033615B" w:rsidRPr="005B4D3B" w:rsidRDefault="0033615B" w:rsidP="0075314D">
            <w:pPr>
              <w:rPr>
                <w:rFonts w:asciiTheme="minorEastAsia" w:hAnsiTheme="minorEastAsia"/>
              </w:rPr>
            </w:pPr>
            <w:r w:rsidRPr="005B4D3B">
              <w:rPr>
                <w:rFonts w:asciiTheme="minorEastAsia" w:hAnsiTheme="minorEastAsia" w:hint="eastAsia"/>
              </w:rPr>
              <w:t>土地利用</w:t>
            </w:r>
          </w:p>
        </w:tc>
        <w:tc>
          <w:tcPr>
            <w:tcW w:w="5748" w:type="dxa"/>
            <w:tcBorders>
              <w:top w:val="nil"/>
              <w:bottom w:val="nil"/>
            </w:tcBorders>
            <w:shd w:val="clear" w:color="000000" w:fill="FFFFFF"/>
            <w:vAlign w:val="center"/>
          </w:tcPr>
          <w:p w14:paraId="206EFC17" w14:textId="7E728E10" w:rsidR="0033615B" w:rsidRPr="0075314D" w:rsidRDefault="0033615B" w:rsidP="0075314D">
            <w:pPr>
              <w:rPr>
                <w:rFonts w:asciiTheme="minorEastAsia" w:hAnsiTheme="minorEastAsia"/>
              </w:rPr>
            </w:pPr>
          </w:p>
        </w:tc>
      </w:tr>
      <w:tr w:rsidR="00951DAD" w:rsidRPr="00951DAD" w14:paraId="62433239" w14:textId="77777777" w:rsidTr="00DD4F31">
        <w:trPr>
          <w:trHeight w:val="348"/>
        </w:trPr>
        <w:tc>
          <w:tcPr>
            <w:tcW w:w="3390" w:type="dxa"/>
            <w:shd w:val="clear" w:color="auto" w:fill="auto"/>
            <w:vAlign w:val="center"/>
          </w:tcPr>
          <w:p w14:paraId="2598E672" w14:textId="219DB0A9" w:rsidR="00951DAD" w:rsidRPr="005B4D3B" w:rsidRDefault="00951DAD" w:rsidP="0075314D">
            <w:pPr>
              <w:rPr>
                <w:rFonts w:asciiTheme="minorEastAsia" w:hAnsiTheme="minorEastAsia"/>
              </w:rPr>
            </w:pPr>
            <w:r w:rsidRPr="005B4D3B">
              <w:rPr>
                <w:rFonts w:asciiTheme="minorEastAsia" w:hAnsiTheme="minorEastAsia" w:hint="eastAsia"/>
              </w:rPr>
              <w:t>水部</w:t>
            </w:r>
          </w:p>
        </w:tc>
        <w:tc>
          <w:tcPr>
            <w:tcW w:w="5748" w:type="dxa"/>
            <w:tcBorders>
              <w:top w:val="nil"/>
              <w:bottom w:val="nil"/>
            </w:tcBorders>
            <w:shd w:val="clear" w:color="000000" w:fill="FFFFFF"/>
            <w:vAlign w:val="center"/>
          </w:tcPr>
          <w:p w14:paraId="75CD5BAF" w14:textId="762A28F0" w:rsidR="00951DAD" w:rsidRPr="00951DAD" w:rsidRDefault="00951DAD" w:rsidP="0075314D">
            <w:pPr>
              <w:rPr>
                <w:rFonts w:asciiTheme="minorEastAsia" w:hAnsiTheme="minorEastAsia"/>
                <w:color w:val="FF0000"/>
              </w:rPr>
            </w:pPr>
          </w:p>
        </w:tc>
      </w:tr>
      <w:tr w:rsidR="0033615B" w:rsidRPr="0075314D" w14:paraId="0579A00C" w14:textId="77777777" w:rsidTr="00DD4F31">
        <w:trPr>
          <w:trHeight w:val="348"/>
        </w:trPr>
        <w:tc>
          <w:tcPr>
            <w:tcW w:w="3390" w:type="dxa"/>
            <w:shd w:val="clear" w:color="auto" w:fill="auto"/>
            <w:vAlign w:val="center"/>
            <w:hideMark/>
          </w:tcPr>
          <w:p w14:paraId="42AC338C" w14:textId="77777777" w:rsidR="0033615B" w:rsidRPr="005B4D3B" w:rsidRDefault="0033615B" w:rsidP="0075314D">
            <w:pPr>
              <w:rPr>
                <w:rFonts w:asciiTheme="minorEastAsia" w:hAnsiTheme="minorEastAsia"/>
              </w:rPr>
            </w:pPr>
            <w:r w:rsidRPr="005B4D3B">
              <w:rPr>
                <w:rFonts w:asciiTheme="minorEastAsia" w:hAnsiTheme="minorEastAsia" w:hint="eastAsia"/>
              </w:rPr>
              <w:t>土砂災害警戒区域</w:t>
            </w:r>
          </w:p>
        </w:tc>
        <w:tc>
          <w:tcPr>
            <w:tcW w:w="5748" w:type="dxa"/>
            <w:tcBorders>
              <w:top w:val="nil"/>
              <w:bottom w:val="nil"/>
            </w:tcBorders>
            <w:shd w:val="clear" w:color="000000" w:fill="FFFFFF"/>
            <w:vAlign w:val="center"/>
            <w:hideMark/>
          </w:tcPr>
          <w:p w14:paraId="63426716" w14:textId="2D771F87" w:rsidR="0033615B" w:rsidRPr="0075314D" w:rsidRDefault="0033615B" w:rsidP="0075314D">
            <w:pPr>
              <w:rPr>
                <w:rFonts w:asciiTheme="minorEastAsia" w:hAnsiTheme="minorEastAsia"/>
                <w:szCs w:val="16"/>
              </w:rPr>
            </w:pPr>
          </w:p>
        </w:tc>
      </w:tr>
      <w:tr w:rsidR="00951DAD" w:rsidRPr="0075314D" w14:paraId="5F946435" w14:textId="77777777" w:rsidTr="00DD4F31">
        <w:trPr>
          <w:trHeight w:val="348"/>
        </w:trPr>
        <w:tc>
          <w:tcPr>
            <w:tcW w:w="3390" w:type="dxa"/>
            <w:shd w:val="clear" w:color="auto" w:fill="auto"/>
            <w:vAlign w:val="center"/>
          </w:tcPr>
          <w:p w14:paraId="78C26325" w14:textId="3F5D7CD8" w:rsidR="00951DAD" w:rsidRPr="005B4D3B" w:rsidRDefault="00951DAD" w:rsidP="0075314D">
            <w:pPr>
              <w:rPr>
                <w:rFonts w:asciiTheme="minorEastAsia" w:hAnsiTheme="minorEastAsia"/>
              </w:rPr>
            </w:pPr>
            <w:r w:rsidRPr="005B4D3B">
              <w:rPr>
                <w:rFonts w:asciiTheme="minorEastAsia" w:hAnsiTheme="minorEastAsia" w:hint="eastAsia"/>
              </w:rPr>
              <w:t>都市計画決定情報</w:t>
            </w:r>
          </w:p>
        </w:tc>
        <w:tc>
          <w:tcPr>
            <w:tcW w:w="5748" w:type="dxa"/>
            <w:tcBorders>
              <w:top w:val="nil"/>
              <w:bottom w:val="nil"/>
            </w:tcBorders>
            <w:shd w:val="clear" w:color="000000" w:fill="FFFFFF"/>
            <w:vAlign w:val="center"/>
          </w:tcPr>
          <w:p w14:paraId="546270F6" w14:textId="77777777" w:rsidR="00951DAD" w:rsidRPr="0075314D" w:rsidRDefault="00951DAD" w:rsidP="0075314D">
            <w:pPr>
              <w:rPr>
                <w:rFonts w:asciiTheme="minorEastAsia" w:hAnsiTheme="minorEastAsia"/>
              </w:rPr>
            </w:pPr>
          </w:p>
        </w:tc>
      </w:tr>
      <w:tr w:rsidR="006D7C9E" w:rsidRPr="0075314D" w14:paraId="265E5A9A" w14:textId="77777777" w:rsidTr="00DD4F31">
        <w:trPr>
          <w:trHeight w:val="348"/>
        </w:trPr>
        <w:tc>
          <w:tcPr>
            <w:tcW w:w="3390" w:type="dxa"/>
            <w:shd w:val="clear" w:color="auto" w:fill="auto"/>
            <w:vAlign w:val="center"/>
          </w:tcPr>
          <w:p w14:paraId="3A03210F" w14:textId="6E7C42AE" w:rsidR="006D7C9E" w:rsidRPr="005B4D3B" w:rsidRDefault="006D7C9E" w:rsidP="0075314D">
            <w:pPr>
              <w:rPr>
                <w:rFonts w:asciiTheme="minorEastAsia" w:hAnsiTheme="minorEastAsia"/>
              </w:rPr>
            </w:pPr>
            <w:r w:rsidRPr="005B4D3B">
              <w:rPr>
                <w:rFonts w:asciiTheme="minorEastAsia" w:hAnsiTheme="minorEastAsia"/>
              </w:rPr>
              <w:t>その他の区域</w:t>
            </w:r>
          </w:p>
        </w:tc>
        <w:tc>
          <w:tcPr>
            <w:tcW w:w="5748" w:type="dxa"/>
            <w:tcBorders>
              <w:top w:val="nil"/>
              <w:bottom w:val="nil"/>
            </w:tcBorders>
            <w:shd w:val="clear" w:color="000000" w:fill="FFFFFF"/>
            <w:vAlign w:val="center"/>
          </w:tcPr>
          <w:p w14:paraId="25180AAD" w14:textId="77777777" w:rsidR="006D7C9E" w:rsidRPr="0075314D" w:rsidRDefault="006D7C9E" w:rsidP="0075314D">
            <w:pPr>
              <w:rPr>
                <w:rFonts w:asciiTheme="minorEastAsia" w:hAnsiTheme="minorEastAsia"/>
              </w:rPr>
            </w:pPr>
          </w:p>
        </w:tc>
      </w:tr>
      <w:tr w:rsidR="0033615B" w:rsidRPr="0075314D" w14:paraId="63C610EC" w14:textId="77777777" w:rsidTr="00DD4F31">
        <w:trPr>
          <w:trHeight w:val="348"/>
        </w:trPr>
        <w:tc>
          <w:tcPr>
            <w:tcW w:w="3390" w:type="dxa"/>
            <w:shd w:val="clear" w:color="auto" w:fill="auto"/>
            <w:vAlign w:val="center"/>
            <w:hideMark/>
          </w:tcPr>
          <w:p w14:paraId="25FD92CD" w14:textId="4A717D4B" w:rsidR="0033615B" w:rsidRPr="005B4D3B" w:rsidRDefault="006D7C9E" w:rsidP="0075314D">
            <w:pPr>
              <w:rPr>
                <w:rFonts w:asciiTheme="minorEastAsia" w:hAnsiTheme="minorEastAsia"/>
              </w:rPr>
            </w:pPr>
            <w:r>
              <w:rPr>
                <w:rFonts w:asciiTheme="minorEastAsia" w:hAnsiTheme="minorEastAsia" w:hint="eastAsia"/>
              </w:rPr>
              <w:t>拡張製品仕様書において拡張した地物</w:t>
            </w:r>
          </w:p>
        </w:tc>
        <w:tc>
          <w:tcPr>
            <w:tcW w:w="5748" w:type="dxa"/>
            <w:tcBorders>
              <w:top w:val="nil"/>
              <w:bottom w:val="single" w:sz="4" w:space="0" w:color="auto"/>
            </w:tcBorders>
            <w:shd w:val="clear" w:color="000000" w:fill="FFFFFF"/>
            <w:hideMark/>
          </w:tcPr>
          <w:p w14:paraId="0BF57CEC" w14:textId="77777777" w:rsidR="0033615B" w:rsidRPr="0075314D" w:rsidRDefault="0033615B" w:rsidP="0075314D">
            <w:pPr>
              <w:rPr>
                <w:rFonts w:asciiTheme="minorEastAsia" w:hAnsiTheme="minorEastAsia"/>
                <w:szCs w:val="16"/>
              </w:rPr>
            </w:pPr>
            <w:r w:rsidRPr="0075314D">
              <w:rPr>
                <w:rFonts w:asciiTheme="minorEastAsia" w:hAnsiTheme="minorEastAsia" w:hint="eastAsia"/>
                <w:szCs w:val="16"/>
              </w:rPr>
              <w:t xml:space="preserve">　</w:t>
            </w:r>
          </w:p>
        </w:tc>
      </w:tr>
      <w:tr w:rsidR="0033615B" w:rsidRPr="0075314D" w14:paraId="0E7C9C68" w14:textId="77777777" w:rsidTr="00311BD1">
        <w:trPr>
          <w:trHeight w:val="336"/>
        </w:trPr>
        <w:tc>
          <w:tcPr>
            <w:tcW w:w="3390" w:type="dxa"/>
            <w:vMerge w:val="restart"/>
            <w:shd w:val="clear" w:color="auto" w:fill="auto"/>
            <w:vAlign w:val="center"/>
            <w:hideMark/>
          </w:tcPr>
          <w:p w14:paraId="40840780" w14:textId="77777777" w:rsidR="0033615B" w:rsidRPr="0075314D" w:rsidRDefault="0033615B" w:rsidP="0075314D">
            <w:pPr>
              <w:rPr>
                <w:rFonts w:asciiTheme="minorEastAsia" w:hAnsiTheme="minorEastAsia"/>
              </w:rPr>
            </w:pPr>
            <w:r w:rsidRPr="0075314D">
              <w:rPr>
                <w:rFonts w:asciiTheme="minorEastAsia" w:hAnsiTheme="minorEastAsia" w:hint="eastAsia"/>
              </w:rPr>
              <w:t>洪水浸水想定区域</w:t>
            </w:r>
          </w:p>
        </w:tc>
        <w:tc>
          <w:tcPr>
            <w:tcW w:w="5748" w:type="dxa"/>
            <w:tcBorders>
              <w:top w:val="single" w:sz="4" w:space="0" w:color="auto"/>
              <w:bottom w:val="nil"/>
            </w:tcBorders>
            <w:shd w:val="clear" w:color="000000" w:fill="FFFFFF"/>
            <w:vAlign w:val="center"/>
            <w:hideMark/>
          </w:tcPr>
          <w:p w14:paraId="24208435" w14:textId="77777777" w:rsidR="0033615B" w:rsidRPr="0075314D" w:rsidRDefault="0033615B" w:rsidP="0075314D">
            <w:pPr>
              <w:rPr>
                <w:rFonts w:asciiTheme="minorEastAsia" w:hAnsiTheme="minorEastAsia"/>
              </w:rPr>
            </w:pPr>
            <w:r w:rsidRPr="0075314D">
              <w:rPr>
                <w:rFonts w:asciiTheme="minorEastAsia" w:hAnsiTheme="minorEastAsia" w:hint="eastAsia"/>
              </w:rPr>
              <w:t>基準地域メッシュ（第3次地域区画）</w:t>
            </w:r>
          </w:p>
        </w:tc>
      </w:tr>
      <w:tr w:rsidR="0033615B" w:rsidRPr="0075314D" w14:paraId="3DAAA930" w14:textId="77777777" w:rsidTr="00311BD1">
        <w:trPr>
          <w:trHeight w:val="1356"/>
        </w:trPr>
        <w:tc>
          <w:tcPr>
            <w:tcW w:w="3390" w:type="dxa"/>
            <w:vMerge/>
            <w:vAlign w:val="center"/>
            <w:hideMark/>
          </w:tcPr>
          <w:p w14:paraId="5D88E944" w14:textId="77777777" w:rsidR="0033615B" w:rsidRPr="0075314D" w:rsidRDefault="0033615B" w:rsidP="0075314D">
            <w:pPr>
              <w:rPr>
                <w:rFonts w:asciiTheme="minorEastAsia" w:hAnsiTheme="minorEastAsia"/>
              </w:rPr>
            </w:pPr>
          </w:p>
        </w:tc>
        <w:tc>
          <w:tcPr>
            <w:tcW w:w="5748" w:type="dxa"/>
            <w:tcBorders>
              <w:top w:val="nil"/>
              <w:bottom w:val="single" w:sz="4" w:space="0" w:color="auto"/>
            </w:tcBorders>
            <w:shd w:val="clear" w:color="000000" w:fill="FFFFFF"/>
            <w:vAlign w:val="center"/>
            <w:hideMark/>
          </w:tcPr>
          <w:p w14:paraId="6869CB57" w14:textId="77777777" w:rsidR="0033615B" w:rsidRPr="0075314D" w:rsidRDefault="0033615B" w:rsidP="0075314D">
            <w:pPr>
              <w:rPr>
                <w:rFonts w:asciiTheme="minorEastAsia" w:hAnsiTheme="minorEastAsia"/>
              </w:rPr>
            </w:pPr>
            <w:r w:rsidRPr="0075314D">
              <w:rPr>
                <w:rFonts w:asciiTheme="minorEastAsia" w:hAnsiTheme="minorEastAsia" w:hint="eastAsia"/>
              </w:rPr>
              <w:t>加えて、同一のメッシュに複数の洪水予報河川や水位周知河川が含まれている場合は、洪水予報河川及び水位周知河川の単位とする。また、「洪水浸水想定（計画規模）」と「洪水浸水想定（想定最大規模）」とはそれぞれファイルを分ける。</w:t>
            </w:r>
          </w:p>
        </w:tc>
      </w:tr>
      <w:tr w:rsidR="0033615B" w:rsidRPr="0075314D" w14:paraId="3E35AA13" w14:textId="77777777" w:rsidTr="00311BD1">
        <w:trPr>
          <w:trHeight w:val="336"/>
        </w:trPr>
        <w:tc>
          <w:tcPr>
            <w:tcW w:w="3390" w:type="dxa"/>
            <w:vMerge w:val="restart"/>
            <w:shd w:val="clear" w:color="auto" w:fill="auto"/>
            <w:vAlign w:val="center"/>
            <w:hideMark/>
          </w:tcPr>
          <w:p w14:paraId="57297572" w14:textId="38F45049" w:rsidR="0033615B" w:rsidRPr="0075314D" w:rsidRDefault="0033615B" w:rsidP="0075314D">
            <w:pPr>
              <w:rPr>
                <w:rFonts w:asciiTheme="minorEastAsia" w:hAnsiTheme="minorEastAsia"/>
              </w:rPr>
            </w:pPr>
            <w:r w:rsidRPr="0075314D">
              <w:rPr>
                <w:rFonts w:asciiTheme="minorEastAsia" w:hAnsiTheme="minorEastAsia" w:hint="eastAsia"/>
              </w:rPr>
              <w:t>津波浸水想定、高潮浸水想定区域、内水浸水想定区域</w:t>
            </w:r>
            <w:r w:rsidR="00DF099D">
              <w:rPr>
                <w:rFonts w:asciiTheme="minorEastAsia" w:hAnsiTheme="minorEastAsia" w:hint="eastAsia"/>
              </w:rPr>
              <w:t>、ため池ハザードマップ</w:t>
            </w:r>
          </w:p>
        </w:tc>
        <w:tc>
          <w:tcPr>
            <w:tcW w:w="5748" w:type="dxa"/>
            <w:tcBorders>
              <w:top w:val="single" w:sz="4" w:space="0" w:color="auto"/>
              <w:bottom w:val="nil"/>
            </w:tcBorders>
            <w:shd w:val="clear" w:color="000000" w:fill="FFFFFF"/>
            <w:vAlign w:val="center"/>
            <w:hideMark/>
          </w:tcPr>
          <w:p w14:paraId="6C8B7C8A" w14:textId="4171C585" w:rsidR="0033615B" w:rsidRPr="0075314D" w:rsidRDefault="00F67C39" w:rsidP="0075314D">
            <w:pPr>
              <w:rPr>
                <w:rFonts w:asciiTheme="minorEastAsia" w:hAnsiTheme="minorEastAsia"/>
              </w:rPr>
            </w:pPr>
            <w:r w:rsidRPr="0075314D">
              <w:rPr>
                <w:rFonts w:asciiTheme="minorEastAsia" w:hAnsiTheme="minorEastAsia" w:hint="eastAsia"/>
              </w:rPr>
              <w:t>統合地域メッシュ</w:t>
            </w:r>
            <w:r w:rsidR="0033615B" w:rsidRPr="0075314D">
              <w:rPr>
                <w:rFonts w:asciiTheme="minorEastAsia" w:hAnsiTheme="minorEastAsia" w:hint="eastAsia"/>
              </w:rPr>
              <w:t>（</w:t>
            </w:r>
            <w:r w:rsidRPr="0075314D">
              <w:rPr>
                <w:rFonts w:asciiTheme="minorEastAsia" w:hAnsiTheme="minorEastAsia" w:hint="eastAsia"/>
              </w:rPr>
              <w:t>第2次地域区画</w:t>
            </w:r>
            <w:r w:rsidR="0033615B" w:rsidRPr="0075314D">
              <w:rPr>
                <w:rFonts w:asciiTheme="minorEastAsia" w:hAnsiTheme="minorEastAsia" w:hint="eastAsia"/>
              </w:rPr>
              <w:t>）</w:t>
            </w:r>
          </w:p>
        </w:tc>
      </w:tr>
      <w:tr w:rsidR="0033615B" w:rsidRPr="0075314D" w14:paraId="348BE710" w14:textId="77777777" w:rsidTr="00311BD1">
        <w:trPr>
          <w:trHeight w:val="684"/>
        </w:trPr>
        <w:tc>
          <w:tcPr>
            <w:tcW w:w="3390" w:type="dxa"/>
            <w:vMerge/>
            <w:vAlign w:val="center"/>
            <w:hideMark/>
          </w:tcPr>
          <w:p w14:paraId="2BCA8321" w14:textId="77777777" w:rsidR="0033615B" w:rsidRPr="0075314D" w:rsidRDefault="0033615B" w:rsidP="0075314D">
            <w:pPr>
              <w:rPr>
                <w:rFonts w:asciiTheme="minorEastAsia" w:hAnsiTheme="minorEastAsia"/>
              </w:rPr>
            </w:pPr>
          </w:p>
        </w:tc>
        <w:tc>
          <w:tcPr>
            <w:tcW w:w="5748" w:type="dxa"/>
            <w:tcBorders>
              <w:top w:val="nil"/>
            </w:tcBorders>
            <w:shd w:val="clear" w:color="000000" w:fill="FFFFFF"/>
            <w:vAlign w:val="center"/>
            <w:hideMark/>
          </w:tcPr>
          <w:p w14:paraId="131555DE" w14:textId="77777777" w:rsidR="0033615B" w:rsidRPr="0075314D" w:rsidRDefault="0033615B" w:rsidP="0075314D">
            <w:pPr>
              <w:rPr>
                <w:rFonts w:asciiTheme="minorEastAsia" w:hAnsiTheme="minorEastAsia"/>
              </w:rPr>
            </w:pPr>
            <w:r w:rsidRPr="0075314D">
              <w:rPr>
                <w:rFonts w:asciiTheme="minorEastAsia" w:hAnsiTheme="minorEastAsia" w:hint="eastAsia"/>
              </w:rPr>
              <w:t>加えて、計算条件等の設定が複数設定されている場合は、設定毎にファイルを分ける。</w:t>
            </w:r>
          </w:p>
        </w:tc>
      </w:tr>
      <w:bookmarkEnd w:id="69"/>
    </w:tbl>
    <w:p w14:paraId="762C1A3D" w14:textId="77777777" w:rsidR="0033615B" w:rsidRPr="001C39D9" w:rsidRDefault="0033615B" w:rsidP="0033615B">
      <w:pPr>
        <w:rPr>
          <w:rFonts w:asciiTheme="minorEastAsia" w:hAnsiTheme="minorEastAsia"/>
        </w:rPr>
      </w:pPr>
    </w:p>
    <w:p w14:paraId="14F796AA" w14:textId="77777777" w:rsidR="0033615B" w:rsidRPr="001C39D9" w:rsidRDefault="0033615B" w:rsidP="006E72DE">
      <w:pPr>
        <w:pStyle w:val="4"/>
      </w:pPr>
      <w:bookmarkStart w:id="70" w:name="_Ref158642434"/>
      <w:r w:rsidRPr="001C39D9">
        <w:rPr>
          <w:rFonts w:hint="eastAsia"/>
        </w:rPr>
        <w:t>ファイルサイズとファイル分割</w:t>
      </w:r>
      <w:bookmarkEnd w:id="70"/>
    </w:p>
    <w:p w14:paraId="795BBF03"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1ファイルのデータ量の上限は最大1GBとする。</w:t>
      </w:r>
    </w:p>
    <w:p w14:paraId="4FBBCC53"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rPr>
        <w:t>1ファイルのデータ量が1GBを超える場合は、ファイルを分割する。</w:t>
      </w:r>
      <w:r w:rsidRPr="001C39D9">
        <w:rPr>
          <w:rFonts w:asciiTheme="minorEastAsia" w:hAnsiTheme="minorEastAsia" w:hint="eastAsia"/>
        </w:rPr>
        <w:t>分割したファイルは、同じメッシュを重複して含んではならない。</w:t>
      </w:r>
    </w:p>
    <w:p w14:paraId="729A7E44" w14:textId="77777777" w:rsidR="0033615B" w:rsidRPr="001C39D9" w:rsidRDefault="0033615B" w:rsidP="0033615B">
      <w:pPr>
        <w:ind w:firstLineChars="100" w:firstLine="168"/>
        <w:rPr>
          <w:rFonts w:asciiTheme="minorEastAsia" w:hAnsiTheme="minorEastAsia"/>
        </w:rPr>
      </w:pPr>
    </w:p>
    <w:p w14:paraId="2BEAE90C" w14:textId="376404CC" w:rsidR="0033615B" w:rsidRPr="001C39D9" w:rsidRDefault="0033615B" w:rsidP="0033615B">
      <w:pPr>
        <w:pStyle w:val="ab"/>
        <w:jc w:val="center"/>
        <w:rPr>
          <w:rFonts w:asciiTheme="minorEastAsia" w:hAnsiTheme="minorEastAsia"/>
        </w:rPr>
      </w:pPr>
      <w:r w:rsidRPr="001C39D9">
        <w:rPr>
          <w:rFonts w:asciiTheme="minorEastAsia" w:hAnsiTheme="minorEastAsia"/>
        </w:rPr>
        <w:t xml:space="preserve">表 </w:t>
      </w:r>
      <w:r w:rsidR="009170CC">
        <w:rPr>
          <w:rFonts w:asciiTheme="minorEastAsia" w:hAnsiTheme="minorEastAsia"/>
        </w:rPr>
        <w:fldChar w:fldCharType="begin"/>
      </w:r>
      <w:r w:rsidR="009170CC">
        <w:rPr>
          <w:rFonts w:asciiTheme="minorEastAsia" w:hAnsiTheme="minorEastAsia"/>
        </w:rPr>
        <w:instrText xml:space="preserve"> STYLEREF 1 \s </w:instrText>
      </w:r>
      <w:r w:rsidR="009170CC">
        <w:rPr>
          <w:rFonts w:asciiTheme="minorEastAsia" w:hAnsiTheme="minorEastAsia"/>
        </w:rPr>
        <w:fldChar w:fldCharType="separate"/>
      </w:r>
      <w:r w:rsidR="003548FF">
        <w:rPr>
          <w:rFonts w:asciiTheme="minorEastAsia" w:hAnsiTheme="minorEastAsia"/>
          <w:noProof/>
        </w:rPr>
        <w:t>7</w:t>
      </w:r>
      <w:r w:rsidR="009170CC">
        <w:rPr>
          <w:rFonts w:asciiTheme="minorEastAsia" w:hAnsiTheme="minorEastAsia"/>
        </w:rPr>
        <w:fldChar w:fldCharType="end"/>
      </w:r>
      <w:r w:rsidR="009170CC">
        <w:rPr>
          <w:rFonts w:asciiTheme="minorEastAsia" w:hAnsiTheme="minorEastAsia"/>
        </w:rPr>
        <w:noBreakHyphen/>
      </w:r>
      <w:r w:rsidR="009170CC">
        <w:rPr>
          <w:rFonts w:asciiTheme="minorEastAsia" w:hAnsiTheme="minorEastAsia"/>
        </w:rPr>
        <w:fldChar w:fldCharType="begin"/>
      </w:r>
      <w:r w:rsidR="009170CC">
        <w:rPr>
          <w:rFonts w:asciiTheme="minorEastAsia" w:hAnsiTheme="minorEastAsia"/>
        </w:rPr>
        <w:instrText xml:space="preserve"> SEQ 表 \* ARABIC \s 1 </w:instrText>
      </w:r>
      <w:r w:rsidR="009170CC">
        <w:rPr>
          <w:rFonts w:asciiTheme="minorEastAsia" w:hAnsiTheme="minorEastAsia"/>
        </w:rPr>
        <w:fldChar w:fldCharType="separate"/>
      </w:r>
      <w:r w:rsidR="003548FF">
        <w:rPr>
          <w:rFonts w:asciiTheme="minorEastAsia" w:hAnsiTheme="minorEastAsia"/>
          <w:noProof/>
        </w:rPr>
        <w:t>2</w:t>
      </w:r>
      <w:r w:rsidR="009170CC">
        <w:rPr>
          <w:rFonts w:asciiTheme="minorEastAsia" w:hAnsiTheme="minorEastAsia"/>
        </w:rPr>
        <w:fldChar w:fldCharType="end"/>
      </w:r>
      <w:r w:rsidRPr="001C39D9">
        <w:rPr>
          <w:rFonts w:asciiTheme="minorEastAsia" w:hAnsiTheme="minorEastAsia"/>
        </w:rPr>
        <w:t xml:space="preserve">　ファイル分割ルール</w:t>
      </w:r>
    </w:p>
    <w:tbl>
      <w:tblPr>
        <w:tblW w:w="9497" w:type="dxa"/>
        <w:tblInd w:w="209" w:type="dxa"/>
        <w:tblCellMar>
          <w:left w:w="99" w:type="dxa"/>
          <w:right w:w="99" w:type="dxa"/>
        </w:tblCellMar>
        <w:tblLook w:val="04A0" w:firstRow="1" w:lastRow="0" w:firstColumn="1" w:lastColumn="0" w:noHBand="0" w:noVBand="1"/>
      </w:tblPr>
      <w:tblGrid>
        <w:gridCol w:w="2191"/>
        <w:gridCol w:w="7306"/>
      </w:tblGrid>
      <w:tr w:rsidR="0033615B" w:rsidRPr="001C39D9" w14:paraId="1E482C8E" w14:textId="77777777" w:rsidTr="000C68B7">
        <w:trPr>
          <w:trHeight w:val="300"/>
        </w:trPr>
        <w:tc>
          <w:tcPr>
            <w:tcW w:w="2191" w:type="dxa"/>
            <w:tcBorders>
              <w:top w:val="single" w:sz="8" w:space="0" w:color="auto"/>
              <w:left w:val="single" w:sz="8" w:space="0" w:color="auto"/>
              <w:bottom w:val="single" w:sz="4" w:space="0" w:color="auto"/>
              <w:right w:val="single" w:sz="4" w:space="0" w:color="auto"/>
            </w:tcBorders>
            <w:shd w:val="clear" w:color="000000" w:fill="D0CECE"/>
            <w:vAlign w:val="center"/>
            <w:hideMark/>
          </w:tcPr>
          <w:p w14:paraId="6DFB2C07" w14:textId="77777777" w:rsidR="0033615B" w:rsidRPr="001C39D9" w:rsidRDefault="0033615B" w:rsidP="000C68B7">
            <w:pPr>
              <w:spacing w:line="240" w:lineRule="exact"/>
              <w:jc w:val="center"/>
              <w:rPr>
                <w:rFonts w:asciiTheme="minorEastAsia" w:hAnsiTheme="minorEastAsia" w:cs="ＭＳ Ｐゴシック"/>
                <w:color w:val="000000"/>
                <w:w w:val="90"/>
                <w:sz w:val="20"/>
                <w:szCs w:val="20"/>
              </w:rPr>
            </w:pPr>
            <w:r w:rsidRPr="001C39D9">
              <w:rPr>
                <w:rFonts w:asciiTheme="minorEastAsia" w:hAnsiTheme="minorEastAsia" w:cs="ＭＳ Ｐゴシック" w:hint="eastAsia"/>
                <w:color w:val="000000"/>
                <w:w w:val="90"/>
                <w:sz w:val="20"/>
                <w:szCs w:val="20"/>
              </w:rPr>
              <w:t>基本となるファイル単位</w:t>
            </w:r>
          </w:p>
        </w:tc>
        <w:tc>
          <w:tcPr>
            <w:tcW w:w="7306" w:type="dxa"/>
            <w:tcBorders>
              <w:top w:val="single" w:sz="8" w:space="0" w:color="auto"/>
              <w:left w:val="nil"/>
              <w:bottom w:val="single" w:sz="4" w:space="0" w:color="auto"/>
              <w:right w:val="single" w:sz="8" w:space="0" w:color="auto"/>
            </w:tcBorders>
            <w:shd w:val="clear" w:color="000000" w:fill="D0CECE"/>
            <w:vAlign w:val="center"/>
            <w:hideMark/>
          </w:tcPr>
          <w:p w14:paraId="57D4EAFF" w14:textId="77777777" w:rsidR="0033615B" w:rsidRPr="001C39D9" w:rsidRDefault="0033615B" w:rsidP="000C68B7">
            <w:pPr>
              <w:spacing w:line="240" w:lineRule="exact"/>
              <w:jc w:val="center"/>
              <w:rPr>
                <w:rFonts w:asciiTheme="minorEastAsia" w:hAnsiTheme="minorEastAsia" w:cs="ＭＳ Ｐゴシック"/>
                <w:color w:val="000000"/>
                <w:w w:val="90"/>
                <w:sz w:val="20"/>
                <w:szCs w:val="20"/>
              </w:rPr>
            </w:pPr>
            <w:r w:rsidRPr="001C39D9">
              <w:rPr>
                <w:rFonts w:asciiTheme="minorEastAsia" w:hAnsiTheme="minorEastAsia" w:cs="ＭＳ Ｐゴシック" w:hint="eastAsia"/>
                <w:color w:val="000000"/>
                <w:w w:val="90"/>
                <w:sz w:val="20"/>
                <w:szCs w:val="20"/>
              </w:rPr>
              <w:t>分割ルール</w:t>
            </w:r>
          </w:p>
        </w:tc>
      </w:tr>
      <w:tr w:rsidR="0033615B" w:rsidRPr="001C39D9" w14:paraId="2A4FEE8C" w14:textId="77777777" w:rsidTr="000C68B7">
        <w:trPr>
          <w:trHeight w:val="1800"/>
        </w:trPr>
        <w:tc>
          <w:tcPr>
            <w:tcW w:w="2191" w:type="dxa"/>
            <w:tcBorders>
              <w:top w:val="nil"/>
              <w:left w:val="single" w:sz="8" w:space="0" w:color="auto"/>
              <w:bottom w:val="single" w:sz="4" w:space="0" w:color="auto"/>
              <w:right w:val="single" w:sz="4" w:space="0" w:color="auto"/>
            </w:tcBorders>
            <w:shd w:val="clear" w:color="auto" w:fill="auto"/>
            <w:vAlign w:val="center"/>
            <w:hideMark/>
          </w:tcPr>
          <w:p w14:paraId="51E1F6FC" w14:textId="77777777" w:rsidR="0033615B" w:rsidRPr="001C39D9" w:rsidRDefault="0033615B" w:rsidP="000C68B7">
            <w:pPr>
              <w:spacing w:line="240" w:lineRule="exact"/>
              <w:jc w:val="left"/>
              <w:rPr>
                <w:rFonts w:asciiTheme="minorEastAsia" w:hAnsiTheme="minorEastAsia" w:cs="ＭＳ Ｐゴシック"/>
                <w:color w:val="000000"/>
                <w:w w:val="90"/>
                <w:sz w:val="20"/>
                <w:szCs w:val="20"/>
              </w:rPr>
            </w:pPr>
            <w:r w:rsidRPr="001C39D9">
              <w:rPr>
                <w:rFonts w:asciiTheme="minorEastAsia" w:hAnsiTheme="minorEastAsia" w:cs="ＭＳ Ｐゴシック" w:hint="eastAsia"/>
                <w:color w:val="000000"/>
                <w:w w:val="90"/>
                <w:sz w:val="20"/>
                <w:szCs w:val="20"/>
              </w:rPr>
              <w:t>第2次地域区画</w:t>
            </w:r>
          </w:p>
        </w:tc>
        <w:tc>
          <w:tcPr>
            <w:tcW w:w="7306" w:type="dxa"/>
            <w:tcBorders>
              <w:top w:val="nil"/>
              <w:left w:val="nil"/>
              <w:bottom w:val="single" w:sz="4" w:space="0" w:color="auto"/>
              <w:right w:val="single" w:sz="8" w:space="0" w:color="auto"/>
            </w:tcBorders>
            <w:shd w:val="clear" w:color="auto" w:fill="auto"/>
            <w:vAlign w:val="center"/>
            <w:hideMark/>
          </w:tcPr>
          <w:p w14:paraId="64CD129D" w14:textId="77777777" w:rsidR="0033615B" w:rsidRPr="001C39D9" w:rsidRDefault="0033615B" w:rsidP="000C68B7">
            <w:pPr>
              <w:spacing w:line="240" w:lineRule="exact"/>
              <w:jc w:val="left"/>
              <w:rPr>
                <w:rFonts w:asciiTheme="minorEastAsia" w:hAnsiTheme="minorEastAsia" w:cs="ＭＳ Ｐゴシック"/>
                <w:color w:val="000000"/>
                <w:w w:val="90"/>
                <w:sz w:val="20"/>
                <w:szCs w:val="20"/>
              </w:rPr>
            </w:pPr>
            <w:r w:rsidRPr="001C39D9">
              <w:rPr>
                <w:rFonts w:asciiTheme="minorEastAsia" w:hAnsiTheme="minorEastAsia" w:cs="ＭＳ Ｐゴシック" w:hint="eastAsia"/>
                <w:color w:val="000000"/>
                <w:w w:val="90"/>
                <w:sz w:val="20"/>
                <w:szCs w:val="20"/>
              </w:rPr>
              <w:t>緯線方向、経線方向に2等分に区切る「4分割」を基本とする。</w:t>
            </w:r>
            <w:r w:rsidRPr="001C39D9">
              <w:rPr>
                <w:rFonts w:asciiTheme="minorEastAsia" w:hAnsiTheme="minorEastAsia" w:cs="ＭＳ Ｐゴシック" w:hint="eastAsia"/>
                <w:color w:val="000000"/>
                <w:w w:val="90"/>
                <w:sz w:val="20"/>
                <w:szCs w:val="20"/>
              </w:rPr>
              <w:br/>
              <w:t>4分割したファイルであっても、ファイルサイズが上限を超える場合は、上限を超えるファイルのみを第3次地域区画に分割する。</w:t>
            </w:r>
            <w:r w:rsidRPr="001C39D9">
              <w:rPr>
                <w:rFonts w:asciiTheme="minorEastAsia" w:hAnsiTheme="minorEastAsia" w:cs="ＭＳ Ｐゴシック" w:hint="eastAsia"/>
                <w:color w:val="000000"/>
                <w:w w:val="90"/>
                <w:sz w:val="20"/>
                <w:szCs w:val="20"/>
              </w:rPr>
              <w:br/>
              <w:t>第3次地域区画に分割したファイルであっても、ファイルサイズが上限を超える場合は、上限を超えるファイルのみを第3次地域区画をファイル単位とする場合の分割ルールに従い分割する。</w:t>
            </w:r>
          </w:p>
        </w:tc>
      </w:tr>
      <w:tr w:rsidR="0033615B" w:rsidRPr="001C39D9" w14:paraId="51772BE9" w14:textId="77777777" w:rsidTr="000C68B7">
        <w:trPr>
          <w:trHeight w:val="2412"/>
        </w:trPr>
        <w:tc>
          <w:tcPr>
            <w:tcW w:w="2191" w:type="dxa"/>
            <w:tcBorders>
              <w:top w:val="nil"/>
              <w:left w:val="single" w:sz="8" w:space="0" w:color="auto"/>
              <w:bottom w:val="single" w:sz="8" w:space="0" w:color="auto"/>
              <w:right w:val="single" w:sz="4" w:space="0" w:color="auto"/>
            </w:tcBorders>
            <w:shd w:val="clear" w:color="auto" w:fill="auto"/>
            <w:vAlign w:val="center"/>
            <w:hideMark/>
          </w:tcPr>
          <w:p w14:paraId="577F3EB5" w14:textId="77777777" w:rsidR="0033615B" w:rsidRPr="001C39D9" w:rsidRDefault="0033615B" w:rsidP="000C68B7">
            <w:pPr>
              <w:spacing w:line="240" w:lineRule="exact"/>
              <w:jc w:val="left"/>
              <w:rPr>
                <w:rFonts w:asciiTheme="minorEastAsia" w:hAnsiTheme="minorEastAsia" w:cs="ＭＳ Ｐゴシック"/>
                <w:color w:val="000000"/>
                <w:w w:val="90"/>
                <w:sz w:val="20"/>
                <w:szCs w:val="20"/>
              </w:rPr>
            </w:pPr>
            <w:r w:rsidRPr="001C39D9">
              <w:rPr>
                <w:rFonts w:asciiTheme="minorEastAsia" w:hAnsiTheme="minorEastAsia" w:cs="ＭＳ Ｐゴシック" w:hint="eastAsia"/>
                <w:color w:val="000000"/>
                <w:w w:val="90"/>
                <w:sz w:val="20"/>
                <w:szCs w:val="20"/>
              </w:rPr>
              <w:t>第3次地域区画</w:t>
            </w:r>
          </w:p>
        </w:tc>
        <w:tc>
          <w:tcPr>
            <w:tcW w:w="7306" w:type="dxa"/>
            <w:tcBorders>
              <w:top w:val="nil"/>
              <w:left w:val="nil"/>
              <w:bottom w:val="single" w:sz="8" w:space="0" w:color="auto"/>
              <w:right w:val="single" w:sz="8" w:space="0" w:color="auto"/>
            </w:tcBorders>
            <w:shd w:val="clear" w:color="auto" w:fill="auto"/>
            <w:vAlign w:val="center"/>
            <w:hideMark/>
          </w:tcPr>
          <w:p w14:paraId="47959B64" w14:textId="77777777" w:rsidR="0033615B" w:rsidRPr="001C39D9" w:rsidRDefault="0033615B" w:rsidP="000C68B7">
            <w:pPr>
              <w:spacing w:line="240" w:lineRule="exact"/>
              <w:jc w:val="left"/>
              <w:rPr>
                <w:rFonts w:asciiTheme="minorEastAsia" w:hAnsiTheme="minorEastAsia" w:cs="ＭＳ Ｐゴシック"/>
                <w:color w:val="000000"/>
                <w:w w:val="90"/>
                <w:sz w:val="20"/>
                <w:szCs w:val="20"/>
              </w:rPr>
            </w:pPr>
            <w:r w:rsidRPr="001C39D9">
              <w:rPr>
                <w:rFonts w:asciiTheme="minorEastAsia" w:hAnsiTheme="minorEastAsia" w:cs="ＭＳ Ｐゴシック" w:hint="eastAsia"/>
                <w:color w:val="000000"/>
                <w:w w:val="90"/>
                <w:sz w:val="20"/>
                <w:szCs w:val="20"/>
              </w:rPr>
              <w:t>2分の1地域メッシュ（第3次地域区画を緯線方向、経線方向に2等分してできる区域）に分割することを基本とする。</w:t>
            </w:r>
            <w:r w:rsidRPr="001C39D9">
              <w:rPr>
                <w:rFonts w:asciiTheme="minorEastAsia" w:hAnsiTheme="minorEastAsia" w:cs="ＭＳ Ｐゴシック" w:hint="eastAsia"/>
                <w:color w:val="000000"/>
                <w:w w:val="90"/>
                <w:sz w:val="20"/>
                <w:szCs w:val="20"/>
              </w:rPr>
              <w:br/>
              <w:t>2分の1地域メッシュに分割したファイルであっても、ファイルサイズが上限を超える場合は、上限を超えるファイルのみを4分の1地域メッシュ（2分の1メッシュを緯線方向、経線方向に2等分してできる区域）に分割する。</w:t>
            </w:r>
            <w:r w:rsidRPr="001C39D9">
              <w:rPr>
                <w:rFonts w:asciiTheme="minorEastAsia" w:hAnsiTheme="minorEastAsia" w:cs="ＭＳ Ｐゴシック" w:hint="eastAsia"/>
                <w:color w:val="000000"/>
                <w:w w:val="90"/>
                <w:sz w:val="20"/>
                <w:szCs w:val="20"/>
              </w:rPr>
              <w:br/>
              <w:t>なお、4分の1地域メッシュに分割してもファイルサイズが上限を超える場合は、ファイル名称の[オプション]を使用し、ファイルを分割する。</w:t>
            </w:r>
          </w:p>
        </w:tc>
      </w:tr>
    </w:tbl>
    <w:p w14:paraId="63DC68A7" w14:textId="77777777" w:rsidR="0033615B" w:rsidRPr="001C39D9" w:rsidRDefault="0033615B" w:rsidP="0033615B">
      <w:pPr>
        <w:rPr>
          <w:rFonts w:asciiTheme="minorEastAsia" w:hAnsiTheme="minorEastAsia"/>
        </w:rPr>
      </w:pPr>
    </w:p>
    <w:p w14:paraId="19A7B4CC" w14:textId="77777777" w:rsidR="0033615B" w:rsidRPr="001C39D9" w:rsidRDefault="0033615B" w:rsidP="0033615B">
      <w:pPr>
        <w:pStyle w:val="3"/>
      </w:pPr>
      <w:bookmarkStart w:id="71" w:name="_Ref64964018"/>
      <w:bookmarkStart w:id="72" w:name="_Toc99198599"/>
      <w:bookmarkStart w:id="73" w:name="_Toc99323338"/>
      <w:bookmarkStart w:id="74" w:name="_Toc161321989"/>
      <w:r w:rsidRPr="001C39D9">
        <w:rPr>
          <w:rFonts w:hint="eastAsia"/>
        </w:rPr>
        <w:t>境界線上の地物の取り扱い</w:t>
      </w:r>
      <w:bookmarkEnd w:id="71"/>
      <w:bookmarkEnd w:id="72"/>
      <w:bookmarkEnd w:id="73"/>
      <w:bookmarkEnd w:id="74"/>
    </w:p>
    <w:p w14:paraId="02715944" w14:textId="77777777" w:rsidR="00DD4F31" w:rsidRPr="0013520C" w:rsidRDefault="00DD4F31" w:rsidP="005A05FD">
      <w:pPr>
        <w:pStyle w:val="4"/>
        <w:numPr>
          <w:ilvl w:val="0"/>
          <w:numId w:val="281"/>
        </w:numPr>
      </w:pPr>
      <w:r w:rsidRPr="0013520C">
        <w:rPr>
          <w:rFonts w:hint="eastAsia"/>
        </w:rPr>
        <w:t>地域メッシュの境界線上に存在する地物</w:t>
      </w:r>
    </w:p>
    <w:p w14:paraId="51CFBFB0" w14:textId="3716756F" w:rsidR="0033615B" w:rsidRPr="00AE55A7" w:rsidRDefault="0033615B" w:rsidP="00DD4F31">
      <w:pPr>
        <w:ind w:firstLine="167"/>
      </w:pPr>
      <w:r w:rsidRPr="00AE55A7">
        <w:rPr>
          <w:rFonts w:hint="eastAsia"/>
        </w:rPr>
        <w:t>ファイル単位となる</w:t>
      </w:r>
      <w:r w:rsidR="00DD4F31" w:rsidRPr="00AE55A7">
        <w:rPr>
          <w:rFonts w:hint="eastAsia"/>
        </w:rPr>
        <w:t>地域メッシュの</w:t>
      </w:r>
      <w:r w:rsidRPr="00AE55A7">
        <w:rPr>
          <w:rFonts w:hint="eastAsia"/>
        </w:rPr>
        <w:t>メッシュの境界線上に存在する地物は分割</w:t>
      </w:r>
      <w:r w:rsidR="004C4B92">
        <w:rPr>
          <w:rFonts w:hint="eastAsia"/>
        </w:rPr>
        <w:t>し</w:t>
      </w:r>
      <w:r w:rsidRPr="00AE55A7">
        <w:rPr>
          <w:rFonts w:hint="eastAsia"/>
        </w:rPr>
        <w:t>ない。</w:t>
      </w:r>
    </w:p>
    <w:p w14:paraId="29F9AB04" w14:textId="5B94FCA6" w:rsidR="0033615B" w:rsidRDefault="0033615B" w:rsidP="0033615B">
      <w:pPr>
        <w:ind w:firstLineChars="100" w:firstLine="168"/>
        <w:rPr>
          <w:rFonts w:asciiTheme="minorEastAsia" w:hAnsiTheme="minorEastAsia"/>
        </w:rPr>
      </w:pPr>
      <w:r w:rsidRPr="00AE55A7">
        <w:rPr>
          <w:rFonts w:asciiTheme="minorEastAsia" w:hAnsiTheme="minorEastAsia" w:hint="eastAsia"/>
        </w:rPr>
        <w:t>複数のメッシュに跨って存在する地物は、それぞれのメッシュに平面投影した形状が含まれる面積の割合を算出し、この割合が最も大きいメッシュに対応するファイルに含む。</w:t>
      </w:r>
      <w:r w:rsidRPr="00AE55A7">
        <w:rPr>
          <w:rFonts w:asciiTheme="minorEastAsia" w:hAnsiTheme="minorEastAsia"/>
        </w:rPr>
        <w:t>面積は、小数点2桁（3桁目で四捨五入、単位はm2）で比較する。面積が同じ場合はメッシュ番号の小さい方とする。</w:t>
      </w:r>
    </w:p>
    <w:p w14:paraId="2A52DF03" w14:textId="77777777" w:rsidR="00136DC1" w:rsidRPr="00AE55A7" w:rsidRDefault="00136DC1" w:rsidP="0033615B">
      <w:pPr>
        <w:ind w:firstLineChars="100" w:firstLine="168"/>
        <w:rPr>
          <w:rFonts w:asciiTheme="minorEastAsia" w:hAnsiTheme="minorEastAsia"/>
        </w:rPr>
      </w:pPr>
    </w:p>
    <w:p w14:paraId="21D8F155" w14:textId="6BAFDECA" w:rsidR="00DD4F31" w:rsidRPr="0013520C" w:rsidRDefault="00DD4F31" w:rsidP="00DD4F31">
      <w:pPr>
        <w:pStyle w:val="4"/>
      </w:pPr>
      <w:r w:rsidRPr="0013520C">
        <w:rPr>
          <w:rFonts w:hint="eastAsia"/>
        </w:rPr>
        <w:t>行政区域の境界線上に存在する地物</w:t>
      </w:r>
    </w:p>
    <w:p w14:paraId="1876356D" w14:textId="72D58137" w:rsidR="004C4B92" w:rsidRDefault="00DD4F31" w:rsidP="0033615B">
      <w:pPr>
        <w:ind w:firstLineChars="100" w:firstLine="168"/>
        <w:rPr>
          <w:rFonts w:asciiTheme="minorEastAsia" w:hAnsiTheme="minorEastAsia"/>
        </w:rPr>
      </w:pPr>
      <w:r w:rsidRPr="0013520C">
        <w:rPr>
          <w:rFonts w:asciiTheme="minorEastAsia" w:hAnsiTheme="minorEastAsia" w:hint="eastAsia"/>
        </w:rPr>
        <w:t>データセットの単位となる</w:t>
      </w:r>
      <w:r w:rsidR="00223904" w:rsidRPr="0013520C">
        <w:rPr>
          <w:rFonts w:asciiTheme="minorEastAsia" w:hAnsiTheme="minorEastAsia" w:hint="eastAsia"/>
        </w:rPr>
        <w:t>行政</w:t>
      </w:r>
      <w:r w:rsidRPr="0013520C">
        <w:rPr>
          <w:rFonts w:asciiTheme="minorEastAsia" w:hAnsiTheme="minorEastAsia" w:hint="eastAsia"/>
        </w:rPr>
        <w:t>区域の境界線</w:t>
      </w:r>
      <w:r w:rsidR="00223904" w:rsidRPr="0013520C">
        <w:rPr>
          <w:rFonts w:asciiTheme="minorEastAsia" w:hAnsiTheme="minorEastAsia" w:hint="eastAsia"/>
        </w:rPr>
        <w:t>に跨って存在する</w:t>
      </w:r>
      <w:r w:rsidR="00B15AEC" w:rsidRPr="0013520C">
        <w:rPr>
          <w:rFonts w:asciiTheme="minorEastAsia" w:hAnsiTheme="minorEastAsia" w:hint="eastAsia"/>
        </w:rPr>
        <w:t>地物</w:t>
      </w:r>
      <w:r w:rsidR="00223904" w:rsidRPr="0013520C">
        <w:rPr>
          <w:rFonts w:asciiTheme="minorEastAsia" w:hAnsiTheme="minorEastAsia" w:hint="eastAsia"/>
        </w:rPr>
        <w:t>（</w:t>
      </w:r>
      <w:r w:rsidR="00B15AEC" w:rsidRPr="0013520C">
        <w:rPr>
          <w:rFonts w:asciiTheme="minorEastAsia" w:hAnsiTheme="minorEastAsia" w:hint="eastAsia"/>
        </w:rPr>
        <w:t>例：</w:t>
      </w:r>
      <w:r w:rsidR="00223904" w:rsidRPr="0013520C">
        <w:rPr>
          <w:rFonts w:asciiTheme="minorEastAsia" w:hAnsiTheme="minorEastAsia" w:hint="eastAsia"/>
        </w:rPr>
        <w:t>橋梁、トンネル及びその他の構造物）</w:t>
      </w:r>
      <w:r w:rsidRPr="0013520C">
        <w:rPr>
          <w:rFonts w:asciiTheme="minorEastAsia" w:hAnsiTheme="minorEastAsia" w:hint="eastAsia"/>
        </w:rPr>
        <w:t>は</w:t>
      </w:r>
      <w:r w:rsidR="004C4B92">
        <w:rPr>
          <w:rFonts w:asciiTheme="minorEastAsia" w:hAnsiTheme="minorEastAsia" w:hint="eastAsia"/>
        </w:rPr>
        <w:t>分割しない。</w:t>
      </w:r>
    </w:p>
    <w:p w14:paraId="4A92C7D8" w14:textId="1A5F52B7" w:rsidR="00DD4F31" w:rsidRDefault="004C4B92" w:rsidP="0033615B">
      <w:pPr>
        <w:ind w:firstLineChars="100" w:firstLine="168"/>
        <w:rPr>
          <w:rFonts w:asciiTheme="minorEastAsia" w:hAnsiTheme="minorEastAsia"/>
        </w:rPr>
      </w:pPr>
      <w:r>
        <w:rPr>
          <w:rFonts w:asciiTheme="minorEastAsia" w:hAnsiTheme="minorEastAsia" w:hint="eastAsia"/>
        </w:rPr>
        <w:t>複数の行政区域に跨って存在する地物は、それぞれの都市のデータセットに含めることを</w:t>
      </w:r>
      <w:r w:rsidR="00136DC1">
        <w:rPr>
          <w:rFonts w:asciiTheme="minorEastAsia" w:hAnsiTheme="minorEastAsia" w:hint="eastAsia"/>
        </w:rPr>
        <w:t>許容</w:t>
      </w:r>
      <w:r>
        <w:rPr>
          <w:rFonts w:asciiTheme="minorEastAsia" w:hAnsiTheme="minorEastAsia" w:hint="eastAsia"/>
        </w:rPr>
        <w:t>する。</w:t>
      </w:r>
    </w:p>
    <w:p w14:paraId="356B3EEB" w14:textId="77777777" w:rsidR="007777AB" w:rsidRPr="007777AB" w:rsidRDefault="007777AB" w:rsidP="005347D7"/>
    <w:p w14:paraId="6A227764" w14:textId="1ED2A5D7" w:rsidR="00DB695D" w:rsidRDefault="00DB695D">
      <w:pPr>
        <w:widowControl/>
        <w:spacing w:after="0" w:line="240" w:lineRule="auto"/>
        <w:contextualSpacing w:val="0"/>
        <w:jc w:val="left"/>
        <w:rPr>
          <w:rFonts w:asciiTheme="minorEastAsia" w:hAnsiTheme="minorEastAsia"/>
        </w:rPr>
      </w:pPr>
      <w:r>
        <w:rPr>
          <w:rFonts w:asciiTheme="minorEastAsia" w:hAnsiTheme="minorEastAsia"/>
        </w:rPr>
        <w:br w:type="page"/>
      </w:r>
    </w:p>
    <w:p w14:paraId="474B2759" w14:textId="77777777" w:rsidR="0033615B" w:rsidRPr="001C39D9" w:rsidRDefault="0033615B" w:rsidP="0033615B">
      <w:pPr>
        <w:pStyle w:val="3"/>
      </w:pPr>
      <w:bookmarkStart w:id="75" w:name="_Ref55493595"/>
      <w:bookmarkStart w:id="76" w:name="_Toc99198600"/>
      <w:bookmarkStart w:id="77" w:name="_Toc99323339"/>
      <w:bookmarkStart w:id="78" w:name="_Ref159547007"/>
      <w:bookmarkStart w:id="79" w:name="_Toc161321990"/>
      <w:r w:rsidRPr="001C39D9">
        <w:rPr>
          <w:rFonts w:hint="eastAsia"/>
        </w:rPr>
        <w:t>ファイル</w:t>
      </w:r>
      <w:bookmarkEnd w:id="75"/>
      <w:r w:rsidRPr="001C39D9">
        <w:rPr>
          <w:rFonts w:hint="eastAsia"/>
        </w:rPr>
        <w:t>名称</w:t>
      </w:r>
      <w:bookmarkEnd w:id="76"/>
      <w:bookmarkEnd w:id="77"/>
      <w:bookmarkEnd w:id="78"/>
      <w:bookmarkEnd w:id="79"/>
    </w:p>
    <w:p w14:paraId="29314A04" w14:textId="3E8CA120"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ファイル名称（拡張子を除いた部分）は、[メッシュコード]_</w:t>
      </w:r>
      <w:r w:rsidRPr="001C39D9">
        <w:rPr>
          <w:rFonts w:asciiTheme="minorEastAsia" w:hAnsiTheme="minorEastAsia"/>
        </w:rPr>
        <w:t>[地物型</w:t>
      </w:r>
      <w:r w:rsidRPr="001C39D9">
        <w:rPr>
          <w:rFonts w:asciiTheme="minorEastAsia" w:hAnsiTheme="minorEastAsia" w:hint="eastAsia"/>
        </w:rPr>
        <w:t>]</w:t>
      </w:r>
      <w:r w:rsidRPr="001C39D9">
        <w:rPr>
          <w:rFonts w:asciiTheme="minorEastAsia" w:hAnsiTheme="minorEastAsia"/>
        </w:rPr>
        <w:t>_[CRS]</w:t>
      </w:r>
      <w:r w:rsidRPr="001C39D9">
        <w:rPr>
          <w:rFonts w:asciiTheme="minorEastAsia" w:hAnsiTheme="minorEastAsia" w:hint="eastAsia"/>
        </w:rPr>
        <w:t>_</w:t>
      </w:r>
      <w:r w:rsidRPr="001C39D9">
        <w:rPr>
          <w:rFonts w:asciiTheme="minorEastAsia" w:hAnsiTheme="minorEastAsia"/>
        </w:rPr>
        <w:t>[オプション</w:t>
      </w:r>
      <w:r w:rsidRPr="001C39D9">
        <w:rPr>
          <w:rFonts w:asciiTheme="minorEastAsia" w:hAnsiTheme="minorEastAsia" w:hint="eastAsia"/>
        </w:rPr>
        <w:t>]とする。</w:t>
      </w:r>
    </w:p>
    <w:p w14:paraId="62F13645" w14:textId="77777777" w:rsidR="0033615B" w:rsidRPr="001C39D9" w:rsidRDefault="0033615B" w:rsidP="0033615B">
      <w:pPr>
        <w:ind w:firstLineChars="100" w:firstLine="168"/>
        <w:rPr>
          <w:rFonts w:asciiTheme="minorEastAsia" w:hAnsiTheme="minorEastAsia"/>
          <w:color w:val="FF0000"/>
        </w:rPr>
      </w:pPr>
    </w:p>
    <w:p w14:paraId="5ABBE575" w14:textId="3EF0264D" w:rsidR="0033615B" w:rsidRPr="001C39D9" w:rsidRDefault="0033615B" w:rsidP="0033615B">
      <w:pPr>
        <w:pStyle w:val="ab"/>
        <w:jc w:val="center"/>
        <w:rPr>
          <w:rFonts w:asciiTheme="minorEastAsia" w:hAnsiTheme="minorEastAsia"/>
        </w:rPr>
      </w:pPr>
      <w:r w:rsidRPr="001C39D9">
        <w:rPr>
          <w:rFonts w:asciiTheme="minorEastAsia" w:hAnsiTheme="minorEastAsia"/>
        </w:rPr>
        <w:t xml:space="preserve">表 </w:t>
      </w:r>
      <w:r w:rsidR="009170CC">
        <w:rPr>
          <w:rFonts w:asciiTheme="minorEastAsia" w:hAnsiTheme="minorEastAsia"/>
        </w:rPr>
        <w:fldChar w:fldCharType="begin"/>
      </w:r>
      <w:r w:rsidR="009170CC">
        <w:rPr>
          <w:rFonts w:asciiTheme="minorEastAsia" w:hAnsiTheme="minorEastAsia"/>
        </w:rPr>
        <w:instrText xml:space="preserve"> STYLEREF 1 \s </w:instrText>
      </w:r>
      <w:r w:rsidR="009170CC">
        <w:rPr>
          <w:rFonts w:asciiTheme="minorEastAsia" w:hAnsiTheme="minorEastAsia"/>
        </w:rPr>
        <w:fldChar w:fldCharType="separate"/>
      </w:r>
      <w:r w:rsidR="003548FF">
        <w:rPr>
          <w:rFonts w:asciiTheme="minorEastAsia" w:hAnsiTheme="minorEastAsia"/>
          <w:noProof/>
        </w:rPr>
        <w:t>7</w:t>
      </w:r>
      <w:r w:rsidR="009170CC">
        <w:rPr>
          <w:rFonts w:asciiTheme="minorEastAsia" w:hAnsiTheme="minorEastAsia"/>
        </w:rPr>
        <w:fldChar w:fldCharType="end"/>
      </w:r>
      <w:r w:rsidR="009170CC">
        <w:rPr>
          <w:rFonts w:asciiTheme="minorEastAsia" w:hAnsiTheme="minorEastAsia"/>
        </w:rPr>
        <w:noBreakHyphen/>
      </w:r>
      <w:r w:rsidR="009170CC">
        <w:rPr>
          <w:rFonts w:asciiTheme="minorEastAsia" w:hAnsiTheme="minorEastAsia"/>
        </w:rPr>
        <w:fldChar w:fldCharType="begin"/>
      </w:r>
      <w:r w:rsidR="009170CC">
        <w:rPr>
          <w:rFonts w:asciiTheme="minorEastAsia" w:hAnsiTheme="minorEastAsia"/>
        </w:rPr>
        <w:instrText xml:space="preserve"> SEQ 表 \* ARABIC \s 1 </w:instrText>
      </w:r>
      <w:r w:rsidR="009170CC">
        <w:rPr>
          <w:rFonts w:asciiTheme="minorEastAsia" w:hAnsiTheme="minorEastAsia"/>
        </w:rPr>
        <w:fldChar w:fldCharType="separate"/>
      </w:r>
      <w:r w:rsidR="003548FF">
        <w:rPr>
          <w:rFonts w:asciiTheme="minorEastAsia" w:hAnsiTheme="minorEastAsia"/>
          <w:noProof/>
        </w:rPr>
        <w:t>3</w:t>
      </w:r>
      <w:r w:rsidR="009170CC">
        <w:rPr>
          <w:rFonts w:asciiTheme="minorEastAsia" w:hAnsiTheme="minorEastAsia"/>
        </w:rPr>
        <w:fldChar w:fldCharType="end"/>
      </w:r>
      <w:r w:rsidRPr="001C39D9">
        <w:rPr>
          <w:rFonts w:asciiTheme="minorEastAsia" w:hAnsiTheme="minorEastAsia"/>
        </w:rPr>
        <w:t xml:space="preserve">　ファイル名の構成要素</w:t>
      </w:r>
    </w:p>
    <w:tbl>
      <w:tblPr>
        <w:tblW w:w="1019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4086"/>
        <w:gridCol w:w="3750"/>
      </w:tblGrid>
      <w:tr w:rsidR="0033615B" w:rsidRPr="002D3CE7" w14:paraId="200A8BEA" w14:textId="77777777" w:rsidTr="00DD4F31">
        <w:trPr>
          <w:trHeight w:val="312"/>
        </w:trPr>
        <w:tc>
          <w:tcPr>
            <w:tcW w:w="2360" w:type="dxa"/>
            <w:shd w:val="clear" w:color="000000" w:fill="D0CECE"/>
            <w:vAlign w:val="center"/>
            <w:hideMark/>
          </w:tcPr>
          <w:p w14:paraId="755EA506" w14:textId="77777777" w:rsidR="0033615B" w:rsidRPr="002D3CE7" w:rsidRDefault="0033615B" w:rsidP="000C68B7">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ファイル名称の構成要素</w:t>
            </w:r>
          </w:p>
        </w:tc>
        <w:tc>
          <w:tcPr>
            <w:tcW w:w="4086" w:type="dxa"/>
            <w:shd w:val="clear" w:color="000000" w:fill="D0CECE"/>
            <w:vAlign w:val="center"/>
            <w:hideMark/>
          </w:tcPr>
          <w:p w14:paraId="4AEDCA1F" w14:textId="77777777" w:rsidR="0033615B" w:rsidRPr="002D3CE7" w:rsidRDefault="0033615B" w:rsidP="000C68B7">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説明</w:t>
            </w:r>
          </w:p>
        </w:tc>
        <w:tc>
          <w:tcPr>
            <w:tcW w:w="3750" w:type="dxa"/>
            <w:shd w:val="clear" w:color="000000" w:fill="D0CECE"/>
            <w:vAlign w:val="center"/>
            <w:hideMark/>
          </w:tcPr>
          <w:p w14:paraId="1F6FD351" w14:textId="77777777" w:rsidR="0033615B" w:rsidRPr="002D3CE7" w:rsidRDefault="0033615B" w:rsidP="000C68B7">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使用可能な文字</w:t>
            </w:r>
          </w:p>
        </w:tc>
      </w:tr>
      <w:tr w:rsidR="0033615B" w:rsidRPr="002D3CE7" w14:paraId="316A5B4B" w14:textId="77777777" w:rsidTr="00DD4F31">
        <w:trPr>
          <w:trHeight w:val="348"/>
        </w:trPr>
        <w:tc>
          <w:tcPr>
            <w:tcW w:w="2360" w:type="dxa"/>
            <w:shd w:val="clear" w:color="auto" w:fill="auto"/>
            <w:vAlign w:val="center"/>
            <w:hideMark/>
          </w:tcPr>
          <w:p w14:paraId="4FA66068" w14:textId="77777777" w:rsidR="0033615B" w:rsidRPr="002D3CE7" w:rsidRDefault="0033615B" w:rsidP="000C68B7">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[メッシュコード]</w:t>
            </w:r>
          </w:p>
        </w:tc>
        <w:tc>
          <w:tcPr>
            <w:tcW w:w="4086" w:type="dxa"/>
            <w:shd w:val="clear" w:color="auto" w:fill="auto"/>
            <w:vAlign w:val="center"/>
            <w:hideMark/>
          </w:tcPr>
          <w:p w14:paraId="3CCD4BCD" w14:textId="77777777" w:rsidR="0033615B" w:rsidRPr="002D3CE7" w:rsidRDefault="0033615B" w:rsidP="000C68B7">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ファイル単位となる地域メッシュのメッシュコード</w:t>
            </w:r>
          </w:p>
        </w:tc>
        <w:tc>
          <w:tcPr>
            <w:tcW w:w="3750" w:type="dxa"/>
            <w:shd w:val="clear" w:color="auto" w:fill="auto"/>
            <w:vAlign w:val="center"/>
            <w:hideMark/>
          </w:tcPr>
          <w:p w14:paraId="2AE1BF08" w14:textId="77777777" w:rsidR="0033615B" w:rsidRPr="002D3CE7" w:rsidRDefault="0033615B" w:rsidP="000C68B7">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半角数字</w:t>
            </w:r>
          </w:p>
        </w:tc>
      </w:tr>
      <w:tr w:rsidR="0033615B" w:rsidRPr="002D3CE7" w14:paraId="7909B6E4" w14:textId="77777777" w:rsidTr="00DD4F31">
        <w:trPr>
          <w:trHeight w:val="348"/>
        </w:trPr>
        <w:tc>
          <w:tcPr>
            <w:tcW w:w="2360" w:type="dxa"/>
            <w:shd w:val="clear" w:color="auto" w:fill="auto"/>
            <w:vAlign w:val="center"/>
            <w:hideMark/>
          </w:tcPr>
          <w:p w14:paraId="583D075D" w14:textId="77777777" w:rsidR="0033615B" w:rsidRPr="002D3CE7" w:rsidRDefault="0033615B" w:rsidP="000C68B7">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[地物型]</w:t>
            </w:r>
          </w:p>
        </w:tc>
        <w:tc>
          <w:tcPr>
            <w:tcW w:w="4086" w:type="dxa"/>
            <w:shd w:val="clear" w:color="auto" w:fill="auto"/>
            <w:vAlign w:val="center"/>
            <w:hideMark/>
          </w:tcPr>
          <w:p w14:paraId="385060B0" w14:textId="77777777" w:rsidR="0033615B" w:rsidRPr="002D3CE7" w:rsidRDefault="0033615B" w:rsidP="000C68B7">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格納された地物の種類を示す接頭辞</w:t>
            </w:r>
          </w:p>
        </w:tc>
        <w:tc>
          <w:tcPr>
            <w:tcW w:w="3750" w:type="dxa"/>
            <w:shd w:val="clear" w:color="auto" w:fill="auto"/>
            <w:vAlign w:val="center"/>
            <w:hideMark/>
          </w:tcPr>
          <w:p w14:paraId="7E9A1AF9" w14:textId="77777777" w:rsidR="0033615B" w:rsidRPr="002D3CE7" w:rsidRDefault="0033615B" w:rsidP="000C68B7">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半角英数字</w:t>
            </w:r>
          </w:p>
        </w:tc>
      </w:tr>
      <w:tr w:rsidR="0033615B" w:rsidRPr="002D3CE7" w14:paraId="44792F2F" w14:textId="77777777" w:rsidTr="00DD4F31">
        <w:trPr>
          <w:trHeight w:val="348"/>
        </w:trPr>
        <w:tc>
          <w:tcPr>
            <w:tcW w:w="2360" w:type="dxa"/>
            <w:shd w:val="clear" w:color="auto" w:fill="auto"/>
            <w:vAlign w:val="center"/>
            <w:hideMark/>
          </w:tcPr>
          <w:p w14:paraId="04BA5386" w14:textId="77777777" w:rsidR="0033615B" w:rsidRPr="002D3CE7" w:rsidRDefault="0033615B" w:rsidP="000C68B7">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[CRS]</w:t>
            </w:r>
          </w:p>
        </w:tc>
        <w:tc>
          <w:tcPr>
            <w:tcW w:w="4086" w:type="dxa"/>
            <w:shd w:val="clear" w:color="auto" w:fill="auto"/>
            <w:vAlign w:val="center"/>
            <w:hideMark/>
          </w:tcPr>
          <w:p w14:paraId="7B22F78B" w14:textId="77777777" w:rsidR="0033615B" w:rsidRPr="002D3CE7" w:rsidRDefault="0033615B" w:rsidP="000C68B7">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格納された地物に適用される</w:t>
            </w:r>
            <w:r w:rsidRPr="002D3CE7">
              <w:rPr>
                <w:rFonts w:asciiTheme="minorEastAsia" w:hAnsiTheme="minorEastAsia" w:cs="ＭＳ Ｐゴシック"/>
                <w:color w:val="000000"/>
                <w:sz w:val="20"/>
                <w:szCs w:val="20"/>
              </w:rPr>
              <w:t>空間</w:t>
            </w:r>
            <w:r w:rsidRPr="002D3CE7">
              <w:rPr>
                <w:rFonts w:asciiTheme="minorEastAsia" w:hAnsiTheme="minorEastAsia" w:cs="ＭＳ Ｐゴシック" w:hint="eastAsia"/>
                <w:color w:val="000000"/>
                <w:sz w:val="20"/>
                <w:szCs w:val="20"/>
              </w:rPr>
              <w:t>参照系</w:t>
            </w:r>
          </w:p>
        </w:tc>
        <w:tc>
          <w:tcPr>
            <w:tcW w:w="3750" w:type="dxa"/>
            <w:shd w:val="clear" w:color="auto" w:fill="auto"/>
            <w:vAlign w:val="center"/>
            <w:hideMark/>
          </w:tcPr>
          <w:p w14:paraId="077F94B9" w14:textId="77777777" w:rsidR="0033615B" w:rsidRPr="002D3CE7" w:rsidRDefault="0033615B" w:rsidP="000C68B7">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半角数字</w:t>
            </w:r>
          </w:p>
        </w:tc>
      </w:tr>
      <w:tr w:rsidR="0033615B" w:rsidRPr="002D3CE7" w14:paraId="1AAD8310" w14:textId="77777777" w:rsidTr="00DD4F31">
        <w:trPr>
          <w:trHeight w:val="680"/>
        </w:trPr>
        <w:tc>
          <w:tcPr>
            <w:tcW w:w="2360" w:type="dxa"/>
            <w:shd w:val="clear" w:color="auto" w:fill="auto"/>
            <w:vAlign w:val="center"/>
            <w:hideMark/>
          </w:tcPr>
          <w:p w14:paraId="7813FDD4" w14:textId="77777777" w:rsidR="0033615B" w:rsidRPr="002D3CE7" w:rsidRDefault="0033615B" w:rsidP="000C68B7">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[オプション]</w:t>
            </w:r>
          </w:p>
        </w:tc>
        <w:tc>
          <w:tcPr>
            <w:tcW w:w="4086" w:type="dxa"/>
            <w:shd w:val="clear" w:color="auto" w:fill="auto"/>
            <w:vAlign w:val="center"/>
            <w:hideMark/>
          </w:tcPr>
          <w:p w14:paraId="31FDB377" w14:textId="77777777" w:rsidR="0033615B" w:rsidRPr="002D3CE7" w:rsidRDefault="0033615B" w:rsidP="000C68B7">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必要に応じてファイルを細分したい場合の識別子（オプション）</w:t>
            </w:r>
          </w:p>
        </w:tc>
        <w:tc>
          <w:tcPr>
            <w:tcW w:w="3750" w:type="dxa"/>
            <w:shd w:val="clear" w:color="auto" w:fill="auto"/>
            <w:vAlign w:val="center"/>
            <w:hideMark/>
          </w:tcPr>
          <w:p w14:paraId="6CDAA309" w14:textId="77777777" w:rsidR="0033615B" w:rsidRPr="002D3CE7" w:rsidRDefault="0033615B" w:rsidP="000C68B7">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半角英数字。区切り文字を使用したい場合は半角のハイフンのみ。</w:t>
            </w:r>
          </w:p>
        </w:tc>
      </w:tr>
      <w:tr w:rsidR="0033615B" w:rsidRPr="002D3CE7" w14:paraId="3E515982" w14:textId="77777777" w:rsidTr="00DD4F31">
        <w:trPr>
          <w:trHeight w:val="1020"/>
        </w:trPr>
        <w:tc>
          <w:tcPr>
            <w:tcW w:w="2360" w:type="dxa"/>
            <w:shd w:val="clear" w:color="auto" w:fill="auto"/>
            <w:vAlign w:val="center"/>
            <w:hideMark/>
          </w:tcPr>
          <w:p w14:paraId="0D89BAC8" w14:textId="77777777" w:rsidR="0033615B" w:rsidRPr="002D3CE7" w:rsidRDefault="0033615B" w:rsidP="000C68B7">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_</w:t>
            </w:r>
          </w:p>
        </w:tc>
        <w:tc>
          <w:tcPr>
            <w:tcW w:w="4086" w:type="dxa"/>
            <w:shd w:val="clear" w:color="auto" w:fill="auto"/>
            <w:vAlign w:val="center"/>
            <w:hideMark/>
          </w:tcPr>
          <w:p w14:paraId="77CF4672" w14:textId="77777777" w:rsidR="0033615B" w:rsidRPr="002D3CE7" w:rsidRDefault="0033615B" w:rsidP="000C68B7">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ファイル名称の構成要素同士の区切り文字</w:t>
            </w:r>
          </w:p>
        </w:tc>
        <w:tc>
          <w:tcPr>
            <w:tcW w:w="3750" w:type="dxa"/>
            <w:shd w:val="clear" w:color="auto" w:fill="auto"/>
            <w:vAlign w:val="center"/>
            <w:hideMark/>
          </w:tcPr>
          <w:p w14:paraId="65CE81AB" w14:textId="77777777" w:rsidR="0033615B" w:rsidRPr="002D3CE7" w:rsidRDefault="0033615B" w:rsidP="000C68B7">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ファイル名称の構成要素同士を区切る場合には、アンダースコア（_）のみを用いる。ファイル名称の構成要素の中を区切る場合は、ハイフン（-）を用いる。いずれも半角とする。</w:t>
            </w:r>
          </w:p>
        </w:tc>
      </w:tr>
    </w:tbl>
    <w:p w14:paraId="1C306138" w14:textId="77777777" w:rsidR="0039066D" w:rsidRPr="001C39D9" w:rsidRDefault="0039066D" w:rsidP="0033615B">
      <w:pPr>
        <w:ind w:firstLineChars="100" w:firstLine="168"/>
        <w:jc w:val="center"/>
        <w:rPr>
          <w:rFonts w:asciiTheme="minorEastAsia" w:hAnsiTheme="minorEastAsia"/>
        </w:rPr>
      </w:pPr>
    </w:p>
    <w:p w14:paraId="25C9824F" w14:textId="34EEFE73" w:rsidR="0033615B" w:rsidRPr="001C39D9" w:rsidRDefault="0039066D" w:rsidP="005347D7">
      <w:pPr>
        <w:pStyle w:val="4"/>
        <w:numPr>
          <w:ilvl w:val="0"/>
          <w:numId w:val="387"/>
        </w:numPr>
      </w:pPr>
      <w:r>
        <w:rPr>
          <w:rFonts w:hint="eastAsia"/>
        </w:rPr>
        <w:t>[メッシュコード]</w:t>
      </w:r>
    </w:p>
    <w:p w14:paraId="47A95C10" w14:textId="77777777" w:rsidR="00BA3501" w:rsidRDefault="0033615B" w:rsidP="0033615B">
      <w:pPr>
        <w:ind w:firstLineChars="100" w:firstLine="168"/>
        <w:rPr>
          <w:rFonts w:asciiTheme="minorEastAsia" w:hAnsiTheme="minorEastAsia"/>
        </w:rPr>
      </w:pPr>
      <w:r w:rsidRPr="00AE55A7">
        <w:rPr>
          <w:rFonts w:asciiTheme="minorEastAsia" w:hAnsiTheme="minorEastAsia" w:hint="eastAsia"/>
        </w:rPr>
        <w:t>[</w:t>
      </w:r>
      <w:r w:rsidRPr="00AE55A7">
        <w:rPr>
          <w:rFonts w:asciiTheme="minorEastAsia" w:hAnsiTheme="minorEastAsia"/>
        </w:rPr>
        <w:t>メッシュコード</w:t>
      </w:r>
      <w:r w:rsidRPr="00AE55A7">
        <w:rPr>
          <w:rFonts w:asciiTheme="minorEastAsia" w:hAnsiTheme="minorEastAsia" w:hint="eastAsia"/>
        </w:rPr>
        <w:t>]</w:t>
      </w:r>
      <w:r w:rsidRPr="00AE55A7">
        <w:rPr>
          <w:rFonts w:asciiTheme="minorEastAsia" w:hAnsiTheme="minorEastAsia"/>
        </w:rPr>
        <w:t>は、ファイルの単位に対応する</w:t>
      </w:r>
      <w:r w:rsidRPr="00AE55A7">
        <w:rPr>
          <w:rFonts w:asciiTheme="minorEastAsia" w:hAnsiTheme="minorEastAsia" w:hint="eastAsia"/>
        </w:rPr>
        <w:t>地域メッシュのコードとする。ファイルを分割した場合は、最も若い（左下）のメッシュコードを付与する。</w:t>
      </w:r>
    </w:p>
    <w:p w14:paraId="5732F9C8" w14:textId="4DEF3C71" w:rsidR="0039066D" w:rsidRDefault="0039066D" w:rsidP="005347D7">
      <w:pPr>
        <w:pStyle w:val="4"/>
      </w:pPr>
      <w:r>
        <w:rPr>
          <w:rFonts w:hint="eastAsia"/>
        </w:rPr>
        <w:t>[地物型]</w:t>
      </w:r>
    </w:p>
    <w:p w14:paraId="05D5E215" w14:textId="5C6D0378" w:rsidR="0033615B" w:rsidRPr="00AE55A7" w:rsidRDefault="0033615B" w:rsidP="0033615B">
      <w:pPr>
        <w:ind w:firstLineChars="100" w:firstLine="168"/>
        <w:rPr>
          <w:rFonts w:asciiTheme="minorEastAsia" w:hAnsiTheme="minorEastAsia"/>
        </w:rPr>
      </w:pPr>
      <w:r w:rsidRPr="00AE55A7">
        <w:rPr>
          <w:rFonts w:asciiTheme="minorEastAsia" w:hAnsiTheme="minorEastAsia"/>
        </w:rPr>
        <w:t>[地物型]にはファイルに含まれる</w:t>
      </w:r>
      <w:r w:rsidR="00646FAF" w:rsidRPr="0013520C">
        <w:rPr>
          <w:rFonts w:asciiTheme="minorEastAsia" w:hAnsiTheme="minorEastAsia" w:hint="eastAsia"/>
        </w:rPr>
        <w:t>応用スキーマ</w:t>
      </w:r>
      <w:r w:rsidRPr="00AE55A7">
        <w:rPr>
          <w:rFonts w:asciiTheme="minorEastAsia" w:hAnsiTheme="minorEastAsia"/>
        </w:rPr>
        <w:t>を識別する接頭辞（</w:t>
      </w:r>
      <w:r w:rsidRPr="00AE55A7">
        <w:rPr>
          <w:rFonts w:asciiTheme="minorEastAsia" w:hAnsiTheme="minorEastAsia"/>
        </w:rPr>
        <w:fldChar w:fldCharType="begin"/>
      </w:r>
      <w:r w:rsidRPr="00AE55A7">
        <w:rPr>
          <w:rFonts w:asciiTheme="minorEastAsia" w:hAnsiTheme="minorEastAsia"/>
        </w:rPr>
        <w:instrText xml:space="preserve"> REF _Ref95588543 \h  \* MERGEFORMAT </w:instrText>
      </w:r>
      <w:r w:rsidRPr="00AE55A7">
        <w:rPr>
          <w:rFonts w:asciiTheme="minorEastAsia" w:hAnsiTheme="minorEastAsia"/>
        </w:rPr>
      </w:r>
      <w:r w:rsidRPr="00AE55A7">
        <w:rPr>
          <w:rFonts w:asciiTheme="minorEastAsia" w:hAnsiTheme="minorEastAsia"/>
        </w:rPr>
        <w:fldChar w:fldCharType="separate"/>
      </w:r>
      <w:r w:rsidR="003548FF" w:rsidRPr="00AE55A7">
        <w:rPr>
          <w:rFonts w:asciiTheme="minorEastAsia" w:hAnsiTheme="minorEastAsia"/>
        </w:rPr>
        <w:t xml:space="preserve">表 </w:t>
      </w:r>
      <w:r w:rsidR="003548FF">
        <w:rPr>
          <w:rFonts w:asciiTheme="minorEastAsia" w:hAnsiTheme="minorEastAsia"/>
          <w:noProof/>
        </w:rPr>
        <w:t>7</w:t>
      </w:r>
      <w:r w:rsidR="003548FF">
        <w:rPr>
          <w:rFonts w:asciiTheme="minorEastAsia" w:hAnsiTheme="minorEastAsia"/>
          <w:noProof/>
        </w:rPr>
        <w:noBreakHyphen/>
        <w:t>4</w:t>
      </w:r>
      <w:r w:rsidRPr="00AE55A7">
        <w:rPr>
          <w:rFonts w:asciiTheme="minorEastAsia" w:hAnsiTheme="minorEastAsia"/>
        </w:rPr>
        <w:fldChar w:fldCharType="end"/>
      </w:r>
      <w:r w:rsidRPr="00AE55A7">
        <w:rPr>
          <w:rFonts w:asciiTheme="minorEastAsia" w:hAnsiTheme="minorEastAsia"/>
        </w:rPr>
        <w:t>）を付与する。</w:t>
      </w:r>
    </w:p>
    <w:p w14:paraId="794F0190" w14:textId="77777777" w:rsidR="0033615B" w:rsidRPr="00AE55A7" w:rsidRDefault="0033615B" w:rsidP="0033615B">
      <w:pPr>
        <w:ind w:firstLineChars="100" w:firstLine="168"/>
        <w:rPr>
          <w:rFonts w:asciiTheme="minorEastAsia" w:hAnsiTheme="minorEastAsia"/>
        </w:rPr>
      </w:pPr>
    </w:p>
    <w:p w14:paraId="66FBEB85" w14:textId="0DB602B8" w:rsidR="0033615B" w:rsidRPr="00AE55A7" w:rsidRDefault="0033615B" w:rsidP="0033615B">
      <w:pPr>
        <w:pStyle w:val="ab"/>
        <w:jc w:val="center"/>
        <w:rPr>
          <w:rFonts w:asciiTheme="minorEastAsia" w:hAnsiTheme="minorEastAsia"/>
        </w:rPr>
      </w:pPr>
      <w:bookmarkStart w:id="80" w:name="_Ref99191722"/>
      <w:bookmarkStart w:id="81" w:name="_Ref95588543"/>
      <w:r w:rsidRPr="00AE55A7">
        <w:rPr>
          <w:rFonts w:asciiTheme="minorEastAsia" w:hAnsiTheme="minorEastAsia"/>
        </w:rPr>
        <w:t xml:space="preserve">表 </w:t>
      </w:r>
      <w:r w:rsidR="009170CC">
        <w:rPr>
          <w:rFonts w:asciiTheme="minorEastAsia" w:hAnsiTheme="minorEastAsia"/>
        </w:rPr>
        <w:fldChar w:fldCharType="begin"/>
      </w:r>
      <w:r w:rsidR="009170CC">
        <w:rPr>
          <w:rFonts w:asciiTheme="minorEastAsia" w:hAnsiTheme="minorEastAsia"/>
        </w:rPr>
        <w:instrText xml:space="preserve"> STYLEREF 1 \s </w:instrText>
      </w:r>
      <w:r w:rsidR="009170CC">
        <w:rPr>
          <w:rFonts w:asciiTheme="minorEastAsia" w:hAnsiTheme="minorEastAsia"/>
        </w:rPr>
        <w:fldChar w:fldCharType="separate"/>
      </w:r>
      <w:r w:rsidR="003548FF">
        <w:rPr>
          <w:rFonts w:asciiTheme="minorEastAsia" w:hAnsiTheme="minorEastAsia"/>
          <w:noProof/>
        </w:rPr>
        <w:t>7</w:t>
      </w:r>
      <w:r w:rsidR="009170CC">
        <w:rPr>
          <w:rFonts w:asciiTheme="minorEastAsia" w:hAnsiTheme="minorEastAsia"/>
        </w:rPr>
        <w:fldChar w:fldCharType="end"/>
      </w:r>
      <w:r w:rsidR="009170CC">
        <w:rPr>
          <w:rFonts w:asciiTheme="minorEastAsia" w:hAnsiTheme="minorEastAsia"/>
        </w:rPr>
        <w:noBreakHyphen/>
      </w:r>
      <w:r w:rsidR="009170CC">
        <w:rPr>
          <w:rFonts w:asciiTheme="minorEastAsia" w:hAnsiTheme="minorEastAsia"/>
        </w:rPr>
        <w:fldChar w:fldCharType="begin"/>
      </w:r>
      <w:r w:rsidR="009170CC">
        <w:rPr>
          <w:rFonts w:asciiTheme="minorEastAsia" w:hAnsiTheme="minorEastAsia"/>
        </w:rPr>
        <w:instrText xml:space="preserve"> SEQ 表 \* ARABIC \s 1 </w:instrText>
      </w:r>
      <w:r w:rsidR="009170CC">
        <w:rPr>
          <w:rFonts w:asciiTheme="minorEastAsia" w:hAnsiTheme="minorEastAsia"/>
        </w:rPr>
        <w:fldChar w:fldCharType="separate"/>
      </w:r>
      <w:r w:rsidR="003548FF">
        <w:rPr>
          <w:rFonts w:asciiTheme="minorEastAsia" w:hAnsiTheme="minorEastAsia"/>
          <w:noProof/>
        </w:rPr>
        <w:t>4</w:t>
      </w:r>
      <w:r w:rsidR="009170CC">
        <w:rPr>
          <w:rFonts w:asciiTheme="minorEastAsia" w:hAnsiTheme="minorEastAsia"/>
        </w:rPr>
        <w:fldChar w:fldCharType="end"/>
      </w:r>
      <w:bookmarkEnd w:id="80"/>
      <w:bookmarkEnd w:id="81"/>
      <w:r w:rsidRPr="00AE55A7">
        <w:rPr>
          <w:rFonts w:asciiTheme="minorEastAsia" w:hAnsiTheme="minorEastAsia"/>
        </w:rPr>
        <w:t xml:space="preserve">　接頭辞</w:t>
      </w:r>
    </w:p>
    <w:tbl>
      <w:tblPr>
        <w:tblW w:w="799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917"/>
        <w:gridCol w:w="2917"/>
        <w:gridCol w:w="2160"/>
      </w:tblGrid>
      <w:tr w:rsidR="00AE55A7" w:rsidRPr="00AE55A7" w14:paraId="54016CD9" w14:textId="77777777" w:rsidTr="00646FAF">
        <w:trPr>
          <w:trHeight w:val="300"/>
          <w:jc w:val="center"/>
        </w:trPr>
        <w:tc>
          <w:tcPr>
            <w:tcW w:w="5834" w:type="dxa"/>
            <w:gridSpan w:val="2"/>
            <w:shd w:val="clear" w:color="000000" w:fill="D0CECE"/>
            <w:vAlign w:val="center"/>
            <w:hideMark/>
          </w:tcPr>
          <w:p w14:paraId="6987310B" w14:textId="34E91C99" w:rsidR="0033615B" w:rsidRPr="0013520C" w:rsidRDefault="00646FAF" w:rsidP="0013520C">
            <w:pPr>
              <w:spacing w:after="0" w:line="300" w:lineRule="exact"/>
              <w:jc w:val="center"/>
              <w:rPr>
                <w:rFonts w:asciiTheme="minorEastAsia" w:hAnsiTheme="minorEastAsia" w:cs="ＭＳ Ｐゴシック"/>
                <w:w w:val="90"/>
                <w:sz w:val="20"/>
                <w:szCs w:val="20"/>
              </w:rPr>
            </w:pPr>
            <w:bookmarkStart w:id="82" w:name="_Hlk131560436"/>
            <w:r w:rsidRPr="0013520C">
              <w:rPr>
                <w:rFonts w:asciiTheme="minorEastAsia" w:hAnsiTheme="minorEastAsia" w:cs="ＭＳ Ｐゴシック" w:hint="eastAsia"/>
                <w:w w:val="90"/>
                <w:sz w:val="20"/>
                <w:szCs w:val="20"/>
              </w:rPr>
              <w:t>応用スキーマ</w:t>
            </w:r>
          </w:p>
        </w:tc>
        <w:tc>
          <w:tcPr>
            <w:tcW w:w="2160" w:type="dxa"/>
            <w:shd w:val="clear" w:color="000000" w:fill="D0CECE"/>
            <w:vAlign w:val="center"/>
            <w:hideMark/>
          </w:tcPr>
          <w:p w14:paraId="02716A23" w14:textId="77777777" w:rsidR="0033615B" w:rsidRPr="0013520C" w:rsidRDefault="0033615B"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接頭辞</w:t>
            </w:r>
          </w:p>
        </w:tc>
      </w:tr>
      <w:tr w:rsidR="00AE55A7" w:rsidRPr="00AE55A7" w14:paraId="6D998CFB" w14:textId="77777777" w:rsidTr="00646FAF">
        <w:trPr>
          <w:trHeight w:val="236"/>
          <w:jc w:val="center"/>
        </w:trPr>
        <w:tc>
          <w:tcPr>
            <w:tcW w:w="5834" w:type="dxa"/>
            <w:gridSpan w:val="2"/>
            <w:shd w:val="clear" w:color="auto" w:fill="auto"/>
            <w:vAlign w:val="center"/>
            <w:hideMark/>
          </w:tcPr>
          <w:p w14:paraId="55B99A26" w14:textId="7AB29441" w:rsidR="0033615B" w:rsidRPr="0013520C" w:rsidRDefault="0033615B"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建築物</w:t>
            </w:r>
            <w:r w:rsidR="00646FAF" w:rsidRPr="0013520C">
              <w:rPr>
                <w:rFonts w:asciiTheme="minorEastAsia" w:hAnsiTheme="minorEastAsia" w:cs="ＭＳ Ｐゴシック" w:hint="eastAsia"/>
                <w:w w:val="90"/>
                <w:sz w:val="20"/>
                <w:szCs w:val="20"/>
              </w:rPr>
              <w:t>モデル</w:t>
            </w:r>
          </w:p>
        </w:tc>
        <w:tc>
          <w:tcPr>
            <w:tcW w:w="2160" w:type="dxa"/>
            <w:shd w:val="clear" w:color="auto" w:fill="auto"/>
            <w:vAlign w:val="center"/>
            <w:hideMark/>
          </w:tcPr>
          <w:p w14:paraId="4C5B8210" w14:textId="77777777" w:rsidR="0033615B" w:rsidRPr="0013520C" w:rsidRDefault="0033615B"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bldg</w:t>
            </w:r>
          </w:p>
        </w:tc>
      </w:tr>
      <w:tr w:rsidR="00AE55A7" w:rsidRPr="00AE55A7" w14:paraId="4CC4E82D" w14:textId="77777777" w:rsidTr="00646FAF">
        <w:trPr>
          <w:trHeight w:val="300"/>
          <w:jc w:val="center"/>
        </w:trPr>
        <w:tc>
          <w:tcPr>
            <w:tcW w:w="5834" w:type="dxa"/>
            <w:gridSpan w:val="2"/>
            <w:shd w:val="clear" w:color="auto" w:fill="auto"/>
            <w:vAlign w:val="center"/>
            <w:hideMark/>
          </w:tcPr>
          <w:p w14:paraId="36C26BFA" w14:textId="2FEE6A70" w:rsidR="0033615B" w:rsidRPr="0013520C" w:rsidRDefault="00646FAF"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交通（</w:t>
            </w:r>
            <w:r w:rsidR="0033615B" w:rsidRPr="0013520C">
              <w:rPr>
                <w:rFonts w:asciiTheme="minorEastAsia" w:hAnsiTheme="minorEastAsia" w:cs="ＭＳ Ｐゴシック" w:hint="eastAsia"/>
                <w:w w:val="90"/>
                <w:sz w:val="20"/>
                <w:szCs w:val="20"/>
              </w:rPr>
              <w:t>道路</w:t>
            </w:r>
            <w:r w:rsidRPr="0013520C">
              <w:rPr>
                <w:rFonts w:asciiTheme="minorEastAsia" w:hAnsiTheme="minorEastAsia" w:cs="ＭＳ Ｐゴシック" w:hint="eastAsia"/>
                <w:w w:val="90"/>
                <w:sz w:val="20"/>
                <w:szCs w:val="20"/>
              </w:rPr>
              <w:t>）モデル</w:t>
            </w:r>
          </w:p>
        </w:tc>
        <w:tc>
          <w:tcPr>
            <w:tcW w:w="2160" w:type="dxa"/>
            <w:shd w:val="clear" w:color="auto" w:fill="auto"/>
            <w:vAlign w:val="center"/>
            <w:hideMark/>
          </w:tcPr>
          <w:p w14:paraId="5BB513C9" w14:textId="77777777" w:rsidR="0033615B" w:rsidRPr="0013520C" w:rsidRDefault="0033615B"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tran</w:t>
            </w:r>
          </w:p>
        </w:tc>
      </w:tr>
      <w:tr w:rsidR="00AE55A7" w:rsidRPr="00AE55A7" w14:paraId="13437EED" w14:textId="77777777" w:rsidTr="00646FAF">
        <w:trPr>
          <w:trHeight w:val="300"/>
          <w:jc w:val="center"/>
        </w:trPr>
        <w:tc>
          <w:tcPr>
            <w:tcW w:w="5834" w:type="dxa"/>
            <w:gridSpan w:val="2"/>
            <w:shd w:val="clear" w:color="auto" w:fill="auto"/>
            <w:vAlign w:val="center"/>
          </w:tcPr>
          <w:p w14:paraId="3C4A8828" w14:textId="68762905" w:rsidR="001133BA" w:rsidRPr="0013520C" w:rsidRDefault="00646FAF"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交通（</w:t>
            </w:r>
            <w:r w:rsidR="001133BA" w:rsidRPr="0013520C">
              <w:rPr>
                <w:rFonts w:asciiTheme="minorEastAsia" w:hAnsiTheme="minorEastAsia" w:cs="ＭＳ Ｐゴシック" w:hint="eastAsia"/>
                <w:w w:val="90"/>
                <w:sz w:val="20"/>
                <w:szCs w:val="20"/>
              </w:rPr>
              <w:t>鉄道</w:t>
            </w:r>
            <w:r w:rsidRPr="0013520C">
              <w:rPr>
                <w:rFonts w:asciiTheme="minorEastAsia" w:hAnsiTheme="minorEastAsia" w:cs="ＭＳ Ｐゴシック" w:hint="eastAsia"/>
                <w:w w:val="90"/>
                <w:sz w:val="20"/>
                <w:szCs w:val="20"/>
              </w:rPr>
              <w:t>）モデル</w:t>
            </w:r>
          </w:p>
        </w:tc>
        <w:tc>
          <w:tcPr>
            <w:tcW w:w="2160" w:type="dxa"/>
            <w:shd w:val="clear" w:color="auto" w:fill="auto"/>
            <w:vAlign w:val="center"/>
          </w:tcPr>
          <w:p w14:paraId="12564937" w14:textId="10F1E7CF" w:rsidR="001133BA" w:rsidRPr="0013520C" w:rsidRDefault="001133BA"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rwy</w:t>
            </w:r>
          </w:p>
        </w:tc>
      </w:tr>
      <w:tr w:rsidR="00AE55A7" w:rsidRPr="00AE55A7" w14:paraId="32C45455" w14:textId="77777777" w:rsidTr="00646FAF">
        <w:trPr>
          <w:trHeight w:val="300"/>
          <w:jc w:val="center"/>
        </w:trPr>
        <w:tc>
          <w:tcPr>
            <w:tcW w:w="5834" w:type="dxa"/>
            <w:gridSpan w:val="2"/>
            <w:shd w:val="clear" w:color="auto" w:fill="auto"/>
            <w:vAlign w:val="center"/>
          </w:tcPr>
          <w:p w14:paraId="20509DEE" w14:textId="181098F5" w:rsidR="001133BA" w:rsidRPr="0013520C" w:rsidRDefault="00646FAF"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交通（</w:t>
            </w:r>
            <w:r w:rsidR="001133BA" w:rsidRPr="0013520C">
              <w:rPr>
                <w:rFonts w:asciiTheme="minorEastAsia" w:hAnsiTheme="minorEastAsia" w:cs="ＭＳ Ｐゴシック" w:hint="eastAsia"/>
                <w:w w:val="90"/>
                <w:sz w:val="20"/>
                <w:szCs w:val="20"/>
              </w:rPr>
              <w:t>徒歩道</w:t>
            </w:r>
            <w:r w:rsidRPr="0013520C">
              <w:rPr>
                <w:rFonts w:asciiTheme="minorEastAsia" w:hAnsiTheme="minorEastAsia" w:cs="ＭＳ Ｐゴシック" w:hint="eastAsia"/>
                <w:w w:val="90"/>
                <w:sz w:val="20"/>
                <w:szCs w:val="20"/>
              </w:rPr>
              <w:t>）モデル</w:t>
            </w:r>
          </w:p>
        </w:tc>
        <w:tc>
          <w:tcPr>
            <w:tcW w:w="2160" w:type="dxa"/>
            <w:shd w:val="clear" w:color="auto" w:fill="auto"/>
            <w:vAlign w:val="center"/>
          </w:tcPr>
          <w:p w14:paraId="4FC77AF1" w14:textId="0C1CAA7C" w:rsidR="001133BA" w:rsidRPr="0013520C" w:rsidRDefault="001133BA"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trk</w:t>
            </w:r>
          </w:p>
        </w:tc>
      </w:tr>
      <w:tr w:rsidR="00AE55A7" w:rsidRPr="00AE55A7" w14:paraId="12ECBADC" w14:textId="77777777" w:rsidTr="00646FAF">
        <w:trPr>
          <w:trHeight w:val="300"/>
          <w:jc w:val="center"/>
        </w:trPr>
        <w:tc>
          <w:tcPr>
            <w:tcW w:w="5834" w:type="dxa"/>
            <w:gridSpan w:val="2"/>
            <w:shd w:val="clear" w:color="auto" w:fill="auto"/>
            <w:vAlign w:val="center"/>
          </w:tcPr>
          <w:p w14:paraId="68324672" w14:textId="4FC8B74F" w:rsidR="001133BA" w:rsidRPr="0013520C" w:rsidRDefault="00646FAF"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交通（</w:t>
            </w:r>
            <w:r w:rsidR="001133BA" w:rsidRPr="0013520C">
              <w:rPr>
                <w:rFonts w:asciiTheme="minorEastAsia" w:hAnsiTheme="minorEastAsia" w:cs="ＭＳ Ｐゴシック" w:hint="eastAsia"/>
                <w:w w:val="90"/>
                <w:sz w:val="20"/>
                <w:szCs w:val="20"/>
              </w:rPr>
              <w:t>広場</w:t>
            </w:r>
            <w:r w:rsidRPr="0013520C">
              <w:rPr>
                <w:rFonts w:asciiTheme="minorEastAsia" w:hAnsiTheme="minorEastAsia" w:cs="ＭＳ Ｐゴシック" w:hint="eastAsia"/>
                <w:w w:val="90"/>
                <w:sz w:val="20"/>
                <w:szCs w:val="20"/>
              </w:rPr>
              <w:t>）モデル</w:t>
            </w:r>
          </w:p>
        </w:tc>
        <w:tc>
          <w:tcPr>
            <w:tcW w:w="2160" w:type="dxa"/>
            <w:shd w:val="clear" w:color="auto" w:fill="auto"/>
            <w:vAlign w:val="center"/>
          </w:tcPr>
          <w:p w14:paraId="6BC580D7" w14:textId="1CF000AE" w:rsidR="001133BA" w:rsidRPr="0013520C" w:rsidRDefault="001133BA"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squr</w:t>
            </w:r>
          </w:p>
        </w:tc>
      </w:tr>
      <w:tr w:rsidR="00AE55A7" w:rsidRPr="00AE55A7" w14:paraId="7A583CDC" w14:textId="77777777" w:rsidTr="00646FAF">
        <w:trPr>
          <w:trHeight w:val="300"/>
          <w:jc w:val="center"/>
        </w:trPr>
        <w:tc>
          <w:tcPr>
            <w:tcW w:w="5834" w:type="dxa"/>
            <w:gridSpan w:val="2"/>
            <w:shd w:val="clear" w:color="auto" w:fill="auto"/>
            <w:vAlign w:val="center"/>
          </w:tcPr>
          <w:p w14:paraId="411E89A7" w14:textId="622D3667" w:rsidR="001133BA" w:rsidRPr="0013520C" w:rsidRDefault="00646FAF"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交通（</w:t>
            </w:r>
            <w:r w:rsidR="001133BA" w:rsidRPr="0013520C">
              <w:rPr>
                <w:rFonts w:asciiTheme="minorEastAsia" w:hAnsiTheme="minorEastAsia" w:cs="ＭＳ Ｐゴシック" w:hint="eastAsia"/>
                <w:w w:val="90"/>
                <w:sz w:val="20"/>
                <w:szCs w:val="20"/>
              </w:rPr>
              <w:t>航路</w:t>
            </w:r>
            <w:r w:rsidRPr="0013520C">
              <w:rPr>
                <w:rFonts w:asciiTheme="minorEastAsia" w:hAnsiTheme="minorEastAsia" w:cs="ＭＳ Ｐゴシック" w:hint="eastAsia"/>
                <w:w w:val="90"/>
                <w:sz w:val="20"/>
                <w:szCs w:val="20"/>
              </w:rPr>
              <w:t>）モデル</w:t>
            </w:r>
          </w:p>
        </w:tc>
        <w:tc>
          <w:tcPr>
            <w:tcW w:w="2160" w:type="dxa"/>
            <w:shd w:val="clear" w:color="auto" w:fill="auto"/>
            <w:vAlign w:val="center"/>
          </w:tcPr>
          <w:p w14:paraId="4B93A61B" w14:textId="719B543E" w:rsidR="001133BA" w:rsidRPr="0013520C" w:rsidRDefault="001133BA"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wwy</w:t>
            </w:r>
          </w:p>
        </w:tc>
      </w:tr>
      <w:tr w:rsidR="00AE55A7" w:rsidRPr="00AE55A7" w14:paraId="1C3AF5F4" w14:textId="77777777" w:rsidTr="00646FAF">
        <w:trPr>
          <w:trHeight w:val="300"/>
          <w:jc w:val="center"/>
        </w:trPr>
        <w:tc>
          <w:tcPr>
            <w:tcW w:w="5834" w:type="dxa"/>
            <w:gridSpan w:val="2"/>
            <w:shd w:val="clear" w:color="auto" w:fill="auto"/>
            <w:vAlign w:val="center"/>
            <w:hideMark/>
          </w:tcPr>
          <w:p w14:paraId="6C5DF743" w14:textId="7B8CEC0D" w:rsidR="0033615B" w:rsidRPr="0013520C" w:rsidRDefault="0033615B"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土地利用</w:t>
            </w:r>
            <w:r w:rsidR="00646FAF" w:rsidRPr="0013520C">
              <w:rPr>
                <w:rFonts w:asciiTheme="minorEastAsia" w:hAnsiTheme="minorEastAsia" w:cs="ＭＳ Ｐゴシック" w:hint="eastAsia"/>
                <w:w w:val="90"/>
                <w:sz w:val="20"/>
                <w:szCs w:val="20"/>
              </w:rPr>
              <w:t>モデル</w:t>
            </w:r>
          </w:p>
        </w:tc>
        <w:tc>
          <w:tcPr>
            <w:tcW w:w="2160" w:type="dxa"/>
            <w:shd w:val="clear" w:color="auto" w:fill="auto"/>
            <w:vAlign w:val="center"/>
            <w:hideMark/>
          </w:tcPr>
          <w:p w14:paraId="6BE3C64A" w14:textId="77777777" w:rsidR="0033615B" w:rsidRPr="0013520C" w:rsidRDefault="0033615B"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luse</w:t>
            </w:r>
          </w:p>
        </w:tc>
      </w:tr>
      <w:tr w:rsidR="00802237" w:rsidRPr="00AE55A7" w14:paraId="0C7EA5F7" w14:textId="77777777" w:rsidTr="00275960">
        <w:trPr>
          <w:trHeight w:val="300"/>
          <w:jc w:val="center"/>
        </w:trPr>
        <w:tc>
          <w:tcPr>
            <w:tcW w:w="2917" w:type="dxa"/>
            <w:vMerge w:val="restart"/>
            <w:tcBorders>
              <w:top w:val="single" w:sz="4" w:space="0" w:color="auto"/>
            </w:tcBorders>
            <w:shd w:val="clear" w:color="auto" w:fill="auto"/>
            <w:vAlign w:val="center"/>
          </w:tcPr>
          <w:p w14:paraId="23DA9184" w14:textId="4052AF11" w:rsidR="00802237" w:rsidRPr="00AE55A7" w:rsidRDefault="00802237" w:rsidP="0013520C">
            <w:pPr>
              <w:spacing w:after="0" w:line="300" w:lineRule="exact"/>
              <w:jc w:val="left"/>
              <w:rPr>
                <w:rFonts w:asciiTheme="minorEastAsia" w:hAnsiTheme="minorEastAsia" w:cs="ＭＳ Ｐゴシック"/>
                <w:w w:val="90"/>
                <w:sz w:val="20"/>
                <w:szCs w:val="20"/>
              </w:rPr>
            </w:pPr>
            <w:r w:rsidRPr="00AE55A7">
              <w:rPr>
                <w:rFonts w:asciiTheme="minorEastAsia" w:hAnsiTheme="minorEastAsia" w:cs="ＭＳ Ｐゴシック"/>
                <w:w w:val="90"/>
                <w:sz w:val="20"/>
                <w:szCs w:val="20"/>
              </w:rPr>
              <w:t>災害リスク（浸水）モデル</w:t>
            </w:r>
          </w:p>
        </w:tc>
        <w:tc>
          <w:tcPr>
            <w:tcW w:w="2917" w:type="dxa"/>
            <w:shd w:val="clear" w:color="auto" w:fill="auto"/>
            <w:vAlign w:val="center"/>
          </w:tcPr>
          <w:p w14:paraId="1CFA48DE" w14:textId="3D9E9BB5" w:rsidR="00802237" w:rsidRPr="00AE55A7" w:rsidRDefault="00802237" w:rsidP="0013520C">
            <w:pPr>
              <w:spacing w:after="0" w:line="300" w:lineRule="exact"/>
              <w:jc w:val="left"/>
              <w:rPr>
                <w:rFonts w:asciiTheme="minorEastAsia" w:hAnsiTheme="minorEastAsia" w:cs="ＭＳ Ｐゴシック"/>
                <w:w w:val="90"/>
                <w:sz w:val="20"/>
                <w:szCs w:val="20"/>
              </w:rPr>
            </w:pPr>
            <w:r w:rsidRPr="00AE55A7">
              <w:rPr>
                <w:rFonts w:asciiTheme="minorEastAsia" w:hAnsiTheme="minorEastAsia" w:cs="ＭＳ Ｐゴシック" w:hint="eastAsia"/>
                <w:w w:val="90"/>
                <w:sz w:val="20"/>
                <w:szCs w:val="20"/>
              </w:rPr>
              <w:t>洪水浸水想定区域</w:t>
            </w:r>
          </w:p>
        </w:tc>
        <w:tc>
          <w:tcPr>
            <w:tcW w:w="2160" w:type="dxa"/>
            <w:shd w:val="clear" w:color="auto" w:fill="auto"/>
            <w:vAlign w:val="center"/>
            <w:hideMark/>
          </w:tcPr>
          <w:p w14:paraId="48CA1B1B" w14:textId="77777777" w:rsidR="00802237" w:rsidRPr="00AE55A7" w:rsidRDefault="00802237" w:rsidP="0013520C">
            <w:pPr>
              <w:spacing w:after="0" w:line="300" w:lineRule="exact"/>
              <w:jc w:val="center"/>
              <w:rPr>
                <w:rFonts w:asciiTheme="minorEastAsia" w:hAnsiTheme="minorEastAsia" w:cs="ＭＳ Ｐゴシック"/>
                <w:w w:val="90"/>
                <w:sz w:val="20"/>
                <w:szCs w:val="20"/>
              </w:rPr>
            </w:pPr>
            <w:r w:rsidRPr="00AE55A7">
              <w:rPr>
                <w:rFonts w:asciiTheme="minorEastAsia" w:hAnsiTheme="minorEastAsia" w:cs="ＭＳ Ｐゴシック" w:hint="eastAsia"/>
                <w:w w:val="90"/>
                <w:sz w:val="20"/>
                <w:szCs w:val="20"/>
              </w:rPr>
              <w:t>fld</w:t>
            </w:r>
          </w:p>
        </w:tc>
      </w:tr>
      <w:tr w:rsidR="00802237" w:rsidRPr="00AE55A7" w14:paraId="382D0B2D" w14:textId="77777777" w:rsidTr="00275960">
        <w:trPr>
          <w:trHeight w:val="300"/>
          <w:jc w:val="center"/>
        </w:trPr>
        <w:tc>
          <w:tcPr>
            <w:tcW w:w="2917" w:type="dxa"/>
            <w:vMerge/>
            <w:shd w:val="clear" w:color="auto" w:fill="auto"/>
            <w:vAlign w:val="center"/>
          </w:tcPr>
          <w:p w14:paraId="488ECE8F" w14:textId="053A1373" w:rsidR="00802237" w:rsidRPr="00AE55A7" w:rsidRDefault="00802237" w:rsidP="0013520C">
            <w:pPr>
              <w:spacing w:after="0" w:line="300" w:lineRule="exact"/>
              <w:jc w:val="left"/>
              <w:rPr>
                <w:rFonts w:asciiTheme="minorEastAsia" w:hAnsiTheme="minorEastAsia" w:cs="ＭＳ Ｐゴシック"/>
                <w:w w:val="90"/>
                <w:sz w:val="20"/>
                <w:szCs w:val="20"/>
              </w:rPr>
            </w:pPr>
          </w:p>
        </w:tc>
        <w:tc>
          <w:tcPr>
            <w:tcW w:w="2917" w:type="dxa"/>
            <w:shd w:val="clear" w:color="auto" w:fill="auto"/>
            <w:vAlign w:val="center"/>
          </w:tcPr>
          <w:p w14:paraId="71B1AF52" w14:textId="08C8551C" w:rsidR="00802237" w:rsidRPr="00AE55A7" w:rsidRDefault="00802237" w:rsidP="0013520C">
            <w:pPr>
              <w:spacing w:after="0" w:line="300" w:lineRule="exact"/>
              <w:jc w:val="left"/>
              <w:rPr>
                <w:rFonts w:asciiTheme="minorEastAsia" w:hAnsiTheme="minorEastAsia" w:cs="ＭＳ Ｐゴシック"/>
                <w:w w:val="90"/>
                <w:sz w:val="20"/>
                <w:szCs w:val="20"/>
              </w:rPr>
            </w:pPr>
            <w:r w:rsidRPr="00AE55A7">
              <w:rPr>
                <w:rFonts w:asciiTheme="minorEastAsia" w:hAnsiTheme="minorEastAsia" w:cs="ＭＳ Ｐゴシック" w:hint="eastAsia"/>
                <w:w w:val="90"/>
                <w:sz w:val="20"/>
                <w:szCs w:val="20"/>
              </w:rPr>
              <w:t>津波浸水想定</w:t>
            </w:r>
          </w:p>
        </w:tc>
        <w:tc>
          <w:tcPr>
            <w:tcW w:w="2160" w:type="dxa"/>
            <w:shd w:val="clear" w:color="auto" w:fill="auto"/>
            <w:vAlign w:val="center"/>
            <w:hideMark/>
          </w:tcPr>
          <w:p w14:paraId="489FDEA4" w14:textId="77777777" w:rsidR="00802237" w:rsidRPr="00AE55A7" w:rsidRDefault="00802237" w:rsidP="0013520C">
            <w:pPr>
              <w:spacing w:after="0" w:line="300" w:lineRule="exact"/>
              <w:jc w:val="center"/>
              <w:rPr>
                <w:rFonts w:asciiTheme="minorEastAsia" w:hAnsiTheme="minorEastAsia" w:cs="ＭＳ Ｐゴシック"/>
                <w:w w:val="90"/>
                <w:sz w:val="20"/>
                <w:szCs w:val="20"/>
              </w:rPr>
            </w:pPr>
            <w:r w:rsidRPr="00AE55A7">
              <w:rPr>
                <w:rFonts w:asciiTheme="minorEastAsia" w:hAnsiTheme="minorEastAsia" w:cs="ＭＳ Ｐゴシック" w:hint="eastAsia"/>
                <w:w w:val="90"/>
                <w:sz w:val="20"/>
                <w:szCs w:val="20"/>
              </w:rPr>
              <w:t>tnm</w:t>
            </w:r>
          </w:p>
        </w:tc>
      </w:tr>
      <w:tr w:rsidR="00802237" w:rsidRPr="00AE55A7" w14:paraId="40A0BE63" w14:textId="77777777" w:rsidTr="00275960">
        <w:trPr>
          <w:trHeight w:val="300"/>
          <w:jc w:val="center"/>
        </w:trPr>
        <w:tc>
          <w:tcPr>
            <w:tcW w:w="2917" w:type="dxa"/>
            <w:vMerge/>
            <w:shd w:val="clear" w:color="auto" w:fill="auto"/>
            <w:vAlign w:val="center"/>
          </w:tcPr>
          <w:p w14:paraId="0B236CF4" w14:textId="2008D787" w:rsidR="00802237" w:rsidRPr="00AE55A7" w:rsidRDefault="00802237" w:rsidP="0013520C">
            <w:pPr>
              <w:spacing w:after="0" w:line="300" w:lineRule="exact"/>
              <w:jc w:val="left"/>
              <w:rPr>
                <w:rFonts w:asciiTheme="minorEastAsia" w:hAnsiTheme="minorEastAsia" w:cs="ＭＳ Ｐゴシック"/>
                <w:w w:val="90"/>
                <w:sz w:val="20"/>
                <w:szCs w:val="20"/>
              </w:rPr>
            </w:pPr>
          </w:p>
        </w:tc>
        <w:tc>
          <w:tcPr>
            <w:tcW w:w="2917" w:type="dxa"/>
            <w:shd w:val="clear" w:color="auto" w:fill="auto"/>
            <w:vAlign w:val="center"/>
          </w:tcPr>
          <w:p w14:paraId="33128FC5" w14:textId="4E8A0E32" w:rsidR="00802237" w:rsidRPr="00AE55A7" w:rsidRDefault="00802237" w:rsidP="0013520C">
            <w:pPr>
              <w:spacing w:after="0" w:line="300" w:lineRule="exact"/>
              <w:jc w:val="left"/>
              <w:rPr>
                <w:rFonts w:asciiTheme="minorEastAsia" w:hAnsiTheme="minorEastAsia" w:cs="ＭＳ Ｐゴシック"/>
                <w:w w:val="90"/>
                <w:sz w:val="20"/>
                <w:szCs w:val="20"/>
              </w:rPr>
            </w:pPr>
            <w:r w:rsidRPr="00AE55A7">
              <w:rPr>
                <w:rFonts w:asciiTheme="minorEastAsia" w:hAnsiTheme="minorEastAsia" w:cs="ＭＳ Ｐゴシック" w:hint="eastAsia"/>
                <w:w w:val="90"/>
                <w:sz w:val="20"/>
                <w:szCs w:val="20"/>
              </w:rPr>
              <w:t>高潮浸水想定区域</w:t>
            </w:r>
          </w:p>
        </w:tc>
        <w:tc>
          <w:tcPr>
            <w:tcW w:w="2160" w:type="dxa"/>
            <w:shd w:val="clear" w:color="auto" w:fill="auto"/>
            <w:vAlign w:val="center"/>
            <w:hideMark/>
          </w:tcPr>
          <w:p w14:paraId="6A224AE9" w14:textId="23CDA3D1" w:rsidR="00802237" w:rsidRPr="00AE55A7" w:rsidRDefault="00802237" w:rsidP="0013520C">
            <w:pPr>
              <w:spacing w:after="0" w:line="300" w:lineRule="exact"/>
              <w:jc w:val="center"/>
              <w:rPr>
                <w:rFonts w:asciiTheme="minorEastAsia" w:hAnsiTheme="minorEastAsia" w:cs="ＭＳ Ｐゴシック"/>
                <w:w w:val="90"/>
                <w:sz w:val="20"/>
                <w:szCs w:val="20"/>
              </w:rPr>
            </w:pPr>
            <w:r w:rsidRPr="00AE55A7">
              <w:rPr>
                <w:rFonts w:asciiTheme="minorEastAsia" w:hAnsiTheme="minorEastAsia" w:cs="ＭＳ Ｐゴシック" w:hint="eastAsia"/>
                <w:w w:val="90"/>
                <w:sz w:val="20"/>
                <w:szCs w:val="20"/>
              </w:rPr>
              <w:t xml:space="preserve"> htd</w:t>
            </w:r>
          </w:p>
        </w:tc>
      </w:tr>
      <w:tr w:rsidR="00802237" w:rsidRPr="00AE55A7" w14:paraId="3FAD4CB4" w14:textId="77777777" w:rsidTr="00275960">
        <w:trPr>
          <w:trHeight w:val="300"/>
          <w:jc w:val="center"/>
        </w:trPr>
        <w:tc>
          <w:tcPr>
            <w:tcW w:w="2917" w:type="dxa"/>
            <w:vMerge/>
            <w:shd w:val="clear" w:color="auto" w:fill="auto"/>
            <w:vAlign w:val="center"/>
          </w:tcPr>
          <w:p w14:paraId="7C00862B" w14:textId="0E412B17" w:rsidR="00802237" w:rsidRPr="00AE55A7" w:rsidRDefault="00802237" w:rsidP="0013520C">
            <w:pPr>
              <w:spacing w:after="0" w:line="300" w:lineRule="exact"/>
              <w:jc w:val="left"/>
              <w:rPr>
                <w:rFonts w:asciiTheme="minorEastAsia" w:hAnsiTheme="minorEastAsia" w:cs="ＭＳ Ｐゴシック"/>
                <w:w w:val="90"/>
                <w:sz w:val="20"/>
                <w:szCs w:val="20"/>
              </w:rPr>
            </w:pPr>
          </w:p>
        </w:tc>
        <w:tc>
          <w:tcPr>
            <w:tcW w:w="2917" w:type="dxa"/>
            <w:shd w:val="clear" w:color="auto" w:fill="auto"/>
            <w:vAlign w:val="center"/>
          </w:tcPr>
          <w:p w14:paraId="71B4AB76" w14:textId="214F7520" w:rsidR="00802237" w:rsidRPr="00AE55A7" w:rsidRDefault="00802237" w:rsidP="0013520C">
            <w:pPr>
              <w:spacing w:after="0" w:line="300" w:lineRule="exact"/>
              <w:jc w:val="left"/>
              <w:rPr>
                <w:rFonts w:asciiTheme="minorEastAsia" w:hAnsiTheme="minorEastAsia" w:cs="ＭＳ Ｐゴシック"/>
                <w:w w:val="90"/>
                <w:sz w:val="20"/>
                <w:szCs w:val="20"/>
              </w:rPr>
            </w:pPr>
            <w:r w:rsidRPr="00AE55A7">
              <w:rPr>
                <w:rFonts w:asciiTheme="minorEastAsia" w:hAnsiTheme="minorEastAsia" w:cs="ＭＳ Ｐゴシック" w:hint="eastAsia"/>
                <w:w w:val="90"/>
                <w:sz w:val="20"/>
                <w:szCs w:val="20"/>
              </w:rPr>
              <w:t>内水浸水想定区域</w:t>
            </w:r>
          </w:p>
        </w:tc>
        <w:tc>
          <w:tcPr>
            <w:tcW w:w="2160" w:type="dxa"/>
            <w:shd w:val="clear" w:color="auto" w:fill="auto"/>
            <w:vAlign w:val="center"/>
            <w:hideMark/>
          </w:tcPr>
          <w:p w14:paraId="3B22C35B" w14:textId="23123F8D" w:rsidR="00802237" w:rsidRPr="00AE55A7" w:rsidRDefault="00802237" w:rsidP="0013520C">
            <w:pPr>
              <w:spacing w:after="0" w:line="300" w:lineRule="exact"/>
              <w:jc w:val="center"/>
              <w:rPr>
                <w:rFonts w:asciiTheme="minorEastAsia" w:hAnsiTheme="minorEastAsia" w:cs="ＭＳ Ｐゴシック"/>
                <w:w w:val="90"/>
                <w:sz w:val="20"/>
                <w:szCs w:val="20"/>
              </w:rPr>
            </w:pPr>
            <w:r w:rsidRPr="00AE55A7">
              <w:rPr>
                <w:rFonts w:asciiTheme="minorEastAsia" w:hAnsiTheme="minorEastAsia" w:cs="ＭＳ Ｐゴシック" w:hint="eastAsia"/>
                <w:w w:val="90"/>
                <w:sz w:val="20"/>
                <w:szCs w:val="20"/>
              </w:rPr>
              <w:t>ifld</w:t>
            </w:r>
          </w:p>
        </w:tc>
      </w:tr>
      <w:tr w:rsidR="00802237" w:rsidRPr="00AE55A7" w14:paraId="28C5EAA0" w14:textId="77777777" w:rsidTr="00275960">
        <w:trPr>
          <w:trHeight w:val="300"/>
          <w:jc w:val="center"/>
        </w:trPr>
        <w:tc>
          <w:tcPr>
            <w:tcW w:w="2917" w:type="dxa"/>
            <w:vMerge/>
            <w:tcBorders>
              <w:bottom w:val="single" w:sz="4" w:space="0" w:color="auto"/>
            </w:tcBorders>
            <w:shd w:val="clear" w:color="auto" w:fill="auto"/>
            <w:vAlign w:val="center"/>
          </w:tcPr>
          <w:p w14:paraId="2010CE5A" w14:textId="77777777" w:rsidR="00802237" w:rsidRPr="00AE55A7" w:rsidRDefault="00802237" w:rsidP="0013520C">
            <w:pPr>
              <w:spacing w:after="0" w:line="300" w:lineRule="exact"/>
              <w:jc w:val="left"/>
              <w:rPr>
                <w:rFonts w:asciiTheme="minorEastAsia" w:hAnsiTheme="minorEastAsia" w:cs="ＭＳ Ｐゴシック"/>
                <w:w w:val="90"/>
                <w:sz w:val="20"/>
                <w:szCs w:val="20"/>
              </w:rPr>
            </w:pPr>
          </w:p>
        </w:tc>
        <w:tc>
          <w:tcPr>
            <w:tcW w:w="2917" w:type="dxa"/>
            <w:shd w:val="clear" w:color="auto" w:fill="auto"/>
            <w:vAlign w:val="center"/>
          </w:tcPr>
          <w:p w14:paraId="3FC9263E" w14:textId="709E9760" w:rsidR="00802237" w:rsidRPr="00AE55A7" w:rsidRDefault="00802237" w:rsidP="0013520C">
            <w:pPr>
              <w:spacing w:after="0" w:line="300" w:lineRule="exact"/>
              <w:jc w:val="left"/>
              <w:rPr>
                <w:rFonts w:asciiTheme="minorEastAsia" w:hAnsiTheme="minorEastAsia" w:cs="ＭＳ Ｐゴシック"/>
                <w:w w:val="90"/>
                <w:sz w:val="20"/>
                <w:szCs w:val="20"/>
              </w:rPr>
            </w:pPr>
            <w:r>
              <w:rPr>
                <w:rFonts w:asciiTheme="minorEastAsia" w:hAnsiTheme="minorEastAsia" w:cs="ＭＳ Ｐゴシック" w:hint="eastAsia"/>
                <w:w w:val="90"/>
                <w:sz w:val="20"/>
                <w:szCs w:val="20"/>
              </w:rPr>
              <w:t>ため池ハザードマップ</w:t>
            </w:r>
          </w:p>
        </w:tc>
        <w:tc>
          <w:tcPr>
            <w:tcW w:w="2160" w:type="dxa"/>
            <w:shd w:val="clear" w:color="auto" w:fill="auto"/>
            <w:vAlign w:val="center"/>
          </w:tcPr>
          <w:p w14:paraId="22CCE04F" w14:textId="79F0FA61" w:rsidR="00802237" w:rsidRPr="00AE55A7" w:rsidRDefault="00802237" w:rsidP="0013520C">
            <w:pPr>
              <w:spacing w:after="0" w:line="300" w:lineRule="exact"/>
              <w:jc w:val="center"/>
              <w:rPr>
                <w:rFonts w:asciiTheme="minorEastAsia" w:hAnsiTheme="minorEastAsia" w:cs="ＭＳ Ｐゴシック"/>
                <w:w w:val="90"/>
                <w:sz w:val="20"/>
                <w:szCs w:val="20"/>
              </w:rPr>
            </w:pPr>
            <w:r>
              <w:rPr>
                <w:rFonts w:asciiTheme="minorEastAsia" w:hAnsiTheme="minorEastAsia" w:cs="ＭＳ Ｐゴシック" w:hint="eastAsia"/>
                <w:w w:val="90"/>
                <w:sz w:val="20"/>
                <w:szCs w:val="20"/>
              </w:rPr>
              <w:t>r</w:t>
            </w:r>
            <w:r>
              <w:rPr>
                <w:rFonts w:asciiTheme="minorEastAsia" w:hAnsiTheme="minorEastAsia" w:cs="ＭＳ Ｐゴシック"/>
                <w:w w:val="90"/>
                <w:sz w:val="20"/>
                <w:szCs w:val="20"/>
              </w:rPr>
              <w:t>fld</w:t>
            </w:r>
          </w:p>
        </w:tc>
      </w:tr>
      <w:tr w:rsidR="00AE55A7" w:rsidRPr="00AE55A7" w14:paraId="300F7BB4" w14:textId="77777777" w:rsidTr="00646FAF">
        <w:trPr>
          <w:trHeight w:val="300"/>
          <w:jc w:val="center"/>
        </w:trPr>
        <w:tc>
          <w:tcPr>
            <w:tcW w:w="2917" w:type="dxa"/>
            <w:tcBorders>
              <w:top w:val="single" w:sz="4" w:space="0" w:color="auto"/>
            </w:tcBorders>
            <w:shd w:val="clear" w:color="auto" w:fill="auto"/>
            <w:vAlign w:val="center"/>
          </w:tcPr>
          <w:p w14:paraId="79FDAF85" w14:textId="53537DF2" w:rsidR="00646FAF" w:rsidRPr="00AE55A7" w:rsidRDefault="00646FAF" w:rsidP="0013520C">
            <w:pPr>
              <w:spacing w:after="0" w:line="300" w:lineRule="exact"/>
              <w:jc w:val="left"/>
              <w:rPr>
                <w:rFonts w:asciiTheme="minorEastAsia" w:hAnsiTheme="minorEastAsia" w:cs="ＭＳ Ｐゴシック"/>
                <w:w w:val="90"/>
                <w:sz w:val="20"/>
                <w:szCs w:val="20"/>
              </w:rPr>
            </w:pPr>
            <w:r w:rsidRPr="00AE55A7">
              <w:rPr>
                <w:rFonts w:asciiTheme="minorEastAsia" w:hAnsiTheme="minorEastAsia" w:cs="ＭＳ Ｐゴシック"/>
                <w:w w:val="90"/>
                <w:sz w:val="20"/>
                <w:szCs w:val="20"/>
              </w:rPr>
              <w:t>災害リスク（土砂災害）モデル</w:t>
            </w:r>
          </w:p>
        </w:tc>
        <w:tc>
          <w:tcPr>
            <w:tcW w:w="2917" w:type="dxa"/>
            <w:shd w:val="clear" w:color="auto" w:fill="auto"/>
            <w:vAlign w:val="center"/>
          </w:tcPr>
          <w:p w14:paraId="76647CA4" w14:textId="06A5630A" w:rsidR="00646FAF" w:rsidRPr="00AE55A7" w:rsidRDefault="00646FAF" w:rsidP="0013520C">
            <w:pPr>
              <w:spacing w:after="0" w:line="300" w:lineRule="exact"/>
              <w:jc w:val="left"/>
              <w:rPr>
                <w:rFonts w:asciiTheme="minorEastAsia" w:hAnsiTheme="minorEastAsia" w:cs="ＭＳ Ｐゴシック"/>
                <w:w w:val="90"/>
                <w:sz w:val="20"/>
                <w:szCs w:val="20"/>
              </w:rPr>
            </w:pPr>
            <w:r w:rsidRPr="00AE55A7">
              <w:rPr>
                <w:rFonts w:asciiTheme="minorEastAsia" w:hAnsiTheme="minorEastAsia" w:cs="ＭＳ Ｐゴシック" w:hint="eastAsia"/>
                <w:w w:val="90"/>
                <w:sz w:val="20"/>
                <w:szCs w:val="20"/>
              </w:rPr>
              <w:t>土砂災害警戒区域</w:t>
            </w:r>
          </w:p>
        </w:tc>
        <w:tc>
          <w:tcPr>
            <w:tcW w:w="2160" w:type="dxa"/>
            <w:shd w:val="clear" w:color="auto" w:fill="auto"/>
            <w:vAlign w:val="center"/>
            <w:hideMark/>
          </w:tcPr>
          <w:p w14:paraId="080E84F6" w14:textId="0E1CC7A9" w:rsidR="00646FAF" w:rsidRPr="00AE55A7" w:rsidRDefault="0033235E" w:rsidP="0013520C">
            <w:pPr>
              <w:spacing w:after="0" w:line="300" w:lineRule="exact"/>
              <w:jc w:val="center"/>
              <w:rPr>
                <w:rFonts w:asciiTheme="minorEastAsia" w:hAnsiTheme="minorEastAsia" w:cs="ＭＳ Ｐゴシック"/>
                <w:w w:val="90"/>
                <w:sz w:val="20"/>
                <w:szCs w:val="20"/>
              </w:rPr>
            </w:pPr>
            <w:r w:rsidRPr="00AE55A7">
              <w:rPr>
                <w:rFonts w:asciiTheme="minorEastAsia" w:hAnsiTheme="minorEastAsia" w:cs="ＭＳ Ｐゴシック" w:hint="eastAsia"/>
                <w:w w:val="90"/>
                <w:sz w:val="20"/>
                <w:szCs w:val="20"/>
              </w:rPr>
              <w:t>lsld</w:t>
            </w:r>
          </w:p>
        </w:tc>
      </w:tr>
      <w:tr w:rsidR="00AE55A7" w:rsidRPr="00AE55A7" w14:paraId="4BE420E2" w14:textId="77777777" w:rsidTr="00646FAF">
        <w:trPr>
          <w:trHeight w:val="300"/>
          <w:jc w:val="center"/>
        </w:trPr>
        <w:tc>
          <w:tcPr>
            <w:tcW w:w="5834" w:type="dxa"/>
            <w:gridSpan w:val="2"/>
            <w:shd w:val="clear" w:color="auto" w:fill="auto"/>
            <w:vAlign w:val="center"/>
            <w:hideMark/>
          </w:tcPr>
          <w:p w14:paraId="6E3CDC7D" w14:textId="1310AFBB" w:rsidR="00646FAF" w:rsidRPr="0013520C" w:rsidRDefault="00646FAF"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都市計画決定情報モデル</w:t>
            </w:r>
          </w:p>
        </w:tc>
        <w:tc>
          <w:tcPr>
            <w:tcW w:w="2160" w:type="dxa"/>
            <w:shd w:val="clear" w:color="auto" w:fill="auto"/>
            <w:vAlign w:val="center"/>
            <w:hideMark/>
          </w:tcPr>
          <w:p w14:paraId="2FE3A956" w14:textId="77777777" w:rsidR="00646FAF" w:rsidRPr="0013520C" w:rsidRDefault="00646FAF"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urf</w:t>
            </w:r>
          </w:p>
        </w:tc>
      </w:tr>
      <w:tr w:rsidR="00AE55A7" w:rsidRPr="00AE55A7" w14:paraId="3B215A27" w14:textId="77777777" w:rsidTr="00646FAF">
        <w:trPr>
          <w:trHeight w:val="300"/>
          <w:jc w:val="center"/>
        </w:trPr>
        <w:tc>
          <w:tcPr>
            <w:tcW w:w="5834" w:type="dxa"/>
            <w:gridSpan w:val="2"/>
            <w:shd w:val="clear" w:color="auto" w:fill="auto"/>
            <w:vAlign w:val="center"/>
          </w:tcPr>
          <w:p w14:paraId="45875EBC" w14:textId="703B91E7" w:rsidR="00646FAF" w:rsidRPr="0013520C" w:rsidRDefault="00646FAF"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橋梁モデル</w:t>
            </w:r>
          </w:p>
        </w:tc>
        <w:tc>
          <w:tcPr>
            <w:tcW w:w="2160" w:type="dxa"/>
            <w:shd w:val="clear" w:color="auto" w:fill="auto"/>
            <w:vAlign w:val="center"/>
          </w:tcPr>
          <w:p w14:paraId="754A36B3" w14:textId="19E61CE2" w:rsidR="00646FAF" w:rsidRPr="0013520C" w:rsidRDefault="00646FAF"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brid</w:t>
            </w:r>
          </w:p>
        </w:tc>
      </w:tr>
      <w:tr w:rsidR="00AE55A7" w:rsidRPr="00AE55A7" w14:paraId="28BE6D30" w14:textId="77777777" w:rsidTr="00646FAF">
        <w:trPr>
          <w:trHeight w:val="300"/>
          <w:jc w:val="center"/>
        </w:trPr>
        <w:tc>
          <w:tcPr>
            <w:tcW w:w="5834" w:type="dxa"/>
            <w:gridSpan w:val="2"/>
            <w:shd w:val="clear" w:color="auto" w:fill="auto"/>
            <w:vAlign w:val="center"/>
          </w:tcPr>
          <w:p w14:paraId="674A61DB" w14:textId="00A98DEF" w:rsidR="00646FAF" w:rsidRPr="0013520C" w:rsidRDefault="00646FAF"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トンネルモデル</w:t>
            </w:r>
          </w:p>
        </w:tc>
        <w:tc>
          <w:tcPr>
            <w:tcW w:w="2160" w:type="dxa"/>
            <w:shd w:val="clear" w:color="auto" w:fill="auto"/>
            <w:vAlign w:val="center"/>
          </w:tcPr>
          <w:p w14:paraId="2B99076B" w14:textId="39580633" w:rsidR="00646FAF" w:rsidRPr="0013520C" w:rsidRDefault="00646FAF"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tun</w:t>
            </w:r>
          </w:p>
        </w:tc>
      </w:tr>
      <w:tr w:rsidR="00AE55A7" w:rsidRPr="00AE55A7" w14:paraId="3A1BBA72" w14:textId="77777777" w:rsidTr="00646FAF">
        <w:trPr>
          <w:trHeight w:val="300"/>
          <w:jc w:val="center"/>
        </w:trPr>
        <w:tc>
          <w:tcPr>
            <w:tcW w:w="5834" w:type="dxa"/>
            <w:gridSpan w:val="2"/>
            <w:shd w:val="clear" w:color="auto" w:fill="auto"/>
            <w:vAlign w:val="center"/>
          </w:tcPr>
          <w:p w14:paraId="3B5E7F91" w14:textId="03B6B942" w:rsidR="00646FAF" w:rsidRPr="0013520C" w:rsidRDefault="00646FAF"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その他の構造物モデル</w:t>
            </w:r>
          </w:p>
        </w:tc>
        <w:tc>
          <w:tcPr>
            <w:tcW w:w="2160" w:type="dxa"/>
            <w:shd w:val="clear" w:color="auto" w:fill="auto"/>
            <w:vAlign w:val="center"/>
          </w:tcPr>
          <w:p w14:paraId="3350B425" w14:textId="0F303FBA" w:rsidR="00646FAF" w:rsidRPr="0013520C" w:rsidRDefault="00646FAF"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cons</w:t>
            </w:r>
          </w:p>
        </w:tc>
      </w:tr>
      <w:tr w:rsidR="00AE55A7" w:rsidRPr="00AE55A7" w14:paraId="29118277" w14:textId="77777777" w:rsidTr="00C77264">
        <w:trPr>
          <w:trHeight w:val="300"/>
          <w:jc w:val="center"/>
        </w:trPr>
        <w:tc>
          <w:tcPr>
            <w:tcW w:w="5834" w:type="dxa"/>
            <w:gridSpan w:val="2"/>
            <w:shd w:val="clear" w:color="auto" w:fill="auto"/>
            <w:vAlign w:val="center"/>
            <w:hideMark/>
          </w:tcPr>
          <w:p w14:paraId="5A8E07FB" w14:textId="77777777" w:rsidR="00C77264" w:rsidRPr="0013520C" w:rsidRDefault="00C77264"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都市設備モデル</w:t>
            </w:r>
          </w:p>
        </w:tc>
        <w:tc>
          <w:tcPr>
            <w:tcW w:w="2160" w:type="dxa"/>
            <w:shd w:val="clear" w:color="auto" w:fill="auto"/>
            <w:vAlign w:val="center"/>
            <w:hideMark/>
          </w:tcPr>
          <w:p w14:paraId="15D50AF1" w14:textId="77777777" w:rsidR="00C77264" w:rsidRPr="0013520C" w:rsidRDefault="00C77264"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frn</w:t>
            </w:r>
          </w:p>
        </w:tc>
      </w:tr>
      <w:tr w:rsidR="00AE55A7" w:rsidRPr="00AE55A7" w14:paraId="3D5293BF" w14:textId="77777777" w:rsidTr="00C77264">
        <w:trPr>
          <w:trHeight w:val="300"/>
          <w:jc w:val="center"/>
        </w:trPr>
        <w:tc>
          <w:tcPr>
            <w:tcW w:w="5834" w:type="dxa"/>
            <w:gridSpan w:val="2"/>
            <w:shd w:val="clear" w:color="auto" w:fill="auto"/>
            <w:vAlign w:val="center"/>
          </w:tcPr>
          <w:p w14:paraId="0EA8566E" w14:textId="77777777" w:rsidR="00C77264" w:rsidRPr="0013520C" w:rsidRDefault="00C77264"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地下街モデル</w:t>
            </w:r>
          </w:p>
        </w:tc>
        <w:tc>
          <w:tcPr>
            <w:tcW w:w="2160" w:type="dxa"/>
            <w:shd w:val="clear" w:color="auto" w:fill="auto"/>
            <w:vAlign w:val="center"/>
          </w:tcPr>
          <w:p w14:paraId="6B086D36" w14:textId="77777777" w:rsidR="00C77264" w:rsidRPr="0013520C" w:rsidRDefault="00C77264"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ubld</w:t>
            </w:r>
          </w:p>
        </w:tc>
      </w:tr>
      <w:tr w:rsidR="00AE55A7" w:rsidRPr="00AE55A7" w14:paraId="759DCE5D" w14:textId="77777777" w:rsidTr="00646FAF">
        <w:trPr>
          <w:trHeight w:val="300"/>
          <w:jc w:val="center"/>
        </w:trPr>
        <w:tc>
          <w:tcPr>
            <w:tcW w:w="5834" w:type="dxa"/>
            <w:gridSpan w:val="2"/>
            <w:shd w:val="clear" w:color="auto" w:fill="auto"/>
            <w:vAlign w:val="center"/>
            <w:hideMark/>
          </w:tcPr>
          <w:p w14:paraId="39CC0806" w14:textId="6935AD3E" w:rsidR="00646FAF" w:rsidRPr="0013520C" w:rsidRDefault="00646FAF"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植生モデル</w:t>
            </w:r>
          </w:p>
        </w:tc>
        <w:tc>
          <w:tcPr>
            <w:tcW w:w="2160" w:type="dxa"/>
            <w:shd w:val="clear" w:color="auto" w:fill="auto"/>
            <w:vAlign w:val="center"/>
            <w:hideMark/>
          </w:tcPr>
          <w:p w14:paraId="635CAE76" w14:textId="77777777" w:rsidR="00646FAF" w:rsidRPr="0013520C" w:rsidRDefault="00646FAF"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veg</w:t>
            </w:r>
          </w:p>
        </w:tc>
      </w:tr>
      <w:tr w:rsidR="00AE55A7" w:rsidRPr="00AE55A7" w14:paraId="3BBEB762" w14:textId="77777777" w:rsidTr="00646FAF">
        <w:trPr>
          <w:trHeight w:val="312"/>
          <w:jc w:val="center"/>
        </w:trPr>
        <w:tc>
          <w:tcPr>
            <w:tcW w:w="5834" w:type="dxa"/>
            <w:gridSpan w:val="2"/>
            <w:shd w:val="clear" w:color="auto" w:fill="auto"/>
            <w:vAlign w:val="center"/>
            <w:hideMark/>
          </w:tcPr>
          <w:p w14:paraId="4202BC66" w14:textId="20C10D41" w:rsidR="00646FAF" w:rsidRPr="0013520C" w:rsidRDefault="00C77264"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地形</w:t>
            </w:r>
            <w:r w:rsidR="00646FAF" w:rsidRPr="0013520C">
              <w:rPr>
                <w:rFonts w:asciiTheme="minorEastAsia" w:hAnsiTheme="minorEastAsia" w:cs="ＭＳ Ｐゴシック" w:hint="eastAsia"/>
                <w:w w:val="90"/>
                <w:sz w:val="20"/>
                <w:szCs w:val="20"/>
              </w:rPr>
              <w:t>モデル</w:t>
            </w:r>
          </w:p>
        </w:tc>
        <w:tc>
          <w:tcPr>
            <w:tcW w:w="2160" w:type="dxa"/>
            <w:shd w:val="clear" w:color="auto" w:fill="auto"/>
            <w:vAlign w:val="center"/>
            <w:hideMark/>
          </w:tcPr>
          <w:p w14:paraId="7E025D35" w14:textId="77777777" w:rsidR="00646FAF" w:rsidRPr="0013520C" w:rsidRDefault="00646FAF"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dem</w:t>
            </w:r>
          </w:p>
        </w:tc>
      </w:tr>
      <w:tr w:rsidR="00AE55A7" w:rsidRPr="00AE55A7" w14:paraId="21E78848" w14:textId="77777777" w:rsidTr="00646FAF">
        <w:trPr>
          <w:trHeight w:val="312"/>
          <w:jc w:val="center"/>
        </w:trPr>
        <w:tc>
          <w:tcPr>
            <w:tcW w:w="5834" w:type="dxa"/>
            <w:gridSpan w:val="2"/>
            <w:shd w:val="clear" w:color="auto" w:fill="auto"/>
            <w:vAlign w:val="center"/>
          </w:tcPr>
          <w:p w14:paraId="02BFB91A" w14:textId="0DE80198" w:rsidR="00646FAF" w:rsidRPr="0013520C" w:rsidRDefault="00646FAF"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水部モデル</w:t>
            </w:r>
          </w:p>
        </w:tc>
        <w:tc>
          <w:tcPr>
            <w:tcW w:w="2160" w:type="dxa"/>
            <w:shd w:val="clear" w:color="auto" w:fill="auto"/>
            <w:vAlign w:val="center"/>
          </w:tcPr>
          <w:p w14:paraId="102CCE00" w14:textId="7FDDFCB6" w:rsidR="00646FAF" w:rsidRPr="0013520C" w:rsidRDefault="00646FAF"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wtr</w:t>
            </w:r>
          </w:p>
        </w:tc>
      </w:tr>
      <w:tr w:rsidR="00AE55A7" w:rsidRPr="00AE55A7" w14:paraId="4300D6DA" w14:textId="77777777" w:rsidTr="00646FAF">
        <w:trPr>
          <w:trHeight w:val="312"/>
          <w:jc w:val="center"/>
        </w:trPr>
        <w:tc>
          <w:tcPr>
            <w:tcW w:w="5834" w:type="dxa"/>
            <w:gridSpan w:val="2"/>
            <w:shd w:val="clear" w:color="auto" w:fill="auto"/>
            <w:vAlign w:val="center"/>
          </w:tcPr>
          <w:p w14:paraId="7213B2B2" w14:textId="2E4BD67E" w:rsidR="00646FAF" w:rsidRPr="0013520C" w:rsidRDefault="00646FAF"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区域モデル</w:t>
            </w:r>
          </w:p>
        </w:tc>
        <w:tc>
          <w:tcPr>
            <w:tcW w:w="2160" w:type="dxa"/>
            <w:shd w:val="clear" w:color="auto" w:fill="auto"/>
            <w:vAlign w:val="center"/>
          </w:tcPr>
          <w:p w14:paraId="78BB42DB" w14:textId="408D6121" w:rsidR="00646FAF" w:rsidRPr="0013520C" w:rsidRDefault="00646FAF"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area</w:t>
            </w:r>
          </w:p>
        </w:tc>
      </w:tr>
      <w:tr w:rsidR="00AE55A7" w:rsidRPr="00AE55A7" w14:paraId="38A29B76" w14:textId="77777777" w:rsidTr="00646FAF">
        <w:trPr>
          <w:trHeight w:val="312"/>
          <w:jc w:val="center"/>
        </w:trPr>
        <w:tc>
          <w:tcPr>
            <w:tcW w:w="5834" w:type="dxa"/>
            <w:gridSpan w:val="2"/>
            <w:shd w:val="clear" w:color="auto" w:fill="auto"/>
            <w:vAlign w:val="center"/>
          </w:tcPr>
          <w:p w14:paraId="2BE876D4" w14:textId="24F79E89" w:rsidR="00C77264" w:rsidRPr="0013520C" w:rsidRDefault="00C77264" w:rsidP="0013520C">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汎用</w:t>
            </w:r>
            <w:r w:rsidRPr="0013520C">
              <w:rPr>
                <w:rFonts w:asciiTheme="minorEastAsia" w:hAnsiTheme="minorEastAsia" w:cs="ＭＳ Ｐゴシック"/>
                <w:w w:val="90"/>
                <w:sz w:val="20"/>
                <w:szCs w:val="20"/>
              </w:rPr>
              <w:t>都市オブジェクト</w:t>
            </w:r>
          </w:p>
        </w:tc>
        <w:tc>
          <w:tcPr>
            <w:tcW w:w="2160" w:type="dxa"/>
            <w:shd w:val="clear" w:color="auto" w:fill="auto"/>
            <w:vAlign w:val="center"/>
          </w:tcPr>
          <w:p w14:paraId="1023633B" w14:textId="4A89A24B" w:rsidR="00C77264" w:rsidRPr="0013520C" w:rsidRDefault="00C77264" w:rsidP="0013520C">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gen</w:t>
            </w:r>
          </w:p>
        </w:tc>
      </w:tr>
      <w:tr w:rsidR="00576D5B" w:rsidRPr="00AE55A7" w14:paraId="6549ABF3" w14:textId="77777777" w:rsidTr="00646FAF">
        <w:trPr>
          <w:trHeight w:val="312"/>
          <w:jc w:val="center"/>
        </w:trPr>
        <w:tc>
          <w:tcPr>
            <w:tcW w:w="5834" w:type="dxa"/>
            <w:gridSpan w:val="2"/>
            <w:shd w:val="clear" w:color="auto" w:fill="auto"/>
            <w:vAlign w:val="center"/>
          </w:tcPr>
          <w:p w14:paraId="1F8A274C" w14:textId="7395B05C" w:rsidR="00576D5B" w:rsidRPr="0013520C" w:rsidRDefault="00576D5B" w:rsidP="00576D5B">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アピアランスモデル</w:t>
            </w:r>
          </w:p>
        </w:tc>
        <w:tc>
          <w:tcPr>
            <w:tcW w:w="2160" w:type="dxa"/>
            <w:shd w:val="clear" w:color="auto" w:fill="auto"/>
            <w:vAlign w:val="center"/>
          </w:tcPr>
          <w:p w14:paraId="12125B6A" w14:textId="509BBCC5" w:rsidR="00576D5B" w:rsidRPr="0013520C" w:rsidRDefault="00576D5B" w:rsidP="00576D5B">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app</w:t>
            </w:r>
          </w:p>
        </w:tc>
      </w:tr>
      <w:tr w:rsidR="00576D5B" w:rsidRPr="00AE55A7" w14:paraId="3FF318E1" w14:textId="77777777" w:rsidTr="00646FAF">
        <w:trPr>
          <w:trHeight w:val="312"/>
          <w:jc w:val="center"/>
        </w:trPr>
        <w:tc>
          <w:tcPr>
            <w:tcW w:w="5834" w:type="dxa"/>
            <w:gridSpan w:val="2"/>
            <w:shd w:val="clear" w:color="auto" w:fill="auto"/>
            <w:vAlign w:val="center"/>
          </w:tcPr>
          <w:p w14:paraId="46E9999E" w14:textId="6601F88E" w:rsidR="00576D5B" w:rsidRPr="0013520C" w:rsidRDefault="00576D5B" w:rsidP="00576D5B">
            <w:pPr>
              <w:spacing w:after="0" w:line="300" w:lineRule="exact"/>
              <w:jc w:val="left"/>
              <w:rPr>
                <w:rFonts w:asciiTheme="minorEastAsia" w:hAnsiTheme="minorEastAsia" w:cs="ＭＳ Ｐゴシック"/>
                <w:w w:val="90"/>
                <w:sz w:val="20"/>
                <w:szCs w:val="20"/>
              </w:rPr>
            </w:pPr>
            <w:r w:rsidRPr="00576D5B">
              <w:rPr>
                <w:rFonts w:asciiTheme="minorEastAsia" w:hAnsiTheme="minorEastAsia" w:cs="ＭＳ Ｐゴシック" w:hint="eastAsia"/>
                <w:w w:val="90"/>
                <w:sz w:val="20"/>
                <w:szCs w:val="20"/>
              </w:rPr>
              <w:t>拡張製品仕様書で追加した</w:t>
            </w:r>
            <w:r w:rsidRPr="00576D5B">
              <w:rPr>
                <w:rFonts w:asciiTheme="minorEastAsia" w:hAnsiTheme="minorEastAsia" w:cs="ＭＳ Ｐゴシック"/>
                <w:w w:val="90"/>
                <w:sz w:val="20"/>
                <w:szCs w:val="20"/>
              </w:rPr>
              <w:t>地物</w:t>
            </w:r>
          </w:p>
        </w:tc>
        <w:tc>
          <w:tcPr>
            <w:tcW w:w="2160" w:type="dxa"/>
            <w:shd w:val="clear" w:color="auto" w:fill="auto"/>
            <w:vAlign w:val="center"/>
          </w:tcPr>
          <w:p w14:paraId="0AB71DBD" w14:textId="74A9518D" w:rsidR="00576D5B" w:rsidRPr="0013520C" w:rsidRDefault="00576D5B" w:rsidP="00576D5B">
            <w:pPr>
              <w:spacing w:after="0" w:line="300" w:lineRule="exact"/>
              <w:jc w:val="center"/>
              <w:rPr>
                <w:rFonts w:asciiTheme="minorEastAsia" w:hAnsiTheme="minorEastAsia" w:cs="ＭＳ Ｐゴシック"/>
                <w:w w:val="90"/>
                <w:sz w:val="20"/>
                <w:szCs w:val="20"/>
              </w:rPr>
            </w:pPr>
            <w:r>
              <w:rPr>
                <w:rFonts w:asciiTheme="minorEastAsia" w:hAnsiTheme="minorEastAsia" w:cs="ＭＳ Ｐゴシック"/>
                <w:w w:val="90"/>
                <w:sz w:val="20"/>
                <w:szCs w:val="20"/>
              </w:rPr>
              <w:t>ext</w:t>
            </w:r>
          </w:p>
        </w:tc>
      </w:tr>
      <w:bookmarkEnd w:id="82"/>
    </w:tbl>
    <w:p w14:paraId="4B471DF6" w14:textId="77777777" w:rsidR="0033615B" w:rsidRDefault="0033615B" w:rsidP="0033615B">
      <w:pPr>
        <w:ind w:firstLineChars="100" w:firstLine="168"/>
        <w:rPr>
          <w:rFonts w:asciiTheme="minorEastAsia" w:hAnsiTheme="minorEastAsia"/>
        </w:rPr>
      </w:pPr>
    </w:p>
    <w:p w14:paraId="644E2755" w14:textId="78D85FB2" w:rsidR="0039066D" w:rsidRPr="00AE55A7" w:rsidRDefault="0039066D" w:rsidP="005347D7">
      <w:pPr>
        <w:pStyle w:val="4"/>
      </w:pPr>
      <w:r>
        <w:rPr>
          <w:rFonts w:hint="eastAsia"/>
        </w:rPr>
        <w:t>[CRS</w:t>
      </w:r>
      <w:r>
        <w:t>]</w:t>
      </w:r>
    </w:p>
    <w:p w14:paraId="0255435B" w14:textId="77777777" w:rsidR="0033615B" w:rsidRPr="00AE55A7" w:rsidRDefault="0033615B" w:rsidP="0033615B">
      <w:pPr>
        <w:ind w:firstLineChars="100" w:firstLine="168"/>
        <w:rPr>
          <w:rFonts w:asciiTheme="minorEastAsia" w:hAnsiTheme="minorEastAsia"/>
        </w:rPr>
      </w:pPr>
      <w:r w:rsidRPr="00AE55A7">
        <w:rPr>
          <w:rFonts w:asciiTheme="minorEastAsia" w:hAnsiTheme="minorEastAsia"/>
        </w:rPr>
        <w:t>[</w:t>
      </w:r>
      <w:r w:rsidRPr="00AE55A7">
        <w:rPr>
          <w:rFonts w:asciiTheme="minorEastAsia" w:hAnsiTheme="minorEastAsia" w:hint="eastAsia"/>
        </w:rPr>
        <w:t>CRS</w:t>
      </w:r>
      <w:r w:rsidRPr="00AE55A7">
        <w:rPr>
          <w:rFonts w:asciiTheme="minorEastAsia" w:hAnsiTheme="minorEastAsia"/>
        </w:rPr>
        <w:t>]</w:t>
      </w:r>
      <w:r w:rsidRPr="00AE55A7">
        <w:rPr>
          <w:rFonts w:asciiTheme="minorEastAsia" w:hAnsiTheme="minorEastAsia" w:hint="eastAsia"/>
        </w:rPr>
        <w:t>には、当該ファイルに含まれるオブジェクトの空間参照系の略称（半角数字）としてEPSGコード（</w:t>
      </w:r>
      <w:r w:rsidRPr="00AE55A7">
        <w:rPr>
          <w:rFonts w:asciiTheme="minorEastAsia" w:hAnsiTheme="minorEastAsia"/>
        </w:rPr>
        <w:t>https://epsg.org/home.html）</w:t>
      </w:r>
      <w:r w:rsidRPr="00AE55A7">
        <w:rPr>
          <w:rFonts w:asciiTheme="minorEastAsia" w:hAnsiTheme="minorEastAsia" w:hint="eastAsia"/>
        </w:rPr>
        <w:t>を入力する。EPSGコードは、空間参照系に与えられた固有の識別子である。</w:t>
      </w:r>
    </w:p>
    <w:p w14:paraId="1C05BD7F" w14:textId="77777777" w:rsidR="0033615B" w:rsidRPr="00AE55A7" w:rsidRDefault="0033615B" w:rsidP="0033615B">
      <w:pPr>
        <w:ind w:firstLineChars="100" w:firstLine="168"/>
        <w:rPr>
          <w:rFonts w:asciiTheme="minorEastAsia" w:hAnsiTheme="minorEastAsia"/>
        </w:rPr>
      </w:pPr>
      <w:r w:rsidRPr="00AE55A7">
        <w:rPr>
          <w:rFonts w:asciiTheme="minorEastAsia" w:hAnsiTheme="minorEastAsia" w:hint="eastAsia"/>
        </w:rPr>
        <w:t>標準製品仕様書で使用する空間参照系の略称を下表に示す。</w:t>
      </w:r>
    </w:p>
    <w:p w14:paraId="234376E6" w14:textId="77777777" w:rsidR="0033615B" w:rsidRPr="001C39D9" w:rsidRDefault="0033615B" w:rsidP="0033615B">
      <w:pPr>
        <w:rPr>
          <w:rFonts w:asciiTheme="minorEastAsia" w:hAnsiTheme="minorEastAsia"/>
        </w:rPr>
      </w:pPr>
    </w:p>
    <w:p w14:paraId="6E352427" w14:textId="370998F9" w:rsidR="0033615B" w:rsidRDefault="0033615B" w:rsidP="0033615B">
      <w:pPr>
        <w:pStyle w:val="ab"/>
        <w:keepNext/>
        <w:jc w:val="center"/>
      </w:pPr>
      <w:r>
        <w:t xml:space="preserve">表 </w:t>
      </w:r>
      <w:r w:rsidR="003548FF">
        <w:fldChar w:fldCharType="begin"/>
      </w:r>
      <w:r w:rsidR="003548FF">
        <w:instrText xml:space="preserve"> STYLEREF 1 \s </w:instrText>
      </w:r>
      <w:r w:rsidR="003548FF">
        <w:fldChar w:fldCharType="separate"/>
      </w:r>
      <w:r w:rsidR="003548FF">
        <w:rPr>
          <w:noProof/>
        </w:rPr>
        <w:t>7</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5</w:t>
      </w:r>
      <w:r w:rsidR="003548FF">
        <w:rPr>
          <w:noProof/>
        </w:rPr>
        <w:fldChar w:fldCharType="end"/>
      </w:r>
      <w:r>
        <w:t xml:space="preserve"> 空間参照系の略称</w:t>
      </w:r>
    </w:p>
    <w:tbl>
      <w:tblPr>
        <w:tblStyle w:val="af5"/>
        <w:tblW w:w="10196"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217"/>
        <w:gridCol w:w="2979"/>
      </w:tblGrid>
      <w:tr w:rsidR="0033615B" w:rsidRPr="001C39D9" w14:paraId="67C61228" w14:textId="77777777" w:rsidTr="0013520C">
        <w:tc>
          <w:tcPr>
            <w:tcW w:w="7217" w:type="dxa"/>
            <w:shd w:val="clear" w:color="auto" w:fill="D9D9D9" w:themeFill="background1" w:themeFillShade="D9"/>
          </w:tcPr>
          <w:p w14:paraId="07B8DAC4" w14:textId="77777777" w:rsidR="0033615B" w:rsidRPr="001C39D9" w:rsidRDefault="0033615B" w:rsidP="000C68B7">
            <w:pPr>
              <w:jc w:val="center"/>
              <w:rPr>
                <w:rFonts w:asciiTheme="minorEastAsia" w:hAnsiTheme="minorEastAsia"/>
                <w:lang w:eastAsia="ja-JP"/>
              </w:rPr>
            </w:pPr>
            <w:r w:rsidRPr="001C39D9">
              <w:rPr>
                <w:rFonts w:asciiTheme="minorEastAsia" w:hAnsiTheme="minorEastAsia" w:hint="eastAsia"/>
                <w:lang w:eastAsia="ja-JP"/>
              </w:rPr>
              <w:t>オブジェクトに適用される空間参照系</w:t>
            </w:r>
          </w:p>
        </w:tc>
        <w:tc>
          <w:tcPr>
            <w:tcW w:w="2979" w:type="dxa"/>
            <w:shd w:val="clear" w:color="auto" w:fill="D9D9D9" w:themeFill="background1" w:themeFillShade="D9"/>
          </w:tcPr>
          <w:p w14:paraId="59AD4893"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略称</w:t>
            </w:r>
          </w:p>
        </w:tc>
      </w:tr>
      <w:tr w:rsidR="0033615B" w:rsidRPr="00290EFE" w14:paraId="22D721F1" w14:textId="77777777" w:rsidTr="0013520C">
        <w:tc>
          <w:tcPr>
            <w:tcW w:w="7217" w:type="dxa"/>
          </w:tcPr>
          <w:p w14:paraId="34B371CE" w14:textId="77777777" w:rsidR="0033615B" w:rsidRPr="00290EFE" w:rsidRDefault="0033615B" w:rsidP="000C68B7">
            <w:pPr>
              <w:rPr>
                <w:rFonts w:asciiTheme="minorEastAsia" w:hAnsiTheme="minorEastAsia"/>
                <w:lang w:eastAsia="ja-JP"/>
              </w:rPr>
            </w:pPr>
            <w:r w:rsidRPr="00290EFE">
              <w:rPr>
                <w:rFonts w:asciiTheme="minorEastAsia" w:hAnsiTheme="minorEastAsia" w:hint="eastAsia"/>
                <w:lang w:eastAsia="ja-JP"/>
              </w:rPr>
              <w:t>日本測地系2011 における経緯度座標系と東京湾平均海面を基準とする標高の複合座標参照系</w:t>
            </w:r>
          </w:p>
        </w:tc>
        <w:tc>
          <w:tcPr>
            <w:tcW w:w="2979" w:type="dxa"/>
          </w:tcPr>
          <w:p w14:paraId="6321CD8A" w14:textId="77777777" w:rsidR="0033615B" w:rsidRPr="00290EFE" w:rsidRDefault="0033615B" w:rsidP="000C68B7">
            <w:pPr>
              <w:rPr>
                <w:rFonts w:asciiTheme="minorEastAsia" w:hAnsiTheme="minorEastAsia"/>
              </w:rPr>
            </w:pPr>
            <w:r w:rsidRPr="00290EFE">
              <w:rPr>
                <w:rFonts w:asciiTheme="minorEastAsia" w:hAnsiTheme="minorEastAsia" w:hint="eastAsia"/>
              </w:rPr>
              <w:t>6697</w:t>
            </w:r>
          </w:p>
        </w:tc>
      </w:tr>
    </w:tbl>
    <w:p w14:paraId="6B527357" w14:textId="77777777" w:rsidR="0033615B" w:rsidRPr="00290EFE" w:rsidRDefault="0033615B" w:rsidP="0033615B">
      <w:pPr>
        <w:rPr>
          <w:rFonts w:asciiTheme="minorEastAsia" w:hAnsiTheme="minorEastAsia"/>
        </w:rPr>
      </w:pPr>
    </w:p>
    <w:p w14:paraId="5B8C85AC" w14:textId="57BC1E19" w:rsidR="00032EDF" w:rsidRPr="0013520C" w:rsidRDefault="00234456" w:rsidP="00234456">
      <w:pPr>
        <w:rPr>
          <w:rFonts w:asciiTheme="minorEastAsia" w:hAnsiTheme="minorEastAsia"/>
        </w:rPr>
      </w:pPr>
      <w:r w:rsidRPr="0013520C">
        <w:rPr>
          <w:rFonts w:asciiTheme="minorEastAsia" w:hAnsiTheme="minorEastAsia"/>
        </w:rPr>
        <w:t>なお、</w:t>
      </w:r>
      <w:r w:rsidR="00032EDF" w:rsidRPr="0013520C">
        <w:rPr>
          <w:rFonts w:asciiTheme="minorEastAsia" w:hAnsiTheme="minorEastAsia" w:hint="eastAsia"/>
        </w:rPr>
        <w:t>標準製品仕様書第</w:t>
      </w:r>
      <w:r w:rsidR="00032EDF" w:rsidRPr="0013520C">
        <w:rPr>
          <w:rFonts w:asciiTheme="minorEastAsia" w:hAnsiTheme="minorEastAsia"/>
        </w:rPr>
        <w:t>2.3版までは、</w:t>
      </w:r>
      <w:r w:rsidR="00032EDF" w:rsidRPr="0013520C">
        <w:rPr>
          <w:rFonts w:asciiTheme="minorEastAsia" w:hAnsiTheme="minorEastAsia" w:hint="eastAsia"/>
        </w:rPr>
        <w:t>高さとして標高を含むファイルと、仮想的な高さを含むファイルを識別するために、空間参照系の略称として</w:t>
      </w:r>
      <w:r w:rsidR="00032EDF" w:rsidRPr="0013520C">
        <w:rPr>
          <w:rFonts w:asciiTheme="minorEastAsia" w:hAnsiTheme="minorEastAsia"/>
        </w:rPr>
        <w:t>2次元の座標</w:t>
      </w:r>
      <w:r w:rsidR="00032EDF" w:rsidRPr="0013520C">
        <w:rPr>
          <w:rFonts w:asciiTheme="minorEastAsia" w:hAnsiTheme="minorEastAsia" w:hint="eastAsia"/>
        </w:rPr>
        <w:t>参照系を示す「</w:t>
      </w:r>
      <w:r w:rsidR="00032EDF" w:rsidRPr="0013520C">
        <w:rPr>
          <w:rFonts w:asciiTheme="minorEastAsia" w:hAnsiTheme="minorEastAsia"/>
        </w:rPr>
        <w:t>6668」も採用していた</w:t>
      </w:r>
      <w:r w:rsidR="00032EDF" w:rsidRPr="0013520C">
        <w:rPr>
          <w:rFonts w:asciiTheme="minorEastAsia" w:hAnsiTheme="minorEastAsia" w:hint="eastAsia"/>
        </w:rPr>
        <w:t>。</w:t>
      </w:r>
    </w:p>
    <w:p w14:paraId="47231261" w14:textId="0B444F8D" w:rsidR="00032EDF" w:rsidRPr="00AE55A7" w:rsidRDefault="00032EDF" w:rsidP="00234456">
      <w:pPr>
        <w:rPr>
          <w:rFonts w:asciiTheme="minorEastAsia" w:hAnsiTheme="minorEastAsia"/>
        </w:rPr>
      </w:pPr>
      <w:r w:rsidRPr="0013520C">
        <w:rPr>
          <w:rFonts w:asciiTheme="minorEastAsia" w:hAnsiTheme="minorEastAsia" w:hint="eastAsia"/>
        </w:rPr>
        <w:t>しかし、標準製品仕様書第</w:t>
      </w:r>
      <w:r w:rsidRPr="0013520C">
        <w:rPr>
          <w:rFonts w:asciiTheme="minorEastAsia" w:hAnsiTheme="minorEastAsia"/>
        </w:rPr>
        <w:t>3.0版において、</w:t>
      </w:r>
      <w:r w:rsidRPr="0013520C">
        <w:rPr>
          <w:rFonts w:asciiTheme="minorEastAsia" w:hAnsiTheme="minorEastAsia" w:hint="eastAsia"/>
        </w:rPr>
        <w:t>応用スキーマごとに</w:t>
      </w:r>
      <w:r w:rsidRPr="0013520C">
        <w:rPr>
          <w:rFonts w:asciiTheme="minorEastAsia" w:hAnsiTheme="minorEastAsia"/>
        </w:rPr>
        <w:t>LODの定義を明確にしたこと、また、</w:t>
      </w:r>
      <w:r w:rsidRPr="0013520C">
        <w:rPr>
          <w:rFonts w:asciiTheme="minorEastAsia" w:hAnsiTheme="minorEastAsia" w:hint="eastAsia"/>
        </w:rPr>
        <w:t>対象とする</w:t>
      </w:r>
      <w:r w:rsidRPr="0013520C">
        <w:rPr>
          <w:rFonts w:asciiTheme="minorEastAsia" w:hAnsiTheme="minorEastAsia"/>
        </w:rPr>
        <w:t>LOD</w:t>
      </w:r>
      <w:r w:rsidRPr="0013520C">
        <w:rPr>
          <w:rFonts w:asciiTheme="minorEastAsia" w:hAnsiTheme="minorEastAsia" w:hint="eastAsia"/>
        </w:rPr>
        <w:t>に</w:t>
      </w:r>
      <w:r w:rsidRPr="0013520C">
        <w:rPr>
          <w:rFonts w:asciiTheme="minorEastAsia" w:hAnsiTheme="minorEastAsia"/>
        </w:rPr>
        <w:t>LOD0</w:t>
      </w:r>
      <w:r w:rsidRPr="0013520C">
        <w:rPr>
          <w:rFonts w:asciiTheme="minorEastAsia" w:hAnsiTheme="minorEastAsia" w:hint="eastAsia"/>
        </w:rPr>
        <w:t>も含めた。これにより、高さとして標高を含むファイルと仮想的な高さを含むファイルを識別子で区分することが不要となったため、略称として</w:t>
      </w:r>
      <w:r w:rsidRPr="0013520C">
        <w:rPr>
          <w:rFonts w:asciiTheme="minorEastAsia" w:hAnsiTheme="minorEastAsia"/>
        </w:rPr>
        <w:t>6668は</w:t>
      </w:r>
      <w:r w:rsidRPr="0013520C">
        <w:rPr>
          <w:rFonts w:asciiTheme="minorEastAsia" w:hAnsiTheme="minorEastAsia" w:hint="eastAsia"/>
        </w:rPr>
        <w:t>削除した</w:t>
      </w:r>
      <w:r w:rsidRPr="0013520C">
        <w:rPr>
          <w:rFonts w:asciiTheme="minorEastAsia" w:hAnsiTheme="minorEastAsia"/>
        </w:rPr>
        <w:t>。</w:t>
      </w:r>
    </w:p>
    <w:p w14:paraId="56AC7CFC" w14:textId="7E9C3F65" w:rsidR="00032EDF" w:rsidRPr="00AE55A7" w:rsidRDefault="00032EDF" w:rsidP="00234456">
      <w:pPr>
        <w:rPr>
          <w:rFonts w:asciiTheme="minorEastAsia" w:hAnsiTheme="minorEastAsia"/>
        </w:rPr>
      </w:pPr>
      <w:r w:rsidRPr="0013520C">
        <w:rPr>
          <w:rFonts w:asciiTheme="minorEastAsia" w:hAnsiTheme="minorEastAsia"/>
        </w:rPr>
        <w:t>3D都市モデルの各ファイルに適用す</w:t>
      </w:r>
      <w:r w:rsidRPr="0013520C">
        <w:rPr>
          <w:rFonts w:asciiTheme="minorEastAsia" w:hAnsiTheme="minorEastAsia" w:hint="eastAsia"/>
        </w:rPr>
        <w:t>る空間参照系の略称は、「</w:t>
      </w:r>
      <w:r w:rsidRPr="0013520C">
        <w:rPr>
          <w:rFonts w:asciiTheme="minorEastAsia" w:hAnsiTheme="minorEastAsia"/>
        </w:rPr>
        <w:t>6697」に統一する。</w:t>
      </w:r>
    </w:p>
    <w:p w14:paraId="3CA3B4AC" w14:textId="27850103" w:rsidR="0033615B" w:rsidRDefault="0033615B" w:rsidP="0033615B">
      <w:pPr>
        <w:ind w:firstLineChars="100" w:firstLine="168"/>
        <w:rPr>
          <w:rFonts w:asciiTheme="minorEastAsia" w:hAnsiTheme="minorEastAsia"/>
        </w:rPr>
      </w:pPr>
    </w:p>
    <w:p w14:paraId="11B679C4" w14:textId="1E8579F2" w:rsidR="0039066D" w:rsidRPr="00AE55A7" w:rsidRDefault="0039066D" w:rsidP="005347D7">
      <w:pPr>
        <w:pStyle w:val="4"/>
      </w:pPr>
      <w:r>
        <w:rPr>
          <w:rFonts w:hint="eastAsia"/>
        </w:rPr>
        <w:t>[オプション]</w:t>
      </w:r>
    </w:p>
    <w:p w14:paraId="087A8ACC" w14:textId="1E10E823" w:rsidR="00BA3501" w:rsidRDefault="0033615B" w:rsidP="0033615B">
      <w:pPr>
        <w:ind w:firstLineChars="100" w:firstLine="168"/>
        <w:rPr>
          <w:rFonts w:asciiTheme="minorEastAsia" w:hAnsiTheme="minorEastAsia"/>
        </w:rPr>
      </w:pPr>
      <w:r w:rsidRPr="00AE55A7">
        <w:rPr>
          <w:rFonts w:asciiTheme="minorEastAsia" w:hAnsiTheme="minorEastAsia"/>
        </w:rPr>
        <w:t>[オプション]は、メッシュ単位及び地物型単位となるファイルをさらに分割したい場合に使用する。使用しない場合は区切り文字と共に省略する。</w:t>
      </w:r>
      <w:r w:rsidR="00545F82">
        <w:rPr>
          <w:rFonts w:asciiTheme="minorEastAsia" w:hAnsiTheme="minorEastAsia"/>
        </w:rPr>
        <w:fldChar w:fldCharType="begin"/>
      </w:r>
      <w:r w:rsidR="00545F82">
        <w:rPr>
          <w:rFonts w:asciiTheme="minorEastAsia" w:hAnsiTheme="minorEastAsia"/>
        </w:rPr>
        <w:instrText xml:space="preserve"> </w:instrText>
      </w:r>
      <w:r w:rsidR="00545F82">
        <w:rPr>
          <w:rFonts w:asciiTheme="minorEastAsia" w:hAnsiTheme="minorEastAsia" w:hint="eastAsia"/>
        </w:rPr>
        <w:instrText>REF _Ref159070828 \h</w:instrText>
      </w:r>
      <w:r w:rsidR="00545F82">
        <w:rPr>
          <w:rFonts w:asciiTheme="minorEastAsia" w:hAnsiTheme="minorEastAsia"/>
        </w:rPr>
        <w:instrText xml:space="preserve"> </w:instrText>
      </w:r>
      <w:r w:rsidR="00545F82">
        <w:rPr>
          <w:rFonts w:asciiTheme="minorEastAsia" w:hAnsiTheme="minorEastAsia"/>
        </w:rPr>
      </w:r>
      <w:r w:rsidR="00545F82">
        <w:rPr>
          <w:rFonts w:asciiTheme="minorEastAsia" w:hAnsiTheme="minorEastAsia"/>
        </w:rPr>
        <w:fldChar w:fldCharType="separate"/>
      </w:r>
      <w:r w:rsidR="003548FF" w:rsidRPr="00AE55A7">
        <w:t xml:space="preserve">表 </w:t>
      </w:r>
      <w:r w:rsidR="003548FF">
        <w:rPr>
          <w:noProof/>
        </w:rPr>
        <w:t>7</w:t>
      </w:r>
      <w:r w:rsidR="003548FF">
        <w:noBreakHyphen/>
      </w:r>
      <w:r w:rsidR="003548FF">
        <w:rPr>
          <w:noProof/>
        </w:rPr>
        <w:t>6</w:t>
      </w:r>
      <w:r w:rsidR="00545F82">
        <w:rPr>
          <w:rFonts w:asciiTheme="minorEastAsia" w:hAnsiTheme="minorEastAsia"/>
        </w:rPr>
        <w:fldChar w:fldCharType="end"/>
      </w:r>
      <w:r w:rsidR="00545F82">
        <w:rPr>
          <w:rFonts w:asciiTheme="minorEastAsia" w:hAnsiTheme="minorEastAsia" w:hint="eastAsia"/>
        </w:rPr>
        <w:t>に</w:t>
      </w:r>
      <w:r w:rsidR="00BA3501">
        <w:rPr>
          <w:rFonts w:asciiTheme="minorEastAsia" w:hAnsiTheme="minorEastAsia" w:hint="eastAsia"/>
        </w:rPr>
        <w:t>標準製品仕様書において定める</w:t>
      </w:r>
      <w:r w:rsidR="00545F82">
        <w:rPr>
          <w:rFonts w:asciiTheme="minorEastAsia" w:hAnsiTheme="minorEastAsia" w:hint="eastAsia"/>
        </w:rPr>
        <w:t>オプションに使用可能な文字列を示す。</w:t>
      </w:r>
    </w:p>
    <w:p w14:paraId="3880B7EB" w14:textId="77777777" w:rsidR="0033615B" w:rsidRPr="00AE55A7" w:rsidRDefault="0033615B" w:rsidP="0033615B">
      <w:pPr>
        <w:ind w:firstLineChars="100" w:firstLine="168"/>
        <w:rPr>
          <w:rFonts w:asciiTheme="minorEastAsia" w:hAnsiTheme="minorEastAsia"/>
        </w:rPr>
      </w:pPr>
    </w:p>
    <w:p w14:paraId="3D1C955A" w14:textId="435A56CE" w:rsidR="0033615B" w:rsidRPr="00AE55A7" w:rsidRDefault="005B4D3B" w:rsidP="005B4D3B">
      <w:pPr>
        <w:pStyle w:val="ab"/>
        <w:keepNext/>
        <w:jc w:val="center"/>
      </w:pPr>
      <w:bookmarkStart w:id="83" w:name="_Ref159070828"/>
      <w:r w:rsidRPr="00AE55A7">
        <w:t xml:space="preserve">表 </w:t>
      </w:r>
      <w:r w:rsidR="003548FF">
        <w:fldChar w:fldCharType="begin"/>
      </w:r>
      <w:r w:rsidR="003548FF">
        <w:instrText xml:space="preserve"> STYLEREF 1 \s </w:instrText>
      </w:r>
      <w:r w:rsidR="003548FF">
        <w:fldChar w:fldCharType="separate"/>
      </w:r>
      <w:r w:rsidR="003548FF">
        <w:rPr>
          <w:noProof/>
        </w:rPr>
        <w:t>7</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6</w:t>
      </w:r>
      <w:r w:rsidR="003548FF">
        <w:rPr>
          <w:noProof/>
        </w:rPr>
        <w:fldChar w:fldCharType="end"/>
      </w:r>
      <w:bookmarkEnd w:id="83"/>
      <w:r w:rsidRPr="00AE55A7">
        <w:rPr>
          <w:rFonts w:hint="eastAsia"/>
        </w:rPr>
        <w:t xml:space="preserve">　</w:t>
      </w:r>
      <w:r w:rsidRPr="00AE55A7">
        <w:rPr>
          <w:rFonts w:asciiTheme="minorEastAsia" w:hAnsiTheme="minorEastAsia" w:hint="eastAsia"/>
        </w:rPr>
        <w:t>オプションに使用する文字列</w:t>
      </w:r>
    </w:p>
    <w:tbl>
      <w:tblPr>
        <w:tblW w:w="1019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69"/>
        <w:gridCol w:w="2107"/>
        <w:gridCol w:w="6520"/>
      </w:tblGrid>
      <w:tr w:rsidR="0033615B" w:rsidRPr="00AE55A7" w14:paraId="5B7323CD" w14:textId="77777777" w:rsidTr="00646FAF">
        <w:trPr>
          <w:trHeight w:val="320"/>
          <w:jc w:val="center"/>
        </w:trPr>
        <w:tc>
          <w:tcPr>
            <w:tcW w:w="1569" w:type="dxa"/>
            <w:shd w:val="clear" w:color="000000" w:fill="D0CECE"/>
          </w:tcPr>
          <w:p w14:paraId="0C9A7584" w14:textId="77777777" w:rsidR="0033615B" w:rsidRPr="00AE55A7" w:rsidRDefault="0033615B" w:rsidP="000C68B7">
            <w:pPr>
              <w:jc w:val="center"/>
              <w:rPr>
                <w:rFonts w:asciiTheme="minorEastAsia" w:hAnsiTheme="minorEastAsia"/>
              </w:rPr>
            </w:pPr>
            <w:r w:rsidRPr="00AE55A7">
              <w:rPr>
                <w:rFonts w:asciiTheme="minorEastAsia" w:hAnsiTheme="minorEastAsia" w:hint="eastAsia"/>
              </w:rPr>
              <w:t>オプション</w:t>
            </w:r>
          </w:p>
        </w:tc>
        <w:tc>
          <w:tcPr>
            <w:tcW w:w="2107" w:type="dxa"/>
            <w:shd w:val="clear" w:color="000000" w:fill="D0CECE"/>
            <w:vAlign w:val="center"/>
            <w:hideMark/>
          </w:tcPr>
          <w:p w14:paraId="1C9AF7F0" w14:textId="77777777" w:rsidR="0033615B" w:rsidRPr="00AE55A7" w:rsidRDefault="0033615B" w:rsidP="000C68B7">
            <w:pPr>
              <w:jc w:val="center"/>
              <w:rPr>
                <w:rFonts w:asciiTheme="minorEastAsia" w:hAnsiTheme="minorEastAsia"/>
              </w:rPr>
            </w:pPr>
            <w:r w:rsidRPr="00AE55A7">
              <w:rPr>
                <w:rFonts w:asciiTheme="minorEastAsia" w:hAnsiTheme="minorEastAsia" w:hint="eastAsia"/>
              </w:rPr>
              <w:t>適用するフォルダ名</w:t>
            </w:r>
          </w:p>
        </w:tc>
        <w:tc>
          <w:tcPr>
            <w:tcW w:w="6520" w:type="dxa"/>
            <w:shd w:val="clear" w:color="000000" w:fill="D0CECE"/>
            <w:vAlign w:val="center"/>
            <w:hideMark/>
          </w:tcPr>
          <w:p w14:paraId="00266166" w14:textId="77777777" w:rsidR="0033615B" w:rsidRPr="00AE55A7" w:rsidRDefault="0033615B" w:rsidP="000C68B7">
            <w:pPr>
              <w:jc w:val="center"/>
              <w:rPr>
                <w:rFonts w:asciiTheme="minorEastAsia" w:hAnsiTheme="minorEastAsia"/>
              </w:rPr>
            </w:pPr>
            <w:r w:rsidRPr="00AE55A7">
              <w:rPr>
                <w:rFonts w:asciiTheme="minorEastAsia" w:hAnsiTheme="minorEastAsia" w:hint="eastAsia"/>
              </w:rPr>
              <w:t>オプションの意味</w:t>
            </w:r>
          </w:p>
        </w:tc>
      </w:tr>
      <w:tr w:rsidR="0033615B" w:rsidRPr="00AE55A7" w14:paraId="0D2A509A" w14:textId="77777777" w:rsidTr="00646FAF">
        <w:trPr>
          <w:trHeight w:val="283"/>
          <w:jc w:val="center"/>
        </w:trPr>
        <w:tc>
          <w:tcPr>
            <w:tcW w:w="1569" w:type="dxa"/>
          </w:tcPr>
          <w:p w14:paraId="6B314D95" w14:textId="77777777" w:rsidR="0033615B" w:rsidRPr="00AE55A7" w:rsidRDefault="0033615B" w:rsidP="000C68B7">
            <w:pPr>
              <w:rPr>
                <w:rFonts w:asciiTheme="minorEastAsia" w:hAnsiTheme="minorEastAsia"/>
              </w:rPr>
            </w:pPr>
            <w:r w:rsidRPr="00AE55A7">
              <w:rPr>
                <w:rFonts w:asciiTheme="minorEastAsia" w:hAnsiTheme="minorEastAsia"/>
              </w:rPr>
              <w:t>l1</w:t>
            </w:r>
          </w:p>
        </w:tc>
        <w:tc>
          <w:tcPr>
            <w:tcW w:w="2107" w:type="dxa"/>
            <w:shd w:val="clear" w:color="auto" w:fill="auto"/>
            <w:vAlign w:val="center"/>
            <w:hideMark/>
          </w:tcPr>
          <w:p w14:paraId="5D7A3ABF" w14:textId="77777777" w:rsidR="0033615B" w:rsidRPr="00AE55A7" w:rsidRDefault="0033615B" w:rsidP="000C68B7">
            <w:pPr>
              <w:rPr>
                <w:rFonts w:asciiTheme="minorEastAsia" w:hAnsiTheme="minorEastAsia"/>
              </w:rPr>
            </w:pPr>
            <w:r w:rsidRPr="00AE55A7">
              <w:rPr>
                <w:rFonts w:asciiTheme="minorEastAsia" w:hAnsiTheme="minorEastAsia" w:hint="eastAsia"/>
              </w:rPr>
              <w:t>f</w:t>
            </w:r>
            <w:r w:rsidRPr="00AE55A7">
              <w:rPr>
                <w:rFonts w:asciiTheme="minorEastAsia" w:hAnsiTheme="minorEastAsia"/>
              </w:rPr>
              <w:t>ld</w:t>
            </w:r>
          </w:p>
        </w:tc>
        <w:tc>
          <w:tcPr>
            <w:tcW w:w="6520" w:type="dxa"/>
            <w:shd w:val="clear" w:color="auto" w:fill="auto"/>
            <w:vAlign w:val="center"/>
          </w:tcPr>
          <w:p w14:paraId="352CA7B3" w14:textId="77777777" w:rsidR="0033615B" w:rsidRPr="00AE55A7" w:rsidRDefault="0033615B" w:rsidP="000C68B7">
            <w:pPr>
              <w:rPr>
                <w:rFonts w:asciiTheme="minorEastAsia" w:hAnsiTheme="minorEastAsia" w:cs="ＭＳ Ｐゴシック"/>
                <w:sz w:val="20"/>
                <w:szCs w:val="20"/>
              </w:rPr>
            </w:pPr>
            <w:r w:rsidRPr="00AE55A7">
              <w:rPr>
                <w:rFonts w:asciiTheme="minorEastAsia" w:hAnsiTheme="minorEastAsia" w:cs="ＭＳ Ｐゴシック" w:hint="eastAsia"/>
                <w:sz w:val="20"/>
                <w:szCs w:val="20"/>
              </w:rPr>
              <w:t>ファイルに含まれる洪水浸水想定区域が対象とする降雨規模が計画規模である。</w:t>
            </w:r>
          </w:p>
        </w:tc>
      </w:tr>
      <w:tr w:rsidR="0033615B" w:rsidRPr="00AE55A7" w14:paraId="210EC226" w14:textId="77777777" w:rsidTr="00646FAF">
        <w:trPr>
          <w:trHeight w:val="283"/>
          <w:jc w:val="center"/>
        </w:trPr>
        <w:tc>
          <w:tcPr>
            <w:tcW w:w="1569" w:type="dxa"/>
          </w:tcPr>
          <w:p w14:paraId="2B62DDDE" w14:textId="77777777" w:rsidR="0033615B" w:rsidRPr="00E00758" w:rsidRDefault="0033615B" w:rsidP="000C68B7">
            <w:pPr>
              <w:rPr>
                <w:rFonts w:asciiTheme="minorEastAsia" w:hAnsiTheme="minorEastAsia"/>
              </w:rPr>
            </w:pPr>
            <w:r w:rsidRPr="00E00758">
              <w:rPr>
                <w:rFonts w:asciiTheme="minorEastAsia" w:hAnsiTheme="minorEastAsia"/>
              </w:rPr>
              <w:t>l2</w:t>
            </w:r>
          </w:p>
        </w:tc>
        <w:tc>
          <w:tcPr>
            <w:tcW w:w="2107" w:type="dxa"/>
            <w:shd w:val="clear" w:color="auto" w:fill="auto"/>
            <w:vAlign w:val="center"/>
          </w:tcPr>
          <w:p w14:paraId="0AE650CA" w14:textId="77777777" w:rsidR="0033615B" w:rsidRPr="00E00758" w:rsidRDefault="0033615B" w:rsidP="000C68B7">
            <w:pPr>
              <w:rPr>
                <w:rFonts w:asciiTheme="minorEastAsia" w:hAnsiTheme="minorEastAsia"/>
              </w:rPr>
            </w:pPr>
            <w:r w:rsidRPr="00E00758">
              <w:rPr>
                <w:rFonts w:asciiTheme="minorEastAsia" w:hAnsiTheme="minorEastAsia"/>
              </w:rPr>
              <w:t>fld</w:t>
            </w:r>
          </w:p>
        </w:tc>
        <w:tc>
          <w:tcPr>
            <w:tcW w:w="6520" w:type="dxa"/>
            <w:shd w:val="clear" w:color="auto" w:fill="auto"/>
            <w:vAlign w:val="center"/>
          </w:tcPr>
          <w:p w14:paraId="40B5FF45" w14:textId="77777777" w:rsidR="0033615B" w:rsidRPr="00E00758" w:rsidRDefault="0033615B" w:rsidP="000C68B7">
            <w:pPr>
              <w:rPr>
                <w:rFonts w:asciiTheme="minorEastAsia" w:hAnsiTheme="minorEastAsia" w:cs="ＭＳ Ｐゴシック"/>
                <w:sz w:val="20"/>
                <w:szCs w:val="20"/>
              </w:rPr>
            </w:pPr>
            <w:r w:rsidRPr="00E00758">
              <w:rPr>
                <w:rFonts w:asciiTheme="minorEastAsia" w:hAnsiTheme="minorEastAsia" w:cs="ＭＳ Ｐゴシック" w:hint="eastAsia"/>
                <w:sz w:val="20"/>
                <w:szCs w:val="20"/>
              </w:rPr>
              <w:t>ファイルに含まれる洪水浸水想定区域が対象とする降雨規模が想定最大規模である。</w:t>
            </w:r>
          </w:p>
        </w:tc>
      </w:tr>
      <w:tr w:rsidR="00662D25" w:rsidRPr="00AE55A7" w14:paraId="13171F59" w14:textId="77777777" w:rsidTr="00646FAF">
        <w:trPr>
          <w:trHeight w:val="283"/>
          <w:jc w:val="center"/>
        </w:trPr>
        <w:tc>
          <w:tcPr>
            <w:tcW w:w="1569" w:type="dxa"/>
          </w:tcPr>
          <w:p w14:paraId="3CC9EDF6" w14:textId="03597B11" w:rsidR="00662D25" w:rsidRPr="0013520C" w:rsidRDefault="00662D25" w:rsidP="000C68B7">
            <w:pPr>
              <w:rPr>
                <w:rFonts w:asciiTheme="minorEastAsia" w:hAnsiTheme="minorEastAsia"/>
              </w:rPr>
            </w:pPr>
            <w:r w:rsidRPr="0013520C">
              <w:rPr>
                <w:rFonts w:asciiTheme="minorEastAsia" w:hAnsiTheme="minorEastAsia"/>
              </w:rPr>
              <w:t>05</w:t>
            </w:r>
          </w:p>
        </w:tc>
        <w:tc>
          <w:tcPr>
            <w:tcW w:w="2107" w:type="dxa"/>
            <w:shd w:val="clear" w:color="auto" w:fill="auto"/>
            <w:vAlign w:val="center"/>
          </w:tcPr>
          <w:p w14:paraId="29BACEEF" w14:textId="5A7130CF" w:rsidR="00662D25" w:rsidRPr="0013520C" w:rsidRDefault="00662D25" w:rsidP="000C68B7">
            <w:pPr>
              <w:rPr>
                <w:rFonts w:asciiTheme="minorEastAsia" w:hAnsiTheme="minorEastAsia"/>
              </w:rPr>
            </w:pPr>
            <w:r w:rsidRPr="0013520C">
              <w:rPr>
                <w:rFonts w:asciiTheme="minorEastAsia" w:hAnsiTheme="minorEastAsia"/>
              </w:rPr>
              <w:t>urf</w:t>
            </w:r>
          </w:p>
        </w:tc>
        <w:tc>
          <w:tcPr>
            <w:tcW w:w="6520" w:type="dxa"/>
            <w:shd w:val="clear" w:color="auto" w:fill="auto"/>
            <w:vAlign w:val="center"/>
          </w:tcPr>
          <w:p w14:paraId="7EA1751F" w14:textId="53E3FBC9" w:rsidR="00662D25" w:rsidRPr="0013520C" w:rsidRDefault="00662D25" w:rsidP="000C68B7">
            <w:pPr>
              <w:rPr>
                <w:rFonts w:asciiTheme="minorEastAsia" w:hAnsiTheme="minorEastAsia" w:cs="ＭＳ Ｐゴシック"/>
                <w:sz w:val="20"/>
                <w:szCs w:val="20"/>
              </w:rPr>
            </w:pPr>
            <w:r w:rsidRPr="0013520C">
              <w:rPr>
                <w:rFonts w:asciiTheme="minorEastAsia" w:hAnsiTheme="minorEastAsia" w:cs="ＭＳ Ｐゴシック" w:hint="eastAsia"/>
                <w:w w:val="90"/>
                <w:sz w:val="20"/>
                <w:szCs w:val="20"/>
              </w:rPr>
              <w:t>都市計画区域及び準都市計画区域</w:t>
            </w:r>
          </w:p>
        </w:tc>
      </w:tr>
      <w:tr w:rsidR="00662D25" w:rsidRPr="00AE55A7" w14:paraId="1FD07532" w14:textId="77777777" w:rsidTr="00646FAF">
        <w:trPr>
          <w:trHeight w:val="283"/>
          <w:jc w:val="center"/>
        </w:trPr>
        <w:tc>
          <w:tcPr>
            <w:tcW w:w="1569" w:type="dxa"/>
          </w:tcPr>
          <w:p w14:paraId="0CA59137" w14:textId="2B7E92CC" w:rsidR="00662D25" w:rsidRPr="0013520C" w:rsidRDefault="00662D25" w:rsidP="00662D25">
            <w:pPr>
              <w:rPr>
                <w:rFonts w:asciiTheme="minorEastAsia" w:hAnsiTheme="minorEastAsia"/>
              </w:rPr>
            </w:pPr>
            <w:r w:rsidRPr="0013520C">
              <w:rPr>
                <w:rFonts w:asciiTheme="minorEastAsia" w:hAnsiTheme="minorEastAsia"/>
              </w:rPr>
              <w:t>07</w:t>
            </w:r>
          </w:p>
        </w:tc>
        <w:tc>
          <w:tcPr>
            <w:tcW w:w="2107" w:type="dxa"/>
            <w:shd w:val="clear" w:color="auto" w:fill="auto"/>
          </w:tcPr>
          <w:p w14:paraId="46C09C49" w14:textId="03934564" w:rsidR="00662D25" w:rsidRPr="0013520C" w:rsidRDefault="00662D25" w:rsidP="00662D25">
            <w:pPr>
              <w:rPr>
                <w:rFonts w:asciiTheme="minorEastAsia" w:hAnsiTheme="minorEastAsia"/>
              </w:rPr>
            </w:pPr>
            <w:r w:rsidRPr="0013520C">
              <w:rPr>
                <w:rFonts w:asciiTheme="minorEastAsia" w:hAnsiTheme="minorEastAsia"/>
              </w:rPr>
              <w:t>urf</w:t>
            </w:r>
          </w:p>
        </w:tc>
        <w:tc>
          <w:tcPr>
            <w:tcW w:w="6520" w:type="dxa"/>
            <w:shd w:val="clear" w:color="auto" w:fill="auto"/>
            <w:vAlign w:val="center"/>
          </w:tcPr>
          <w:p w14:paraId="66387AEB" w14:textId="43C38004" w:rsidR="00662D25" w:rsidRPr="0013520C" w:rsidRDefault="00662D25" w:rsidP="00662D25">
            <w:pPr>
              <w:rPr>
                <w:rFonts w:asciiTheme="minorEastAsia" w:hAnsiTheme="minorEastAsia" w:cs="ＭＳ Ｐゴシック"/>
                <w:sz w:val="20"/>
                <w:szCs w:val="20"/>
              </w:rPr>
            </w:pPr>
            <w:r w:rsidRPr="0013520C">
              <w:rPr>
                <w:rFonts w:asciiTheme="minorEastAsia" w:hAnsiTheme="minorEastAsia" w:cs="ＭＳ Ｐゴシック" w:hint="eastAsia"/>
                <w:w w:val="90"/>
                <w:sz w:val="20"/>
                <w:szCs w:val="20"/>
              </w:rPr>
              <w:t>区域区分</w:t>
            </w:r>
          </w:p>
        </w:tc>
      </w:tr>
      <w:tr w:rsidR="00662D25" w:rsidRPr="00AE55A7" w14:paraId="18C613D6" w14:textId="77777777" w:rsidTr="00646FAF">
        <w:trPr>
          <w:trHeight w:val="283"/>
          <w:jc w:val="center"/>
        </w:trPr>
        <w:tc>
          <w:tcPr>
            <w:tcW w:w="1569" w:type="dxa"/>
          </w:tcPr>
          <w:p w14:paraId="7A80BE49" w14:textId="6CE2180C" w:rsidR="00662D25" w:rsidRPr="0013520C" w:rsidRDefault="00662D25" w:rsidP="00662D25">
            <w:pPr>
              <w:rPr>
                <w:rFonts w:asciiTheme="minorEastAsia" w:hAnsiTheme="minorEastAsia"/>
              </w:rPr>
            </w:pPr>
            <w:r w:rsidRPr="0013520C">
              <w:rPr>
                <w:rFonts w:asciiTheme="minorEastAsia" w:hAnsiTheme="minorEastAsia"/>
              </w:rPr>
              <w:t>08</w:t>
            </w:r>
          </w:p>
        </w:tc>
        <w:tc>
          <w:tcPr>
            <w:tcW w:w="2107" w:type="dxa"/>
            <w:shd w:val="clear" w:color="auto" w:fill="auto"/>
          </w:tcPr>
          <w:p w14:paraId="3810E198" w14:textId="43D9C90C" w:rsidR="00662D25" w:rsidRPr="0013520C" w:rsidRDefault="00662D25" w:rsidP="00662D25">
            <w:pPr>
              <w:rPr>
                <w:rFonts w:asciiTheme="minorEastAsia" w:hAnsiTheme="minorEastAsia"/>
              </w:rPr>
            </w:pPr>
            <w:r w:rsidRPr="0013520C">
              <w:rPr>
                <w:rFonts w:asciiTheme="minorEastAsia" w:hAnsiTheme="minorEastAsia"/>
              </w:rPr>
              <w:t>urf</w:t>
            </w:r>
          </w:p>
        </w:tc>
        <w:tc>
          <w:tcPr>
            <w:tcW w:w="6520" w:type="dxa"/>
            <w:shd w:val="clear" w:color="auto" w:fill="auto"/>
            <w:vAlign w:val="center"/>
          </w:tcPr>
          <w:p w14:paraId="7AAB4D6C" w14:textId="2C4BAD2C" w:rsidR="00662D25" w:rsidRPr="0013520C" w:rsidRDefault="00662D25" w:rsidP="00662D25">
            <w:pPr>
              <w:rPr>
                <w:rFonts w:asciiTheme="minorEastAsia" w:hAnsiTheme="minorEastAsia" w:cs="ＭＳ Ｐゴシック"/>
                <w:sz w:val="20"/>
                <w:szCs w:val="20"/>
              </w:rPr>
            </w:pPr>
            <w:r w:rsidRPr="0013520C">
              <w:rPr>
                <w:rFonts w:asciiTheme="minorEastAsia" w:hAnsiTheme="minorEastAsia" w:cs="ＭＳ Ｐゴシック" w:hint="eastAsia"/>
                <w:w w:val="90"/>
                <w:sz w:val="20"/>
                <w:szCs w:val="20"/>
              </w:rPr>
              <w:t>地域地区</w:t>
            </w:r>
          </w:p>
        </w:tc>
      </w:tr>
      <w:tr w:rsidR="00662D25" w:rsidRPr="00AE55A7" w14:paraId="6A1CE718" w14:textId="77777777" w:rsidTr="00646FAF">
        <w:trPr>
          <w:trHeight w:val="283"/>
          <w:jc w:val="center"/>
        </w:trPr>
        <w:tc>
          <w:tcPr>
            <w:tcW w:w="1569" w:type="dxa"/>
          </w:tcPr>
          <w:p w14:paraId="7AC8345C" w14:textId="2B6E2AE1" w:rsidR="00662D25" w:rsidRPr="0013520C" w:rsidRDefault="00662D25" w:rsidP="00662D25">
            <w:pPr>
              <w:rPr>
                <w:rFonts w:asciiTheme="minorEastAsia" w:hAnsiTheme="minorEastAsia"/>
              </w:rPr>
            </w:pPr>
            <w:r w:rsidRPr="0013520C">
              <w:rPr>
                <w:rFonts w:asciiTheme="minorEastAsia" w:hAnsiTheme="minorEastAsia"/>
              </w:rPr>
              <w:t>10-2</w:t>
            </w:r>
          </w:p>
        </w:tc>
        <w:tc>
          <w:tcPr>
            <w:tcW w:w="2107" w:type="dxa"/>
            <w:shd w:val="clear" w:color="auto" w:fill="auto"/>
          </w:tcPr>
          <w:p w14:paraId="6D8DBA49" w14:textId="1502A249" w:rsidR="00662D25" w:rsidRPr="0013520C" w:rsidRDefault="00662D25" w:rsidP="00662D25">
            <w:pPr>
              <w:rPr>
                <w:rFonts w:asciiTheme="minorEastAsia" w:hAnsiTheme="minorEastAsia"/>
              </w:rPr>
            </w:pPr>
            <w:r w:rsidRPr="0013520C">
              <w:rPr>
                <w:rFonts w:asciiTheme="minorEastAsia" w:hAnsiTheme="minorEastAsia"/>
              </w:rPr>
              <w:t>urf</w:t>
            </w:r>
          </w:p>
        </w:tc>
        <w:tc>
          <w:tcPr>
            <w:tcW w:w="6520" w:type="dxa"/>
            <w:shd w:val="clear" w:color="auto" w:fill="auto"/>
            <w:vAlign w:val="center"/>
          </w:tcPr>
          <w:p w14:paraId="71306EF0" w14:textId="1417F7C2" w:rsidR="00662D25" w:rsidRPr="0013520C" w:rsidRDefault="00662D25" w:rsidP="00662D25">
            <w:pPr>
              <w:rPr>
                <w:rFonts w:asciiTheme="minorEastAsia" w:hAnsiTheme="minorEastAsia" w:cs="ＭＳ Ｐゴシック"/>
                <w:sz w:val="20"/>
                <w:szCs w:val="20"/>
              </w:rPr>
            </w:pPr>
            <w:r w:rsidRPr="0013520C">
              <w:rPr>
                <w:rFonts w:asciiTheme="minorEastAsia" w:hAnsiTheme="minorEastAsia" w:cs="ＭＳ Ｐゴシック" w:hint="eastAsia"/>
                <w:w w:val="90"/>
                <w:sz w:val="20"/>
                <w:szCs w:val="20"/>
              </w:rPr>
              <w:t>促進区域</w:t>
            </w:r>
          </w:p>
        </w:tc>
      </w:tr>
      <w:tr w:rsidR="00662D25" w:rsidRPr="00AE55A7" w14:paraId="629CE9CA" w14:textId="77777777" w:rsidTr="00646FAF">
        <w:trPr>
          <w:trHeight w:val="283"/>
          <w:jc w:val="center"/>
        </w:trPr>
        <w:tc>
          <w:tcPr>
            <w:tcW w:w="1569" w:type="dxa"/>
          </w:tcPr>
          <w:p w14:paraId="525CDAF9" w14:textId="247CDDCE" w:rsidR="00662D25" w:rsidRPr="0013520C" w:rsidRDefault="00662D25" w:rsidP="00662D25">
            <w:pPr>
              <w:rPr>
                <w:rFonts w:asciiTheme="minorEastAsia" w:hAnsiTheme="minorEastAsia"/>
              </w:rPr>
            </w:pPr>
            <w:r w:rsidRPr="0013520C">
              <w:rPr>
                <w:rFonts w:asciiTheme="minorEastAsia" w:hAnsiTheme="minorEastAsia"/>
              </w:rPr>
              <w:t>10-3</w:t>
            </w:r>
          </w:p>
        </w:tc>
        <w:tc>
          <w:tcPr>
            <w:tcW w:w="2107" w:type="dxa"/>
            <w:shd w:val="clear" w:color="auto" w:fill="auto"/>
          </w:tcPr>
          <w:p w14:paraId="4F497000" w14:textId="21188497" w:rsidR="00662D25" w:rsidRPr="0013520C" w:rsidRDefault="00662D25" w:rsidP="00662D25">
            <w:pPr>
              <w:rPr>
                <w:rFonts w:asciiTheme="minorEastAsia" w:hAnsiTheme="minorEastAsia"/>
              </w:rPr>
            </w:pPr>
            <w:r w:rsidRPr="0013520C">
              <w:rPr>
                <w:rFonts w:asciiTheme="minorEastAsia" w:hAnsiTheme="minorEastAsia"/>
              </w:rPr>
              <w:t>urf</w:t>
            </w:r>
          </w:p>
        </w:tc>
        <w:tc>
          <w:tcPr>
            <w:tcW w:w="6520" w:type="dxa"/>
            <w:shd w:val="clear" w:color="auto" w:fill="auto"/>
            <w:vAlign w:val="center"/>
          </w:tcPr>
          <w:p w14:paraId="4F5A9F45" w14:textId="0C4B3776" w:rsidR="00662D25" w:rsidRPr="0013520C" w:rsidRDefault="00662D25" w:rsidP="00662D25">
            <w:pPr>
              <w:rPr>
                <w:rFonts w:asciiTheme="minorEastAsia" w:hAnsiTheme="minorEastAsia" w:cs="ＭＳ Ｐゴシック"/>
                <w:sz w:val="20"/>
                <w:szCs w:val="20"/>
              </w:rPr>
            </w:pPr>
            <w:r w:rsidRPr="0013520C">
              <w:rPr>
                <w:rFonts w:asciiTheme="minorEastAsia" w:hAnsiTheme="minorEastAsia" w:cs="ＭＳ Ｐゴシック" w:hint="eastAsia"/>
                <w:w w:val="90"/>
                <w:sz w:val="20"/>
                <w:szCs w:val="20"/>
              </w:rPr>
              <w:t>遊休土地転換利用促進地区</w:t>
            </w:r>
          </w:p>
        </w:tc>
      </w:tr>
      <w:tr w:rsidR="00662D25" w:rsidRPr="00AE55A7" w14:paraId="708FF581" w14:textId="77777777" w:rsidTr="00646FAF">
        <w:trPr>
          <w:trHeight w:val="283"/>
          <w:jc w:val="center"/>
        </w:trPr>
        <w:tc>
          <w:tcPr>
            <w:tcW w:w="1569" w:type="dxa"/>
          </w:tcPr>
          <w:p w14:paraId="7FB93B09" w14:textId="1456BDC5" w:rsidR="00662D25" w:rsidRPr="0013520C" w:rsidRDefault="00662D25" w:rsidP="00662D25">
            <w:pPr>
              <w:rPr>
                <w:rFonts w:asciiTheme="minorEastAsia" w:hAnsiTheme="minorEastAsia"/>
              </w:rPr>
            </w:pPr>
            <w:r w:rsidRPr="0013520C">
              <w:rPr>
                <w:rFonts w:asciiTheme="minorEastAsia" w:hAnsiTheme="minorEastAsia"/>
              </w:rPr>
              <w:t>10-4</w:t>
            </w:r>
          </w:p>
        </w:tc>
        <w:tc>
          <w:tcPr>
            <w:tcW w:w="2107" w:type="dxa"/>
            <w:shd w:val="clear" w:color="auto" w:fill="auto"/>
          </w:tcPr>
          <w:p w14:paraId="001AD5AA" w14:textId="44A365EE" w:rsidR="00662D25" w:rsidRPr="0013520C" w:rsidRDefault="00662D25" w:rsidP="00662D25">
            <w:pPr>
              <w:rPr>
                <w:rFonts w:asciiTheme="minorEastAsia" w:hAnsiTheme="minorEastAsia"/>
              </w:rPr>
            </w:pPr>
            <w:r w:rsidRPr="0013520C">
              <w:rPr>
                <w:rFonts w:asciiTheme="minorEastAsia" w:hAnsiTheme="minorEastAsia"/>
              </w:rPr>
              <w:t>urf</w:t>
            </w:r>
          </w:p>
        </w:tc>
        <w:tc>
          <w:tcPr>
            <w:tcW w:w="6520" w:type="dxa"/>
            <w:shd w:val="clear" w:color="auto" w:fill="auto"/>
            <w:vAlign w:val="center"/>
          </w:tcPr>
          <w:p w14:paraId="208384F2" w14:textId="10226640" w:rsidR="00662D25" w:rsidRPr="0013520C" w:rsidRDefault="00662D25" w:rsidP="00662D25">
            <w:pPr>
              <w:rPr>
                <w:rFonts w:asciiTheme="minorEastAsia" w:hAnsiTheme="minorEastAsia" w:cs="ＭＳ Ｐゴシック"/>
                <w:sz w:val="20"/>
                <w:szCs w:val="20"/>
              </w:rPr>
            </w:pPr>
            <w:r w:rsidRPr="0013520C">
              <w:rPr>
                <w:rFonts w:asciiTheme="minorEastAsia" w:hAnsiTheme="minorEastAsia" w:cs="ＭＳ Ｐゴシック" w:hint="eastAsia"/>
                <w:w w:val="90"/>
                <w:sz w:val="20"/>
                <w:szCs w:val="20"/>
              </w:rPr>
              <w:t>被災市街地復興推進地域</w:t>
            </w:r>
          </w:p>
        </w:tc>
      </w:tr>
      <w:tr w:rsidR="00662D25" w:rsidRPr="00AE55A7" w14:paraId="5CF0099E" w14:textId="77777777" w:rsidTr="00646FAF">
        <w:trPr>
          <w:trHeight w:val="283"/>
          <w:jc w:val="center"/>
        </w:trPr>
        <w:tc>
          <w:tcPr>
            <w:tcW w:w="1569" w:type="dxa"/>
          </w:tcPr>
          <w:p w14:paraId="1907084D" w14:textId="44479D1B" w:rsidR="00662D25" w:rsidRPr="0013520C" w:rsidRDefault="00662D25" w:rsidP="00662D25">
            <w:pPr>
              <w:rPr>
                <w:rFonts w:asciiTheme="minorEastAsia" w:hAnsiTheme="minorEastAsia"/>
              </w:rPr>
            </w:pPr>
            <w:r w:rsidRPr="0013520C">
              <w:rPr>
                <w:rFonts w:asciiTheme="minorEastAsia" w:hAnsiTheme="minorEastAsia"/>
              </w:rPr>
              <w:t>11</w:t>
            </w:r>
          </w:p>
        </w:tc>
        <w:tc>
          <w:tcPr>
            <w:tcW w:w="2107" w:type="dxa"/>
            <w:shd w:val="clear" w:color="auto" w:fill="auto"/>
          </w:tcPr>
          <w:p w14:paraId="3DD641EC" w14:textId="4B8A2377" w:rsidR="00662D25" w:rsidRPr="0013520C" w:rsidRDefault="00662D25" w:rsidP="00662D25">
            <w:pPr>
              <w:rPr>
                <w:rFonts w:asciiTheme="minorEastAsia" w:hAnsiTheme="minorEastAsia"/>
              </w:rPr>
            </w:pPr>
            <w:r w:rsidRPr="0013520C">
              <w:rPr>
                <w:rFonts w:asciiTheme="minorEastAsia" w:hAnsiTheme="minorEastAsia"/>
              </w:rPr>
              <w:t>urf</w:t>
            </w:r>
          </w:p>
        </w:tc>
        <w:tc>
          <w:tcPr>
            <w:tcW w:w="6520" w:type="dxa"/>
            <w:shd w:val="clear" w:color="auto" w:fill="auto"/>
            <w:vAlign w:val="center"/>
          </w:tcPr>
          <w:p w14:paraId="5FABCD4E" w14:textId="5F922847" w:rsidR="00662D25" w:rsidRPr="0013520C" w:rsidRDefault="00662D25" w:rsidP="00662D25">
            <w:pPr>
              <w:rPr>
                <w:rFonts w:asciiTheme="minorEastAsia" w:hAnsiTheme="minorEastAsia" w:cs="ＭＳ Ｐゴシック"/>
                <w:sz w:val="20"/>
                <w:szCs w:val="20"/>
              </w:rPr>
            </w:pPr>
            <w:r w:rsidRPr="0013520C">
              <w:rPr>
                <w:rFonts w:asciiTheme="minorEastAsia" w:hAnsiTheme="minorEastAsia" w:cs="ＭＳ Ｐゴシック" w:hint="eastAsia"/>
                <w:w w:val="90"/>
                <w:sz w:val="20"/>
                <w:szCs w:val="20"/>
              </w:rPr>
              <w:t>都市施設</w:t>
            </w:r>
          </w:p>
        </w:tc>
      </w:tr>
      <w:tr w:rsidR="00662D25" w:rsidRPr="00AE55A7" w14:paraId="64581861" w14:textId="77777777" w:rsidTr="00646FAF">
        <w:trPr>
          <w:trHeight w:val="283"/>
          <w:jc w:val="center"/>
        </w:trPr>
        <w:tc>
          <w:tcPr>
            <w:tcW w:w="1569" w:type="dxa"/>
          </w:tcPr>
          <w:p w14:paraId="39E9F058" w14:textId="0FE30E0F" w:rsidR="00662D25" w:rsidRPr="0013520C" w:rsidRDefault="00662D25" w:rsidP="00662D25">
            <w:pPr>
              <w:rPr>
                <w:rFonts w:asciiTheme="minorEastAsia" w:hAnsiTheme="minorEastAsia"/>
              </w:rPr>
            </w:pPr>
            <w:r w:rsidRPr="0013520C">
              <w:rPr>
                <w:rFonts w:asciiTheme="minorEastAsia" w:hAnsiTheme="minorEastAsia"/>
              </w:rPr>
              <w:t>12</w:t>
            </w:r>
          </w:p>
        </w:tc>
        <w:tc>
          <w:tcPr>
            <w:tcW w:w="2107" w:type="dxa"/>
            <w:shd w:val="clear" w:color="auto" w:fill="auto"/>
          </w:tcPr>
          <w:p w14:paraId="5EB62F8B" w14:textId="0D7F7B6D" w:rsidR="00662D25" w:rsidRPr="0013520C" w:rsidRDefault="00662D25" w:rsidP="00662D25">
            <w:pPr>
              <w:rPr>
                <w:rFonts w:asciiTheme="minorEastAsia" w:hAnsiTheme="minorEastAsia"/>
              </w:rPr>
            </w:pPr>
            <w:r w:rsidRPr="0013520C">
              <w:rPr>
                <w:rFonts w:asciiTheme="minorEastAsia" w:hAnsiTheme="minorEastAsia"/>
              </w:rPr>
              <w:t>urf</w:t>
            </w:r>
          </w:p>
        </w:tc>
        <w:tc>
          <w:tcPr>
            <w:tcW w:w="6520" w:type="dxa"/>
            <w:shd w:val="clear" w:color="auto" w:fill="auto"/>
            <w:vAlign w:val="center"/>
          </w:tcPr>
          <w:p w14:paraId="0E4ABD98" w14:textId="6337CAD5" w:rsidR="00662D25" w:rsidRPr="0013520C" w:rsidRDefault="00662D25" w:rsidP="00662D25">
            <w:pPr>
              <w:rPr>
                <w:rFonts w:asciiTheme="minorEastAsia" w:hAnsiTheme="minorEastAsia" w:cs="ＭＳ Ｐゴシック"/>
                <w:sz w:val="20"/>
                <w:szCs w:val="20"/>
              </w:rPr>
            </w:pPr>
            <w:r w:rsidRPr="0013520C">
              <w:rPr>
                <w:rFonts w:asciiTheme="minorEastAsia" w:hAnsiTheme="minorEastAsia" w:cs="ＭＳ Ｐゴシック" w:hint="eastAsia"/>
                <w:w w:val="90"/>
                <w:sz w:val="20"/>
                <w:szCs w:val="20"/>
              </w:rPr>
              <w:t>市街地開発事業</w:t>
            </w:r>
          </w:p>
        </w:tc>
      </w:tr>
      <w:tr w:rsidR="00662D25" w:rsidRPr="00AE55A7" w14:paraId="5CE6A875" w14:textId="77777777" w:rsidTr="00646FAF">
        <w:trPr>
          <w:trHeight w:val="283"/>
          <w:jc w:val="center"/>
        </w:trPr>
        <w:tc>
          <w:tcPr>
            <w:tcW w:w="1569" w:type="dxa"/>
          </w:tcPr>
          <w:p w14:paraId="35AC3DB5" w14:textId="43FDC405" w:rsidR="00662D25" w:rsidRPr="0013520C" w:rsidRDefault="00662D25" w:rsidP="00662D25">
            <w:pPr>
              <w:rPr>
                <w:rFonts w:asciiTheme="minorEastAsia" w:hAnsiTheme="minorEastAsia"/>
              </w:rPr>
            </w:pPr>
            <w:r w:rsidRPr="0013520C">
              <w:rPr>
                <w:rFonts w:asciiTheme="minorEastAsia" w:hAnsiTheme="minorEastAsia"/>
              </w:rPr>
              <w:t>12-2</w:t>
            </w:r>
          </w:p>
        </w:tc>
        <w:tc>
          <w:tcPr>
            <w:tcW w:w="2107" w:type="dxa"/>
            <w:shd w:val="clear" w:color="auto" w:fill="auto"/>
          </w:tcPr>
          <w:p w14:paraId="2BC8109D" w14:textId="6EAECD5A" w:rsidR="00662D25" w:rsidRPr="0013520C" w:rsidRDefault="00662D25" w:rsidP="00662D25">
            <w:pPr>
              <w:rPr>
                <w:rFonts w:asciiTheme="minorEastAsia" w:hAnsiTheme="minorEastAsia"/>
              </w:rPr>
            </w:pPr>
            <w:r w:rsidRPr="0013520C">
              <w:rPr>
                <w:rFonts w:asciiTheme="minorEastAsia" w:hAnsiTheme="minorEastAsia"/>
              </w:rPr>
              <w:t>urf</w:t>
            </w:r>
          </w:p>
        </w:tc>
        <w:tc>
          <w:tcPr>
            <w:tcW w:w="6520" w:type="dxa"/>
            <w:shd w:val="clear" w:color="auto" w:fill="auto"/>
            <w:vAlign w:val="center"/>
          </w:tcPr>
          <w:p w14:paraId="353211EE" w14:textId="294051A1" w:rsidR="00662D25" w:rsidRPr="0013520C" w:rsidRDefault="00662D25" w:rsidP="00662D25">
            <w:pPr>
              <w:rPr>
                <w:rFonts w:asciiTheme="minorEastAsia" w:hAnsiTheme="minorEastAsia" w:cs="ＭＳ Ｐゴシック"/>
                <w:sz w:val="20"/>
                <w:szCs w:val="20"/>
              </w:rPr>
            </w:pPr>
            <w:r w:rsidRPr="0013520C">
              <w:rPr>
                <w:rFonts w:asciiTheme="minorEastAsia" w:hAnsiTheme="minorEastAsia" w:cs="ＭＳ Ｐゴシック" w:hint="eastAsia"/>
                <w:w w:val="90"/>
                <w:sz w:val="20"/>
                <w:szCs w:val="20"/>
              </w:rPr>
              <w:t>市街地開発事業等の予定区域</w:t>
            </w:r>
          </w:p>
        </w:tc>
      </w:tr>
      <w:tr w:rsidR="00662D25" w:rsidRPr="00AE55A7" w14:paraId="67DE8628" w14:textId="77777777" w:rsidTr="00646FAF">
        <w:trPr>
          <w:trHeight w:val="283"/>
          <w:jc w:val="center"/>
        </w:trPr>
        <w:tc>
          <w:tcPr>
            <w:tcW w:w="1569" w:type="dxa"/>
          </w:tcPr>
          <w:p w14:paraId="1C66E164" w14:textId="3CAF31A7" w:rsidR="00662D25" w:rsidRPr="0013520C" w:rsidRDefault="00662D25" w:rsidP="00662D25">
            <w:pPr>
              <w:rPr>
                <w:rFonts w:asciiTheme="minorEastAsia" w:hAnsiTheme="minorEastAsia"/>
              </w:rPr>
            </w:pPr>
            <w:r w:rsidRPr="0013520C">
              <w:rPr>
                <w:rFonts w:asciiTheme="minorEastAsia" w:hAnsiTheme="minorEastAsia"/>
              </w:rPr>
              <w:t>12-4</w:t>
            </w:r>
          </w:p>
        </w:tc>
        <w:tc>
          <w:tcPr>
            <w:tcW w:w="2107" w:type="dxa"/>
            <w:shd w:val="clear" w:color="auto" w:fill="auto"/>
          </w:tcPr>
          <w:p w14:paraId="31E167A3" w14:textId="4308DDD9" w:rsidR="00662D25" w:rsidRPr="0013520C" w:rsidRDefault="00662D25" w:rsidP="00662D25">
            <w:pPr>
              <w:rPr>
                <w:rFonts w:asciiTheme="minorEastAsia" w:hAnsiTheme="minorEastAsia"/>
              </w:rPr>
            </w:pPr>
            <w:r w:rsidRPr="0013520C">
              <w:rPr>
                <w:rFonts w:asciiTheme="minorEastAsia" w:hAnsiTheme="minorEastAsia"/>
              </w:rPr>
              <w:t>urf</w:t>
            </w:r>
          </w:p>
        </w:tc>
        <w:tc>
          <w:tcPr>
            <w:tcW w:w="6520" w:type="dxa"/>
            <w:shd w:val="clear" w:color="auto" w:fill="auto"/>
            <w:vAlign w:val="center"/>
          </w:tcPr>
          <w:p w14:paraId="2F51956F" w14:textId="365E0F01" w:rsidR="00662D25" w:rsidRPr="0013520C" w:rsidRDefault="00662D25" w:rsidP="00662D25">
            <w:pPr>
              <w:rPr>
                <w:rFonts w:asciiTheme="minorEastAsia" w:hAnsiTheme="minorEastAsia" w:cs="ＭＳ Ｐゴシック"/>
                <w:sz w:val="20"/>
                <w:szCs w:val="20"/>
              </w:rPr>
            </w:pPr>
            <w:r w:rsidRPr="0013520C">
              <w:rPr>
                <w:rFonts w:asciiTheme="minorEastAsia" w:hAnsiTheme="minorEastAsia" w:cs="ＭＳ Ｐゴシック" w:hint="eastAsia"/>
                <w:w w:val="90"/>
                <w:sz w:val="20"/>
                <w:szCs w:val="20"/>
              </w:rPr>
              <w:t>地区計画等</w:t>
            </w:r>
          </w:p>
        </w:tc>
      </w:tr>
      <w:tr w:rsidR="004263CA" w:rsidRPr="00AE55A7" w14:paraId="28B3F60B" w14:textId="77777777" w:rsidTr="00646FAF">
        <w:trPr>
          <w:trHeight w:val="283"/>
          <w:jc w:val="center"/>
        </w:trPr>
        <w:tc>
          <w:tcPr>
            <w:tcW w:w="1569" w:type="dxa"/>
          </w:tcPr>
          <w:p w14:paraId="2E91160C" w14:textId="12C49FDB" w:rsidR="004263CA" w:rsidRPr="0013520C" w:rsidRDefault="004263CA" w:rsidP="004263CA">
            <w:pPr>
              <w:rPr>
                <w:rFonts w:asciiTheme="minorEastAsia" w:hAnsiTheme="minorEastAsia"/>
              </w:rPr>
            </w:pPr>
            <w:r w:rsidRPr="003571F3">
              <w:rPr>
                <w:rFonts w:asciiTheme="minorEastAsia" w:hAnsiTheme="minorEastAsia"/>
              </w:rPr>
              <w:t>lnp</w:t>
            </w:r>
          </w:p>
        </w:tc>
        <w:tc>
          <w:tcPr>
            <w:tcW w:w="2107" w:type="dxa"/>
            <w:shd w:val="clear" w:color="auto" w:fill="auto"/>
          </w:tcPr>
          <w:p w14:paraId="0F07A001" w14:textId="1C35506E" w:rsidR="004263CA" w:rsidRPr="0013520C" w:rsidRDefault="004263CA" w:rsidP="004263CA">
            <w:pPr>
              <w:rPr>
                <w:rFonts w:asciiTheme="minorEastAsia" w:hAnsiTheme="minorEastAsia"/>
              </w:rPr>
            </w:pPr>
            <w:r w:rsidRPr="003571F3">
              <w:rPr>
                <w:rFonts w:asciiTheme="minorEastAsia" w:hAnsiTheme="minorEastAsia"/>
              </w:rPr>
              <w:t>urf</w:t>
            </w:r>
          </w:p>
        </w:tc>
        <w:tc>
          <w:tcPr>
            <w:tcW w:w="6520" w:type="dxa"/>
            <w:shd w:val="clear" w:color="auto" w:fill="auto"/>
            <w:vAlign w:val="center"/>
          </w:tcPr>
          <w:p w14:paraId="32921171" w14:textId="445B4475" w:rsidR="004263CA" w:rsidRPr="0013520C" w:rsidRDefault="004263CA" w:rsidP="004263CA">
            <w:pPr>
              <w:rPr>
                <w:rFonts w:asciiTheme="minorEastAsia" w:hAnsiTheme="minorEastAsia" w:cs="ＭＳ Ｐゴシック"/>
                <w:w w:val="90"/>
                <w:sz w:val="20"/>
                <w:szCs w:val="20"/>
              </w:rPr>
            </w:pPr>
            <w:r w:rsidRPr="003571F3">
              <w:rPr>
                <w:rFonts w:asciiTheme="minorEastAsia" w:hAnsiTheme="minorEastAsia" w:cs="ＭＳ Ｐゴシック" w:hint="eastAsia"/>
                <w:w w:val="90"/>
                <w:sz w:val="20"/>
                <w:szCs w:val="20"/>
              </w:rPr>
              <w:t>都市機能誘導区域及び居住誘導区域</w:t>
            </w:r>
          </w:p>
        </w:tc>
      </w:tr>
      <w:tr w:rsidR="00BA3501" w:rsidRPr="00AE55A7" w14:paraId="73D2CB3C" w14:textId="77777777" w:rsidTr="00646FAF">
        <w:trPr>
          <w:trHeight w:val="283"/>
          <w:jc w:val="center"/>
        </w:trPr>
        <w:tc>
          <w:tcPr>
            <w:tcW w:w="1569" w:type="dxa"/>
          </w:tcPr>
          <w:p w14:paraId="7CD08569" w14:textId="77891F49" w:rsidR="00BA3501" w:rsidRPr="003571F3" w:rsidRDefault="00BA3501" w:rsidP="004263CA">
            <w:pPr>
              <w:rPr>
                <w:rFonts w:asciiTheme="minorEastAsia" w:hAnsiTheme="minorEastAsia"/>
              </w:rPr>
            </w:pPr>
            <w:r>
              <w:rPr>
                <w:rFonts w:asciiTheme="minorEastAsia" w:hAnsiTheme="minorEastAsia" w:hint="eastAsia"/>
              </w:rPr>
              <w:t>l</w:t>
            </w:r>
            <w:r>
              <w:rPr>
                <w:rFonts w:asciiTheme="minorEastAsia" w:hAnsiTheme="minorEastAsia"/>
              </w:rPr>
              <w:t>od3</w:t>
            </w:r>
          </w:p>
        </w:tc>
        <w:tc>
          <w:tcPr>
            <w:tcW w:w="2107" w:type="dxa"/>
            <w:shd w:val="clear" w:color="auto" w:fill="auto"/>
          </w:tcPr>
          <w:p w14:paraId="669AF85D" w14:textId="239904FF" w:rsidR="00BA3501" w:rsidRPr="003571F3" w:rsidRDefault="00BA3501" w:rsidP="004263CA">
            <w:pPr>
              <w:rPr>
                <w:rFonts w:asciiTheme="minorEastAsia" w:hAnsiTheme="minorEastAsia"/>
              </w:rPr>
            </w:pPr>
            <w:r>
              <w:rPr>
                <w:rFonts w:asciiTheme="minorEastAsia" w:hAnsiTheme="minorEastAsia" w:hint="eastAsia"/>
              </w:rPr>
              <w:t>d</w:t>
            </w:r>
            <w:r>
              <w:rPr>
                <w:rFonts w:asciiTheme="minorEastAsia" w:hAnsiTheme="minorEastAsia"/>
              </w:rPr>
              <w:t>em</w:t>
            </w:r>
          </w:p>
        </w:tc>
        <w:tc>
          <w:tcPr>
            <w:tcW w:w="6520" w:type="dxa"/>
            <w:shd w:val="clear" w:color="auto" w:fill="auto"/>
            <w:vAlign w:val="center"/>
          </w:tcPr>
          <w:p w14:paraId="6237054A" w14:textId="5313D435" w:rsidR="00BA3501" w:rsidRPr="003571F3" w:rsidRDefault="00BA3501" w:rsidP="004263CA">
            <w:pPr>
              <w:rPr>
                <w:rFonts w:asciiTheme="minorEastAsia" w:hAnsiTheme="minorEastAsia" w:cs="ＭＳ Ｐゴシック"/>
                <w:w w:val="90"/>
                <w:sz w:val="20"/>
                <w:szCs w:val="20"/>
              </w:rPr>
            </w:pPr>
            <w:r>
              <w:rPr>
                <w:rFonts w:asciiTheme="minorEastAsia" w:hAnsiTheme="minorEastAsia" w:cs="ＭＳ Ｐゴシック" w:hint="eastAsia"/>
                <w:w w:val="90"/>
                <w:sz w:val="20"/>
                <w:szCs w:val="20"/>
              </w:rPr>
              <w:t>地形モデル（LOD3）を分けて格納したデータを意味する。</w:t>
            </w:r>
          </w:p>
        </w:tc>
      </w:tr>
      <w:tr w:rsidR="001769C6" w:rsidRPr="001C39D9" w14:paraId="5AE26395" w14:textId="77777777" w:rsidTr="00C16E9F">
        <w:trPr>
          <w:trHeight w:val="283"/>
          <w:jc w:val="center"/>
        </w:trPr>
        <w:tc>
          <w:tcPr>
            <w:tcW w:w="1569" w:type="dxa"/>
          </w:tcPr>
          <w:p w14:paraId="77C96836" w14:textId="75AC8FC5" w:rsidR="001769C6" w:rsidRPr="0013520C" w:rsidRDefault="004263CA" w:rsidP="00C16E9F">
            <w:pPr>
              <w:rPr>
                <w:rFonts w:asciiTheme="minorEastAsia" w:hAnsiTheme="minorEastAsia"/>
              </w:rPr>
            </w:pPr>
            <w:r>
              <w:rPr>
                <w:rFonts w:asciiTheme="minorEastAsia" w:hAnsiTheme="minorEastAsia" w:hint="eastAsia"/>
              </w:rPr>
              <w:t>f</w:t>
            </w:r>
            <w:r>
              <w:rPr>
                <w:rFonts w:asciiTheme="minorEastAsia" w:hAnsiTheme="minorEastAsia"/>
              </w:rPr>
              <w:t>[</w:t>
            </w:r>
            <w:r w:rsidR="006D7C9E">
              <w:rPr>
                <w:rFonts w:asciiTheme="minorEastAsia" w:hAnsiTheme="minorEastAsia" w:hint="eastAsia"/>
              </w:rPr>
              <w:t>識別子</w:t>
            </w:r>
            <w:r>
              <w:rPr>
                <w:rFonts w:asciiTheme="minorEastAsia" w:hAnsiTheme="minorEastAsia" w:hint="eastAsia"/>
              </w:rPr>
              <w:t>]</w:t>
            </w:r>
          </w:p>
        </w:tc>
        <w:tc>
          <w:tcPr>
            <w:tcW w:w="2107" w:type="dxa"/>
            <w:shd w:val="clear" w:color="auto" w:fill="auto"/>
          </w:tcPr>
          <w:p w14:paraId="04AFC67F" w14:textId="78148042" w:rsidR="001769C6" w:rsidRPr="0013520C" w:rsidRDefault="00576D5B" w:rsidP="00C16E9F">
            <w:pPr>
              <w:rPr>
                <w:rFonts w:asciiTheme="minorEastAsia" w:hAnsiTheme="minorEastAsia"/>
              </w:rPr>
            </w:pPr>
            <w:r>
              <w:rPr>
                <w:rFonts w:asciiTheme="minorEastAsia" w:hAnsiTheme="minorEastAsia"/>
              </w:rPr>
              <w:t>gen</w:t>
            </w:r>
          </w:p>
        </w:tc>
        <w:tc>
          <w:tcPr>
            <w:tcW w:w="6520" w:type="dxa"/>
            <w:shd w:val="clear" w:color="auto" w:fill="auto"/>
            <w:vAlign w:val="center"/>
          </w:tcPr>
          <w:p w14:paraId="1F4DE636" w14:textId="77777777" w:rsidR="00894468" w:rsidRDefault="00894468" w:rsidP="00894468">
            <w:pPr>
              <w:spacing w:after="0" w:line="300" w:lineRule="exact"/>
              <w:rPr>
                <w:rFonts w:asciiTheme="minorEastAsia" w:hAnsiTheme="minorEastAsia" w:cs="ＭＳ Ｐゴシック"/>
                <w:w w:val="90"/>
                <w:sz w:val="20"/>
                <w:szCs w:val="20"/>
              </w:rPr>
            </w:pPr>
            <w:r>
              <w:rPr>
                <w:rFonts w:asciiTheme="minorEastAsia" w:hAnsiTheme="minorEastAsia" w:cs="ＭＳ Ｐゴシック" w:hint="eastAsia"/>
                <w:w w:val="90"/>
                <w:sz w:val="20"/>
                <w:szCs w:val="20"/>
              </w:rPr>
              <w:t>汎用都市オブジェクトのファイルを、地物の種類ごとに分けたい場合に使用する。[識別子]は、コードリスト（G</w:t>
            </w:r>
            <w:r>
              <w:rPr>
                <w:rFonts w:asciiTheme="minorEastAsia" w:hAnsiTheme="minorEastAsia" w:cs="ＭＳ Ｐゴシック"/>
                <w:w w:val="90"/>
                <w:sz w:val="20"/>
                <w:szCs w:val="20"/>
              </w:rPr>
              <w:t>enericCityObject_name.xml</w:t>
            </w:r>
            <w:r>
              <w:rPr>
                <w:rFonts w:asciiTheme="minorEastAsia" w:hAnsiTheme="minorEastAsia" w:cs="ＭＳ Ｐゴシック" w:hint="eastAsia"/>
                <w:w w:val="90"/>
                <w:sz w:val="20"/>
                <w:szCs w:val="20"/>
              </w:rPr>
              <w:t>）のコードと一致させる。</w:t>
            </w:r>
          </w:p>
          <w:p w14:paraId="665EB8BF" w14:textId="45896261" w:rsidR="001769C6" w:rsidRPr="0013520C" w:rsidRDefault="00894468" w:rsidP="00894468">
            <w:pPr>
              <w:rPr>
                <w:rFonts w:asciiTheme="minorEastAsia" w:hAnsiTheme="minorEastAsia" w:cs="ＭＳ Ｐゴシック"/>
                <w:w w:val="90"/>
                <w:sz w:val="20"/>
                <w:szCs w:val="20"/>
              </w:rPr>
            </w:pPr>
            <w:r>
              <w:rPr>
                <w:rFonts w:asciiTheme="minorEastAsia" w:hAnsiTheme="minorEastAsia" w:cs="ＭＳ Ｐゴシック" w:hint="eastAsia"/>
                <w:w w:val="90"/>
                <w:sz w:val="20"/>
                <w:szCs w:val="20"/>
              </w:rPr>
              <w:t>このオプションを使用する場合は、拡張製品仕様書において使用するオプションの一覧を示さなければならない。</w:t>
            </w:r>
          </w:p>
        </w:tc>
      </w:tr>
      <w:tr w:rsidR="007777AB" w:rsidRPr="001C39D9" w14:paraId="04EB34DB" w14:textId="77777777" w:rsidTr="00C16E9F">
        <w:trPr>
          <w:trHeight w:val="283"/>
          <w:jc w:val="center"/>
        </w:trPr>
        <w:tc>
          <w:tcPr>
            <w:tcW w:w="1569" w:type="dxa"/>
          </w:tcPr>
          <w:p w14:paraId="3C2E5DF4" w14:textId="56876A6D" w:rsidR="007777AB" w:rsidRDefault="007777AB" w:rsidP="007777AB">
            <w:pPr>
              <w:rPr>
                <w:rFonts w:asciiTheme="minorEastAsia" w:hAnsiTheme="minorEastAsia"/>
              </w:rPr>
            </w:pPr>
            <w:r>
              <w:rPr>
                <w:rFonts w:asciiTheme="minorEastAsia" w:hAnsiTheme="minorEastAsia"/>
              </w:rPr>
              <w:t>f[</w:t>
            </w:r>
            <w:r>
              <w:rPr>
                <w:rFonts w:asciiTheme="minorEastAsia" w:hAnsiTheme="minorEastAsia" w:hint="eastAsia"/>
              </w:rPr>
              <w:t>識別子]</w:t>
            </w:r>
          </w:p>
        </w:tc>
        <w:tc>
          <w:tcPr>
            <w:tcW w:w="2107" w:type="dxa"/>
            <w:shd w:val="clear" w:color="auto" w:fill="auto"/>
          </w:tcPr>
          <w:p w14:paraId="59D72D09" w14:textId="240AB93B" w:rsidR="007777AB" w:rsidRDefault="007777AB" w:rsidP="007777AB">
            <w:pPr>
              <w:rPr>
                <w:rFonts w:asciiTheme="minorEastAsia" w:hAnsiTheme="minorEastAsia"/>
              </w:rPr>
            </w:pPr>
            <w:r>
              <w:rPr>
                <w:rFonts w:asciiTheme="minorEastAsia" w:hAnsiTheme="minorEastAsia"/>
              </w:rPr>
              <w:t>ext</w:t>
            </w:r>
          </w:p>
        </w:tc>
        <w:tc>
          <w:tcPr>
            <w:tcW w:w="6520" w:type="dxa"/>
            <w:shd w:val="clear" w:color="auto" w:fill="auto"/>
            <w:vAlign w:val="center"/>
          </w:tcPr>
          <w:p w14:paraId="4A70D9E9" w14:textId="7FCD72DA" w:rsidR="007777AB" w:rsidRDefault="007777AB" w:rsidP="007777AB">
            <w:pPr>
              <w:spacing w:after="0" w:line="300" w:lineRule="exact"/>
              <w:rPr>
                <w:rFonts w:asciiTheme="minorEastAsia" w:hAnsiTheme="minorEastAsia" w:cs="ＭＳ Ｐゴシック"/>
                <w:w w:val="90"/>
                <w:sz w:val="20"/>
                <w:szCs w:val="20"/>
              </w:rPr>
            </w:pPr>
            <w:r>
              <w:rPr>
                <w:rFonts w:asciiTheme="minorEastAsia" w:hAnsiTheme="minorEastAsia" w:cs="ＭＳ Ｐゴシック" w:hint="eastAsia"/>
                <w:w w:val="90"/>
                <w:sz w:val="20"/>
                <w:szCs w:val="20"/>
              </w:rPr>
              <w:t>拡張製品仕様書で追加した地物のファイルを、地物ごとに分けたい場合に使用する。[識別子]は、任意の半角</w:t>
            </w:r>
            <w:r w:rsidR="0039066D">
              <w:rPr>
                <w:rFonts w:asciiTheme="minorEastAsia" w:hAnsiTheme="minorEastAsia" w:cs="ＭＳ Ｐゴシック" w:hint="eastAsia"/>
                <w:w w:val="90"/>
                <w:sz w:val="20"/>
                <w:szCs w:val="20"/>
              </w:rPr>
              <w:t>英</w:t>
            </w:r>
            <w:r>
              <w:rPr>
                <w:rFonts w:asciiTheme="minorEastAsia" w:hAnsiTheme="minorEastAsia" w:cs="ＭＳ Ｐゴシック" w:hint="eastAsia"/>
                <w:w w:val="90"/>
                <w:sz w:val="20"/>
                <w:szCs w:val="20"/>
              </w:rPr>
              <w:t>数字の組み合わせとする。</w:t>
            </w:r>
          </w:p>
          <w:p w14:paraId="2EE7927B" w14:textId="66649270" w:rsidR="007777AB" w:rsidRDefault="007777AB" w:rsidP="007777AB">
            <w:pPr>
              <w:spacing w:after="0" w:line="300" w:lineRule="exact"/>
              <w:rPr>
                <w:rFonts w:asciiTheme="minorEastAsia" w:hAnsiTheme="minorEastAsia" w:cs="ＭＳ Ｐゴシック"/>
                <w:w w:val="90"/>
                <w:sz w:val="20"/>
                <w:szCs w:val="20"/>
              </w:rPr>
            </w:pPr>
            <w:r>
              <w:rPr>
                <w:rFonts w:asciiTheme="minorEastAsia" w:hAnsiTheme="minorEastAsia" w:cs="ＭＳ Ｐゴシック" w:hint="eastAsia"/>
                <w:w w:val="90"/>
                <w:sz w:val="20"/>
                <w:szCs w:val="20"/>
              </w:rPr>
              <w:t>このオプションを使用する場合は、拡張製品仕様書において使用するオプションの一覧を示さなければならない。</w:t>
            </w:r>
          </w:p>
        </w:tc>
      </w:tr>
      <w:tr w:rsidR="007777AB" w:rsidRPr="00AE55A7" w14:paraId="3ED1A1DF" w14:textId="77777777" w:rsidTr="00646FAF">
        <w:trPr>
          <w:trHeight w:val="283"/>
          <w:jc w:val="center"/>
        </w:trPr>
        <w:tc>
          <w:tcPr>
            <w:tcW w:w="1569" w:type="dxa"/>
          </w:tcPr>
          <w:p w14:paraId="55B70779" w14:textId="42900D90" w:rsidR="007777AB" w:rsidRPr="001769C6" w:rsidRDefault="007777AB" w:rsidP="007777AB">
            <w:pPr>
              <w:rPr>
                <w:rFonts w:asciiTheme="minorEastAsia" w:hAnsiTheme="minorEastAsia"/>
              </w:rPr>
            </w:pPr>
            <w:r>
              <w:rPr>
                <w:rFonts w:asciiTheme="minorEastAsia" w:hAnsiTheme="minorEastAsia" w:hint="eastAsia"/>
              </w:rPr>
              <w:t>[識別子]</w:t>
            </w:r>
          </w:p>
        </w:tc>
        <w:tc>
          <w:tcPr>
            <w:tcW w:w="2107" w:type="dxa"/>
            <w:shd w:val="clear" w:color="auto" w:fill="auto"/>
          </w:tcPr>
          <w:p w14:paraId="69A6A045" w14:textId="2B651D7D" w:rsidR="007777AB" w:rsidRPr="001769C6" w:rsidRDefault="007777AB" w:rsidP="007777AB">
            <w:pPr>
              <w:rPr>
                <w:rFonts w:asciiTheme="minorEastAsia" w:hAnsiTheme="minorEastAsia"/>
              </w:rPr>
            </w:pPr>
            <w:r>
              <w:rPr>
                <w:rFonts w:asciiTheme="minorEastAsia" w:hAnsiTheme="minorEastAsia" w:hint="eastAsia"/>
              </w:rPr>
              <w:t>u</w:t>
            </w:r>
            <w:r>
              <w:rPr>
                <w:rFonts w:asciiTheme="minorEastAsia" w:hAnsiTheme="minorEastAsia"/>
              </w:rPr>
              <w:t>dx</w:t>
            </w:r>
            <w:r>
              <w:rPr>
                <w:rFonts w:asciiTheme="minorEastAsia" w:hAnsiTheme="minorEastAsia" w:hint="eastAsia"/>
              </w:rPr>
              <w:t>以下の全てのサブフォルダ</w:t>
            </w:r>
          </w:p>
        </w:tc>
        <w:tc>
          <w:tcPr>
            <w:tcW w:w="6520" w:type="dxa"/>
            <w:shd w:val="clear" w:color="auto" w:fill="auto"/>
            <w:vAlign w:val="center"/>
          </w:tcPr>
          <w:p w14:paraId="4D77A930" w14:textId="61290585" w:rsidR="007777AB" w:rsidRDefault="007777AB" w:rsidP="007777AB">
            <w:pPr>
              <w:rPr>
                <w:rFonts w:asciiTheme="minorEastAsia" w:hAnsiTheme="minorEastAsia" w:cs="ＭＳ Ｐゴシック"/>
                <w:w w:val="90"/>
                <w:sz w:val="20"/>
                <w:szCs w:val="20"/>
              </w:rPr>
            </w:pPr>
            <w:r>
              <w:rPr>
                <w:rFonts w:asciiTheme="minorEastAsia" w:hAnsiTheme="minorEastAsia" w:cs="ＭＳ Ｐゴシック" w:hint="eastAsia"/>
                <w:w w:val="90"/>
                <w:sz w:val="20"/>
                <w:szCs w:val="20"/>
              </w:rPr>
              <w:t>その他の事由によりファイルを分割する場合に使用する。[識別子]は、任意の半角英数字の組み合わせとする。</w:t>
            </w:r>
            <w:r w:rsidR="00022E54">
              <w:rPr>
                <w:rFonts w:asciiTheme="minorEastAsia" w:hAnsiTheme="minorEastAsia" w:cs="ＭＳ Ｐゴシック" w:hint="eastAsia"/>
                <w:w w:val="90"/>
                <w:sz w:val="20"/>
                <w:szCs w:val="20"/>
              </w:rPr>
              <w:t>ただし、他のオプションの文字列と重複してはならない。</w:t>
            </w:r>
          </w:p>
          <w:p w14:paraId="385F65D0" w14:textId="3EB83DE1" w:rsidR="007777AB" w:rsidRPr="007777AB" w:rsidRDefault="007777AB" w:rsidP="007777AB">
            <w:pPr>
              <w:rPr>
                <w:rFonts w:asciiTheme="minorEastAsia" w:hAnsiTheme="minorEastAsia" w:cs="ＭＳ Ｐゴシック"/>
                <w:w w:val="90"/>
                <w:sz w:val="20"/>
                <w:szCs w:val="20"/>
              </w:rPr>
            </w:pPr>
            <w:r>
              <w:rPr>
                <w:rFonts w:asciiTheme="minorEastAsia" w:hAnsiTheme="minorEastAsia" w:cs="ＭＳ Ｐゴシック" w:hint="eastAsia"/>
                <w:w w:val="90"/>
                <w:sz w:val="20"/>
                <w:szCs w:val="20"/>
              </w:rPr>
              <w:t>このオプションを使用する場合は、拡張製品仕様書において使用するオプションの一覧を示さなければならない。</w:t>
            </w:r>
          </w:p>
        </w:tc>
      </w:tr>
    </w:tbl>
    <w:p w14:paraId="562BDB45" w14:textId="7DC5B999" w:rsidR="00BA3501" w:rsidRDefault="00BA3501" w:rsidP="0033615B">
      <w:pPr>
        <w:spacing w:line="240" w:lineRule="auto"/>
        <w:jc w:val="left"/>
        <w:rPr>
          <w:rFonts w:asciiTheme="minorEastAsia" w:hAnsiTheme="minorEastAsia"/>
        </w:rPr>
      </w:pPr>
      <w:bookmarkStart w:id="84" w:name="_Ref64964020"/>
      <w:bookmarkStart w:id="85" w:name="_Ref93995762"/>
    </w:p>
    <w:p w14:paraId="096A72EA" w14:textId="194FA52C" w:rsidR="007777AB" w:rsidRPr="007777AB" w:rsidRDefault="007777AB" w:rsidP="005347D7">
      <w:pPr>
        <w:ind w:firstLineChars="100" w:firstLine="168"/>
        <w:rPr>
          <w:rFonts w:asciiTheme="minorEastAsia" w:hAnsiTheme="minorEastAsia"/>
        </w:rPr>
      </w:pPr>
      <w:r>
        <w:rPr>
          <w:rFonts w:asciiTheme="minorEastAsia" w:hAnsiTheme="minorEastAsia" w:hint="eastAsia"/>
        </w:rPr>
        <w:t>このうち、</w:t>
      </w:r>
      <w:r w:rsidRPr="00AE55A7">
        <w:rPr>
          <w:rFonts w:asciiTheme="minorEastAsia" w:hAnsiTheme="minorEastAsia" w:hint="eastAsia"/>
        </w:rPr>
        <w:t>[</w:t>
      </w:r>
      <w:r>
        <w:rPr>
          <w:rFonts w:asciiTheme="minorEastAsia" w:hAnsiTheme="minorEastAsia" w:hint="eastAsia"/>
        </w:rPr>
        <w:t>識別子</w:t>
      </w:r>
      <w:r w:rsidRPr="00AE55A7">
        <w:rPr>
          <w:rFonts w:asciiTheme="minorEastAsia" w:hAnsiTheme="minorEastAsia" w:hint="eastAsia"/>
        </w:rPr>
        <w:t>]</w:t>
      </w:r>
      <w:r>
        <w:rPr>
          <w:rFonts w:asciiTheme="minorEastAsia" w:hAnsiTheme="minorEastAsia" w:hint="eastAsia"/>
        </w:rPr>
        <w:t>は、拡張製品仕様書において定めることのできる任意の文字列である。[識別子]</w:t>
      </w:r>
      <w:r w:rsidRPr="00AE55A7">
        <w:rPr>
          <w:rFonts w:asciiTheme="minorEastAsia" w:hAnsiTheme="minorEastAsia" w:hint="eastAsia"/>
        </w:rPr>
        <w:t>を使用する場合は、</w:t>
      </w:r>
      <w:r>
        <w:rPr>
          <w:rFonts w:asciiTheme="minorEastAsia" w:hAnsiTheme="minorEastAsia"/>
        </w:rPr>
        <w:t>[</w:t>
      </w:r>
      <w:r>
        <w:rPr>
          <w:rFonts w:asciiTheme="minorEastAsia" w:hAnsiTheme="minorEastAsia" w:hint="eastAsia"/>
        </w:rPr>
        <w:t>識別子]を含むオプションの</w:t>
      </w:r>
      <w:r w:rsidRPr="00AE55A7">
        <w:rPr>
          <w:rFonts w:asciiTheme="minorEastAsia" w:hAnsiTheme="minorEastAsia" w:hint="eastAsia"/>
        </w:rPr>
        <w:t>文字列、適用するフォルダ名</w:t>
      </w:r>
      <w:r>
        <w:rPr>
          <w:rFonts w:asciiTheme="minorEastAsia" w:hAnsiTheme="minorEastAsia" w:hint="eastAsia"/>
        </w:rPr>
        <w:t>及びオプションの文字列</w:t>
      </w:r>
      <w:r w:rsidRPr="00AE55A7">
        <w:rPr>
          <w:rFonts w:asciiTheme="minorEastAsia" w:hAnsiTheme="minorEastAsia" w:hint="eastAsia"/>
        </w:rPr>
        <w:t>の意味の一覧</w:t>
      </w:r>
      <w:r w:rsidR="0039066D">
        <w:rPr>
          <w:rFonts w:asciiTheme="minorEastAsia" w:hAnsiTheme="minorEastAsia" w:hint="eastAsia"/>
        </w:rPr>
        <w:t>（</w:t>
      </w:r>
      <w:r w:rsidR="0039066D">
        <w:rPr>
          <w:rFonts w:asciiTheme="minorEastAsia" w:hAnsiTheme="minorEastAsia"/>
        </w:rPr>
        <w:fldChar w:fldCharType="begin"/>
      </w:r>
      <w:r w:rsidR="0039066D">
        <w:rPr>
          <w:rFonts w:asciiTheme="minorEastAsia" w:hAnsiTheme="minorEastAsia"/>
        </w:rPr>
        <w:instrText xml:space="preserve"> </w:instrText>
      </w:r>
      <w:r w:rsidR="0039066D">
        <w:rPr>
          <w:rFonts w:asciiTheme="minorEastAsia" w:hAnsiTheme="minorEastAsia" w:hint="eastAsia"/>
        </w:rPr>
        <w:instrText>REF _Ref159547197 \h</w:instrText>
      </w:r>
      <w:r w:rsidR="0039066D">
        <w:rPr>
          <w:rFonts w:asciiTheme="minorEastAsia" w:hAnsiTheme="minorEastAsia"/>
        </w:rPr>
        <w:instrText xml:space="preserve"> </w:instrText>
      </w:r>
      <w:r w:rsidR="0039066D">
        <w:rPr>
          <w:rFonts w:asciiTheme="minorEastAsia" w:hAnsiTheme="minorEastAsia"/>
        </w:rPr>
      </w:r>
      <w:r w:rsidR="0039066D">
        <w:rPr>
          <w:rFonts w:asciiTheme="minorEastAsia" w:hAnsiTheme="minorEastAsia"/>
        </w:rPr>
        <w:fldChar w:fldCharType="separate"/>
      </w:r>
      <w:r w:rsidR="003548FF" w:rsidRPr="00AE55A7">
        <w:t xml:space="preserve">表 </w:t>
      </w:r>
      <w:r w:rsidR="003548FF">
        <w:rPr>
          <w:noProof/>
        </w:rPr>
        <w:t>7</w:t>
      </w:r>
      <w:r w:rsidR="003548FF">
        <w:noBreakHyphen/>
      </w:r>
      <w:r w:rsidR="003548FF">
        <w:rPr>
          <w:noProof/>
        </w:rPr>
        <w:t>7</w:t>
      </w:r>
      <w:r w:rsidR="0039066D">
        <w:rPr>
          <w:rFonts w:asciiTheme="minorEastAsia" w:hAnsiTheme="minorEastAsia"/>
        </w:rPr>
        <w:fldChar w:fldCharType="end"/>
      </w:r>
      <w:r w:rsidR="0039066D">
        <w:rPr>
          <w:rFonts w:asciiTheme="minorEastAsia" w:hAnsiTheme="minorEastAsia" w:hint="eastAsia"/>
        </w:rPr>
        <w:t>）</w:t>
      </w:r>
      <w:r w:rsidRPr="00AE55A7">
        <w:rPr>
          <w:rFonts w:asciiTheme="minorEastAsia" w:hAnsiTheme="minorEastAsia" w:hint="eastAsia"/>
        </w:rPr>
        <w:t>を作成する。</w:t>
      </w:r>
      <w:r>
        <w:rPr>
          <w:rFonts w:asciiTheme="minorEastAsia" w:hAnsiTheme="minorEastAsia" w:hint="eastAsia"/>
        </w:rPr>
        <w:t>なお、[識別子</w:t>
      </w:r>
      <w:r>
        <w:rPr>
          <w:rFonts w:asciiTheme="minorEastAsia" w:hAnsiTheme="minorEastAsia"/>
        </w:rPr>
        <w:t>]</w:t>
      </w:r>
      <w:r>
        <w:rPr>
          <w:rFonts w:asciiTheme="minorEastAsia" w:hAnsiTheme="minorEastAsia" w:hint="eastAsia"/>
        </w:rPr>
        <w:t>を含むオプションの文字列は、オプションに使用するほかの文字列と重複してはならない。</w:t>
      </w:r>
    </w:p>
    <w:p w14:paraId="52215F1D" w14:textId="77777777" w:rsidR="007777AB" w:rsidRDefault="007777AB" w:rsidP="0033615B">
      <w:pPr>
        <w:spacing w:line="240" w:lineRule="auto"/>
        <w:jc w:val="left"/>
        <w:rPr>
          <w:rFonts w:asciiTheme="minorEastAsia" w:hAnsiTheme="minorEastAsia"/>
        </w:rPr>
      </w:pPr>
    </w:p>
    <w:p w14:paraId="5B8D351D" w14:textId="5E4C6EEB" w:rsidR="00BA3501" w:rsidRPr="00AE55A7" w:rsidRDefault="00BA3501" w:rsidP="00BA3501">
      <w:pPr>
        <w:pStyle w:val="ab"/>
        <w:keepNext/>
        <w:jc w:val="center"/>
      </w:pPr>
      <w:bookmarkStart w:id="86" w:name="_Ref159547197"/>
      <w:r w:rsidRPr="00AE55A7">
        <w:t xml:space="preserve">表 </w:t>
      </w:r>
      <w:r w:rsidR="003548FF">
        <w:fldChar w:fldCharType="begin"/>
      </w:r>
      <w:r w:rsidR="003548FF">
        <w:instrText xml:space="preserve"> STYLEREF 1 \s </w:instrText>
      </w:r>
      <w:r w:rsidR="003548FF">
        <w:fldChar w:fldCharType="separate"/>
      </w:r>
      <w:r w:rsidR="003548FF">
        <w:rPr>
          <w:noProof/>
        </w:rPr>
        <w:t>7</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7</w:t>
      </w:r>
      <w:r w:rsidR="003548FF">
        <w:rPr>
          <w:noProof/>
        </w:rPr>
        <w:fldChar w:fldCharType="end"/>
      </w:r>
      <w:bookmarkEnd w:id="86"/>
      <w:r w:rsidRPr="00AE55A7">
        <w:rPr>
          <w:rFonts w:hint="eastAsia"/>
        </w:rPr>
        <w:t xml:space="preserve">　</w:t>
      </w:r>
      <w:r w:rsidR="007777AB">
        <w:rPr>
          <w:rFonts w:hint="eastAsia"/>
        </w:rPr>
        <w:t>拡張製品仕様書で追加するオプションの</w:t>
      </w:r>
      <w:r w:rsidRPr="00AE55A7">
        <w:rPr>
          <w:rFonts w:asciiTheme="minorEastAsia" w:hAnsiTheme="minorEastAsia" w:hint="eastAsia"/>
        </w:rPr>
        <w:t>文字列</w:t>
      </w:r>
    </w:p>
    <w:tbl>
      <w:tblPr>
        <w:tblW w:w="1019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69"/>
        <w:gridCol w:w="2107"/>
        <w:gridCol w:w="6520"/>
      </w:tblGrid>
      <w:tr w:rsidR="00BA3501" w:rsidRPr="00AE55A7" w14:paraId="034594C6" w14:textId="77777777" w:rsidTr="0047569C">
        <w:trPr>
          <w:trHeight w:val="320"/>
          <w:jc w:val="center"/>
        </w:trPr>
        <w:tc>
          <w:tcPr>
            <w:tcW w:w="1569" w:type="dxa"/>
            <w:shd w:val="clear" w:color="000000" w:fill="D0CECE"/>
          </w:tcPr>
          <w:p w14:paraId="533B7087" w14:textId="482E8267" w:rsidR="00BA3501" w:rsidRPr="00AE55A7" w:rsidRDefault="007777AB" w:rsidP="0047569C">
            <w:pPr>
              <w:jc w:val="center"/>
              <w:rPr>
                <w:rFonts w:asciiTheme="minorEastAsia" w:hAnsiTheme="minorEastAsia"/>
              </w:rPr>
            </w:pPr>
            <w:r>
              <w:rPr>
                <w:rFonts w:asciiTheme="minorEastAsia" w:hAnsiTheme="minorEastAsia" w:hint="eastAsia"/>
              </w:rPr>
              <w:t>オプション</w:t>
            </w:r>
          </w:p>
        </w:tc>
        <w:tc>
          <w:tcPr>
            <w:tcW w:w="2107" w:type="dxa"/>
            <w:shd w:val="clear" w:color="000000" w:fill="D0CECE"/>
            <w:vAlign w:val="center"/>
            <w:hideMark/>
          </w:tcPr>
          <w:p w14:paraId="2A58C076" w14:textId="77777777" w:rsidR="00BA3501" w:rsidRPr="00AE55A7" w:rsidRDefault="00BA3501" w:rsidP="0047569C">
            <w:pPr>
              <w:jc w:val="center"/>
              <w:rPr>
                <w:rFonts w:asciiTheme="minorEastAsia" w:hAnsiTheme="minorEastAsia"/>
              </w:rPr>
            </w:pPr>
            <w:r w:rsidRPr="00AE55A7">
              <w:rPr>
                <w:rFonts w:asciiTheme="minorEastAsia" w:hAnsiTheme="minorEastAsia" w:hint="eastAsia"/>
              </w:rPr>
              <w:t>適用するフォルダ名</w:t>
            </w:r>
          </w:p>
        </w:tc>
        <w:tc>
          <w:tcPr>
            <w:tcW w:w="6520" w:type="dxa"/>
            <w:shd w:val="clear" w:color="000000" w:fill="D0CECE"/>
            <w:vAlign w:val="center"/>
            <w:hideMark/>
          </w:tcPr>
          <w:p w14:paraId="29DC4B68" w14:textId="6672F7BE" w:rsidR="00BA3501" w:rsidRPr="00AE55A7" w:rsidRDefault="00BA3501" w:rsidP="0047569C">
            <w:pPr>
              <w:jc w:val="center"/>
              <w:rPr>
                <w:rFonts w:asciiTheme="minorEastAsia" w:hAnsiTheme="minorEastAsia"/>
              </w:rPr>
            </w:pPr>
            <w:r>
              <w:rPr>
                <w:rFonts w:asciiTheme="minorEastAsia" w:hAnsiTheme="minorEastAsia" w:hint="eastAsia"/>
              </w:rPr>
              <w:t>文字列</w:t>
            </w:r>
            <w:r w:rsidRPr="00AE55A7">
              <w:rPr>
                <w:rFonts w:asciiTheme="minorEastAsia" w:hAnsiTheme="minorEastAsia" w:hint="eastAsia"/>
              </w:rPr>
              <w:t>の意味</w:t>
            </w:r>
          </w:p>
        </w:tc>
      </w:tr>
      <w:tr w:rsidR="00BA3501" w:rsidRPr="00AE55A7" w14:paraId="758A117F" w14:textId="77777777" w:rsidTr="005347D7">
        <w:trPr>
          <w:trHeight w:val="283"/>
          <w:jc w:val="center"/>
        </w:trPr>
        <w:tc>
          <w:tcPr>
            <w:tcW w:w="1569" w:type="dxa"/>
          </w:tcPr>
          <w:p w14:paraId="1F69280E" w14:textId="4511584E" w:rsidR="00BA3501" w:rsidRPr="00AE55A7" w:rsidRDefault="00BA3501" w:rsidP="0047569C">
            <w:pPr>
              <w:rPr>
                <w:rFonts w:asciiTheme="minorEastAsia" w:hAnsiTheme="minorEastAsia"/>
              </w:rPr>
            </w:pPr>
          </w:p>
        </w:tc>
        <w:tc>
          <w:tcPr>
            <w:tcW w:w="2107" w:type="dxa"/>
            <w:shd w:val="clear" w:color="auto" w:fill="auto"/>
            <w:vAlign w:val="center"/>
          </w:tcPr>
          <w:p w14:paraId="20325671" w14:textId="78D957FC" w:rsidR="00BA3501" w:rsidRPr="00AE55A7" w:rsidRDefault="00BA3501" w:rsidP="0047569C">
            <w:pPr>
              <w:rPr>
                <w:rFonts w:asciiTheme="minorEastAsia" w:hAnsiTheme="minorEastAsia"/>
              </w:rPr>
            </w:pPr>
          </w:p>
        </w:tc>
        <w:tc>
          <w:tcPr>
            <w:tcW w:w="6520" w:type="dxa"/>
            <w:shd w:val="clear" w:color="auto" w:fill="auto"/>
            <w:vAlign w:val="center"/>
          </w:tcPr>
          <w:p w14:paraId="462ADDC1" w14:textId="3749DD93" w:rsidR="00BA3501" w:rsidRPr="00AE55A7" w:rsidRDefault="00BA3501" w:rsidP="0047569C">
            <w:pPr>
              <w:rPr>
                <w:rFonts w:asciiTheme="minorEastAsia" w:hAnsiTheme="minorEastAsia" w:cs="ＭＳ Ｐゴシック"/>
                <w:sz w:val="20"/>
                <w:szCs w:val="20"/>
              </w:rPr>
            </w:pPr>
          </w:p>
        </w:tc>
      </w:tr>
      <w:tr w:rsidR="00BA3501" w:rsidRPr="00AE55A7" w14:paraId="3BEB4A73" w14:textId="77777777" w:rsidTr="0047569C">
        <w:trPr>
          <w:trHeight w:val="283"/>
          <w:jc w:val="center"/>
        </w:trPr>
        <w:tc>
          <w:tcPr>
            <w:tcW w:w="1569" w:type="dxa"/>
          </w:tcPr>
          <w:p w14:paraId="4CCE33EA" w14:textId="2C6D8DCE" w:rsidR="00BA3501" w:rsidRPr="00E00758" w:rsidRDefault="00BA3501" w:rsidP="0047569C">
            <w:pPr>
              <w:rPr>
                <w:rFonts w:asciiTheme="minorEastAsia" w:hAnsiTheme="minorEastAsia"/>
              </w:rPr>
            </w:pPr>
          </w:p>
        </w:tc>
        <w:tc>
          <w:tcPr>
            <w:tcW w:w="2107" w:type="dxa"/>
            <w:shd w:val="clear" w:color="auto" w:fill="auto"/>
            <w:vAlign w:val="center"/>
          </w:tcPr>
          <w:p w14:paraId="1DAA7EBD" w14:textId="4906FEE6" w:rsidR="00BA3501" w:rsidRPr="00E00758" w:rsidRDefault="00BA3501" w:rsidP="0047569C">
            <w:pPr>
              <w:rPr>
                <w:rFonts w:asciiTheme="minorEastAsia" w:hAnsiTheme="minorEastAsia"/>
              </w:rPr>
            </w:pPr>
          </w:p>
        </w:tc>
        <w:tc>
          <w:tcPr>
            <w:tcW w:w="6520" w:type="dxa"/>
            <w:shd w:val="clear" w:color="auto" w:fill="auto"/>
            <w:vAlign w:val="center"/>
          </w:tcPr>
          <w:p w14:paraId="30CCCD43" w14:textId="4575889E" w:rsidR="00BA3501" w:rsidRPr="00E00758" w:rsidRDefault="00BA3501" w:rsidP="0047569C">
            <w:pPr>
              <w:rPr>
                <w:rFonts w:asciiTheme="minorEastAsia" w:hAnsiTheme="minorEastAsia" w:cs="ＭＳ Ｐゴシック"/>
                <w:sz w:val="20"/>
                <w:szCs w:val="20"/>
              </w:rPr>
            </w:pPr>
          </w:p>
        </w:tc>
      </w:tr>
      <w:tr w:rsidR="00BA3501" w:rsidRPr="00AE55A7" w14:paraId="1585B5E0" w14:textId="77777777" w:rsidTr="0047569C">
        <w:trPr>
          <w:trHeight w:val="283"/>
          <w:jc w:val="center"/>
        </w:trPr>
        <w:tc>
          <w:tcPr>
            <w:tcW w:w="1569" w:type="dxa"/>
          </w:tcPr>
          <w:p w14:paraId="49F58B9F" w14:textId="0ABED1F6" w:rsidR="00BA3501" w:rsidRPr="0013520C" w:rsidRDefault="00BA3501" w:rsidP="0047569C">
            <w:pPr>
              <w:rPr>
                <w:rFonts w:asciiTheme="minorEastAsia" w:hAnsiTheme="minorEastAsia"/>
              </w:rPr>
            </w:pPr>
          </w:p>
        </w:tc>
        <w:tc>
          <w:tcPr>
            <w:tcW w:w="2107" w:type="dxa"/>
            <w:shd w:val="clear" w:color="auto" w:fill="auto"/>
          </w:tcPr>
          <w:p w14:paraId="6BFA1D76" w14:textId="7ED349B0" w:rsidR="00BA3501" w:rsidRPr="0013520C" w:rsidRDefault="00BA3501" w:rsidP="0047569C">
            <w:pPr>
              <w:rPr>
                <w:rFonts w:asciiTheme="minorEastAsia" w:hAnsiTheme="minorEastAsia"/>
              </w:rPr>
            </w:pPr>
          </w:p>
        </w:tc>
        <w:tc>
          <w:tcPr>
            <w:tcW w:w="6520" w:type="dxa"/>
            <w:shd w:val="clear" w:color="auto" w:fill="auto"/>
            <w:vAlign w:val="center"/>
          </w:tcPr>
          <w:p w14:paraId="75493BBD" w14:textId="73D2F378" w:rsidR="00BA3501" w:rsidRPr="0013520C" w:rsidRDefault="00BA3501" w:rsidP="0047569C">
            <w:pPr>
              <w:rPr>
                <w:rFonts w:asciiTheme="minorEastAsia" w:hAnsiTheme="minorEastAsia" w:cs="ＭＳ Ｐゴシック"/>
                <w:sz w:val="20"/>
                <w:szCs w:val="20"/>
              </w:rPr>
            </w:pPr>
          </w:p>
        </w:tc>
      </w:tr>
      <w:tr w:rsidR="00BA3501" w:rsidRPr="00AE55A7" w14:paraId="446D344A" w14:textId="77777777" w:rsidTr="0047569C">
        <w:trPr>
          <w:trHeight w:val="283"/>
          <w:jc w:val="center"/>
        </w:trPr>
        <w:tc>
          <w:tcPr>
            <w:tcW w:w="1569" w:type="dxa"/>
          </w:tcPr>
          <w:p w14:paraId="459F21B9" w14:textId="5D8E0B49" w:rsidR="00BA3501" w:rsidRPr="0013520C" w:rsidRDefault="00BA3501" w:rsidP="0047569C">
            <w:pPr>
              <w:rPr>
                <w:rFonts w:asciiTheme="minorEastAsia" w:hAnsiTheme="minorEastAsia"/>
              </w:rPr>
            </w:pPr>
          </w:p>
        </w:tc>
        <w:tc>
          <w:tcPr>
            <w:tcW w:w="2107" w:type="dxa"/>
            <w:shd w:val="clear" w:color="auto" w:fill="auto"/>
          </w:tcPr>
          <w:p w14:paraId="04DD9DC3" w14:textId="18570601" w:rsidR="00BA3501" w:rsidRPr="0013520C" w:rsidRDefault="00BA3501" w:rsidP="0047569C">
            <w:pPr>
              <w:rPr>
                <w:rFonts w:asciiTheme="minorEastAsia" w:hAnsiTheme="minorEastAsia"/>
              </w:rPr>
            </w:pPr>
          </w:p>
        </w:tc>
        <w:tc>
          <w:tcPr>
            <w:tcW w:w="6520" w:type="dxa"/>
            <w:shd w:val="clear" w:color="auto" w:fill="auto"/>
            <w:vAlign w:val="center"/>
          </w:tcPr>
          <w:p w14:paraId="44F9F65D" w14:textId="558988EE" w:rsidR="00BA3501" w:rsidRPr="0013520C" w:rsidRDefault="00BA3501" w:rsidP="0047569C">
            <w:pPr>
              <w:rPr>
                <w:rFonts w:asciiTheme="minorEastAsia" w:hAnsiTheme="minorEastAsia" w:cs="ＭＳ Ｐゴシック"/>
                <w:sz w:val="20"/>
                <w:szCs w:val="20"/>
              </w:rPr>
            </w:pPr>
          </w:p>
        </w:tc>
      </w:tr>
    </w:tbl>
    <w:p w14:paraId="213B6E97" w14:textId="77777777" w:rsidR="00BA3501" w:rsidRPr="00BA3501" w:rsidRDefault="00BA3501" w:rsidP="0033615B">
      <w:pPr>
        <w:spacing w:line="240" w:lineRule="auto"/>
        <w:jc w:val="left"/>
        <w:rPr>
          <w:rFonts w:asciiTheme="minorEastAsia" w:hAnsiTheme="minorEastAsia"/>
          <w:b/>
          <w:w w:val="100"/>
          <w:sz w:val="22"/>
        </w:rPr>
      </w:pPr>
    </w:p>
    <w:p w14:paraId="53A91DA1" w14:textId="77777777" w:rsidR="00894468" w:rsidRDefault="00894468">
      <w:pPr>
        <w:widowControl/>
        <w:spacing w:after="0" w:line="240" w:lineRule="auto"/>
        <w:contextualSpacing w:val="0"/>
        <w:jc w:val="left"/>
        <w:rPr>
          <w:rFonts w:asciiTheme="majorHAnsi" w:eastAsiaTheme="majorEastAsia" w:hAnsiTheme="majorHAnsi" w:cstheme="majorBidi"/>
          <w:sz w:val="24"/>
        </w:rPr>
      </w:pPr>
      <w:bookmarkStart w:id="87" w:name="_Ref97963804"/>
      <w:bookmarkStart w:id="88" w:name="_Toc99198601"/>
      <w:bookmarkStart w:id="89" w:name="_Toc99323340"/>
      <w:bookmarkEnd w:id="84"/>
      <w:bookmarkEnd w:id="85"/>
      <w:r>
        <w:br w:type="page"/>
      </w:r>
    </w:p>
    <w:p w14:paraId="47D32DF1" w14:textId="76847C7F" w:rsidR="0033615B" w:rsidRDefault="0033615B" w:rsidP="0033615B">
      <w:pPr>
        <w:pStyle w:val="3"/>
      </w:pPr>
      <w:bookmarkStart w:id="90" w:name="_Ref160984260"/>
      <w:bookmarkStart w:id="91" w:name="_Toc161321991"/>
      <w:r w:rsidRPr="00AE55A7">
        <w:rPr>
          <w:rFonts w:hint="eastAsia"/>
        </w:rPr>
        <w:t>フォルダ構成とフォルダ名称</w:t>
      </w:r>
      <w:bookmarkEnd w:id="87"/>
      <w:bookmarkEnd w:id="88"/>
      <w:bookmarkEnd w:id="89"/>
      <w:bookmarkEnd w:id="90"/>
      <w:bookmarkEnd w:id="91"/>
    </w:p>
    <w:p w14:paraId="367F72B4" w14:textId="5C312029" w:rsidR="00806797" w:rsidRPr="00806797" w:rsidRDefault="00806797" w:rsidP="004F50D8">
      <w:pPr>
        <w:pStyle w:val="4"/>
        <w:numPr>
          <w:ilvl w:val="0"/>
          <w:numId w:val="368"/>
        </w:numPr>
      </w:pPr>
      <w:r>
        <w:rPr>
          <w:rFonts w:hint="eastAsia"/>
        </w:rPr>
        <w:t>フォルダ構成</w:t>
      </w:r>
    </w:p>
    <w:p w14:paraId="22CA44A7" w14:textId="4AC86F6A" w:rsidR="0033615B" w:rsidRPr="00AE55A7" w:rsidRDefault="0033615B" w:rsidP="0033615B">
      <w:pPr>
        <w:ind w:firstLineChars="100" w:firstLine="168"/>
        <w:rPr>
          <w:rFonts w:asciiTheme="minorEastAsia" w:hAnsiTheme="minorEastAsia"/>
        </w:rPr>
      </w:pPr>
      <w:r w:rsidRPr="00AE55A7">
        <w:rPr>
          <w:rFonts w:asciiTheme="minorEastAsia" w:hAnsiTheme="minorEastAsia" w:hint="eastAsia"/>
        </w:rPr>
        <w:t>データ製品のフォルダ構成を示す。</w:t>
      </w:r>
    </w:p>
    <w:p w14:paraId="44B891F6" w14:textId="7DE2CCF9" w:rsidR="0033615B" w:rsidRPr="00AE55A7" w:rsidRDefault="0033615B" w:rsidP="0033615B">
      <w:pPr>
        <w:pStyle w:val="ab"/>
        <w:jc w:val="center"/>
        <w:rPr>
          <w:rFonts w:asciiTheme="minorEastAsia" w:hAnsiTheme="minorEastAsia"/>
        </w:rPr>
      </w:pPr>
      <w:r w:rsidRPr="00AE55A7">
        <w:rPr>
          <w:rFonts w:asciiTheme="minorEastAsia" w:hAnsiTheme="minorEastAsia"/>
        </w:rPr>
        <w:t xml:space="preserve">表 </w:t>
      </w:r>
      <w:r w:rsidR="009170CC">
        <w:rPr>
          <w:rFonts w:asciiTheme="minorEastAsia" w:hAnsiTheme="minorEastAsia"/>
        </w:rPr>
        <w:fldChar w:fldCharType="begin"/>
      </w:r>
      <w:r w:rsidR="009170CC">
        <w:rPr>
          <w:rFonts w:asciiTheme="minorEastAsia" w:hAnsiTheme="minorEastAsia"/>
        </w:rPr>
        <w:instrText xml:space="preserve"> STYLEREF 1 \s </w:instrText>
      </w:r>
      <w:r w:rsidR="009170CC">
        <w:rPr>
          <w:rFonts w:asciiTheme="minorEastAsia" w:hAnsiTheme="minorEastAsia"/>
        </w:rPr>
        <w:fldChar w:fldCharType="separate"/>
      </w:r>
      <w:r w:rsidR="003548FF">
        <w:rPr>
          <w:rFonts w:asciiTheme="minorEastAsia" w:hAnsiTheme="minorEastAsia"/>
          <w:noProof/>
        </w:rPr>
        <w:t>7</w:t>
      </w:r>
      <w:r w:rsidR="009170CC">
        <w:rPr>
          <w:rFonts w:asciiTheme="minorEastAsia" w:hAnsiTheme="minorEastAsia"/>
        </w:rPr>
        <w:fldChar w:fldCharType="end"/>
      </w:r>
      <w:r w:rsidR="009170CC">
        <w:rPr>
          <w:rFonts w:asciiTheme="minorEastAsia" w:hAnsiTheme="minorEastAsia"/>
        </w:rPr>
        <w:noBreakHyphen/>
      </w:r>
      <w:r w:rsidR="009170CC">
        <w:rPr>
          <w:rFonts w:asciiTheme="minorEastAsia" w:hAnsiTheme="minorEastAsia"/>
        </w:rPr>
        <w:fldChar w:fldCharType="begin"/>
      </w:r>
      <w:r w:rsidR="009170CC">
        <w:rPr>
          <w:rFonts w:asciiTheme="minorEastAsia" w:hAnsiTheme="minorEastAsia"/>
        </w:rPr>
        <w:instrText xml:space="preserve"> SEQ 表 \* ARABIC \s 1 </w:instrText>
      </w:r>
      <w:r w:rsidR="009170CC">
        <w:rPr>
          <w:rFonts w:asciiTheme="minorEastAsia" w:hAnsiTheme="minorEastAsia"/>
        </w:rPr>
        <w:fldChar w:fldCharType="separate"/>
      </w:r>
      <w:r w:rsidR="003548FF">
        <w:rPr>
          <w:rFonts w:asciiTheme="minorEastAsia" w:hAnsiTheme="minorEastAsia"/>
          <w:noProof/>
        </w:rPr>
        <w:t>8</w:t>
      </w:r>
      <w:r w:rsidR="009170CC">
        <w:rPr>
          <w:rFonts w:asciiTheme="minorEastAsia" w:hAnsiTheme="minorEastAsia"/>
        </w:rPr>
        <w:fldChar w:fldCharType="end"/>
      </w:r>
      <w:r w:rsidRPr="00AE55A7">
        <w:rPr>
          <w:rFonts w:asciiTheme="minorEastAsia" w:hAnsiTheme="minorEastAsia"/>
        </w:rPr>
        <w:t xml:space="preserve">　フォルダ構成</w:t>
      </w:r>
    </w:p>
    <w:tbl>
      <w:tblPr>
        <w:tblW w:w="10196" w:type="dxa"/>
        <w:tblCellMar>
          <w:left w:w="99" w:type="dxa"/>
          <w:right w:w="99" w:type="dxa"/>
        </w:tblCellMar>
        <w:tblLook w:val="04A0" w:firstRow="1" w:lastRow="0" w:firstColumn="1" w:lastColumn="0" w:noHBand="0" w:noVBand="1"/>
      </w:tblPr>
      <w:tblGrid>
        <w:gridCol w:w="1768"/>
        <w:gridCol w:w="1701"/>
        <w:gridCol w:w="6727"/>
      </w:tblGrid>
      <w:tr w:rsidR="00AE55A7" w:rsidRPr="00AE55A7" w14:paraId="1EAC2028" w14:textId="77777777" w:rsidTr="001133BA">
        <w:trPr>
          <w:trHeight w:val="301"/>
        </w:trPr>
        <w:tc>
          <w:tcPr>
            <w:tcW w:w="1768" w:type="dxa"/>
            <w:tcBorders>
              <w:top w:val="single" w:sz="8" w:space="0" w:color="auto"/>
              <w:left w:val="single" w:sz="8" w:space="0" w:color="auto"/>
              <w:bottom w:val="single" w:sz="4" w:space="0" w:color="auto"/>
              <w:right w:val="single" w:sz="4" w:space="0" w:color="auto"/>
            </w:tcBorders>
            <w:shd w:val="clear" w:color="000000" w:fill="D0CECE"/>
            <w:vAlign w:val="center"/>
            <w:hideMark/>
          </w:tcPr>
          <w:p w14:paraId="77C4554B"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bookmarkStart w:id="92" w:name="_Hlk131560055"/>
            <w:r w:rsidRPr="00AE55A7">
              <w:rPr>
                <w:rFonts w:asciiTheme="minorEastAsia" w:hAnsiTheme="minorEastAsia" w:cs="ＭＳ Ｐゴシック" w:hint="eastAsia"/>
                <w:sz w:val="18"/>
                <w:szCs w:val="18"/>
              </w:rPr>
              <w:t>フォルダ構成</w:t>
            </w:r>
          </w:p>
        </w:tc>
        <w:tc>
          <w:tcPr>
            <w:tcW w:w="1701" w:type="dxa"/>
            <w:tcBorders>
              <w:top w:val="single" w:sz="8" w:space="0" w:color="auto"/>
              <w:left w:val="nil"/>
              <w:bottom w:val="single" w:sz="4" w:space="0" w:color="auto"/>
              <w:right w:val="nil"/>
            </w:tcBorders>
            <w:shd w:val="clear" w:color="000000" w:fill="D0CECE"/>
            <w:vAlign w:val="center"/>
            <w:hideMark/>
          </w:tcPr>
          <w:p w14:paraId="420910A9"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r w:rsidRPr="00AE55A7">
              <w:rPr>
                <w:rFonts w:asciiTheme="minorEastAsia" w:hAnsiTheme="minorEastAsia" w:cs="ＭＳ Ｐゴシック" w:hint="eastAsia"/>
                <w:sz w:val="18"/>
                <w:szCs w:val="18"/>
              </w:rPr>
              <w:t>フォルダ名</w:t>
            </w:r>
          </w:p>
        </w:tc>
        <w:tc>
          <w:tcPr>
            <w:tcW w:w="6727" w:type="dxa"/>
            <w:tcBorders>
              <w:top w:val="single" w:sz="8" w:space="0" w:color="auto"/>
              <w:left w:val="single" w:sz="4" w:space="0" w:color="auto"/>
              <w:bottom w:val="single" w:sz="4" w:space="0" w:color="auto"/>
              <w:right w:val="single" w:sz="8" w:space="0" w:color="auto"/>
            </w:tcBorders>
            <w:shd w:val="clear" w:color="000000" w:fill="D0CECE"/>
            <w:vAlign w:val="center"/>
            <w:hideMark/>
          </w:tcPr>
          <w:p w14:paraId="70D10B51"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r w:rsidRPr="00AE55A7">
              <w:rPr>
                <w:rFonts w:asciiTheme="minorEastAsia" w:hAnsiTheme="minorEastAsia" w:cs="ＭＳ Ｐゴシック" w:hint="eastAsia"/>
                <w:sz w:val="18"/>
                <w:szCs w:val="18"/>
              </w:rPr>
              <w:t>フォルダの説明</w:t>
            </w:r>
          </w:p>
        </w:tc>
      </w:tr>
      <w:tr w:rsidR="00AE55A7" w:rsidRPr="00AE55A7" w14:paraId="5848B6FA" w14:textId="77777777" w:rsidTr="004F50D8">
        <w:trPr>
          <w:trHeight w:val="839"/>
        </w:trPr>
        <w:tc>
          <w:tcPr>
            <w:tcW w:w="1768" w:type="dxa"/>
            <w:vMerge w:val="restart"/>
            <w:tcBorders>
              <w:top w:val="nil"/>
              <w:left w:val="single" w:sz="8" w:space="0" w:color="auto"/>
              <w:right w:val="nil"/>
            </w:tcBorders>
            <w:shd w:val="clear" w:color="000000" w:fill="FFFFFF"/>
            <w:hideMark/>
          </w:tcPr>
          <w:p w14:paraId="4C5A7094" w14:textId="1EF64F38" w:rsidR="0033615B" w:rsidRPr="00AE55A7" w:rsidRDefault="0033615B" w:rsidP="004F50D8">
            <w:pPr>
              <w:spacing w:line="240" w:lineRule="atLeast"/>
              <w:jc w:val="center"/>
              <w:rPr>
                <w:rFonts w:asciiTheme="minorEastAsia" w:hAnsiTheme="minorEastAsia"/>
              </w:rPr>
            </w:pPr>
            <w:r w:rsidRPr="00AE55A7">
              <w:rPr>
                <w:rFonts w:asciiTheme="minorEastAsia" w:hAnsiTheme="minorEastAsia" w:hint="eastAsia"/>
                <w:noProof/>
              </w:rPr>
              <mc:AlternateContent>
                <mc:Choice Requires="wpc">
                  <w:drawing>
                    <wp:inline distT="0" distB="0" distL="0" distR="0" wp14:anchorId="49E2B505" wp14:editId="60DB4829">
                      <wp:extent cx="967740" cy="7584471"/>
                      <wp:effectExtent l="0" t="0" r="3810" b="0"/>
                      <wp:docPr id="534" name="キャンバス 5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7" name="正方形/長方形 367"/>
                              <wps:cNvSpPr/>
                              <wps:spPr>
                                <a:xfrm>
                                  <a:off x="114760" y="170285"/>
                                  <a:ext cx="187325" cy="143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8" name="正方形/長方形 368"/>
                              <wps:cNvSpPr/>
                              <wps:spPr>
                                <a:xfrm>
                                  <a:off x="436401" y="1976681"/>
                                  <a:ext cx="187325" cy="1435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9" name="図 369"/>
                                <pic:cNvPicPr/>
                              </pic:nvPicPr>
                              <pic:blipFill rotWithShape="1">
                                <a:blip r:embed="rId11"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327582" y="476046"/>
                                  <a:ext cx="374277" cy="256957"/>
                                </a:xfrm>
                                <a:prstGeom prst="rect">
                                  <a:avLst/>
                                </a:prstGeom>
                              </pic:spPr>
                            </pic:pic>
                            <pic:pic xmlns:pic="http://schemas.openxmlformats.org/drawingml/2006/picture">
                              <pic:nvPicPr>
                                <pic:cNvPr id="370" name="図 370"/>
                                <pic:cNvPicPr/>
                              </pic:nvPicPr>
                              <pic:blipFill rotWithShape="1">
                                <a:blip r:embed="rId12"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17694" y="39413"/>
                                  <a:ext cx="548252" cy="341084"/>
                                </a:xfrm>
                                <a:prstGeom prst="rect">
                                  <a:avLst/>
                                </a:prstGeom>
                              </pic:spPr>
                            </pic:pic>
                            <pic:pic xmlns:pic="http://schemas.openxmlformats.org/drawingml/2006/picture">
                              <pic:nvPicPr>
                                <pic:cNvPr id="371" name="図 371"/>
                                <pic:cNvPicPr preferRelativeResize="0">
                                  <a:picLocks noChangeAspect="1"/>
                                </pic:cNvPicPr>
                              </pic:nvPicPr>
                              <pic:blipFill rotWithShape="1">
                                <a:blip r:embed="rId13"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726995" y="2433022"/>
                                  <a:ext cx="191880" cy="169633"/>
                                </a:xfrm>
                                <a:prstGeom prst="rect">
                                  <a:avLst/>
                                </a:prstGeom>
                              </pic:spPr>
                            </pic:pic>
                            <wps:wsp>
                              <wps:cNvPr id="372" name="カギ線コネクタ 372"/>
                              <wps:cNvCnPr>
                                <a:stCxn id="367" idx="2"/>
                                <a:endCxn id="369" idx="1"/>
                              </wps:cNvCnPr>
                              <wps:spPr>
                                <a:xfrm rot="16200000" flipH="1">
                                  <a:off x="122575" y="399517"/>
                                  <a:ext cx="290855" cy="11915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73" name="図 373"/>
                                <pic:cNvPicPr/>
                              </pic:nvPicPr>
                              <pic:blipFill rotWithShape="1">
                                <a:blip r:embed="rId11"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361211" y="861273"/>
                                  <a:ext cx="374015" cy="256540"/>
                                </a:xfrm>
                                <a:prstGeom prst="rect">
                                  <a:avLst/>
                                </a:prstGeom>
                              </pic:spPr>
                            </pic:pic>
                            <wps:wsp>
                              <wps:cNvPr id="374" name="カギ線コネクタ 374"/>
                              <wps:cNvCnPr>
                                <a:stCxn id="367" idx="2"/>
                                <a:endCxn id="373" idx="1"/>
                              </wps:cNvCnPr>
                              <wps:spPr>
                                <a:xfrm rot="16200000" flipH="1">
                                  <a:off x="-53119" y="575212"/>
                                  <a:ext cx="675873" cy="152788"/>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75" name="図 375"/>
                                <pic:cNvPicPr/>
                              </pic:nvPicPr>
                              <pic:blipFill rotWithShape="1">
                                <a:blip r:embed="rId11"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342503" y="1224221"/>
                                  <a:ext cx="374015" cy="256540"/>
                                </a:xfrm>
                                <a:prstGeom prst="rect">
                                  <a:avLst/>
                                </a:prstGeom>
                              </pic:spPr>
                            </pic:pic>
                            <pic:pic xmlns:pic="http://schemas.openxmlformats.org/drawingml/2006/picture">
                              <pic:nvPicPr>
                                <pic:cNvPr id="376" name="図 376"/>
                                <pic:cNvPicPr/>
                              </pic:nvPicPr>
                              <pic:blipFill rotWithShape="1">
                                <a:blip r:embed="rId11"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351256" y="1559223"/>
                                  <a:ext cx="374015" cy="256540"/>
                                </a:xfrm>
                                <a:prstGeom prst="rect">
                                  <a:avLst/>
                                </a:prstGeom>
                              </pic:spPr>
                            </pic:pic>
                            <wps:wsp>
                              <wps:cNvPr id="378" name="カギ線コネクタ 378"/>
                              <wps:cNvCnPr>
                                <a:stCxn id="367" idx="2"/>
                                <a:endCxn id="375" idx="1"/>
                              </wps:cNvCnPr>
                              <wps:spPr>
                                <a:xfrm rot="16200000" flipH="1">
                                  <a:off x="-243947" y="766040"/>
                                  <a:ext cx="1038821" cy="13408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 name="カギ線コネクタ 379"/>
                              <wps:cNvCnPr>
                                <a:stCxn id="367" idx="2"/>
                                <a:endCxn id="376" idx="1"/>
                              </wps:cNvCnPr>
                              <wps:spPr>
                                <a:xfrm rot="16200000" flipH="1">
                                  <a:off x="-407072" y="929164"/>
                                  <a:ext cx="1373823" cy="14283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カギ線コネクタ 380"/>
                              <wps:cNvCnPr>
                                <a:stCxn id="367" idx="2"/>
                                <a:endCxn id="377" idx="1"/>
                              </wps:cNvCnPr>
                              <wps:spPr>
                                <a:xfrm rot="16200000" flipH="1">
                                  <a:off x="-573065" y="1095158"/>
                                  <a:ext cx="1715764" cy="152788"/>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81" name="図 381"/>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725271" y="2669555"/>
                                  <a:ext cx="191880" cy="169246"/>
                                </a:xfrm>
                                <a:prstGeom prst="rect">
                                  <a:avLst/>
                                </a:prstGeom>
                              </pic:spPr>
                            </pic:pic>
                            <pic:pic xmlns:pic="http://schemas.openxmlformats.org/drawingml/2006/picture">
                              <pic:nvPicPr>
                                <pic:cNvPr id="382" name="図 382"/>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705821" y="3113369"/>
                                  <a:ext cx="191880" cy="169246"/>
                                </a:xfrm>
                                <a:prstGeom prst="rect">
                                  <a:avLst/>
                                </a:prstGeom>
                              </pic:spPr>
                            </pic:pic>
                            <pic:pic xmlns:pic="http://schemas.openxmlformats.org/drawingml/2006/picture">
                              <pic:nvPicPr>
                                <pic:cNvPr id="383" name="図 383"/>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94880" y="3432332"/>
                                  <a:ext cx="191880" cy="169246"/>
                                </a:xfrm>
                                <a:prstGeom prst="rect">
                                  <a:avLst/>
                                </a:prstGeom>
                              </pic:spPr>
                            </pic:pic>
                            <pic:pic xmlns:pic="http://schemas.openxmlformats.org/drawingml/2006/picture">
                              <pic:nvPicPr>
                                <pic:cNvPr id="512" name="図 512"/>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705821" y="3601578"/>
                                  <a:ext cx="191880" cy="169246"/>
                                </a:xfrm>
                                <a:prstGeom prst="rect">
                                  <a:avLst/>
                                </a:prstGeom>
                              </pic:spPr>
                            </pic:pic>
                            <pic:pic xmlns:pic="http://schemas.openxmlformats.org/drawingml/2006/picture">
                              <pic:nvPicPr>
                                <pic:cNvPr id="513" name="図 513"/>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714052" y="3811046"/>
                                  <a:ext cx="191880" cy="169246"/>
                                </a:xfrm>
                                <a:prstGeom prst="rect">
                                  <a:avLst/>
                                </a:prstGeom>
                              </pic:spPr>
                            </pic:pic>
                            <pic:pic xmlns:pic="http://schemas.openxmlformats.org/drawingml/2006/picture">
                              <pic:nvPicPr>
                                <pic:cNvPr id="514" name="図 514"/>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94880" y="4074430"/>
                                  <a:ext cx="191880" cy="169246"/>
                                </a:xfrm>
                                <a:prstGeom prst="rect">
                                  <a:avLst/>
                                </a:prstGeom>
                              </pic:spPr>
                            </pic:pic>
                            <pic:pic xmlns:pic="http://schemas.openxmlformats.org/drawingml/2006/picture">
                              <pic:nvPicPr>
                                <pic:cNvPr id="515" name="図 515"/>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89289" y="4337593"/>
                                  <a:ext cx="191880" cy="169246"/>
                                </a:xfrm>
                                <a:prstGeom prst="rect">
                                  <a:avLst/>
                                </a:prstGeom>
                              </pic:spPr>
                            </pic:pic>
                            <pic:pic xmlns:pic="http://schemas.openxmlformats.org/drawingml/2006/picture">
                              <pic:nvPicPr>
                                <pic:cNvPr id="516" name="図 516"/>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94880" y="4567397"/>
                                  <a:ext cx="191880" cy="169246"/>
                                </a:xfrm>
                                <a:prstGeom prst="rect">
                                  <a:avLst/>
                                </a:prstGeom>
                              </pic:spPr>
                            </pic:pic>
                            <pic:pic xmlns:pic="http://schemas.openxmlformats.org/drawingml/2006/picture">
                              <pic:nvPicPr>
                                <pic:cNvPr id="517" name="図 517"/>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75017" y="4783492"/>
                                  <a:ext cx="191828" cy="169200"/>
                                </a:xfrm>
                                <a:prstGeom prst="rect">
                                  <a:avLst/>
                                </a:prstGeom>
                              </pic:spPr>
                            </pic:pic>
                            <pic:pic xmlns:pic="http://schemas.openxmlformats.org/drawingml/2006/picture">
                              <pic:nvPicPr>
                                <pic:cNvPr id="518" name="図 518"/>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708442" y="6184379"/>
                                  <a:ext cx="191880" cy="169246"/>
                                </a:xfrm>
                                <a:prstGeom prst="rect">
                                  <a:avLst/>
                                </a:prstGeom>
                              </pic:spPr>
                            </pic:pic>
                            <pic:pic xmlns:pic="http://schemas.openxmlformats.org/drawingml/2006/picture">
                              <pic:nvPicPr>
                                <pic:cNvPr id="519" name="図 519"/>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94990" y="6406121"/>
                                  <a:ext cx="191880" cy="169246"/>
                                </a:xfrm>
                                <a:prstGeom prst="rect">
                                  <a:avLst/>
                                </a:prstGeom>
                              </pic:spPr>
                            </pic:pic>
                            <wps:wsp>
                              <wps:cNvPr id="520" name="カギ線コネクタ 520"/>
                              <wps:cNvCnPr>
                                <a:stCxn id="368" idx="2"/>
                                <a:endCxn id="371" idx="1"/>
                              </wps:cNvCnPr>
                              <wps:spPr>
                                <a:xfrm rot="16200000" flipH="1">
                                  <a:off x="429705" y="2220549"/>
                                  <a:ext cx="397648" cy="19693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1" name="カギ線コネクタ 521"/>
                              <wps:cNvCnPr>
                                <a:stCxn id="368" idx="2"/>
                                <a:endCxn id="381" idx="1"/>
                              </wps:cNvCnPr>
                              <wps:spPr>
                                <a:xfrm rot="16200000" flipH="1">
                                  <a:off x="310674" y="2339580"/>
                                  <a:ext cx="633987" cy="19520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カギ線コネクタ 522"/>
                              <wps:cNvCnPr>
                                <a:stCxn id="368" idx="2"/>
                                <a:endCxn id="382" idx="1"/>
                              </wps:cNvCnPr>
                              <wps:spPr>
                                <a:xfrm rot="16200000" flipH="1">
                                  <a:off x="79042" y="2571212"/>
                                  <a:ext cx="1077801" cy="17575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カギ線コネクタ 523"/>
                              <wps:cNvCnPr>
                                <a:stCxn id="368" idx="2"/>
                                <a:endCxn id="383" idx="1"/>
                              </wps:cNvCnPr>
                              <wps:spPr>
                                <a:xfrm rot="16200000" flipH="1">
                                  <a:off x="-85910" y="2736165"/>
                                  <a:ext cx="1396764" cy="164816"/>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カギ線コネクタ 524"/>
                              <wps:cNvCnPr>
                                <a:stCxn id="368" idx="2"/>
                                <a:endCxn id="512" idx="1"/>
                              </wps:cNvCnPr>
                              <wps:spPr>
                                <a:xfrm rot="16200000" flipH="1">
                                  <a:off x="-165063" y="2815317"/>
                                  <a:ext cx="1566010" cy="17575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5" name="カギ線コネクタ 525"/>
                              <wps:cNvCnPr>
                                <a:stCxn id="368" idx="2"/>
                                <a:endCxn id="513" idx="1"/>
                              </wps:cNvCnPr>
                              <wps:spPr>
                                <a:xfrm rot="16200000" flipH="1">
                                  <a:off x="-265681" y="2915936"/>
                                  <a:ext cx="1775478" cy="183988"/>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6" name="カギ線コネクタ 526"/>
                              <wps:cNvCnPr>
                                <a:stCxn id="368" idx="2"/>
                                <a:endCxn id="514" idx="1"/>
                              </wps:cNvCnPr>
                              <wps:spPr>
                                <a:xfrm rot="16200000" flipH="1">
                                  <a:off x="-406959" y="3057214"/>
                                  <a:ext cx="2038862" cy="164816"/>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 name="カギ線コネクタ 529"/>
                              <wps:cNvCnPr>
                                <a:stCxn id="368" idx="2"/>
                                <a:endCxn id="515" idx="1"/>
                              </wps:cNvCnPr>
                              <wps:spPr>
                                <a:xfrm rot="16200000" flipH="1">
                                  <a:off x="-541336" y="3191590"/>
                                  <a:ext cx="2302025" cy="15922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カギ線コネクタ 530"/>
                              <wps:cNvCnPr>
                                <a:stCxn id="368" idx="2"/>
                                <a:endCxn id="516" idx="1"/>
                              </wps:cNvCnPr>
                              <wps:spPr>
                                <a:xfrm rot="16200000" flipH="1">
                                  <a:off x="-653442" y="3303697"/>
                                  <a:ext cx="2531829" cy="164816"/>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カギ線コネクタ 531"/>
                              <wps:cNvCnPr>
                                <a:stCxn id="368" idx="2"/>
                                <a:endCxn id="517" idx="1"/>
                              </wps:cNvCnPr>
                              <wps:spPr>
                                <a:xfrm rot="16200000" flipH="1">
                                  <a:off x="-771410" y="3421664"/>
                                  <a:ext cx="2747901" cy="14495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カギ線コネクタ 532"/>
                              <wps:cNvCnPr>
                                <a:stCxn id="368" idx="2"/>
                                <a:endCxn id="518" idx="1"/>
                              </wps:cNvCnPr>
                              <wps:spPr>
                                <a:xfrm rot="16200000" flipH="1">
                                  <a:off x="-1455152" y="4105407"/>
                                  <a:ext cx="4148811" cy="178378"/>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カギ線コネクタ 533"/>
                              <wps:cNvCnPr>
                                <a:stCxn id="368" idx="2"/>
                                <a:endCxn id="519" idx="1"/>
                              </wps:cNvCnPr>
                              <wps:spPr>
                                <a:xfrm rot="16200000" flipH="1">
                                  <a:off x="-1572749" y="4223004"/>
                                  <a:ext cx="4370553" cy="164926"/>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15" name="図 615"/>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714052" y="2885432"/>
                                  <a:ext cx="191880" cy="169246"/>
                                </a:xfrm>
                                <a:prstGeom prst="rect">
                                  <a:avLst/>
                                </a:prstGeom>
                              </pic:spPr>
                            </pic:pic>
                            <wps:wsp>
                              <wps:cNvPr id="616" name="カギ線コネクタ 616"/>
                              <wps:cNvCnPr>
                                <a:stCxn id="368" idx="2"/>
                                <a:endCxn id="615" idx="1"/>
                              </wps:cNvCnPr>
                              <wps:spPr>
                                <a:xfrm rot="16200000" flipH="1">
                                  <a:off x="197126" y="2453129"/>
                                  <a:ext cx="849864" cy="183988"/>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18" name="図 618"/>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88974" y="6602444"/>
                                  <a:ext cx="191880" cy="169246"/>
                                </a:xfrm>
                                <a:prstGeom prst="rect">
                                  <a:avLst/>
                                </a:prstGeom>
                              </pic:spPr>
                            </pic:pic>
                            <pic:pic xmlns:pic="http://schemas.openxmlformats.org/drawingml/2006/picture">
                              <pic:nvPicPr>
                                <pic:cNvPr id="619" name="図 619"/>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89289" y="6997762"/>
                                  <a:ext cx="191880" cy="169246"/>
                                </a:xfrm>
                                <a:prstGeom prst="rect">
                                  <a:avLst/>
                                </a:prstGeom>
                              </pic:spPr>
                            </pic:pic>
                            <pic:pic xmlns:pic="http://schemas.openxmlformats.org/drawingml/2006/picture">
                              <pic:nvPicPr>
                                <pic:cNvPr id="620" name="図 620"/>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89506" y="7184772"/>
                                  <a:ext cx="191880" cy="169245"/>
                                </a:xfrm>
                                <a:prstGeom prst="rect">
                                  <a:avLst/>
                                </a:prstGeom>
                              </pic:spPr>
                            </pic:pic>
                            <wps:wsp>
                              <wps:cNvPr id="622" name="カギ線コネクタ 622"/>
                              <wps:cNvCnPr>
                                <a:stCxn id="368" idx="2"/>
                                <a:endCxn id="618" idx="1"/>
                              </wps:cNvCnPr>
                              <wps:spPr>
                                <a:xfrm rot="16200000" flipH="1">
                                  <a:off x="-1673919" y="4324174"/>
                                  <a:ext cx="4566876" cy="1589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3" name="カギ線コネクタ 623"/>
                              <wps:cNvCnPr>
                                <a:stCxn id="368" idx="2"/>
                                <a:endCxn id="619" idx="1"/>
                              </wps:cNvCnPr>
                              <wps:spPr>
                                <a:xfrm rot="16200000" flipH="1">
                                  <a:off x="-1871421" y="4521675"/>
                                  <a:ext cx="4962194" cy="15922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4" name="カギ線コネクタ 624"/>
                              <wps:cNvCnPr>
                                <a:stCxn id="368" idx="2"/>
                                <a:endCxn id="620" idx="1"/>
                              </wps:cNvCnPr>
                              <wps:spPr>
                                <a:xfrm rot="16200000" flipH="1">
                                  <a:off x="-1964817" y="4615072"/>
                                  <a:ext cx="5149204" cy="15944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25" name="図 625"/>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89159" y="6808348"/>
                                  <a:ext cx="191880" cy="169246"/>
                                </a:xfrm>
                                <a:prstGeom prst="rect">
                                  <a:avLst/>
                                </a:prstGeom>
                              </pic:spPr>
                            </pic:pic>
                            <wps:wsp>
                              <wps:cNvPr id="626" name="カギ線コネクタ 626"/>
                              <wps:cNvCnPr>
                                <a:stCxn id="368" idx="2"/>
                                <a:endCxn id="625" idx="1"/>
                              </wps:cNvCnPr>
                              <wps:spPr>
                                <a:xfrm rot="16200000" flipH="1">
                                  <a:off x="-1776779" y="4427033"/>
                                  <a:ext cx="4772780" cy="15909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27" name="図 627"/>
                                <pic:cNvPicPr preferRelativeResize="0">
                                  <a:picLocks noChangeAspect="1"/>
                                </pic:cNvPicPr>
                              </pic:nvPicPr>
                              <pic:blipFill rotWithShape="1">
                                <a:blip r:embed="rId13"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701749" y="2240986"/>
                                  <a:ext cx="191880" cy="169246"/>
                                </a:xfrm>
                                <a:prstGeom prst="rect">
                                  <a:avLst/>
                                </a:prstGeom>
                              </pic:spPr>
                            </pic:pic>
                            <wps:wsp>
                              <wps:cNvPr id="628" name="カギ線コネクタ 628"/>
                              <wps:cNvCnPr>
                                <a:stCxn id="368" idx="2"/>
                                <a:endCxn id="627" idx="1"/>
                              </wps:cNvCnPr>
                              <wps:spPr>
                                <a:xfrm rot="16200000" flipH="1">
                                  <a:off x="513197" y="2137057"/>
                                  <a:ext cx="205418" cy="17168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31" name="図 631"/>
                                <pic:cNvPicPr preferRelativeResize="0">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89506" y="7364461"/>
                                  <a:ext cx="191880" cy="169530"/>
                                </a:xfrm>
                                <a:prstGeom prst="rect">
                                  <a:avLst/>
                                </a:prstGeom>
                              </pic:spPr>
                            </pic:pic>
                            <wps:wsp>
                              <wps:cNvPr id="632" name="カギ線コネクタ 632"/>
                              <wps:cNvCnPr>
                                <a:stCxn id="368" idx="2"/>
                                <a:endCxn id="631" idx="1"/>
                              </wps:cNvCnPr>
                              <wps:spPr>
                                <a:xfrm rot="16200000" flipH="1">
                                  <a:off x="-2054732" y="4704987"/>
                                  <a:ext cx="5329035" cy="15944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94" name="図 794"/>
                                <pic:cNvPicPr/>
                              </pic:nvPicPr>
                              <pic:blipFill rotWithShape="1">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701859" y="5018463"/>
                                  <a:ext cx="191770" cy="168910"/>
                                </a:xfrm>
                                <a:prstGeom prst="rect">
                                  <a:avLst/>
                                </a:prstGeom>
                              </pic:spPr>
                            </pic:pic>
                            <wps:wsp>
                              <wps:cNvPr id="795" name="カギ線コネクタ 795"/>
                              <wps:cNvCnPr>
                                <a:stCxn id="368" idx="2"/>
                                <a:endCxn id="794" idx="1"/>
                              </wps:cNvCnPr>
                              <wps:spPr>
                                <a:xfrm rot="16200000" flipH="1">
                                  <a:off x="-875402" y="3525656"/>
                                  <a:ext cx="2982727" cy="17179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14" name="図 814"/>
                                <pic:cNvPicPr/>
                              </pic:nvPicPr>
                              <pic:blipFill rotWithShape="1">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80685" y="5224170"/>
                                  <a:ext cx="191770" cy="168910"/>
                                </a:xfrm>
                                <a:prstGeom prst="rect">
                                  <a:avLst/>
                                </a:prstGeom>
                              </pic:spPr>
                            </pic:pic>
                            <wps:wsp>
                              <wps:cNvPr id="815" name="カギ線コネクタ 815"/>
                              <wps:cNvCnPr>
                                <a:stCxn id="368" idx="2"/>
                                <a:endCxn id="814" idx="1"/>
                              </wps:cNvCnPr>
                              <wps:spPr>
                                <a:xfrm rot="16200000" flipH="1">
                                  <a:off x="-988843" y="3639097"/>
                                  <a:ext cx="3188434" cy="15062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16" name="図 816"/>
                                <pic:cNvPicPr/>
                              </pic:nvPicPr>
                              <pic:blipFill rotWithShape="1">
                                <a:blip r:embed="rId16"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88974" y="5470729"/>
                                  <a:ext cx="191770" cy="168275"/>
                                </a:xfrm>
                                <a:prstGeom prst="rect">
                                  <a:avLst/>
                                </a:prstGeom>
                              </pic:spPr>
                            </pic:pic>
                            <pic:pic xmlns:pic="http://schemas.openxmlformats.org/drawingml/2006/picture">
                              <pic:nvPicPr>
                                <pic:cNvPr id="824" name="図 824"/>
                                <pic:cNvPicPr/>
                              </pic:nvPicPr>
                              <pic:blipFill rotWithShape="1">
                                <a:blip r:embed="rId16"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694990" y="5735041"/>
                                  <a:ext cx="191770" cy="168275"/>
                                </a:xfrm>
                                <a:prstGeom prst="rect">
                                  <a:avLst/>
                                </a:prstGeom>
                              </pic:spPr>
                            </pic:pic>
                            <pic:pic xmlns:pic="http://schemas.openxmlformats.org/drawingml/2006/picture">
                              <pic:nvPicPr>
                                <pic:cNvPr id="829" name="図 829"/>
                                <pic:cNvPicPr/>
                              </pic:nvPicPr>
                              <pic:blipFill rotWithShape="1">
                                <a:blip r:embed="rId16"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708552" y="5970878"/>
                                  <a:ext cx="191770" cy="168275"/>
                                </a:xfrm>
                                <a:prstGeom prst="rect">
                                  <a:avLst/>
                                </a:prstGeom>
                              </pic:spPr>
                            </pic:pic>
                            <wps:wsp>
                              <wps:cNvPr id="835" name="カギ線コネクタ 835"/>
                              <wps:cNvCnPr>
                                <a:stCxn id="368" idx="2"/>
                                <a:endCxn id="816" idx="1"/>
                              </wps:cNvCnPr>
                              <wps:spPr>
                                <a:xfrm rot="16200000" flipH="1">
                                  <a:off x="-1107819" y="3758074"/>
                                  <a:ext cx="3434676" cy="1589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6" name="カギ線コネクタ 836"/>
                              <wps:cNvCnPr>
                                <a:stCxn id="368" idx="2"/>
                                <a:endCxn id="824" idx="1"/>
                              </wps:cNvCnPr>
                              <wps:spPr>
                                <a:xfrm rot="16200000" flipH="1">
                                  <a:off x="-1236967" y="3887222"/>
                                  <a:ext cx="3698988" cy="164926"/>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7" name="カギ線コネクタ 837"/>
                              <wps:cNvCnPr>
                                <a:stCxn id="368" idx="2"/>
                                <a:endCxn id="829" idx="1"/>
                              </wps:cNvCnPr>
                              <wps:spPr>
                                <a:xfrm rot="16200000" flipH="1">
                                  <a:off x="-1348104" y="3998359"/>
                                  <a:ext cx="3934825" cy="178488"/>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77" name="図 377"/>
                                <pic:cNvPicPr/>
                              </pic:nvPicPr>
                              <pic:blipFill rotWithShape="1">
                                <a:blip r:embed="rId11"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361211" y="1901164"/>
                                  <a:ext cx="374015" cy="256540"/>
                                </a:xfrm>
                                <a:prstGeom prst="rect">
                                  <a:avLst/>
                                </a:prstGeom>
                              </pic:spPr>
                            </pic:pic>
                            <pic:pic xmlns:pic="http://schemas.openxmlformats.org/drawingml/2006/picture">
                              <pic:nvPicPr>
                                <pic:cNvPr id="1" name="図 1"/>
                                <pic:cNvPicPr>
                                  <a:picLocks noChangeAspect="1"/>
                                </pic:cNvPicPr>
                              </pic:nvPicPr>
                              <pic:blipFill rotWithShape="1">
                                <a:blip r:embed="rId14" cstate="print">
                                  <a:duotone>
                                    <a:schemeClr val="accent3">
                                      <a:shade val="45000"/>
                                      <a:satMod val="135000"/>
                                    </a:schemeClr>
                                    <a:prstClr val="white"/>
                                  </a:duotone>
                                  <a:extLst>
                                    <a:ext uri="{28A0092B-C50C-407E-A947-70E740481C1C}">
                                      <a14:useLocalDpi xmlns:a14="http://schemas.microsoft.com/office/drawing/2010/main" val="0"/>
                                    </a:ext>
                                  </a:extLst>
                                </a:blip>
                                <a:srcRect l="74259" t="75309" r="1945" b="4938"/>
                                <a:stretch/>
                              </pic:blipFill>
                              <pic:spPr>
                                <a:xfrm>
                                  <a:off x="701748" y="3263410"/>
                                  <a:ext cx="191770" cy="168910"/>
                                </a:xfrm>
                                <a:prstGeom prst="rect">
                                  <a:avLst/>
                                </a:prstGeom>
                              </pic:spPr>
                            </pic:pic>
                            <wps:wsp>
                              <wps:cNvPr id="2" name="カギ線コネクタ 837"/>
                              <wps:cNvCnPr>
                                <a:stCxn id="368" idx="2"/>
                                <a:endCxn id="1" idx="1"/>
                              </wps:cNvCnPr>
                              <wps:spPr>
                                <a:xfrm rot="16200000" flipH="1">
                                  <a:off x="2071" y="2648175"/>
                                  <a:ext cx="1227670" cy="171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6FAE0BFF" id="キャンバス 534" o:spid="_x0000_s1026" editas="canvas" style="width:76.2pt;height:597.2pt;mso-position-horizontal-relative:char;mso-position-vertical-relative:line" coordsize="9677,75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677;height:75844;visibility:visible;mso-wrap-style:square">
                        <v:fill o:detectmouseclick="t"/>
                        <v:path o:connecttype="none"/>
                      </v:shape>
                      <v:rect id="正方形/長方形 367" o:spid="_x0000_s1028" style="position:absolute;left:1147;top:1702;width:1873;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rect id="正方形/長方形 368" o:spid="_x0000_s1029" style="position:absolute;left:4364;top:19766;width:1873;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" filled="f" strokecolor="black [3213]" strokeweight="1pt"/>
                      <v:shape id="図 369" o:spid="_x0000_s1030" type="#_x0000_t75" style="position:absolute;left:3275;top:4760;width:3743;height:2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">
                        <v:imagedata r:id="rId21" o:title="" croptop="49355f" cropbottom="3236f" cropleft="48666f" cropright="1275f" recolortarget="#494949 [1446]"/>
                      </v:shape>
                      <v:shape id="図 370" o:spid="_x0000_s1031" type="#_x0000_t75" style="position:absolute;left:176;top:394;width:5483;height:3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">
                        <v:imagedata r:id="rId22" o:title="" croptop="49355f" cropbottom="3236f" cropleft="48666f" cropright="1275f" recolortarget="#494949 [1446]"/>
                      </v:shape>
                      <v:shape id="図 371" o:spid="_x0000_s1032" type="#_x0000_t75" style="position:absolute;left:7269;top:24330;width:1919;height:169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">
                        <v:imagedata r:id="rId23" o:title="" croptop="49355f" cropbottom="3236f" cropleft="48666f" cropright="1275f" recolortarget="#494949 [1446]"/>
                      </v:shape>
                      <v:shapetype id="_x0000_t33" coordsize="21600,21600" o:spt="33" o:oned="t" path="m,l21600,r,21600e" filled="f">
                        <v:stroke joinstyle="miter"/>
                        <v:path arrowok="t" fillok="f" o:connecttype="none"/>
                        <o:lock v:ext="edit" shapetype="t"/>
                      </v:shapetype>
                      <v:shape id="カギ線コネクタ 372" o:spid="_x0000_s1033" type="#_x0000_t33" style="position:absolute;left:1225;top:3995;width:2909;height:11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" strokecolor="black [3213]" strokeweight=".5pt"/>
                      <v:shape id="図 373" o:spid="_x0000_s1034" type="#_x0000_t75" style="position:absolute;left:3612;top:8612;width:3740;height:2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">
                        <v:imagedata r:id="rId21" o:title="" croptop="49355f" cropbottom="3236f" cropleft="48666f" cropright="1275f" recolortarget="#494949 [1446]"/>
                      </v:shape>
                      <v:shape id="カギ線コネクタ 374" o:spid="_x0000_s1035" type="#_x0000_t33" style="position:absolute;left:-532;top:5752;width:6759;height:15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" strokecolor="black [3213]" strokeweight=".5pt"/>
                      <v:shape id="図 375" o:spid="_x0000_s1036" type="#_x0000_t75" style="position:absolute;left:3425;top:12242;width:3740;height:2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">
                        <v:imagedata r:id="rId21" o:title="" croptop="49355f" cropbottom="3236f" cropleft="48666f" cropright="1275f" recolortarget="#494949 [1446]"/>
                      </v:shape>
                      <v:shape id="図 376" o:spid="_x0000_s1037" type="#_x0000_t75" style="position:absolute;left:3512;top:15592;width:3740;height:2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">
                        <v:imagedata r:id="rId21" o:title="" croptop="49355f" cropbottom="3236f" cropleft="48666f" cropright="1275f" recolortarget="#494949 [1446]"/>
                      </v:shape>
                      <v:shape id="カギ線コネクタ 378" o:spid="_x0000_s1038" type="#_x0000_t33" style="position:absolute;left:-2439;top:7659;width:10388;height:13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" strokecolor="black [3213]" strokeweight=".5pt"/>
                      <v:shape id="カギ線コネクタ 379" o:spid="_x0000_s1039" type="#_x0000_t33" style="position:absolute;left:-4071;top:9291;width:13738;height:14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" strokecolor="black [3213]" strokeweight=".5pt"/>
                      <v:shape id="カギ線コネクタ 380" o:spid="_x0000_s1040" type="#_x0000_t33" style="position:absolute;left:-5731;top:10951;width:17158;height:15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" strokecolor="black [3213]" strokeweight=".5pt"/>
                      <v:shape id="図 381" o:spid="_x0000_s1041" type="#_x0000_t75" style="position:absolute;left:7252;top:26695;width:1919;height:1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">
                        <v:imagedata r:id="rId24" o:title="" croptop="49355f" cropbottom="3236f" cropleft="48666f" cropright="1275f" recolortarget="#494949 [1446]"/>
                      </v:shape>
                      <v:shape id="図 382" o:spid="_x0000_s1042" type="#_x0000_t75" style="position:absolute;left:7058;top:31133;width:1919;height:1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">
                        <v:imagedata r:id="rId24" o:title="" croptop="49355f" cropbottom="3236f" cropleft="48666f" cropright="1275f" recolortarget="#494949 [1446]"/>
                      </v:shape>
                      <v:shape id="図 383" o:spid="_x0000_s1043" type="#_x0000_t75" style="position:absolute;left:6948;top:34323;width:1919;height:1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">
                        <v:imagedata r:id="rId24" o:title="" croptop="49355f" cropbottom="3236f" cropleft="48666f" cropright="1275f" recolortarget="#494949 [1446]"/>
                      </v:shape>
                      <v:shape id="図 512" o:spid="_x0000_s1044" type="#_x0000_t75" style="position:absolute;left:7058;top:36015;width:1919;height:1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">
                        <v:imagedata r:id="rId24" o:title="" croptop="49355f" cropbottom="3236f" cropleft="48666f" cropright="1275f" recolortarget="#494949 [1446]"/>
                      </v:shape>
                      <v:shape id="図 513" o:spid="_x0000_s1045" type="#_x0000_t75" style="position:absolute;left:7140;top:38110;width:1919;height:1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">
                        <v:imagedata r:id="rId24" o:title="" croptop="49355f" cropbottom="3236f" cropleft="48666f" cropright="1275f" recolortarget="#494949 [1446]"/>
                      </v:shape>
                      <v:shape id="図 514" o:spid="_x0000_s1046" type="#_x0000_t75" style="position:absolute;left:6948;top:40744;width:1919;height:1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">
                        <v:imagedata r:id="rId24" o:title="" croptop="49355f" cropbottom="3236f" cropleft="48666f" cropright="1275f" recolortarget="#494949 [1446]"/>
                      </v:shape>
                      <v:shape id="図 515" o:spid="_x0000_s1047" type="#_x0000_t75" style="position:absolute;left:6892;top:43375;width:1919;height:1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">
                        <v:imagedata r:id="rId24" o:title="" croptop="49355f" cropbottom="3236f" cropleft="48666f" cropright="1275f" recolortarget="#494949 [1446]"/>
                      </v:shape>
                      <v:shape id="図 516" o:spid="_x0000_s1048" type="#_x0000_t75" style="position:absolute;left:6948;top:45673;width:1919;height:1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">
                        <v:imagedata r:id="rId24" o:title="" croptop="49355f" cropbottom="3236f" cropleft="48666f" cropright="1275f" recolortarget="#494949 [1446]"/>
                      </v:shape>
                      <v:shape id="図 517" o:spid="_x0000_s1049" type="#_x0000_t75" style="position:absolute;left:6750;top:47834;width:1918;height:1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">
                        <v:imagedata r:id="rId24" o:title="" croptop="49355f" cropbottom="3236f" cropleft="48666f" cropright="1275f" recolortarget="#494949 [1446]"/>
                      </v:shape>
                      <v:shape id="図 518" o:spid="_x0000_s1050" type="#_x0000_t75" style="position:absolute;left:7084;top:61843;width:1919;height:1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">
                        <v:imagedata r:id="rId24" o:title="" croptop="49355f" cropbottom="3236f" cropleft="48666f" cropright="1275f" recolortarget="#494949 [1446]"/>
                      </v:shape>
                      <v:shape id="図 519" o:spid="_x0000_s1051" type="#_x0000_t75" style="position:absolute;left:6949;top:64061;width:1919;height:1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">
                        <v:imagedata r:id="rId24" o:title="" croptop="49355f" cropbottom="3236f" cropleft="48666f" cropright="1275f" recolortarget="#494949 [1446]"/>
                      </v:shape>
                      <v:shape id="カギ線コネクタ 520" o:spid="_x0000_s1052" type="#_x0000_t33" style="position:absolute;left:4296;top:22205;width:3977;height:19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" strokecolor="black [3213]" strokeweight=".5pt"/>
                      <v:shape id="カギ線コネクタ 521" o:spid="_x0000_s1053" type="#_x0000_t33" style="position:absolute;left:3106;top:23395;width:6340;height:19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" strokecolor="black [3213]" strokeweight=".5pt"/>
                      <v:shape id="カギ線コネクタ 522" o:spid="_x0000_s1054" type="#_x0000_t33" style="position:absolute;left:790;top:25711;width:10778;height:17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" strokecolor="black [3213]" strokeweight=".5pt"/>
                      <v:shape id="カギ線コネクタ 523" o:spid="_x0000_s1055" type="#_x0000_t33" style="position:absolute;left:-860;top:27361;width:13968;height:16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" strokecolor="black [3213]" strokeweight=".5pt"/>
                      <v:shape id="カギ線コネクタ 524" o:spid="_x0000_s1056" type="#_x0000_t33" style="position:absolute;left:-1652;top:28153;width:15661;height:17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" strokecolor="black [3213]" strokeweight=".5pt"/>
                      <v:shape id="カギ線コネクタ 525" o:spid="_x0000_s1057" type="#_x0000_t33" style="position:absolute;left:-2658;top:29159;width:17755;height:1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" strokecolor="black [3213]" strokeweight=".5pt"/>
                      <v:shape id="カギ線コネクタ 526" o:spid="_x0000_s1058" type="#_x0000_t33" style="position:absolute;left:-4071;top:30572;width:20389;height:16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" strokecolor="black [3213]" strokeweight=".5pt"/>
                      <v:shape id="カギ線コネクタ 529" o:spid="_x0000_s1059" type="#_x0000_t33" style="position:absolute;left:-5415;top:31916;width:23021;height:159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" strokecolor="black [3213]" strokeweight=".5pt"/>
                      <v:shape id="カギ線コネクタ 530" o:spid="_x0000_s1060" type="#_x0000_t33" style="position:absolute;left:-6536;top:33037;width:25319;height:16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" strokecolor="black [3213]" strokeweight=".5pt"/>
                      <v:shape id="カギ線コネクタ 531" o:spid="_x0000_s1061" type="#_x0000_t33" style="position:absolute;left:-7715;top:34216;width:27479;height:14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" strokecolor="black [3213]" strokeweight=".5pt"/>
                      <v:shape id="カギ線コネクタ 532" o:spid="_x0000_s1062" type="#_x0000_t33" style="position:absolute;left:-14553;top:41054;width:41489;height:17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" strokecolor="black [3213]" strokeweight=".5pt"/>
                      <v:shape id="カギ線コネクタ 533" o:spid="_x0000_s1063" type="#_x0000_t33" style="position:absolute;left:-15728;top:42229;width:43706;height:16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" strokecolor="black [3213]" strokeweight=".5pt"/>
                      <v:shape id="図 615" o:spid="_x0000_s1064" type="#_x0000_t75" style="position:absolute;left:7140;top:28854;width:1919;height:1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">
                        <v:imagedata r:id="rId24" o:title="" croptop="49355f" cropbottom="3236f" cropleft="48666f" cropright="1275f" recolortarget="#494949 [1446]"/>
                      </v:shape>
                      <v:shape id="カギ線コネクタ 616" o:spid="_x0000_s1065" type="#_x0000_t33" style="position:absolute;left:1970;top:24531;width:8499;height:1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" strokecolor="black [3213]" strokeweight=".5pt"/>
                      <v:shape id="図 618" o:spid="_x0000_s1066" type="#_x0000_t75" style="position:absolute;left:6889;top:66024;width:1919;height:1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">
                        <v:imagedata r:id="rId24" o:title="" croptop="49355f" cropbottom="3236f" cropleft="48666f" cropright="1275f" recolortarget="#494949 [1446]"/>
                      </v:shape>
                      <v:shape id="図 619" o:spid="_x0000_s1067" type="#_x0000_t75" style="position:absolute;left:6892;top:69977;width:1919;height:1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">
                        <v:imagedata r:id="rId24" o:title="" croptop="49355f" cropbottom="3236f" cropleft="48666f" cropright="1275f" recolortarget="#494949 [1446]"/>
                      </v:shape>
                      <v:shape id="図 620" o:spid="_x0000_s1068" type="#_x0000_t75" style="position:absolute;left:6895;top:71847;width:1918;height:1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">
                        <v:imagedata r:id="rId24" o:title="" croptop="49355f" cropbottom="3236f" cropleft="48666f" cropright="1275f" recolortarget="#494949 [1446]"/>
                      </v:shape>
                      <v:shape id="カギ線コネクタ 622" o:spid="_x0000_s1069" type="#_x0000_t33" style="position:absolute;left:-16740;top:43241;width:45669;height:15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" strokecolor="black [3213]" strokeweight=".5pt"/>
                      <v:shape id="カギ線コネクタ 623" o:spid="_x0000_s1070" type="#_x0000_t33" style="position:absolute;left:-18715;top:45216;width:49622;height:159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" strokecolor="black [3213]" strokeweight=".5pt"/>
                      <v:shape id="カギ線コネクタ 624" o:spid="_x0000_s1071" type="#_x0000_t33" style="position:absolute;left:-19648;top:46149;width:51492;height:15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" strokecolor="black [3213]" strokeweight=".5pt"/>
                      <v:shape id="図 625" o:spid="_x0000_s1072" type="#_x0000_t75" style="position:absolute;left:6891;top:68083;width:1919;height:1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">
                        <v:imagedata r:id="rId24" o:title="" croptop="49355f" cropbottom="3236f" cropleft="48666f" cropright="1275f" recolortarget="#494949 [1446]"/>
                      </v:shape>
                      <v:shape id="カギ線コネクタ 626" o:spid="_x0000_s1073" type="#_x0000_t33" style="position:absolute;left:-17768;top:44269;width:47728;height:15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" strokecolor="black [3213]" strokeweight=".5pt"/>
                      <v:shape id="図 627" o:spid="_x0000_s1074" type="#_x0000_t75" style="position:absolute;left:7017;top:22409;width:1919;height:1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">
                        <v:imagedata r:id="rId23" o:title="" croptop="49355f" cropbottom="3236f" cropleft="48666f" cropright="1275f" recolortarget="#494949 [1446]"/>
                      </v:shape>
                      <v:shape id="カギ線コネクタ 628" o:spid="_x0000_s1075" type="#_x0000_t33" style="position:absolute;left:5131;top:21370;width:2055;height:17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" strokecolor="black [3213]" strokeweight=".5pt"/>
                      <v:shape id="図 631" o:spid="_x0000_s1076" type="#_x0000_t75" style="position:absolute;left:6895;top:73644;width:1918;height:16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">
                        <v:imagedata r:id="rId24" o:title="" croptop="49355f" cropbottom="3236f" cropleft="48666f" cropright="1275f" recolortarget="#494949 [1446]"/>
                      </v:shape>
                      <v:shape id="カギ線コネクタ 632" o:spid="_x0000_s1077" type="#_x0000_t33" style="position:absolute;left:-20548;top:47049;width:53291;height:15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" strokecolor="black [3213]" strokeweight=".5pt"/>
                      <v:shape id="図 794" o:spid="_x0000_s1078" type="#_x0000_t75" style="position:absolute;left:7018;top:50184;width:1918;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">
                        <v:imagedata r:id="rId25" o:title="" croptop="49355f" cropbottom="3236f" cropleft="48666f" cropright="1275f" recolortarget="#494949 [1446]"/>
                      </v:shape>
                      <v:shape id="カギ線コネクタ 795" o:spid="_x0000_s1079" type="#_x0000_t33" style="position:absolute;left:-8755;top:35256;width:29828;height:17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" strokecolor="black [3213]" strokeweight=".5pt"/>
                      <v:shape id="図 814" o:spid="_x0000_s1080" type="#_x0000_t75" style="position:absolute;left:6806;top:52241;width:1918;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">
                        <v:imagedata r:id="rId25" o:title="" croptop="49355f" cropbottom="3236f" cropleft="48666f" cropright="1275f" recolortarget="#494949 [1446]"/>
                      </v:shape>
                      <v:shape id="カギ線コネクタ 815" o:spid="_x0000_s1081" type="#_x0000_t33" style="position:absolute;left:-9890;top:36391;width:31885;height:15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" strokecolor="black [3213]" strokeweight=".5pt"/>
                      <v:shape id="図 816" o:spid="_x0000_s1082" type="#_x0000_t75" style="position:absolute;left:6889;top:54707;width:1918;height:1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">
                        <v:imagedata r:id="rId26" o:title="" croptop="49355f" cropbottom="3236f" cropleft="48666f" cropright="1275f" recolortarget="#494949 [1446]"/>
                      </v:shape>
                      <v:shape id="図 824" o:spid="_x0000_s1083" type="#_x0000_t75" style="position:absolute;left:6949;top:57350;width:1918;height:1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">
                        <v:imagedata r:id="rId26" o:title="" croptop="49355f" cropbottom="3236f" cropleft="48666f" cropright="1275f" recolortarget="#494949 [1446]"/>
                      </v:shape>
                      <v:shape id="図 829" o:spid="_x0000_s1084" type="#_x0000_t75" style="position:absolute;left:7085;top:59708;width:1918;height:1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">
                        <v:imagedata r:id="rId26" o:title="" croptop="49355f" cropbottom="3236f" cropleft="48666f" cropright="1275f" recolortarget="#494949 [1446]"/>
                      </v:shape>
                      <v:shape id="カギ線コネクタ 835" o:spid="_x0000_s1085" type="#_x0000_t33" style="position:absolute;left:-11079;top:37580;width:34347;height:15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" strokecolor="black [3213]" strokeweight=".5pt"/>
                      <v:shape id="カギ線コネクタ 836" o:spid="_x0000_s1086" type="#_x0000_t33" style="position:absolute;left:-12370;top:38871;width:36990;height:16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" strokecolor="black [3213]" strokeweight=".5pt"/>
                      <v:shape id="カギ線コネクタ 837" o:spid="_x0000_s1087" type="#_x0000_t33" style="position:absolute;left:-13482;top:39983;width:39349;height:178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" strokecolor="black [3213]" strokeweight=".5pt"/>
                      <v:shape id="図 377" o:spid="_x0000_s1088" type="#_x0000_t75" style="position:absolute;left:3612;top:19011;width:3740;height:2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">
                        <v:imagedata r:id="rId21" o:title="" croptop="49355f" cropbottom="3236f" cropleft="48666f" cropright="1275f" recolortarget="#494949 [1446]"/>
                      </v:shape>
                      <v:shape id="図 1" o:spid="_x0000_s1089" type="#_x0000_t75" style="position:absolute;left:7017;top:32634;width:1918;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">
                        <v:imagedata r:id="rId24" o:title="" croptop="49355f" cropbottom="3236f" cropleft="48666f" cropright="1275f" recolortarget="#494949 [1446]"/>
                      </v:shape>
                      <v:shape id="カギ線コネクタ 837" o:spid="_x0000_s1090" type="#_x0000_t33" style="position:absolute;left:20;top:26481;width:12277;height:17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" strokecolor="black [3213]" strokeweight=".5pt"/>
                      <w10:anchorlock/>
                    </v:group>
                  </w:pict>
                </mc:Fallback>
              </mc:AlternateConten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449DB3A2" w14:textId="5999E980"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w:t>
            </w:r>
            <w:r w:rsidR="00A847E1">
              <w:rPr>
                <w:rFonts w:asciiTheme="minorEastAsia" w:hAnsiTheme="minorEastAsia" w:cs="ＭＳ Ｐゴシック" w:hint="eastAsia"/>
                <w:sz w:val="16"/>
                <w:szCs w:val="16"/>
              </w:rPr>
              <w:t>都市</w:t>
            </w:r>
            <w:r w:rsidRPr="00AE55A7">
              <w:rPr>
                <w:rFonts w:asciiTheme="minorEastAsia" w:hAnsiTheme="minorEastAsia" w:cs="ＭＳ Ｐゴシック" w:hint="eastAsia"/>
                <w:sz w:val="16"/>
                <w:szCs w:val="16"/>
              </w:rPr>
              <w:t>コード]_[</w:t>
            </w:r>
            <w:r w:rsidR="00A847E1">
              <w:rPr>
                <w:rFonts w:asciiTheme="minorEastAsia" w:hAnsiTheme="minorEastAsia" w:cs="ＭＳ Ｐゴシック" w:hint="eastAsia"/>
                <w:sz w:val="16"/>
                <w:szCs w:val="16"/>
              </w:rPr>
              <w:t>都市</w:t>
            </w:r>
            <w:r w:rsidRPr="00AE55A7">
              <w:rPr>
                <w:rFonts w:asciiTheme="minorEastAsia" w:hAnsiTheme="minorEastAsia" w:cs="ＭＳ Ｐゴシック" w:hint="eastAsia"/>
                <w:sz w:val="16"/>
                <w:szCs w:val="16"/>
              </w:rPr>
              <w:t>名英名]</w:t>
            </w:r>
            <w:r w:rsidRPr="00AE55A7">
              <w:rPr>
                <w:rFonts w:asciiTheme="minorEastAsia" w:hAnsiTheme="minorEastAsia" w:cs="ＭＳ Ｐゴシック"/>
                <w:sz w:val="16"/>
                <w:szCs w:val="16"/>
              </w:rPr>
              <w:t>_</w:t>
            </w:r>
            <w:r w:rsidR="00EC3A72">
              <w:rPr>
                <w:rFonts w:asciiTheme="minorEastAsia" w:hAnsiTheme="minorEastAsia" w:cs="ＭＳ Ｐゴシック"/>
                <w:sz w:val="16"/>
                <w:szCs w:val="16"/>
              </w:rPr>
              <w:t>[</w:t>
            </w:r>
            <w:r w:rsidR="00EC3A72">
              <w:rPr>
                <w:rFonts w:asciiTheme="minorEastAsia" w:hAnsiTheme="minorEastAsia" w:cs="ＭＳ Ｐゴシック" w:hint="eastAsia"/>
                <w:sz w:val="16"/>
                <w:szCs w:val="16"/>
              </w:rPr>
              <w:t>提供者区分]</w:t>
            </w:r>
            <w:r w:rsidR="00EC3A72">
              <w:rPr>
                <w:rFonts w:asciiTheme="minorEastAsia" w:hAnsiTheme="minorEastAsia" w:cs="ＭＳ Ｐゴシック"/>
                <w:sz w:val="16"/>
                <w:szCs w:val="16"/>
              </w:rPr>
              <w:t>_</w:t>
            </w:r>
            <w:r w:rsidRPr="00AE55A7">
              <w:rPr>
                <w:rFonts w:asciiTheme="minorEastAsia" w:hAnsiTheme="minorEastAsia" w:cs="ＭＳ Ｐゴシック"/>
                <w:sz w:val="16"/>
                <w:szCs w:val="16"/>
              </w:rPr>
              <w:t>[整備年度]_</w:t>
            </w:r>
            <w:r w:rsidRPr="00AE55A7">
              <w:rPr>
                <w:rFonts w:asciiTheme="minorEastAsia" w:hAnsiTheme="minorEastAsia" w:cs="ＭＳ Ｐゴシック" w:hint="eastAsia"/>
                <w:sz w:val="16"/>
                <w:szCs w:val="16"/>
              </w:rPr>
              <w:t>citygml_[更新回数]_</w:t>
            </w:r>
            <w:r w:rsidR="00EC3A72">
              <w:rPr>
                <w:rFonts w:asciiTheme="minorEastAsia" w:hAnsiTheme="minorEastAsia" w:cs="ＭＳ Ｐゴシック"/>
                <w:sz w:val="16"/>
                <w:szCs w:val="16"/>
              </w:rPr>
              <w:t>[</w:t>
            </w:r>
            <w:r w:rsidR="00EC3A72">
              <w:rPr>
                <w:rFonts w:asciiTheme="minorEastAsia" w:hAnsiTheme="minorEastAsia" w:cs="ＭＳ Ｐゴシック" w:hint="eastAsia"/>
                <w:sz w:val="16"/>
                <w:szCs w:val="16"/>
              </w:rPr>
              <w:t>オプション]</w:t>
            </w:r>
          </w:p>
        </w:tc>
        <w:tc>
          <w:tcPr>
            <w:tcW w:w="6727" w:type="dxa"/>
            <w:tcBorders>
              <w:top w:val="nil"/>
              <w:left w:val="nil"/>
              <w:bottom w:val="single" w:sz="4" w:space="0" w:color="auto"/>
              <w:right w:val="single" w:sz="8" w:space="0" w:color="auto"/>
            </w:tcBorders>
            <w:shd w:val="clear" w:color="auto" w:fill="auto"/>
            <w:vAlign w:val="center"/>
            <w:hideMark/>
          </w:tcPr>
          <w:p w14:paraId="71012DD5" w14:textId="77777777" w:rsidR="0033615B" w:rsidRPr="00AE55A7" w:rsidRDefault="0033615B" w:rsidP="004F50D8">
            <w:pPr>
              <w:adjustRightInd w:val="0"/>
              <w:snapToGrid w:val="0"/>
              <w:spacing w:line="220" w:lineRule="exact"/>
              <w:rPr>
                <w:rFonts w:asciiTheme="minorEastAsia" w:hAnsiTheme="minorEastAsia" w:cs="ＭＳ Ｐゴシック"/>
                <w:sz w:val="16"/>
                <w:szCs w:val="16"/>
              </w:rPr>
            </w:pPr>
            <w:r w:rsidRPr="00AE55A7">
              <w:rPr>
                <w:rFonts w:asciiTheme="minorEastAsia" w:hAnsiTheme="minorEastAsia" w:cs="ＭＳ Ｐゴシック" w:hint="eastAsia"/>
                <w:sz w:val="16"/>
                <w:szCs w:val="16"/>
              </w:rPr>
              <w:t>成果品を格納するフォルダのルート。</w:t>
            </w:r>
          </w:p>
          <w:p w14:paraId="5548385E" w14:textId="163CAE93" w:rsidR="0033615B" w:rsidRPr="00AE55A7" w:rsidRDefault="0033615B" w:rsidP="004F50D8">
            <w:pPr>
              <w:adjustRightInd w:val="0"/>
              <w:snapToGrid w:val="0"/>
              <w:spacing w:line="220" w:lineRule="exact"/>
              <w:rPr>
                <w:rFonts w:asciiTheme="minorEastAsia" w:hAnsiTheme="minorEastAsia" w:cs="ＭＳ Ｐゴシック"/>
                <w:sz w:val="16"/>
                <w:szCs w:val="16"/>
              </w:rPr>
            </w:pPr>
            <w:r w:rsidRPr="00AE55A7">
              <w:rPr>
                <w:rFonts w:asciiTheme="minorEastAsia" w:hAnsiTheme="minorEastAsia" w:cs="ＭＳ Ｐゴシック" w:hint="eastAsia"/>
                <w:sz w:val="16"/>
                <w:szCs w:val="16"/>
              </w:rPr>
              <w:t>このフォルダの直下に格納するファイルは索引図</w:t>
            </w:r>
            <w:r w:rsidR="00646FAF" w:rsidRPr="00AE55A7">
              <w:rPr>
                <w:rFonts w:asciiTheme="minorEastAsia" w:hAnsiTheme="minorEastAsia" w:cs="ＭＳ Ｐゴシック" w:hint="eastAsia"/>
                <w:sz w:val="16"/>
                <w:szCs w:val="16"/>
              </w:rPr>
              <w:t>及び</w:t>
            </w:r>
            <w:r w:rsidR="00036E50" w:rsidRPr="0013520C">
              <w:rPr>
                <w:rFonts w:asciiTheme="minorEastAsia" w:hAnsiTheme="minorEastAsia" w:cs="ＭＳ Ｐゴシック"/>
                <w:sz w:val="16"/>
                <w:szCs w:val="16"/>
              </w:rPr>
              <w:t>README</w:t>
            </w:r>
            <w:r w:rsidRPr="00AE55A7">
              <w:rPr>
                <w:rFonts w:asciiTheme="minorEastAsia" w:hAnsiTheme="minorEastAsia" w:cs="ＭＳ Ｐゴシック" w:hint="eastAsia"/>
                <w:sz w:val="16"/>
                <w:szCs w:val="16"/>
              </w:rPr>
              <w:t>のみであり、その他のファイルはこのフォルダに設けたサブフォルダに格納する。</w:t>
            </w:r>
          </w:p>
          <w:p w14:paraId="64FD11C0" w14:textId="563C7340" w:rsidR="003816AB" w:rsidRPr="00AE55A7" w:rsidRDefault="003816AB" w:rsidP="003816AB">
            <w:pPr>
              <w:adjustRightInd w:val="0"/>
              <w:snapToGrid w:val="0"/>
              <w:spacing w:line="220" w:lineRule="exact"/>
              <w:jc w:val="left"/>
              <w:rPr>
                <w:rFonts w:asciiTheme="minorEastAsia" w:hAnsiTheme="minorEastAsia" w:cs="ＭＳ Ｐゴシック"/>
                <w:sz w:val="16"/>
                <w:szCs w:val="16"/>
              </w:rPr>
            </w:pPr>
            <w:r>
              <w:rPr>
                <w:rFonts w:asciiTheme="minorEastAsia" w:hAnsiTheme="minorEastAsia" w:cs="ＭＳ Ｐゴシック" w:hint="eastAsia"/>
                <w:sz w:val="16"/>
                <w:szCs w:val="16"/>
              </w:rPr>
              <w:t>フォルダの</w:t>
            </w:r>
            <w:r w:rsidR="00806797">
              <w:rPr>
                <w:rFonts w:asciiTheme="minorEastAsia" w:hAnsiTheme="minorEastAsia" w:cs="ＭＳ Ｐゴシック" w:hint="eastAsia"/>
                <w:sz w:val="16"/>
                <w:szCs w:val="16"/>
              </w:rPr>
              <w:t>名称は、</w:t>
            </w:r>
            <w:r w:rsidR="000D37B9">
              <w:rPr>
                <w:rFonts w:asciiTheme="minorEastAsia" w:hAnsiTheme="minorEastAsia" w:cs="ＭＳ Ｐゴシック" w:hint="eastAsia"/>
                <w:sz w:val="16"/>
                <w:szCs w:val="16"/>
              </w:rPr>
              <w:t>ルート</w:t>
            </w:r>
            <w:r w:rsidR="00806797">
              <w:rPr>
                <w:rFonts w:asciiTheme="minorEastAsia" w:hAnsiTheme="minorEastAsia" w:cs="ＭＳ Ｐゴシック" w:hint="eastAsia"/>
                <w:sz w:val="16"/>
                <w:szCs w:val="16"/>
              </w:rPr>
              <w:t>フォルダの</w:t>
            </w:r>
            <w:r>
              <w:rPr>
                <w:rFonts w:asciiTheme="minorEastAsia" w:hAnsiTheme="minorEastAsia" w:cs="ＭＳ Ｐゴシック" w:hint="eastAsia"/>
                <w:sz w:val="16"/>
                <w:szCs w:val="16"/>
              </w:rPr>
              <w:t>命名規則に従う。</w:t>
            </w:r>
          </w:p>
          <w:p w14:paraId="028F8E0A" w14:textId="161BDE28" w:rsidR="0033615B" w:rsidRPr="00AE55A7" w:rsidRDefault="0033615B" w:rsidP="003816AB">
            <w:pPr>
              <w:adjustRightInd w:val="0"/>
              <w:snapToGrid w:val="0"/>
              <w:spacing w:line="220" w:lineRule="exact"/>
              <w:jc w:val="left"/>
              <w:rPr>
                <w:rFonts w:asciiTheme="minorEastAsia" w:hAnsiTheme="minorEastAsia" w:cs="ＭＳ Ｐゴシック"/>
                <w:sz w:val="16"/>
                <w:szCs w:val="16"/>
              </w:rPr>
            </w:pPr>
          </w:p>
        </w:tc>
      </w:tr>
      <w:tr w:rsidR="00AE55A7" w:rsidRPr="00AE55A7" w14:paraId="4895E76F" w14:textId="77777777" w:rsidTr="001133BA">
        <w:trPr>
          <w:trHeight w:val="362"/>
        </w:trPr>
        <w:tc>
          <w:tcPr>
            <w:tcW w:w="1768" w:type="dxa"/>
            <w:vMerge/>
            <w:tcBorders>
              <w:left w:val="single" w:sz="8" w:space="0" w:color="auto"/>
              <w:right w:val="nil"/>
            </w:tcBorders>
            <w:shd w:val="clear" w:color="000000" w:fill="FFFFFF"/>
            <w:vAlign w:val="center"/>
            <w:hideMark/>
          </w:tcPr>
          <w:p w14:paraId="78A06824"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3CC81D52"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codelists</w:t>
            </w:r>
          </w:p>
        </w:tc>
        <w:tc>
          <w:tcPr>
            <w:tcW w:w="6727" w:type="dxa"/>
            <w:tcBorders>
              <w:top w:val="nil"/>
              <w:left w:val="nil"/>
              <w:bottom w:val="single" w:sz="4" w:space="0" w:color="auto"/>
              <w:right w:val="single" w:sz="8" w:space="0" w:color="auto"/>
            </w:tcBorders>
            <w:shd w:val="clear" w:color="auto" w:fill="auto"/>
            <w:vAlign w:val="center"/>
            <w:hideMark/>
          </w:tcPr>
          <w:p w14:paraId="6419B086" w14:textId="46265E9A" w:rsidR="0033615B" w:rsidRPr="00AE55A7" w:rsidRDefault="0033615B" w:rsidP="000C68B7">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ルートフォルダ直下に作成された、コードリストを格納するフォルダ。3D都市モデルが参照する全てのコードリストを格納する。</w:t>
            </w:r>
          </w:p>
        </w:tc>
      </w:tr>
      <w:tr w:rsidR="00AE55A7" w:rsidRPr="00AE55A7" w14:paraId="4F1A9931" w14:textId="77777777" w:rsidTr="004F50D8">
        <w:trPr>
          <w:trHeight w:val="340"/>
        </w:trPr>
        <w:tc>
          <w:tcPr>
            <w:tcW w:w="1768" w:type="dxa"/>
            <w:vMerge/>
            <w:tcBorders>
              <w:left w:val="single" w:sz="8" w:space="0" w:color="auto"/>
              <w:right w:val="nil"/>
            </w:tcBorders>
            <w:shd w:val="clear" w:color="000000" w:fill="FFFFFF"/>
            <w:vAlign w:val="center"/>
            <w:hideMark/>
          </w:tcPr>
          <w:p w14:paraId="39DC7699"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59BEAD4A"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metadata</w:t>
            </w:r>
          </w:p>
        </w:tc>
        <w:tc>
          <w:tcPr>
            <w:tcW w:w="6727" w:type="dxa"/>
            <w:tcBorders>
              <w:top w:val="nil"/>
              <w:left w:val="nil"/>
              <w:bottom w:val="single" w:sz="4" w:space="0" w:color="auto"/>
              <w:right w:val="single" w:sz="8" w:space="0" w:color="auto"/>
            </w:tcBorders>
            <w:shd w:val="clear" w:color="auto" w:fill="auto"/>
            <w:vAlign w:val="center"/>
            <w:hideMark/>
          </w:tcPr>
          <w:p w14:paraId="030AC455" w14:textId="77777777" w:rsidR="0033615B" w:rsidRPr="00AE55A7" w:rsidRDefault="0033615B" w:rsidP="000C68B7">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ルートフォルダ直下に作成された、メタデータを格納するフォルダ。</w:t>
            </w:r>
          </w:p>
        </w:tc>
      </w:tr>
      <w:tr w:rsidR="00AE55A7" w:rsidRPr="00AE55A7" w14:paraId="10E8BC72" w14:textId="77777777" w:rsidTr="001133BA">
        <w:trPr>
          <w:trHeight w:val="849"/>
        </w:trPr>
        <w:tc>
          <w:tcPr>
            <w:tcW w:w="1768" w:type="dxa"/>
            <w:vMerge/>
            <w:tcBorders>
              <w:left w:val="single" w:sz="8" w:space="0" w:color="auto"/>
              <w:right w:val="nil"/>
            </w:tcBorders>
            <w:shd w:val="clear" w:color="000000" w:fill="FFFFFF"/>
            <w:vAlign w:val="center"/>
            <w:hideMark/>
          </w:tcPr>
          <w:p w14:paraId="4A73BC01"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55003C9E"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schemas</w:t>
            </w:r>
          </w:p>
        </w:tc>
        <w:tc>
          <w:tcPr>
            <w:tcW w:w="6727" w:type="dxa"/>
            <w:tcBorders>
              <w:top w:val="nil"/>
              <w:left w:val="nil"/>
              <w:bottom w:val="single" w:sz="4" w:space="0" w:color="auto"/>
              <w:right w:val="single" w:sz="8" w:space="0" w:color="auto"/>
            </w:tcBorders>
            <w:shd w:val="clear" w:color="auto" w:fill="auto"/>
            <w:vAlign w:val="center"/>
            <w:hideMark/>
          </w:tcPr>
          <w:p w14:paraId="05225377" w14:textId="73418AD8" w:rsidR="0033615B" w:rsidRPr="00AE55A7" w:rsidRDefault="0033615B" w:rsidP="000C68B7">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3D都市モデルのGMLSchemaを格納するフォルダ。GMLSchemaは指定された版のi-URをG空間情報センターより入手する。以下に示す構造でサブフォルダを設け、GMLSchemaファイルを格納する。</w:t>
            </w:r>
            <w:r w:rsidRPr="00AE55A7">
              <w:rPr>
                <w:rFonts w:asciiTheme="minorEastAsia" w:hAnsiTheme="minorEastAsia" w:cs="ＭＳ Ｐゴシック" w:hint="eastAsia"/>
                <w:sz w:val="16"/>
                <w:szCs w:val="16"/>
              </w:rPr>
              <w:br/>
              <w:t>/iur/uro/</w:t>
            </w:r>
            <w:r w:rsidR="000C68B7" w:rsidRPr="00AE55A7">
              <w:rPr>
                <w:rFonts w:asciiTheme="minorEastAsia" w:hAnsiTheme="minorEastAsia" w:cs="ＭＳ Ｐゴシック"/>
                <w:sz w:val="16"/>
                <w:szCs w:val="16"/>
              </w:rPr>
              <w:t>3</w:t>
            </w:r>
            <w:r w:rsidRPr="00AE55A7">
              <w:rPr>
                <w:rFonts w:asciiTheme="minorEastAsia" w:hAnsiTheme="minorEastAsia" w:cs="ＭＳ Ｐゴシック" w:hint="eastAsia"/>
                <w:sz w:val="16"/>
                <w:szCs w:val="16"/>
              </w:rPr>
              <w:t>.0/urbanObject.xsd</w:t>
            </w:r>
            <w:r w:rsidRPr="00AE55A7">
              <w:rPr>
                <w:rFonts w:asciiTheme="minorEastAsia" w:hAnsiTheme="minorEastAsia" w:cs="ＭＳ Ｐゴシック" w:hint="eastAsia"/>
                <w:sz w:val="16"/>
                <w:szCs w:val="16"/>
              </w:rPr>
              <w:br/>
              <w:t>/iur/urf/</w:t>
            </w:r>
            <w:r w:rsidR="000C68B7" w:rsidRPr="00AE55A7">
              <w:rPr>
                <w:rFonts w:asciiTheme="minorEastAsia" w:hAnsiTheme="minorEastAsia" w:cs="ＭＳ Ｐゴシック"/>
                <w:sz w:val="16"/>
                <w:szCs w:val="16"/>
              </w:rPr>
              <w:t>3</w:t>
            </w:r>
            <w:r w:rsidRPr="00AE55A7">
              <w:rPr>
                <w:rFonts w:asciiTheme="minorEastAsia" w:hAnsiTheme="minorEastAsia" w:cs="ＭＳ Ｐゴシック" w:hint="eastAsia"/>
                <w:sz w:val="16"/>
                <w:szCs w:val="16"/>
              </w:rPr>
              <w:t>.0/urbanFunction.xsd</w:t>
            </w:r>
          </w:p>
        </w:tc>
      </w:tr>
      <w:tr w:rsidR="00AE55A7" w:rsidRPr="00AE55A7" w14:paraId="3CEC9932" w14:textId="77777777" w:rsidTr="004F50D8">
        <w:trPr>
          <w:trHeight w:val="340"/>
        </w:trPr>
        <w:tc>
          <w:tcPr>
            <w:tcW w:w="1768" w:type="dxa"/>
            <w:vMerge/>
            <w:tcBorders>
              <w:left w:val="single" w:sz="8" w:space="0" w:color="auto"/>
              <w:right w:val="nil"/>
            </w:tcBorders>
            <w:shd w:val="clear" w:color="000000" w:fill="FFFFFF"/>
            <w:vAlign w:val="center"/>
            <w:hideMark/>
          </w:tcPr>
          <w:p w14:paraId="4B922E71"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420C7466"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specification</w:t>
            </w:r>
          </w:p>
        </w:tc>
        <w:tc>
          <w:tcPr>
            <w:tcW w:w="6727" w:type="dxa"/>
            <w:tcBorders>
              <w:top w:val="nil"/>
              <w:left w:val="nil"/>
              <w:bottom w:val="single" w:sz="4" w:space="0" w:color="auto"/>
              <w:right w:val="single" w:sz="8" w:space="0" w:color="auto"/>
            </w:tcBorders>
            <w:shd w:val="clear" w:color="auto" w:fill="auto"/>
            <w:vAlign w:val="center"/>
            <w:hideMark/>
          </w:tcPr>
          <w:p w14:paraId="72DA549A" w14:textId="5BAF37FB" w:rsidR="0033615B" w:rsidRPr="00AE55A7" w:rsidRDefault="0033615B" w:rsidP="000C68B7">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ルートフォルダ直下に作成された、拡張製品仕様書（PDF形式、</w:t>
            </w:r>
            <w:r w:rsidR="00211D05">
              <w:rPr>
                <w:rFonts w:asciiTheme="minorEastAsia" w:hAnsiTheme="minorEastAsia" w:cs="ＭＳ Ｐゴシック" w:hint="eastAsia"/>
                <w:sz w:val="16"/>
                <w:szCs w:val="16"/>
              </w:rPr>
              <w:t>E</w:t>
            </w:r>
            <w:r w:rsidR="0058600E">
              <w:rPr>
                <w:rFonts w:asciiTheme="minorEastAsia" w:hAnsiTheme="minorEastAsia" w:cs="ＭＳ Ｐゴシック"/>
                <w:sz w:val="16"/>
                <w:szCs w:val="16"/>
              </w:rPr>
              <w:t>xcel</w:t>
            </w:r>
            <w:r w:rsidRPr="00AE55A7">
              <w:rPr>
                <w:rFonts w:asciiTheme="minorEastAsia" w:hAnsiTheme="minorEastAsia" w:cs="ＭＳ Ｐゴシック" w:hint="eastAsia"/>
                <w:sz w:val="16"/>
                <w:szCs w:val="16"/>
              </w:rPr>
              <w:t>形式）を格納するフォルダ。</w:t>
            </w:r>
          </w:p>
        </w:tc>
      </w:tr>
      <w:tr w:rsidR="00AE55A7" w:rsidRPr="00AE55A7" w14:paraId="168BE718" w14:textId="77777777" w:rsidTr="001133BA">
        <w:trPr>
          <w:trHeight w:val="626"/>
        </w:trPr>
        <w:tc>
          <w:tcPr>
            <w:tcW w:w="1768" w:type="dxa"/>
            <w:vMerge/>
            <w:tcBorders>
              <w:left w:val="single" w:sz="8" w:space="0" w:color="auto"/>
              <w:right w:val="nil"/>
            </w:tcBorders>
            <w:shd w:val="clear" w:color="000000" w:fill="FFFFFF"/>
            <w:vAlign w:val="center"/>
            <w:hideMark/>
          </w:tcPr>
          <w:p w14:paraId="5BBDF9BD"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2222BB0D"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udx</w:t>
            </w:r>
          </w:p>
        </w:tc>
        <w:tc>
          <w:tcPr>
            <w:tcW w:w="6727" w:type="dxa"/>
            <w:tcBorders>
              <w:top w:val="nil"/>
              <w:left w:val="nil"/>
              <w:bottom w:val="single" w:sz="4" w:space="0" w:color="auto"/>
              <w:right w:val="single" w:sz="8" w:space="0" w:color="auto"/>
            </w:tcBorders>
            <w:shd w:val="clear" w:color="auto" w:fill="auto"/>
            <w:vAlign w:val="center"/>
            <w:hideMark/>
          </w:tcPr>
          <w:p w14:paraId="296EB113" w14:textId="49080B04" w:rsidR="0033615B" w:rsidRPr="00AE55A7" w:rsidRDefault="0033615B" w:rsidP="000C68B7">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ルートフォルダ直下に作成された、3D都市モデルを格納するフォルダ。このフォルダの直下に、接頭辞ごとのサブフォルダ（例：bldg）を作成し、そのサブフォルダの中に指定されたファイル単位で区切られた全ての3D都市モデルのファイルを格納する。</w:t>
            </w:r>
          </w:p>
        </w:tc>
      </w:tr>
      <w:tr w:rsidR="00AE55A7" w:rsidRPr="00AE55A7" w14:paraId="27613600" w14:textId="77777777" w:rsidTr="005347D7">
        <w:trPr>
          <w:trHeight w:val="283"/>
        </w:trPr>
        <w:tc>
          <w:tcPr>
            <w:tcW w:w="1768" w:type="dxa"/>
            <w:vMerge/>
            <w:tcBorders>
              <w:left w:val="single" w:sz="8" w:space="0" w:color="auto"/>
              <w:right w:val="nil"/>
            </w:tcBorders>
            <w:shd w:val="clear" w:color="000000" w:fill="FFFFFF"/>
            <w:vAlign w:val="center"/>
          </w:tcPr>
          <w:p w14:paraId="14C54233" w14:textId="77777777" w:rsidR="00202C1A" w:rsidRPr="00AE55A7" w:rsidRDefault="00202C1A"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6E8948DC" w14:textId="2DCB8EE6" w:rsidR="00202C1A" w:rsidRPr="0013520C" w:rsidRDefault="00202C1A" w:rsidP="000C68B7">
            <w:pPr>
              <w:adjustRightInd w:val="0"/>
              <w:snapToGrid w:val="0"/>
              <w:spacing w:line="220" w:lineRule="exact"/>
              <w:jc w:val="center"/>
              <w:rPr>
                <w:rFonts w:asciiTheme="minorEastAsia" w:hAnsiTheme="minorEastAsia" w:cs="ＭＳ Ｐゴシック"/>
                <w:sz w:val="16"/>
                <w:szCs w:val="16"/>
              </w:rPr>
            </w:pPr>
            <w:r w:rsidRPr="0013520C">
              <w:rPr>
                <w:rFonts w:asciiTheme="minorEastAsia" w:hAnsiTheme="minorEastAsia" w:cs="ＭＳ Ｐゴシック"/>
                <w:sz w:val="16"/>
                <w:szCs w:val="16"/>
              </w:rPr>
              <w:t>area</w:t>
            </w:r>
          </w:p>
        </w:tc>
        <w:tc>
          <w:tcPr>
            <w:tcW w:w="6727" w:type="dxa"/>
            <w:tcBorders>
              <w:top w:val="nil"/>
              <w:left w:val="nil"/>
              <w:bottom w:val="single" w:sz="4" w:space="0" w:color="auto"/>
              <w:right w:val="single" w:sz="8" w:space="0" w:color="auto"/>
            </w:tcBorders>
            <w:shd w:val="clear" w:color="auto" w:fill="auto"/>
            <w:vAlign w:val="center"/>
          </w:tcPr>
          <w:p w14:paraId="23BD11D1" w14:textId="74BD1335" w:rsidR="00202C1A" w:rsidRPr="0013520C" w:rsidRDefault="00202C1A"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区域モデルを</w:t>
            </w:r>
            <w:r w:rsidRPr="0013520C">
              <w:rPr>
                <w:rFonts w:asciiTheme="minorEastAsia" w:hAnsiTheme="minorEastAsia" w:cs="ＭＳ Ｐゴシック"/>
                <w:sz w:val="16"/>
                <w:szCs w:val="16"/>
              </w:rPr>
              <w:t>格納するフォルダ</w:t>
            </w:r>
            <w:r w:rsidR="00A02604">
              <w:rPr>
                <w:rFonts w:asciiTheme="minorEastAsia" w:hAnsiTheme="minorEastAsia" w:cs="ＭＳ Ｐゴシック" w:hint="eastAsia"/>
                <w:sz w:val="16"/>
                <w:szCs w:val="16"/>
              </w:rPr>
              <w:t>。</w:t>
            </w:r>
          </w:p>
        </w:tc>
      </w:tr>
      <w:tr w:rsidR="00AE55A7" w:rsidRPr="00AE55A7" w14:paraId="7E90C269" w14:textId="77777777" w:rsidTr="005347D7">
        <w:trPr>
          <w:trHeight w:val="283"/>
        </w:trPr>
        <w:tc>
          <w:tcPr>
            <w:tcW w:w="1768" w:type="dxa"/>
            <w:vMerge/>
            <w:tcBorders>
              <w:left w:val="single" w:sz="8" w:space="0" w:color="auto"/>
              <w:right w:val="nil"/>
            </w:tcBorders>
            <w:shd w:val="clear" w:color="000000" w:fill="FFFFFF"/>
            <w:vAlign w:val="center"/>
            <w:hideMark/>
          </w:tcPr>
          <w:p w14:paraId="102D383F"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31D38907"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bldg</w:t>
            </w:r>
          </w:p>
        </w:tc>
        <w:tc>
          <w:tcPr>
            <w:tcW w:w="6727" w:type="dxa"/>
            <w:tcBorders>
              <w:top w:val="nil"/>
              <w:left w:val="nil"/>
              <w:bottom w:val="single" w:sz="4" w:space="0" w:color="auto"/>
              <w:right w:val="single" w:sz="8" w:space="0" w:color="auto"/>
            </w:tcBorders>
            <w:shd w:val="clear" w:color="auto" w:fill="auto"/>
            <w:vAlign w:val="center"/>
            <w:hideMark/>
          </w:tcPr>
          <w:p w14:paraId="1B3C979A" w14:textId="2A701573" w:rsidR="0033615B" w:rsidRPr="00AE55A7" w:rsidRDefault="0033615B" w:rsidP="0018214B">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建築物</w:t>
            </w:r>
            <w:r w:rsidR="00202C1A" w:rsidRPr="0013520C">
              <w:rPr>
                <w:rFonts w:asciiTheme="minorEastAsia" w:hAnsiTheme="minorEastAsia" w:cs="ＭＳ Ｐゴシック" w:hint="eastAsia"/>
                <w:sz w:val="16"/>
                <w:szCs w:val="16"/>
              </w:rPr>
              <w:t>モデル</w:t>
            </w:r>
            <w:r w:rsidRPr="00AE55A7">
              <w:rPr>
                <w:rFonts w:asciiTheme="minorEastAsia" w:hAnsiTheme="minorEastAsia" w:cs="ＭＳ Ｐゴシック" w:hint="eastAsia"/>
                <w:sz w:val="16"/>
                <w:szCs w:val="16"/>
              </w:rPr>
              <w:t>を格納するフォルダ。</w:t>
            </w:r>
          </w:p>
        </w:tc>
      </w:tr>
      <w:tr w:rsidR="00AE55A7" w:rsidRPr="00AE55A7" w14:paraId="0A02C999" w14:textId="77777777" w:rsidTr="005347D7">
        <w:trPr>
          <w:trHeight w:val="283"/>
        </w:trPr>
        <w:tc>
          <w:tcPr>
            <w:tcW w:w="1768" w:type="dxa"/>
            <w:vMerge/>
            <w:tcBorders>
              <w:left w:val="single" w:sz="8" w:space="0" w:color="auto"/>
              <w:right w:val="nil"/>
            </w:tcBorders>
            <w:shd w:val="clear" w:color="000000" w:fill="FFFFFF"/>
            <w:vAlign w:val="center"/>
          </w:tcPr>
          <w:p w14:paraId="70364511" w14:textId="77777777" w:rsidR="000C68B7" w:rsidRPr="00AE55A7" w:rsidRDefault="000C68B7"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6D048865" w14:textId="4F9B3F1B" w:rsidR="000C68B7" w:rsidRPr="0013520C" w:rsidRDefault="000C68B7" w:rsidP="000C68B7">
            <w:pPr>
              <w:adjustRightInd w:val="0"/>
              <w:snapToGrid w:val="0"/>
              <w:spacing w:line="220" w:lineRule="exact"/>
              <w:jc w:val="center"/>
              <w:rPr>
                <w:rFonts w:asciiTheme="minorEastAsia" w:hAnsiTheme="minorEastAsia" w:cs="ＭＳ Ｐゴシック"/>
                <w:sz w:val="16"/>
                <w:szCs w:val="16"/>
              </w:rPr>
            </w:pPr>
            <w:r w:rsidRPr="0013520C">
              <w:rPr>
                <w:rFonts w:asciiTheme="minorEastAsia" w:hAnsiTheme="minorEastAsia" w:cs="ＭＳ Ｐゴシック"/>
                <w:sz w:val="16"/>
                <w:szCs w:val="16"/>
              </w:rPr>
              <w:t>brid</w:t>
            </w:r>
          </w:p>
        </w:tc>
        <w:tc>
          <w:tcPr>
            <w:tcW w:w="6727" w:type="dxa"/>
            <w:tcBorders>
              <w:top w:val="nil"/>
              <w:left w:val="nil"/>
              <w:bottom w:val="single" w:sz="4" w:space="0" w:color="auto"/>
              <w:right w:val="single" w:sz="8" w:space="0" w:color="auto"/>
            </w:tcBorders>
            <w:shd w:val="clear" w:color="auto" w:fill="auto"/>
            <w:vAlign w:val="center"/>
          </w:tcPr>
          <w:p w14:paraId="61F18832" w14:textId="28F39846" w:rsidR="000C68B7" w:rsidRPr="0013520C" w:rsidRDefault="0075314D"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橋梁</w:t>
            </w:r>
            <w:r w:rsidR="00202C1A" w:rsidRPr="0013520C">
              <w:rPr>
                <w:rFonts w:asciiTheme="minorEastAsia" w:hAnsiTheme="minorEastAsia" w:cs="ＭＳ Ｐゴシック" w:hint="eastAsia"/>
                <w:sz w:val="16"/>
                <w:szCs w:val="16"/>
              </w:rPr>
              <w:t>モデル</w:t>
            </w:r>
            <w:r w:rsidRPr="0013520C">
              <w:rPr>
                <w:rFonts w:asciiTheme="minorEastAsia" w:hAnsiTheme="minorEastAsia" w:cs="ＭＳ Ｐゴシック" w:hint="eastAsia"/>
                <w:sz w:val="16"/>
                <w:szCs w:val="16"/>
              </w:rPr>
              <w:t>を格納するフォルダ。</w:t>
            </w:r>
          </w:p>
        </w:tc>
      </w:tr>
      <w:tr w:rsidR="00AE55A7" w:rsidRPr="00AE55A7" w14:paraId="1EBB13D8" w14:textId="77777777" w:rsidTr="005347D7">
        <w:trPr>
          <w:trHeight w:val="283"/>
        </w:trPr>
        <w:tc>
          <w:tcPr>
            <w:tcW w:w="1768" w:type="dxa"/>
            <w:vMerge/>
            <w:tcBorders>
              <w:left w:val="single" w:sz="8" w:space="0" w:color="auto"/>
              <w:right w:val="nil"/>
            </w:tcBorders>
            <w:shd w:val="clear" w:color="000000" w:fill="FFFFFF"/>
            <w:vAlign w:val="center"/>
          </w:tcPr>
          <w:p w14:paraId="57748275" w14:textId="77777777" w:rsidR="000C68B7" w:rsidRPr="00AE55A7" w:rsidRDefault="000C68B7"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2BBDB7D8" w14:textId="1F1A39A6" w:rsidR="000C68B7" w:rsidRPr="0013520C" w:rsidRDefault="000C68B7" w:rsidP="000C68B7">
            <w:pPr>
              <w:adjustRightInd w:val="0"/>
              <w:snapToGrid w:val="0"/>
              <w:spacing w:line="220" w:lineRule="exact"/>
              <w:jc w:val="center"/>
              <w:rPr>
                <w:rFonts w:asciiTheme="minorEastAsia" w:hAnsiTheme="minorEastAsia" w:cs="ＭＳ Ｐゴシック"/>
                <w:sz w:val="16"/>
                <w:szCs w:val="16"/>
              </w:rPr>
            </w:pPr>
            <w:r w:rsidRPr="0013520C">
              <w:rPr>
                <w:rFonts w:asciiTheme="minorEastAsia" w:hAnsiTheme="minorEastAsia" w:cs="ＭＳ Ｐゴシック"/>
                <w:sz w:val="16"/>
                <w:szCs w:val="16"/>
              </w:rPr>
              <w:t>cons</w:t>
            </w:r>
          </w:p>
        </w:tc>
        <w:tc>
          <w:tcPr>
            <w:tcW w:w="6727" w:type="dxa"/>
            <w:tcBorders>
              <w:top w:val="nil"/>
              <w:left w:val="nil"/>
              <w:bottom w:val="single" w:sz="4" w:space="0" w:color="auto"/>
              <w:right w:val="single" w:sz="8" w:space="0" w:color="auto"/>
            </w:tcBorders>
            <w:shd w:val="clear" w:color="auto" w:fill="auto"/>
            <w:vAlign w:val="center"/>
          </w:tcPr>
          <w:p w14:paraId="28429E2E" w14:textId="24257173" w:rsidR="000C68B7" w:rsidRPr="0013520C" w:rsidRDefault="0075314D"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その他の構造物</w:t>
            </w:r>
            <w:r w:rsidR="00202C1A" w:rsidRPr="0013520C">
              <w:rPr>
                <w:rFonts w:asciiTheme="minorEastAsia" w:hAnsiTheme="minorEastAsia" w:cs="ＭＳ Ｐゴシック" w:hint="eastAsia"/>
                <w:sz w:val="16"/>
                <w:szCs w:val="16"/>
              </w:rPr>
              <w:t>モデル</w:t>
            </w:r>
            <w:r w:rsidRPr="0013520C">
              <w:rPr>
                <w:rFonts w:asciiTheme="minorEastAsia" w:hAnsiTheme="minorEastAsia" w:cs="ＭＳ Ｐゴシック" w:hint="eastAsia"/>
                <w:sz w:val="16"/>
                <w:szCs w:val="16"/>
              </w:rPr>
              <w:t>を格納するフォルダ</w:t>
            </w:r>
          </w:p>
        </w:tc>
      </w:tr>
      <w:tr w:rsidR="00AE55A7" w:rsidRPr="00AE55A7" w14:paraId="45D00152" w14:textId="77777777" w:rsidTr="005347D7">
        <w:trPr>
          <w:trHeight w:val="283"/>
        </w:trPr>
        <w:tc>
          <w:tcPr>
            <w:tcW w:w="1768" w:type="dxa"/>
            <w:vMerge/>
            <w:tcBorders>
              <w:left w:val="single" w:sz="8" w:space="0" w:color="auto"/>
              <w:right w:val="nil"/>
            </w:tcBorders>
            <w:shd w:val="clear" w:color="000000" w:fill="FFFFFF"/>
            <w:vAlign w:val="center"/>
            <w:hideMark/>
          </w:tcPr>
          <w:p w14:paraId="127F43B0"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37546F0F"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dem</w:t>
            </w:r>
          </w:p>
        </w:tc>
        <w:tc>
          <w:tcPr>
            <w:tcW w:w="6727" w:type="dxa"/>
            <w:tcBorders>
              <w:top w:val="nil"/>
              <w:left w:val="nil"/>
              <w:bottom w:val="single" w:sz="4" w:space="0" w:color="auto"/>
              <w:right w:val="single" w:sz="8" w:space="0" w:color="auto"/>
            </w:tcBorders>
            <w:shd w:val="clear" w:color="auto" w:fill="auto"/>
            <w:vAlign w:val="center"/>
            <w:hideMark/>
          </w:tcPr>
          <w:p w14:paraId="3D356E29" w14:textId="4B7E0F36" w:rsidR="0033615B" w:rsidRPr="00AE55A7" w:rsidRDefault="0033615B" w:rsidP="0018214B">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地形</w:t>
            </w:r>
            <w:r w:rsidR="00202C1A" w:rsidRPr="0013520C">
              <w:rPr>
                <w:rFonts w:asciiTheme="minorEastAsia" w:hAnsiTheme="minorEastAsia" w:cs="ＭＳ Ｐゴシック" w:hint="eastAsia"/>
                <w:sz w:val="16"/>
                <w:szCs w:val="16"/>
              </w:rPr>
              <w:t>モデル</w:t>
            </w:r>
            <w:r w:rsidRPr="00AE55A7">
              <w:rPr>
                <w:rFonts w:asciiTheme="minorEastAsia" w:hAnsiTheme="minorEastAsia" w:cs="ＭＳ Ｐゴシック" w:hint="eastAsia"/>
                <w:sz w:val="16"/>
                <w:szCs w:val="16"/>
              </w:rPr>
              <w:t>を格納するフォルダ。</w:t>
            </w:r>
          </w:p>
        </w:tc>
      </w:tr>
      <w:tr w:rsidR="00A02604" w:rsidRPr="00AE55A7" w14:paraId="30E8665C" w14:textId="77777777" w:rsidTr="00802237">
        <w:trPr>
          <w:trHeight w:val="283"/>
        </w:trPr>
        <w:tc>
          <w:tcPr>
            <w:tcW w:w="1768" w:type="dxa"/>
            <w:vMerge/>
            <w:tcBorders>
              <w:left w:val="single" w:sz="8" w:space="0" w:color="auto"/>
              <w:right w:val="nil"/>
            </w:tcBorders>
            <w:shd w:val="clear" w:color="000000" w:fill="FFFFFF"/>
            <w:vAlign w:val="center"/>
          </w:tcPr>
          <w:p w14:paraId="41D42C97" w14:textId="77777777" w:rsidR="00A02604" w:rsidRPr="00AE55A7" w:rsidRDefault="00A02604"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03BF6670" w14:textId="40BBAF32" w:rsidR="00A02604" w:rsidRPr="00AE55A7" w:rsidRDefault="00A02604" w:rsidP="000C68B7">
            <w:pPr>
              <w:adjustRightInd w:val="0"/>
              <w:snapToGrid w:val="0"/>
              <w:spacing w:line="220" w:lineRule="exact"/>
              <w:jc w:val="center"/>
              <w:rPr>
                <w:rFonts w:asciiTheme="minorEastAsia" w:hAnsiTheme="minorEastAsia" w:cs="ＭＳ Ｐゴシック"/>
                <w:sz w:val="16"/>
                <w:szCs w:val="16"/>
              </w:rPr>
            </w:pPr>
            <w:r>
              <w:rPr>
                <w:rFonts w:asciiTheme="minorEastAsia" w:hAnsiTheme="minorEastAsia" w:cs="ＭＳ Ｐゴシック" w:hint="eastAsia"/>
                <w:sz w:val="16"/>
                <w:szCs w:val="16"/>
              </w:rPr>
              <w:t>e</w:t>
            </w:r>
            <w:r>
              <w:rPr>
                <w:rFonts w:asciiTheme="minorEastAsia" w:hAnsiTheme="minorEastAsia" w:cs="ＭＳ Ｐゴシック"/>
                <w:sz w:val="16"/>
                <w:szCs w:val="16"/>
              </w:rPr>
              <w:t>xt</w:t>
            </w:r>
          </w:p>
        </w:tc>
        <w:tc>
          <w:tcPr>
            <w:tcW w:w="6727" w:type="dxa"/>
            <w:tcBorders>
              <w:top w:val="nil"/>
              <w:left w:val="nil"/>
              <w:bottom w:val="single" w:sz="4" w:space="0" w:color="auto"/>
              <w:right w:val="single" w:sz="8" w:space="0" w:color="auto"/>
            </w:tcBorders>
            <w:shd w:val="clear" w:color="auto" w:fill="auto"/>
            <w:vAlign w:val="center"/>
          </w:tcPr>
          <w:p w14:paraId="60C99866" w14:textId="4075AC8F" w:rsidR="00A02604" w:rsidRPr="00AE55A7" w:rsidRDefault="00A02604" w:rsidP="0018214B">
            <w:pPr>
              <w:adjustRightInd w:val="0"/>
              <w:snapToGrid w:val="0"/>
              <w:spacing w:line="220" w:lineRule="exact"/>
              <w:jc w:val="left"/>
              <w:rPr>
                <w:rFonts w:asciiTheme="minorEastAsia" w:hAnsiTheme="minorEastAsia" w:cs="ＭＳ Ｐゴシック"/>
                <w:sz w:val="16"/>
                <w:szCs w:val="16"/>
              </w:rPr>
            </w:pPr>
            <w:r>
              <w:rPr>
                <w:rFonts w:asciiTheme="minorEastAsia" w:hAnsiTheme="minorEastAsia" w:cs="ＭＳ Ｐゴシック" w:hint="eastAsia"/>
                <w:sz w:val="16"/>
                <w:szCs w:val="16"/>
              </w:rPr>
              <w:t>拡張製品仕様書で追加した地物を格納するフォルダ。</w:t>
            </w:r>
          </w:p>
        </w:tc>
      </w:tr>
      <w:tr w:rsidR="00AE55A7" w:rsidRPr="00AE55A7" w14:paraId="39A0162D" w14:textId="77777777" w:rsidTr="00202C1A">
        <w:trPr>
          <w:trHeight w:val="227"/>
        </w:trPr>
        <w:tc>
          <w:tcPr>
            <w:tcW w:w="1768" w:type="dxa"/>
            <w:vMerge/>
            <w:tcBorders>
              <w:left w:val="single" w:sz="8" w:space="0" w:color="auto"/>
              <w:right w:val="nil"/>
            </w:tcBorders>
            <w:shd w:val="clear" w:color="000000" w:fill="FFFFFF"/>
            <w:vAlign w:val="center"/>
            <w:hideMark/>
          </w:tcPr>
          <w:p w14:paraId="57CF8C3E"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5043FE1D"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fld</w:t>
            </w:r>
          </w:p>
        </w:tc>
        <w:tc>
          <w:tcPr>
            <w:tcW w:w="6727" w:type="dxa"/>
            <w:tcBorders>
              <w:top w:val="nil"/>
              <w:left w:val="nil"/>
              <w:bottom w:val="single" w:sz="4" w:space="0" w:color="auto"/>
              <w:right w:val="single" w:sz="8" w:space="0" w:color="auto"/>
            </w:tcBorders>
            <w:shd w:val="clear" w:color="auto" w:fill="auto"/>
            <w:vAlign w:val="center"/>
            <w:hideMark/>
          </w:tcPr>
          <w:p w14:paraId="5B788556" w14:textId="5D93C961" w:rsidR="0033615B" w:rsidRPr="00AE55A7" w:rsidRDefault="00202C1A"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災害リスク（浸水）モデルのうち、</w:t>
            </w:r>
            <w:r w:rsidR="0033615B" w:rsidRPr="00AE55A7">
              <w:rPr>
                <w:rFonts w:asciiTheme="minorEastAsia" w:hAnsiTheme="minorEastAsia" w:cs="ＭＳ Ｐゴシック" w:hint="eastAsia"/>
                <w:sz w:val="16"/>
                <w:szCs w:val="16"/>
              </w:rPr>
              <w:t>洪水浸水想定区域</w:t>
            </w:r>
            <w:r w:rsidR="0018214B" w:rsidRPr="00AE55A7">
              <w:rPr>
                <w:rFonts w:asciiTheme="minorEastAsia" w:hAnsiTheme="minorEastAsia" w:cs="ＭＳ Ｐゴシック" w:hint="eastAsia"/>
                <w:sz w:val="16"/>
                <w:szCs w:val="16"/>
              </w:rPr>
              <w:t>を</w:t>
            </w:r>
            <w:r w:rsidR="0033615B" w:rsidRPr="00AE55A7">
              <w:rPr>
                <w:rFonts w:asciiTheme="minorEastAsia" w:hAnsiTheme="minorEastAsia" w:cs="ＭＳ Ｐゴシック" w:hint="eastAsia"/>
                <w:sz w:val="16"/>
                <w:szCs w:val="16"/>
              </w:rPr>
              <w:t>格納するフォルダ。区域図ごとにサブフォルダを作成する。サブフォルダの構成及び名称は、別途示す。</w:t>
            </w:r>
          </w:p>
        </w:tc>
      </w:tr>
      <w:tr w:rsidR="00AE55A7" w:rsidRPr="00AE55A7" w14:paraId="22A51CB2" w14:textId="77777777" w:rsidTr="005347D7">
        <w:trPr>
          <w:trHeight w:val="283"/>
        </w:trPr>
        <w:tc>
          <w:tcPr>
            <w:tcW w:w="1768" w:type="dxa"/>
            <w:vMerge/>
            <w:tcBorders>
              <w:left w:val="single" w:sz="8" w:space="0" w:color="auto"/>
              <w:right w:val="nil"/>
            </w:tcBorders>
            <w:shd w:val="clear" w:color="000000" w:fill="FFFFFF"/>
            <w:vAlign w:val="center"/>
            <w:hideMark/>
          </w:tcPr>
          <w:p w14:paraId="4D7F7F55"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2F44C88E"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frn</w:t>
            </w:r>
          </w:p>
        </w:tc>
        <w:tc>
          <w:tcPr>
            <w:tcW w:w="6727" w:type="dxa"/>
            <w:tcBorders>
              <w:top w:val="nil"/>
              <w:left w:val="nil"/>
              <w:bottom w:val="single" w:sz="4" w:space="0" w:color="auto"/>
              <w:right w:val="single" w:sz="8" w:space="0" w:color="auto"/>
            </w:tcBorders>
            <w:shd w:val="clear" w:color="auto" w:fill="auto"/>
            <w:vAlign w:val="center"/>
            <w:hideMark/>
          </w:tcPr>
          <w:p w14:paraId="7CCEBFE8" w14:textId="77777777" w:rsidR="0033615B" w:rsidRPr="00AE55A7" w:rsidRDefault="0033615B" w:rsidP="000C68B7">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都市設備を格納するフォルダ。</w:t>
            </w:r>
          </w:p>
        </w:tc>
      </w:tr>
      <w:tr w:rsidR="00AE55A7" w:rsidRPr="00AE55A7" w14:paraId="09EB61BA" w14:textId="77777777" w:rsidTr="005347D7">
        <w:trPr>
          <w:trHeight w:val="283"/>
        </w:trPr>
        <w:tc>
          <w:tcPr>
            <w:tcW w:w="1768" w:type="dxa"/>
            <w:vMerge/>
            <w:tcBorders>
              <w:left w:val="single" w:sz="8" w:space="0" w:color="auto"/>
              <w:right w:val="nil"/>
            </w:tcBorders>
            <w:shd w:val="clear" w:color="000000" w:fill="FFFFFF"/>
            <w:vAlign w:val="center"/>
          </w:tcPr>
          <w:p w14:paraId="5FB082E5" w14:textId="77777777" w:rsidR="0075314D" w:rsidRPr="00AE55A7" w:rsidRDefault="0075314D"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119A6EED" w14:textId="3CA1D6EC" w:rsidR="0075314D" w:rsidRPr="00AE55A7" w:rsidRDefault="0075314D"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g</w:t>
            </w:r>
            <w:r w:rsidRPr="00AE55A7">
              <w:rPr>
                <w:rFonts w:asciiTheme="minorEastAsia" w:hAnsiTheme="minorEastAsia" w:cs="ＭＳ Ｐゴシック"/>
                <w:sz w:val="16"/>
                <w:szCs w:val="16"/>
              </w:rPr>
              <w:t>en</w:t>
            </w:r>
          </w:p>
        </w:tc>
        <w:tc>
          <w:tcPr>
            <w:tcW w:w="6727" w:type="dxa"/>
            <w:tcBorders>
              <w:top w:val="nil"/>
              <w:left w:val="nil"/>
              <w:bottom w:val="single" w:sz="4" w:space="0" w:color="auto"/>
              <w:right w:val="single" w:sz="8" w:space="0" w:color="auto"/>
            </w:tcBorders>
            <w:shd w:val="clear" w:color="auto" w:fill="auto"/>
            <w:vAlign w:val="center"/>
          </w:tcPr>
          <w:p w14:paraId="6C9E2481" w14:textId="20867F8F" w:rsidR="0075314D" w:rsidRPr="00AE55A7" w:rsidRDefault="0075314D" w:rsidP="000C68B7">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汎用都市オブジェクトを格納するフォルダ。</w:t>
            </w:r>
          </w:p>
        </w:tc>
      </w:tr>
      <w:tr w:rsidR="00AE55A7" w:rsidRPr="00AE55A7" w14:paraId="725F99FF" w14:textId="77777777" w:rsidTr="00202C1A">
        <w:trPr>
          <w:trHeight w:val="227"/>
        </w:trPr>
        <w:tc>
          <w:tcPr>
            <w:tcW w:w="1768" w:type="dxa"/>
            <w:vMerge/>
            <w:tcBorders>
              <w:left w:val="single" w:sz="8" w:space="0" w:color="auto"/>
              <w:right w:val="nil"/>
            </w:tcBorders>
            <w:shd w:val="clear" w:color="000000" w:fill="FFFFFF"/>
            <w:vAlign w:val="center"/>
            <w:hideMark/>
          </w:tcPr>
          <w:p w14:paraId="334AA46B"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519268D9"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htd</w:t>
            </w:r>
          </w:p>
        </w:tc>
        <w:tc>
          <w:tcPr>
            <w:tcW w:w="6727" w:type="dxa"/>
            <w:tcBorders>
              <w:top w:val="nil"/>
              <w:left w:val="nil"/>
              <w:bottom w:val="single" w:sz="4" w:space="0" w:color="auto"/>
              <w:right w:val="single" w:sz="8" w:space="0" w:color="auto"/>
            </w:tcBorders>
            <w:shd w:val="clear" w:color="auto" w:fill="auto"/>
            <w:vAlign w:val="center"/>
            <w:hideMark/>
          </w:tcPr>
          <w:p w14:paraId="78CD2DB6" w14:textId="14113F40" w:rsidR="0033615B" w:rsidRPr="00AE55A7" w:rsidRDefault="00202C1A"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災害リスク（浸水）モデルのうち、</w:t>
            </w:r>
            <w:r w:rsidR="0033615B" w:rsidRPr="00AE55A7">
              <w:rPr>
                <w:rFonts w:asciiTheme="minorEastAsia" w:hAnsiTheme="minorEastAsia" w:cs="ＭＳ Ｐゴシック" w:hint="eastAsia"/>
                <w:sz w:val="16"/>
                <w:szCs w:val="16"/>
              </w:rPr>
              <w:t>高潮浸水想定区域を格納するフォルダ。区域図ごとにサブフォルダを作成する。サブフォルダの構成及び名称は、別途示す。</w:t>
            </w:r>
          </w:p>
        </w:tc>
      </w:tr>
      <w:tr w:rsidR="00AE55A7" w:rsidRPr="00AE55A7" w14:paraId="546A0D56" w14:textId="77777777" w:rsidTr="00202C1A">
        <w:trPr>
          <w:trHeight w:val="227"/>
        </w:trPr>
        <w:tc>
          <w:tcPr>
            <w:tcW w:w="1768" w:type="dxa"/>
            <w:vMerge/>
            <w:tcBorders>
              <w:left w:val="single" w:sz="8" w:space="0" w:color="auto"/>
              <w:right w:val="nil"/>
            </w:tcBorders>
            <w:shd w:val="clear" w:color="000000" w:fill="FFFFFF"/>
            <w:vAlign w:val="center"/>
            <w:hideMark/>
          </w:tcPr>
          <w:p w14:paraId="58A3C7A4"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1E2ED019"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ifld</w:t>
            </w:r>
          </w:p>
        </w:tc>
        <w:tc>
          <w:tcPr>
            <w:tcW w:w="6727" w:type="dxa"/>
            <w:tcBorders>
              <w:top w:val="nil"/>
              <w:left w:val="nil"/>
              <w:bottom w:val="single" w:sz="4" w:space="0" w:color="auto"/>
              <w:right w:val="single" w:sz="8" w:space="0" w:color="auto"/>
            </w:tcBorders>
            <w:shd w:val="clear" w:color="auto" w:fill="auto"/>
            <w:vAlign w:val="center"/>
            <w:hideMark/>
          </w:tcPr>
          <w:p w14:paraId="04F209AE" w14:textId="09A180A8" w:rsidR="0033615B" w:rsidRPr="00AE55A7" w:rsidRDefault="00202C1A"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災害リスク（浸水）モデルのうち、</w:t>
            </w:r>
            <w:r w:rsidR="0033615B" w:rsidRPr="00AE55A7">
              <w:rPr>
                <w:rFonts w:asciiTheme="minorEastAsia" w:hAnsiTheme="minorEastAsia" w:cs="ＭＳ Ｐゴシック" w:hint="eastAsia"/>
                <w:sz w:val="16"/>
                <w:szCs w:val="16"/>
              </w:rPr>
              <w:t>内水浸水想定区域を格納するフォルダ。区域図ごとにサブフォルダを作成する。サブフォルダの構成及び名称は、別途示す。</w:t>
            </w:r>
          </w:p>
        </w:tc>
      </w:tr>
      <w:tr w:rsidR="00AE55A7" w:rsidRPr="00AE55A7" w14:paraId="156E2B82" w14:textId="77777777" w:rsidTr="005347D7">
        <w:trPr>
          <w:trHeight w:val="283"/>
        </w:trPr>
        <w:tc>
          <w:tcPr>
            <w:tcW w:w="1768" w:type="dxa"/>
            <w:vMerge/>
            <w:tcBorders>
              <w:left w:val="single" w:sz="8" w:space="0" w:color="auto"/>
              <w:right w:val="nil"/>
            </w:tcBorders>
            <w:shd w:val="clear" w:color="000000" w:fill="FFFFFF"/>
            <w:vAlign w:val="center"/>
            <w:hideMark/>
          </w:tcPr>
          <w:p w14:paraId="038E6DC5"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0A15C3A9"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lsld</w:t>
            </w:r>
          </w:p>
        </w:tc>
        <w:tc>
          <w:tcPr>
            <w:tcW w:w="6727" w:type="dxa"/>
            <w:tcBorders>
              <w:top w:val="nil"/>
              <w:left w:val="nil"/>
              <w:bottom w:val="single" w:sz="4" w:space="0" w:color="auto"/>
              <w:right w:val="single" w:sz="8" w:space="0" w:color="auto"/>
            </w:tcBorders>
            <w:shd w:val="clear" w:color="auto" w:fill="auto"/>
            <w:vAlign w:val="center"/>
            <w:hideMark/>
          </w:tcPr>
          <w:p w14:paraId="7FFFDA7F" w14:textId="11E6A680" w:rsidR="0033615B" w:rsidRPr="00AE55A7" w:rsidRDefault="00202C1A"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災害リスク（土砂災害）モデル</w:t>
            </w:r>
            <w:r w:rsidRPr="00AE55A7">
              <w:rPr>
                <w:rFonts w:asciiTheme="minorEastAsia" w:hAnsiTheme="minorEastAsia" w:cs="ＭＳ Ｐゴシック" w:hint="eastAsia"/>
                <w:sz w:val="16"/>
                <w:szCs w:val="16"/>
              </w:rPr>
              <w:t>を</w:t>
            </w:r>
            <w:r w:rsidR="0033615B" w:rsidRPr="00AE55A7">
              <w:rPr>
                <w:rFonts w:asciiTheme="minorEastAsia" w:hAnsiTheme="minorEastAsia" w:cs="ＭＳ Ｐゴシック" w:hint="eastAsia"/>
                <w:sz w:val="16"/>
                <w:szCs w:val="16"/>
              </w:rPr>
              <w:t>格納するフォルダ。</w:t>
            </w:r>
          </w:p>
        </w:tc>
      </w:tr>
      <w:tr w:rsidR="00AE55A7" w:rsidRPr="00AE55A7" w14:paraId="7A10ADF0" w14:textId="77777777" w:rsidTr="005347D7">
        <w:trPr>
          <w:trHeight w:val="283"/>
        </w:trPr>
        <w:tc>
          <w:tcPr>
            <w:tcW w:w="1768" w:type="dxa"/>
            <w:vMerge/>
            <w:tcBorders>
              <w:left w:val="single" w:sz="8" w:space="0" w:color="auto"/>
              <w:right w:val="nil"/>
            </w:tcBorders>
            <w:shd w:val="clear" w:color="000000" w:fill="FFFFFF"/>
            <w:vAlign w:val="center"/>
            <w:hideMark/>
          </w:tcPr>
          <w:p w14:paraId="3E87C6F6"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79E88FB3"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luse</w:t>
            </w:r>
          </w:p>
        </w:tc>
        <w:tc>
          <w:tcPr>
            <w:tcW w:w="6727" w:type="dxa"/>
            <w:tcBorders>
              <w:top w:val="nil"/>
              <w:left w:val="nil"/>
              <w:bottom w:val="single" w:sz="4" w:space="0" w:color="auto"/>
              <w:right w:val="single" w:sz="8" w:space="0" w:color="auto"/>
            </w:tcBorders>
            <w:shd w:val="clear" w:color="auto" w:fill="auto"/>
            <w:vAlign w:val="center"/>
            <w:hideMark/>
          </w:tcPr>
          <w:p w14:paraId="69DDB90A" w14:textId="588E440E" w:rsidR="0033615B" w:rsidRPr="00AE55A7" w:rsidRDefault="0033615B" w:rsidP="0018214B">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土地利用</w:t>
            </w:r>
            <w:r w:rsidR="00202C1A" w:rsidRPr="0013520C">
              <w:rPr>
                <w:rFonts w:asciiTheme="minorEastAsia" w:hAnsiTheme="minorEastAsia" w:cs="ＭＳ Ｐゴシック" w:hint="eastAsia"/>
                <w:sz w:val="16"/>
                <w:szCs w:val="16"/>
              </w:rPr>
              <w:t>モデル</w:t>
            </w:r>
            <w:r w:rsidRPr="00AE55A7">
              <w:rPr>
                <w:rFonts w:asciiTheme="minorEastAsia" w:hAnsiTheme="minorEastAsia" w:cs="ＭＳ Ｐゴシック" w:hint="eastAsia"/>
                <w:sz w:val="16"/>
                <w:szCs w:val="16"/>
              </w:rPr>
              <w:t>を格納するフォルダ。</w:t>
            </w:r>
          </w:p>
        </w:tc>
      </w:tr>
      <w:tr w:rsidR="00802237" w:rsidRPr="00AE55A7" w14:paraId="6C285F41" w14:textId="77777777" w:rsidTr="0098142C">
        <w:trPr>
          <w:trHeight w:val="340"/>
        </w:trPr>
        <w:tc>
          <w:tcPr>
            <w:tcW w:w="1768" w:type="dxa"/>
            <w:vMerge/>
            <w:tcBorders>
              <w:left w:val="single" w:sz="8" w:space="0" w:color="auto"/>
              <w:right w:val="nil"/>
            </w:tcBorders>
            <w:shd w:val="clear" w:color="000000" w:fill="FFFFFF"/>
            <w:vAlign w:val="center"/>
          </w:tcPr>
          <w:p w14:paraId="27BC9E56" w14:textId="77777777" w:rsidR="00802237" w:rsidRPr="00AE55A7" w:rsidRDefault="00802237"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0A130BDB" w14:textId="2141A11D" w:rsidR="00802237" w:rsidRPr="00AE55A7" w:rsidRDefault="00802237" w:rsidP="00802237">
            <w:pPr>
              <w:adjustRightInd w:val="0"/>
              <w:snapToGrid w:val="0"/>
              <w:spacing w:line="220" w:lineRule="exact"/>
              <w:jc w:val="center"/>
              <w:rPr>
                <w:rFonts w:asciiTheme="minorEastAsia" w:hAnsiTheme="minorEastAsia" w:cs="ＭＳ Ｐゴシック"/>
                <w:sz w:val="16"/>
                <w:szCs w:val="16"/>
              </w:rPr>
            </w:pPr>
            <w:r>
              <w:rPr>
                <w:rFonts w:asciiTheme="minorEastAsia" w:hAnsiTheme="minorEastAsia" w:cs="ＭＳ Ｐゴシック" w:hint="eastAsia"/>
                <w:sz w:val="16"/>
                <w:szCs w:val="16"/>
              </w:rPr>
              <w:t>r</w:t>
            </w:r>
            <w:r>
              <w:rPr>
                <w:rFonts w:asciiTheme="minorEastAsia" w:hAnsiTheme="minorEastAsia" w:cs="ＭＳ Ｐゴシック"/>
                <w:sz w:val="16"/>
                <w:szCs w:val="16"/>
              </w:rPr>
              <w:t>fld</w:t>
            </w:r>
          </w:p>
        </w:tc>
        <w:tc>
          <w:tcPr>
            <w:tcW w:w="6727" w:type="dxa"/>
            <w:tcBorders>
              <w:top w:val="nil"/>
              <w:left w:val="nil"/>
              <w:bottom w:val="single" w:sz="4" w:space="0" w:color="auto"/>
              <w:right w:val="single" w:sz="8" w:space="0" w:color="auto"/>
            </w:tcBorders>
            <w:shd w:val="clear" w:color="auto" w:fill="auto"/>
            <w:vAlign w:val="center"/>
          </w:tcPr>
          <w:p w14:paraId="17BA9665" w14:textId="445475B0" w:rsidR="00802237" w:rsidRPr="00AE55A7" w:rsidRDefault="00802237" w:rsidP="0018214B">
            <w:pPr>
              <w:adjustRightInd w:val="0"/>
              <w:snapToGrid w:val="0"/>
              <w:spacing w:line="220" w:lineRule="exact"/>
              <w:jc w:val="left"/>
              <w:rPr>
                <w:rFonts w:asciiTheme="minorEastAsia" w:hAnsiTheme="minorEastAsia" w:cs="ＭＳ Ｐゴシック"/>
                <w:sz w:val="16"/>
                <w:szCs w:val="16"/>
              </w:rPr>
            </w:pPr>
            <w:r>
              <w:rPr>
                <w:rFonts w:asciiTheme="minorEastAsia" w:hAnsiTheme="minorEastAsia" w:cs="ＭＳ Ｐゴシック" w:hint="eastAsia"/>
                <w:sz w:val="16"/>
                <w:szCs w:val="16"/>
              </w:rPr>
              <w:t>災害リスク（浸水）モデルのうち、ため池ハザードマップを格納するフォルダ。ハザードマップごとにサブフォルダを作成する。サブフォルダの構成及び名称は、別途示す。</w:t>
            </w:r>
          </w:p>
        </w:tc>
      </w:tr>
      <w:tr w:rsidR="00AE55A7" w:rsidRPr="00AE55A7" w14:paraId="380D1F65" w14:textId="77777777" w:rsidTr="005347D7">
        <w:trPr>
          <w:trHeight w:val="283"/>
        </w:trPr>
        <w:tc>
          <w:tcPr>
            <w:tcW w:w="1768" w:type="dxa"/>
            <w:vMerge/>
            <w:tcBorders>
              <w:left w:val="single" w:sz="8" w:space="0" w:color="auto"/>
              <w:right w:val="nil"/>
            </w:tcBorders>
            <w:shd w:val="clear" w:color="000000" w:fill="FFFFFF"/>
            <w:vAlign w:val="center"/>
          </w:tcPr>
          <w:p w14:paraId="7AAD6A41" w14:textId="77777777" w:rsidR="00202C1A" w:rsidRPr="00AE55A7" w:rsidRDefault="00202C1A"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69D22823" w14:textId="29C5EC56" w:rsidR="00202C1A" w:rsidRPr="0013520C" w:rsidRDefault="00202C1A" w:rsidP="000C68B7">
            <w:pPr>
              <w:adjustRightInd w:val="0"/>
              <w:snapToGrid w:val="0"/>
              <w:spacing w:line="220" w:lineRule="exact"/>
              <w:jc w:val="center"/>
              <w:rPr>
                <w:rFonts w:asciiTheme="minorEastAsia" w:hAnsiTheme="minorEastAsia" w:cs="ＭＳ Ｐゴシック"/>
                <w:sz w:val="16"/>
                <w:szCs w:val="16"/>
              </w:rPr>
            </w:pPr>
            <w:r w:rsidRPr="0013520C">
              <w:rPr>
                <w:rFonts w:asciiTheme="minorEastAsia" w:hAnsiTheme="minorEastAsia" w:cs="ＭＳ Ｐゴシック"/>
                <w:sz w:val="16"/>
                <w:szCs w:val="16"/>
              </w:rPr>
              <w:t>rwy</w:t>
            </w:r>
          </w:p>
        </w:tc>
        <w:tc>
          <w:tcPr>
            <w:tcW w:w="6727" w:type="dxa"/>
            <w:tcBorders>
              <w:top w:val="nil"/>
              <w:left w:val="nil"/>
              <w:bottom w:val="single" w:sz="4" w:space="0" w:color="auto"/>
              <w:right w:val="single" w:sz="8" w:space="0" w:color="auto"/>
            </w:tcBorders>
            <w:shd w:val="clear" w:color="auto" w:fill="auto"/>
            <w:vAlign w:val="center"/>
          </w:tcPr>
          <w:p w14:paraId="3E5AAF8A" w14:textId="64D5B8D5" w:rsidR="00202C1A" w:rsidRPr="0013520C" w:rsidRDefault="00202C1A"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交通（鉄道）モデルを格納するフォルダ。</w:t>
            </w:r>
          </w:p>
        </w:tc>
      </w:tr>
      <w:tr w:rsidR="00AE55A7" w:rsidRPr="00AE55A7" w14:paraId="09E29E77" w14:textId="77777777" w:rsidTr="005347D7">
        <w:trPr>
          <w:trHeight w:val="283"/>
        </w:trPr>
        <w:tc>
          <w:tcPr>
            <w:tcW w:w="1768" w:type="dxa"/>
            <w:vMerge/>
            <w:tcBorders>
              <w:left w:val="single" w:sz="8" w:space="0" w:color="auto"/>
              <w:right w:val="nil"/>
            </w:tcBorders>
            <w:shd w:val="clear" w:color="000000" w:fill="FFFFFF"/>
            <w:vAlign w:val="center"/>
          </w:tcPr>
          <w:p w14:paraId="69F2CEFB" w14:textId="77777777" w:rsidR="00202C1A" w:rsidRPr="00AE55A7" w:rsidRDefault="00202C1A"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22FB5138" w14:textId="5000985B" w:rsidR="00202C1A" w:rsidRPr="0013520C" w:rsidRDefault="00202C1A" w:rsidP="000C68B7">
            <w:pPr>
              <w:adjustRightInd w:val="0"/>
              <w:snapToGrid w:val="0"/>
              <w:spacing w:line="220" w:lineRule="exact"/>
              <w:jc w:val="center"/>
              <w:rPr>
                <w:rFonts w:asciiTheme="minorEastAsia" w:hAnsiTheme="minorEastAsia" w:cs="ＭＳ Ｐゴシック"/>
                <w:sz w:val="16"/>
                <w:szCs w:val="16"/>
              </w:rPr>
            </w:pPr>
            <w:r w:rsidRPr="0013520C">
              <w:rPr>
                <w:rFonts w:asciiTheme="minorEastAsia" w:hAnsiTheme="minorEastAsia" w:cs="ＭＳ Ｐゴシック"/>
                <w:sz w:val="16"/>
                <w:szCs w:val="16"/>
              </w:rPr>
              <w:t>squr</w:t>
            </w:r>
          </w:p>
        </w:tc>
        <w:tc>
          <w:tcPr>
            <w:tcW w:w="6727" w:type="dxa"/>
            <w:tcBorders>
              <w:top w:val="nil"/>
              <w:left w:val="nil"/>
              <w:bottom w:val="single" w:sz="4" w:space="0" w:color="auto"/>
              <w:right w:val="single" w:sz="8" w:space="0" w:color="auto"/>
            </w:tcBorders>
            <w:shd w:val="clear" w:color="auto" w:fill="auto"/>
            <w:vAlign w:val="center"/>
          </w:tcPr>
          <w:p w14:paraId="1E67A99D" w14:textId="7620A4DC" w:rsidR="00202C1A" w:rsidRPr="0013520C" w:rsidRDefault="00202C1A"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交通（広場）モデルを格納するフォルダ。</w:t>
            </w:r>
          </w:p>
        </w:tc>
      </w:tr>
      <w:tr w:rsidR="00AE55A7" w:rsidRPr="00AE55A7" w14:paraId="113C5931" w14:textId="77777777" w:rsidTr="00202C1A">
        <w:trPr>
          <w:trHeight w:val="227"/>
        </w:trPr>
        <w:tc>
          <w:tcPr>
            <w:tcW w:w="1768" w:type="dxa"/>
            <w:vMerge/>
            <w:tcBorders>
              <w:left w:val="single" w:sz="8" w:space="0" w:color="auto"/>
              <w:right w:val="nil"/>
            </w:tcBorders>
            <w:shd w:val="clear" w:color="000000" w:fill="FFFFFF"/>
            <w:vAlign w:val="center"/>
            <w:hideMark/>
          </w:tcPr>
          <w:p w14:paraId="6CEDD34F"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7AD0791A"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tnm</w:t>
            </w:r>
          </w:p>
        </w:tc>
        <w:tc>
          <w:tcPr>
            <w:tcW w:w="6727" w:type="dxa"/>
            <w:tcBorders>
              <w:top w:val="nil"/>
              <w:left w:val="nil"/>
              <w:bottom w:val="single" w:sz="4" w:space="0" w:color="auto"/>
              <w:right w:val="single" w:sz="8" w:space="0" w:color="auto"/>
            </w:tcBorders>
            <w:shd w:val="clear" w:color="auto" w:fill="auto"/>
            <w:vAlign w:val="center"/>
            <w:hideMark/>
          </w:tcPr>
          <w:p w14:paraId="2AC2E0F1" w14:textId="5D6171D3" w:rsidR="0033615B" w:rsidRPr="00AE55A7" w:rsidRDefault="00202C1A"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災害リスク（浸水）モデルのうち、</w:t>
            </w:r>
            <w:r w:rsidR="0033615B" w:rsidRPr="00AE55A7">
              <w:rPr>
                <w:rFonts w:asciiTheme="minorEastAsia" w:hAnsiTheme="minorEastAsia" w:cs="ＭＳ Ｐゴシック" w:hint="eastAsia"/>
                <w:sz w:val="16"/>
                <w:szCs w:val="16"/>
              </w:rPr>
              <w:t>津波浸水想定を格納するフォルダ。津波浸水想定ごとにサブフォルダを作成する。サブフォルダの構成及び名称は、別途示す。</w:t>
            </w:r>
          </w:p>
        </w:tc>
      </w:tr>
      <w:tr w:rsidR="00AE55A7" w:rsidRPr="00AE55A7" w14:paraId="17551432" w14:textId="77777777" w:rsidTr="005347D7">
        <w:trPr>
          <w:trHeight w:val="283"/>
        </w:trPr>
        <w:tc>
          <w:tcPr>
            <w:tcW w:w="1768" w:type="dxa"/>
            <w:vMerge/>
            <w:tcBorders>
              <w:left w:val="single" w:sz="8" w:space="0" w:color="auto"/>
              <w:right w:val="nil"/>
            </w:tcBorders>
            <w:shd w:val="clear" w:color="000000" w:fill="FFFFFF"/>
            <w:vAlign w:val="center"/>
            <w:hideMark/>
          </w:tcPr>
          <w:p w14:paraId="533665E5"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68EFEBC3"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13520C">
              <w:rPr>
                <w:rFonts w:asciiTheme="minorEastAsia" w:hAnsiTheme="minorEastAsia" w:cs="ＭＳ Ｐゴシック"/>
                <w:sz w:val="16"/>
                <w:szCs w:val="16"/>
              </w:rPr>
              <w:t>tran</w:t>
            </w:r>
          </w:p>
        </w:tc>
        <w:tc>
          <w:tcPr>
            <w:tcW w:w="6727" w:type="dxa"/>
            <w:tcBorders>
              <w:top w:val="nil"/>
              <w:left w:val="nil"/>
              <w:bottom w:val="single" w:sz="4" w:space="0" w:color="auto"/>
              <w:right w:val="single" w:sz="8" w:space="0" w:color="auto"/>
            </w:tcBorders>
            <w:shd w:val="clear" w:color="auto" w:fill="auto"/>
            <w:vAlign w:val="center"/>
            <w:hideMark/>
          </w:tcPr>
          <w:p w14:paraId="5734956B" w14:textId="02431005" w:rsidR="0033615B" w:rsidRPr="00AE55A7" w:rsidRDefault="0033615B" w:rsidP="00202C1A">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道路</w:t>
            </w:r>
            <w:r w:rsidR="00202C1A" w:rsidRPr="0013520C">
              <w:rPr>
                <w:rFonts w:asciiTheme="minorEastAsia" w:hAnsiTheme="minorEastAsia" w:cs="ＭＳ Ｐゴシック" w:hint="eastAsia"/>
                <w:sz w:val="16"/>
                <w:szCs w:val="16"/>
              </w:rPr>
              <w:t>モデル</w:t>
            </w:r>
            <w:r w:rsidR="00202C1A" w:rsidRPr="0013520C">
              <w:rPr>
                <w:rFonts w:asciiTheme="minorEastAsia" w:hAnsiTheme="minorEastAsia" w:cs="ＭＳ Ｐゴシック"/>
                <w:sz w:val="16"/>
                <w:szCs w:val="16"/>
              </w:rPr>
              <w:t>のデータ</w:t>
            </w:r>
            <w:r w:rsidRPr="00AE55A7">
              <w:rPr>
                <w:rFonts w:asciiTheme="minorEastAsia" w:hAnsiTheme="minorEastAsia" w:cs="ＭＳ Ｐゴシック" w:hint="eastAsia"/>
                <w:sz w:val="16"/>
                <w:szCs w:val="16"/>
              </w:rPr>
              <w:t>を格納するフォルダ。</w:t>
            </w:r>
          </w:p>
        </w:tc>
      </w:tr>
      <w:tr w:rsidR="00AE55A7" w:rsidRPr="00AE55A7" w14:paraId="2BBF6580" w14:textId="77777777" w:rsidTr="005347D7">
        <w:trPr>
          <w:trHeight w:val="283"/>
        </w:trPr>
        <w:tc>
          <w:tcPr>
            <w:tcW w:w="1768" w:type="dxa"/>
            <w:vMerge/>
            <w:tcBorders>
              <w:left w:val="single" w:sz="8" w:space="0" w:color="auto"/>
              <w:right w:val="nil"/>
            </w:tcBorders>
            <w:shd w:val="clear" w:color="000000" w:fill="FFFFFF"/>
            <w:vAlign w:val="center"/>
          </w:tcPr>
          <w:p w14:paraId="639325D4" w14:textId="77777777" w:rsidR="00202C1A" w:rsidRPr="00AE55A7" w:rsidRDefault="00202C1A"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1F1F14E1" w14:textId="4952598D" w:rsidR="00202C1A" w:rsidRPr="0013520C" w:rsidRDefault="00202C1A" w:rsidP="000C68B7">
            <w:pPr>
              <w:adjustRightInd w:val="0"/>
              <w:snapToGrid w:val="0"/>
              <w:spacing w:line="220" w:lineRule="exact"/>
              <w:jc w:val="center"/>
              <w:rPr>
                <w:rFonts w:asciiTheme="minorEastAsia" w:hAnsiTheme="minorEastAsia" w:cs="ＭＳ Ｐゴシック"/>
                <w:sz w:val="16"/>
                <w:szCs w:val="16"/>
              </w:rPr>
            </w:pPr>
            <w:r w:rsidRPr="0013520C">
              <w:rPr>
                <w:rFonts w:asciiTheme="minorEastAsia" w:hAnsiTheme="minorEastAsia" w:cs="ＭＳ Ｐゴシック"/>
                <w:sz w:val="16"/>
                <w:szCs w:val="16"/>
              </w:rPr>
              <w:t>trk</w:t>
            </w:r>
          </w:p>
        </w:tc>
        <w:tc>
          <w:tcPr>
            <w:tcW w:w="6727" w:type="dxa"/>
            <w:tcBorders>
              <w:top w:val="nil"/>
              <w:left w:val="nil"/>
              <w:bottom w:val="single" w:sz="4" w:space="0" w:color="auto"/>
              <w:right w:val="single" w:sz="8" w:space="0" w:color="auto"/>
            </w:tcBorders>
            <w:shd w:val="clear" w:color="auto" w:fill="auto"/>
            <w:vAlign w:val="center"/>
          </w:tcPr>
          <w:p w14:paraId="0670AD92" w14:textId="7E5886B0" w:rsidR="00202C1A" w:rsidRPr="00AE55A7" w:rsidRDefault="00202C1A"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交通（徒歩道）モデルを格納するフォルダ。</w:t>
            </w:r>
          </w:p>
        </w:tc>
      </w:tr>
      <w:tr w:rsidR="00AE55A7" w:rsidRPr="00AE55A7" w14:paraId="36C0B2A5" w14:textId="77777777" w:rsidTr="005347D7">
        <w:trPr>
          <w:trHeight w:val="283"/>
        </w:trPr>
        <w:tc>
          <w:tcPr>
            <w:tcW w:w="1768" w:type="dxa"/>
            <w:vMerge/>
            <w:tcBorders>
              <w:left w:val="single" w:sz="8" w:space="0" w:color="auto"/>
              <w:right w:val="nil"/>
            </w:tcBorders>
            <w:shd w:val="clear" w:color="000000" w:fill="FFFFFF"/>
            <w:vAlign w:val="center"/>
          </w:tcPr>
          <w:p w14:paraId="50DF25BF" w14:textId="77777777" w:rsidR="000C68B7" w:rsidRPr="00AE55A7" w:rsidRDefault="000C68B7"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1BB7E5F5" w14:textId="140B9BE7" w:rsidR="000C68B7" w:rsidRPr="0013520C" w:rsidRDefault="000C68B7" w:rsidP="000C68B7">
            <w:pPr>
              <w:adjustRightInd w:val="0"/>
              <w:snapToGrid w:val="0"/>
              <w:spacing w:line="220" w:lineRule="exact"/>
              <w:jc w:val="center"/>
              <w:rPr>
                <w:rFonts w:asciiTheme="minorEastAsia" w:hAnsiTheme="minorEastAsia" w:cs="ＭＳ Ｐゴシック"/>
                <w:sz w:val="16"/>
                <w:szCs w:val="16"/>
              </w:rPr>
            </w:pPr>
            <w:r w:rsidRPr="0013520C">
              <w:rPr>
                <w:rFonts w:asciiTheme="minorEastAsia" w:hAnsiTheme="minorEastAsia" w:cs="ＭＳ Ｐゴシック"/>
                <w:sz w:val="16"/>
                <w:szCs w:val="16"/>
              </w:rPr>
              <w:t>tun</w:t>
            </w:r>
          </w:p>
        </w:tc>
        <w:tc>
          <w:tcPr>
            <w:tcW w:w="6727" w:type="dxa"/>
            <w:tcBorders>
              <w:top w:val="nil"/>
              <w:left w:val="nil"/>
              <w:bottom w:val="single" w:sz="4" w:space="0" w:color="auto"/>
              <w:right w:val="single" w:sz="8" w:space="0" w:color="auto"/>
            </w:tcBorders>
            <w:shd w:val="clear" w:color="auto" w:fill="auto"/>
            <w:vAlign w:val="center"/>
          </w:tcPr>
          <w:p w14:paraId="78FDAC1C" w14:textId="25340261" w:rsidR="000C68B7" w:rsidRPr="0013520C" w:rsidRDefault="0075314D"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トンネル</w:t>
            </w:r>
            <w:r w:rsidR="00202C1A" w:rsidRPr="0013520C">
              <w:rPr>
                <w:rFonts w:asciiTheme="minorEastAsia" w:hAnsiTheme="minorEastAsia" w:cs="ＭＳ Ｐゴシック" w:hint="eastAsia"/>
                <w:sz w:val="16"/>
                <w:szCs w:val="16"/>
              </w:rPr>
              <w:t>モデル</w:t>
            </w:r>
            <w:r w:rsidRPr="0013520C">
              <w:rPr>
                <w:rFonts w:asciiTheme="minorEastAsia" w:hAnsiTheme="minorEastAsia" w:cs="ＭＳ Ｐゴシック" w:hint="eastAsia"/>
                <w:sz w:val="16"/>
                <w:szCs w:val="16"/>
              </w:rPr>
              <w:t>を格納するフォルダ。</w:t>
            </w:r>
          </w:p>
        </w:tc>
      </w:tr>
      <w:tr w:rsidR="00AE55A7" w:rsidRPr="00AE55A7" w14:paraId="64704188" w14:textId="77777777" w:rsidTr="005347D7">
        <w:trPr>
          <w:trHeight w:val="283"/>
        </w:trPr>
        <w:tc>
          <w:tcPr>
            <w:tcW w:w="1768" w:type="dxa"/>
            <w:vMerge/>
            <w:tcBorders>
              <w:left w:val="single" w:sz="8" w:space="0" w:color="auto"/>
              <w:right w:val="nil"/>
            </w:tcBorders>
            <w:shd w:val="clear" w:color="000000" w:fill="FFFFFF"/>
            <w:vAlign w:val="center"/>
          </w:tcPr>
          <w:p w14:paraId="1D3E013B" w14:textId="77777777" w:rsidR="000C68B7" w:rsidRPr="00AE55A7" w:rsidRDefault="000C68B7"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6EC1F1CC" w14:textId="3531C120" w:rsidR="000C68B7" w:rsidRPr="0013520C" w:rsidRDefault="000C68B7" w:rsidP="000C68B7">
            <w:pPr>
              <w:adjustRightInd w:val="0"/>
              <w:snapToGrid w:val="0"/>
              <w:spacing w:line="220" w:lineRule="exact"/>
              <w:jc w:val="center"/>
              <w:rPr>
                <w:rFonts w:asciiTheme="minorEastAsia" w:hAnsiTheme="minorEastAsia" w:cs="ＭＳ Ｐゴシック"/>
                <w:sz w:val="16"/>
                <w:szCs w:val="16"/>
              </w:rPr>
            </w:pPr>
            <w:r w:rsidRPr="0013520C">
              <w:rPr>
                <w:rFonts w:asciiTheme="minorEastAsia" w:hAnsiTheme="minorEastAsia" w:cs="ＭＳ Ｐゴシック"/>
                <w:sz w:val="16"/>
                <w:szCs w:val="16"/>
              </w:rPr>
              <w:t>ubld</w:t>
            </w:r>
          </w:p>
        </w:tc>
        <w:tc>
          <w:tcPr>
            <w:tcW w:w="6727" w:type="dxa"/>
            <w:tcBorders>
              <w:top w:val="nil"/>
              <w:left w:val="nil"/>
              <w:bottom w:val="single" w:sz="4" w:space="0" w:color="auto"/>
              <w:right w:val="single" w:sz="8" w:space="0" w:color="auto"/>
            </w:tcBorders>
            <w:shd w:val="clear" w:color="auto" w:fill="auto"/>
            <w:vAlign w:val="center"/>
          </w:tcPr>
          <w:p w14:paraId="2166163F" w14:textId="372C5753" w:rsidR="000C68B7" w:rsidRPr="0013520C" w:rsidRDefault="0075314D"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地下街</w:t>
            </w:r>
            <w:r w:rsidR="00202C1A" w:rsidRPr="0013520C">
              <w:rPr>
                <w:rFonts w:asciiTheme="minorEastAsia" w:hAnsiTheme="minorEastAsia" w:cs="ＭＳ Ｐゴシック" w:hint="eastAsia"/>
                <w:sz w:val="16"/>
                <w:szCs w:val="16"/>
              </w:rPr>
              <w:t>モデル</w:t>
            </w:r>
            <w:r w:rsidR="0018214B" w:rsidRPr="0013520C">
              <w:rPr>
                <w:rFonts w:asciiTheme="minorEastAsia" w:hAnsiTheme="minorEastAsia" w:cs="ＭＳ Ｐゴシック" w:hint="eastAsia"/>
                <w:sz w:val="16"/>
                <w:szCs w:val="16"/>
              </w:rPr>
              <w:t>を</w:t>
            </w:r>
            <w:r w:rsidRPr="0013520C">
              <w:rPr>
                <w:rFonts w:asciiTheme="minorEastAsia" w:hAnsiTheme="minorEastAsia" w:cs="ＭＳ Ｐゴシック" w:hint="eastAsia"/>
                <w:sz w:val="16"/>
                <w:szCs w:val="16"/>
              </w:rPr>
              <w:t>格納するフォルダ。</w:t>
            </w:r>
          </w:p>
        </w:tc>
      </w:tr>
      <w:tr w:rsidR="00AE55A7" w:rsidRPr="00AE55A7" w14:paraId="7533A576" w14:textId="77777777" w:rsidTr="005347D7">
        <w:trPr>
          <w:trHeight w:val="283"/>
        </w:trPr>
        <w:tc>
          <w:tcPr>
            <w:tcW w:w="1768" w:type="dxa"/>
            <w:vMerge/>
            <w:tcBorders>
              <w:left w:val="single" w:sz="8" w:space="0" w:color="auto"/>
              <w:right w:val="nil"/>
            </w:tcBorders>
            <w:shd w:val="clear" w:color="000000" w:fill="FFFFFF"/>
            <w:vAlign w:val="center"/>
            <w:hideMark/>
          </w:tcPr>
          <w:p w14:paraId="35F49257" w14:textId="77777777" w:rsidR="0033615B" w:rsidRPr="00AE55A7" w:rsidRDefault="0033615B"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029ED4B9" w14:textId="77777777" w:rsidR="0033615B" w:rsidRPr="00AE55A7" w:rsidRDefault="0033615B"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urf</w:t>
            </w:r>
          </w:p>
        </w:tc>
        <w:tc>
          <w:tcPr>
            <w:tcW w:w="6727" w:type="dxa"/>
            <w:tcBorders>
              <w:top w:val="nil"/>
              <w:left w:val="nil"/>
              <w:bottom w:val="single" w:sz="4" w:space="0" w:color="auto"/>
              <w:right w:val="single" w:sz="8" w:space="0" w:color="auto"/>
            </w:tcBorders>
            <w:shd w:val="clear" w:color="auto" w:fill="auto"/>
            <w:vAlign w:val="center"/>
            <w:hideMark/>
          </w:tcPr>
          <w:p w14:paraId="22536AC4" w14:textId="3B1EE5E4" w:rsidR="0033615B" w:rsidRPr="00AE55A7" w:rsidRDefault="0033615B" w:rsidP="0018214B">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都市計画決定情報</w:t>
            </w:r>
            <w:r w:rsidR="00202C1A" w:rsidRPr="0013520C">
              <w:rPr>
                <w:rFonts w:asciiTheme="minorEastAsia" w:hAnsiTheme="minorEastAsia" w:cs="ＭＳ Ｐゴシック" w:hint="eastAsia"/>
                <w:sz w:val="16"/>
                <w:szCs w:val="16"/>
              </w:rPr>
              <w:t>モデル</w:t>
            </w:r>
            <w:r w:rsidRPr="00AE55A7">
              <w:rPr>
                <w:rFonts w:asciiTheme="minorEastAsia" w:hAnsiTheme="minorEastAsia" w:cs="ＭＳ Ｐゴシック" w:hint="eastAsia"/>
                <w:sz w:val="16"/>
                <w:szCs w:val="16"/>
              </w:rPr>
              <w:t>を格納するフォルダ。</w:t>
            </w:r>
          </w:p>
        </w:tc>
      </w:tr>
      <w:tr w:rsidR="00AE55A7" w:rsidRPr="00AE55A7" w14:paraId="1ACCCCB4" w14:textId="77777777" w:rsidTr="005347D7">
        <w:trPr>
          <w:trHeight w:val="283"/>
        </w:trPr>
        <w:tc>
          <w:tcPr>
            <w:tcW w:w="1768" w:type="dxa"/>
            <w:vMerge/>
            <w:tcBorders>
              <w:left w:val="single" w:sz="8" w:space="0" w:color="auto"/>
              <w:right w:val="nil"/>
            </w:tcBorders>
            <w:shd w:val="clear" w:color="000000" w:fill="FFFFFF"/>
            <w:vAlign w:val="center"/>
          </w:tcPr>
          <w:p w14:paraId="5C347930" w14:textId="77777777" w:rsidR="000C68B7" w:rsidRPr="00AE55A7" w:rsidRDefault="000C68B7"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641A03A5" w14:textId="4A6981C5" w:rsidR="000C68B7" w:rsidRPr="0013520C" w:rsidRDefault="000C68B7" w:rsidP="000C68B7">
            <w:pPr>
              <w:adjustRightInd w:val="0"/>
              <w:snapToGrid w:val="0"/>
              <w:spacing w:line="220" w:lineRule="exact"/>
              <w:jc w:val="center"/>
              <w:rPr>
                <w:rFonts w:asciiTheme="minorEastAsia" w:hAnsiTheme="minorEastAsia" w:cs="ＭＳ Ｐゴシック"/>
                <w:sz w:val="16"/>
                <w:szCs w:val="16"/>
              </w:rPr>
            </w:pPr>
            <w:r w:rsidRPr="0013520C">
              <w:rPr>
                <w:rFonts w:asciiTheme="minorEastAsia" w:hAnsiTheme="minorEastAsia" w:cs="ＭＳ Ｐゴシック"/>
                <w:sz w:val="16"/>
                <w:szCs w:val="16"/>
              </w:rPr>
              <w:t>unf</w:t>
            </w:r>
          </w:p>
        </w:tc>
        <w:tc>
          <w:tcPr>
            <w:tcW w:w="6727" w:type="dxa"/>
            <w:tcBorders>
              <w:top w:val="nil"/>
              <w:left w:val="nil"/>
              <w:bottom w:val="single" w:sz="4" w:space="0" w:color="auto"/>
              <w:right w:val="single" w:sz="8" w:space="0" w:color="auto"/>
            </w:tcBorders>
            <w:shd w:val="clear" w:color="auto" w:fill="auto"/>
            <w:vAlign w:val="center"/>
          </w:tcPr>
          <w:p w14:paraId="550ACFA5" w14:textId="2B663465" w:rsidR="000C68B7" w:rsidRPr="0013520C" w:rsidRDefault="0075314D"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地下埋設物</w:t>
            </w:r>
            <w:r w:rsidR="00202C1A" w:rsidRPr="0013520C">
              <w:rPr>
                <w:rFonts w:asciiTheme="minorEastAsia" w:hAnsiTheme="minorEastAsia" w:cs="ＭＳ Ｐゴシック" w:hint="eastAsia"/>
                <w:sz w:val="16"/>
                <w:szCs w:val="16"/>
              </w:rPr>
              <w:t>モデル</w:t>
            </w:r>
            <w:r w:rsidR="00202C1A" w:rsidRPr="0013520C">
              <w:rPr>
                <w:rFonts w:asciiTheme="minorEastAsia" w:hAnsiTheme="minorEastAsia" w:cs="ＭＳ Ｐゴシック"/>
                <w:sz w:val="16"/>
                <w:szCs w:val="16"/>
              </w:rPr>
              <w:t>の</w:t>
            </w:r>
            <w:r w:rsidRPr="0013520C">
              <w:rPr>
                <w:rFonts w:asciiTheme="minorEastAsia" w:hAnsiTheme="minorEastAsia" w:cs="ＭＳ Ｐゴシック" w:hint="eastAsia"/>
                <w:sz w:val="16"/>
                <w:szCs w:val="16"/>
              </w:rPr>
              <w:t>格納するフォルダ。</w:t>
            </w:r>
          </w:p>
        </w:tc>
      </w:tr>
      <w:tr w:rsidR="00AE55A7" w:rsidRPr="00AE55A7" w14:paraId="73A293CB" w14:textId="77777777" w:rsidTr="005347D7">
        <w:trPr>
          <w:trHeight w:val="283"/>
        </w:trPr>
        <w:tc>
          <w:tcPr>
            <w:tcW w:w="1768" w:type="dxa"/>
            <w:vMerge/>
            <w:tcBorders>
              <w:left w:val="single" w:sz="8" w:space="0" w:color="auto"/>
              <w:right w:val="nil"/>
            </w:tcBorders>
            <w:shd w:val="clear" w:color="000000" w:fill="FFFFFF"/>
            <w:vAlign w:val="center"/>
          </w:tcPr>
          <w:p w14:paraId="56F31065" w14:textId="77777777" w:rsidR="000C68B7" w:rsidRPr="00AE55A7" w:rsidRDefault="000C68B7" w:rsidP="000C68B7">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45C8CDCE" w14:textId="49B28031" w:rsidR="000C68B7" w:rsidRPr="00AE55A7" w:rsidRDefault="000C68B7" w:rsidP="000C68B7">
            <w:pPr>
              <w:adjustRightInd w:val="0"/>
              <w:snapToGrid w:val="0"/>
              <w:spacing w:line="220" w:lineRule="exact"/>
              <w:jc w:val="center"/>
              <w:rPr>
                <w:rFonts w:asciiTheme="minorEastAsia" w:hAnsiTheme="minorEastAsia" w:cs="ＭＳ Ｐゴシック"/>
                <w:sz w:val="16"/>
                <w:szCs w:val="16"/>
              </w:rPr>
            </w:pPr>
            <w:r w:rsidRPr="00AE55A7">
              <w:rPr>
                <w:rFonts w:asciiTheme="minorEastAsia" w:hAnsiTheme="minorEastAsia" w:cs="ＭＳ Ｐゴシック" w:hint="eastAsia"/>
                <w:sz w:val="16"/>
                <w:szCs w:val="16"/>
              </w:rPr>
              <w:t>v</w:t>
            </w:r>
            <w:r w:rsidRPr="00AE55A7">
              <w:rPr>
                <w:rFonts w:asciiTheme="minorEastAsia" w:hAnsiTheme="minorEastAsia" w:cs="ＭＳ Ｐゴシック"/>
                <w:sz w:val="16"/>
                <w:szCs w:val="16"/>
              </w:rPr>
              <w:t>eg</w:t>
            </w:r>
          </w:p>
        </w:tc>
        <w:tc>
          <w:tcPr>
            <w:tcW w:w="6727" w:type="dxa"/>
            <w:tcBorders>
              <w:top w:val="nil"/>
              <w:left w:val="nil"/>
              <w:bottom w:val="single" w:sz="4" w:space="0" w:color="auto"/>
              <w:right w:val="single" w:sz="8" w:space="0" w:color="auto"/>
            </w:tcBorders>
            <w:shd w:val="clear" w:color="auto" w:fill="auto"/>
            <w:vAlign w:val="center"/>
          </w:tcPr>
          <w:p w14:paraId="438C2CE1" w14:textId="0AF4D4FF" w:rsidR="000C68B7" w:rsidRPr="00AE55A7" w:rsidRDefault="0075314D" w:rsidP="0018214B">
            <w:pPr>
              <w:adjustRightInd w:val="0"/>
              <w:snapToGrid w:val="0"/>
              <w:spacing w:line="220" w:lineRule="exact"/>
              <w:jc w:val="left"/>
              <w:rPr>
                <w:rFonts w:asciiTheme="minorEastAsia" w:hAnsiTheme="minorEastAsia" w:cs="ＭＳ Ｐゴシック"/>
                <w:sz w:val="16"/>
                <w:szCs w:val="16"/>
              </w:rPr>
            </w:pPr>
            <w:r w:rsidRPr="00AE55A7">
              <w:rPr>
                <w:rFonts w:asciiTheme="minorEastAsia" w:hAnsiTheme="minorEastAsia" w:cs="ＭＳ Ｐゴシック" w:hint="eastAsia"/>
                <w:sz w:val="16"/>
                <w:szCs w:val="16"/>
              </w:rPr>
              <w:t>植生</w:t>
            </w:r>
            <w:r w:rsidR="00202C1A" w:rsidRPr="0013520C">
              <w:rPr>
                <w:rFonts w:asciiTheme="minorEastAsia" w:hAnsiTheme="minorEastAsia" w:cs="ＭＳ Ｐゴシック" w:hint="eastAsia"/>
                <w:sz w:val="16"/>
                <w:szCs w:val="16"/>
              </w:rPr>
              <w:t>モデル</w:t>
            </w:r>
            <w:r w:rsidRPr="00AE55A7">
              <w:rPr>
                <w:rFonts w:asciiTheme="minorEastAsia" w:hAnsiTheme="minorEastAsia" w:cs="ＭＳ Ｐゴシック" w:hint="eastAsia"/>
                <w:sz w:val="16"/>
                <w:szCs w:val="16"/>
              </w:rPr>
              <w:t>を格納するフォルダ。</w:t>
            </w:r>
          </w:p>
        </w:tc>
      </w:tr>
      <w:tr w:rsidR="00AE55A7" w:rsidRPr="00AE55A7" w14:paraId="5963B99A" w14:textId="77777777" w:rsidTr="005347D7">
        <w:trPr>
          <w:trHeight w:val="283"/>
        </w:trPr>
        <w:tc>
          <w:tcPr>
            <w:tcW w:w="1768" w:type="dxa"/>
            <w:vMerge/>
            <w:tcBorders>
              <w:left w:val="single" w:sz="8" w:space="0" w:color="auto"/>
              <w:right w:val="nil"/>
            </w:tcBorders>
            <w:shd w:val="clear" w:color="000000" w:fill="FFFFFF"/>
            <w:vAlign w:val="center"/>
          </w:tcPr>
          <w:p w14:paraId="39BB58CA" w14:textId="77777777" w:rsidR="00057395" w:rsidRPr="00AE55A7" w:rsidRDefault="00057395" w:rsidP="00057395">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4" w:space="0" w:color="auto"/>
              <w:right w:val="single" w:sz="4" w:space="0" w:color="auto"/>
            </w:tcBorders>
            <w:shd w:val="clear" w:color="auto" w:fill="auto"/>
            <w:vAlign w:val="center"/>
          </w:tcPr>
          <w:p w14:paraId="634A0829" w14:textId="4ABBA4B2" w:rsidR="00057395" w:rsidRPr="00AE55A7" w:rsidRDefault="00057395" w:rsidP="00057395">
            <w:pPr>
              <w:adjustRightInd w:val="0"/>
              <w:snapToGrid w:val="0"/>
              <w:spacing w:line="220" w:lineRule="exact"/>
              <w:jc w:val="center"/>
              <w:rPr>
                <w:rFonts w:asciiTheme="minorEastAsia" w:hAnsiTheme="minorEastAsia" w:cs="ＭＳ Ｐゴシック"/>
                <w:sz w:val="16"/>
                <w:szCs w:val="16"/>
              </w:rPr>
            </w:pPr>
            <w:r w:rsidRPr="0013520C">
              <w:rPr>
                <w:rFonts w:asciiTheme="minorEastAsia" w:hAnsiTheme="minorEastAsia" w:cs="ＭＳ Ｐゴシック"/>
                <w:sz w:val="16"/>
                <w:szCs w:val="16"/>
              </w:rPr>
              <w:t>wtr</w:t>
            </w:r>
          </w:p>
        </w:tc>
        <w:tc>
          <w:tcPr>
            <w:tcW w:w="6727" w:type="dxa"/>
            <w:tcBorders>
              <w:top w:val="nil"/>
              <w:left w:val="nil"/>
              <w:bottom w:val="single" w:sz="4" w:space="0" w:color="auto"/>
              <w:right w:val="single" w:sz="8" w:space="0" w:color="auto"/>
            </w:tcBorders>
            <w:shd w:val="clear" w:color="auto" w:fill="auto"/>
            <w:vAlign w:val="center"/>
          </w:tcPr>
          <w:p w14:paraId="2A27F160" w14:textId="6D9BE6FE" w:rsidR="00057395" w:rsidRPr="00AE55A7" w:rsidRDefault="00057395"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hint="eastAsia"/>
                <w:sz w:val="16"/>
                <w:szCs w:val="16"/>
              </w:rPr>
              <w:t>水部</w:t>
            </w:r>
            <w:r w:rsidR="00202C1A" w:rsidRPr="0013520C">
              <w:rPr>
                <w:rFonts w:asciiTheme="minorEastAsia" w:hAnsiTheme="minorEastAsia" w:cs="ＭＳ Ｐゴシック" w:hint="eastAsia"/>
                <w:sz w:val="16"/>
                <w:szCs w:val="16"/>
              </w:rPr>
              <w:t>モデル</w:t>
            </w:r>
            <w:r w:rsidRPr="0013520C">
              <w:rPr>
                <w:rFonts w:asciiTheme="minorEastAsia" w:hAnsiTheme="minorEastAsia" w:cs="ＭＳ Ｐゴシック" w:hint="eastAsia"/>
                <w:sz w:val="16"/>
                <w:szCs w:val="16"/>
              </w:rPr>
              <w:t>を格納するフォルダ。</w:t>
            </w:r>
          </w:p>
        </w:tc>
      </w:tr>
      <w:tr w:rsidR="00AE55A7" w:rsidRPr="00AE55A7" w14:paraId="7C89BD8B" w14:textId="77777777" w:rsidTr="005347D7">
        <w:trPr>
          <w:trHeight w:val="283"/>
        </w:trPr>
        <w:tc>
          <w:tcPr>
            <w:tcW w:w="1768" w:type="dxa"/>
            <w:vMerge/>
            <w:tcBorders>
              <w:left w:val="single" w:sz="8" w:space="0" w:color="auto"/>
              <w:bottom w:val="single" w:sz="8" w:space="0" w:color="auto"/>
              <w:right w:val="nil"/>
            </w:tcBorders>
            <w:shd w:val="clear" w:color="000000" w:fill="FFFFFF"/>
            <w:vAlign w:val="center"/>
            <w:hideMark/>
          </w:tcPr>
          <w:p w14:paraId="595FA2EA" w14:textId="77777777" w:rsidR="00057395" w:rsidRPr="00AE55A7" w:rsidRDefault="00057395" w:rsidP="00057395">
            <w:pPr>
              <w:adjustRightInd w:val="0"/>
              <w:snapToGrid w:val="0"/>
              <w:spacing w:line="220" w:lineRule="exact"/>
              <w:jc w:val="center"/>
              <w:rPr>
                <w:rFonts w:asciiTheme="minorEastAsia" w:hAnsiTheme="minorEastAsia" w:cs="ＭＳ Ｐゴシック"/>
                <w:sz w:val="18"/>
                <w:szCs w:val="18"/>
              </w:rPr>
            </w:pPr>
          </w:p>
        </w:tc>
        <w:tc>
          <w:tcPr>
            <w:tcW w:w="1701" w:type="dxa"/>
            <w:tcBorders>
              <w:top w:val="nil"/>
              <w:left w:val="single" w:sz="4" w:space="0" w:color="auto"/>
              <w:bottom w:val="single" w:sz="8" w:space="0" w:color="auto"/>
              <w:right w:val="single" w:sz="4" w:space="0" w:color="auto"/>
            </w:tcBorders>
            <w:shd w:val="clear" w:color="auto" w:fill="auto"/>
            <w:vAlign w:val="center"/>
          </w:tcPr>
          <w:p w14:paraId="44F9DF5F" w14:textId="6849EEFA" w:rsidR="00057395" w:rsidRPr="0013520C" w:rsidRDefault="00202C1A" w:rsidP="00057395">
            <w:pPr>
              <w:adjustRightInd w:val="0"/>
              <w:snapToGrid w:val="0"/>
              <w:spacing w:line="220" w:lineRule="exact"/>
              <w:jc w:val="center"/>
              <w:rPr>
                <w:rFonts w:asciiTheme="minorEastAsia" w:hAnsiTheme="minorEastAsia" w:cs="ＭＳ Ｐゴシック"/>
                <w:sz w:val="16"/>
                <w:szCs w:val="16"/>
              </w:rPr>
            </w:pPr>
            <w:r w:rsidRPr="0013520C">
              <w:rPr>
                <w:rFonts w:asciiTheme="minorEastAsia" w:hAnsiTheme="minorEastAsia" w:cs="ＭＳ Ｐゴシック"/>
                <w:sz w:val="16"/>
                <w:szCs w:val="16"/>
              </w:rPr>
              <w:t>wwy</w:t>
            </w:r>
          </w:p>
        </w:tc>
        <w:tc>
          <w:tcPr>
            <w:tcW w:w="6727" w:type="dxa"/>
            <w:tcBorders>
              <w:top w:val="nil"/>
              <w:left w:val="nil"/>
              <w:bottom w:val="single" w:sz="8" w:space="0" w:color="auto"/>
              <w:right w:val="single" w:sz="8" w:space="0" w:color="auto"/>
            </w:tcBorders>
            <w:shd w:val="clear" w:color="auto" w:fill="auto"/>
            <w:vAlign w:val="center"/>
          </w:tcPr>
          <w:p w14:paraId="40FB1CB9" w14:textId="10F98C7F" w:rsidR="00057395" w:rsidRPr="0013520C" w:rsidRDefault="00202C1A" w:rsidP="0018214B">
            <w:pPr>
              <w:adjustRightInd w:val="0"/>
              <w:snapToGrid w:val="0"/>
              <w:spacing w:line="220" w:lineRule="exact"/>
              <w:jc w:val="left"/>
              <w:rPr>
                <w:rFonts w:asciiTheme="minorEastAsia" w:hAnsiTheme="minorEastAsia" w:cs="ＭＳ Ｐゴシック"/>
                <w:sz w:val="16"/>
                <w:szCs w:val="16"/>
              </w:rPr>
            </w:pPr>
            <w:r w:rsidRPr="0013520C">
              <w:rPr>
                <w:rFonts w:asciiTheme="minorEastAsia" w:hAnsiTheme="minorEastAsia" w:cs="ＭＳ Ｐゴシック"/>
                <w:sz w:val="16"/>
                <w:szCs w:val="16"/>
              </w:rPr>
              <w:t>交通（航路）モデル</w:t>
            </w:r>
            <w:r w:rsidR="00057395" w:rsidRPr="0013520C">
              <w:rPr>
                <w:rFonts w:asciiTheme="minorEastAsia" w:hAnsiTheme="minorEastAsia" w:cs="ＭＳ Ｐゴシック"/>
                <w:sz w:val="16"/>
                <w:szCs w:val="16"/>
              </w:rPr>
              <w:t>を格納するフォルダ</w:t>
            </w:r>
          </w:p>
        </w:tc>
      </w:tr>
    </w:tbl>
    <w:bookmarkEnd w:id="92"/>
    <w:p w14:paraId="4B39839E" w14:textId="3B71E13E" w:rsidR="0033615B" w:rsidRDefault="000D37B9" w:rsidP="009A68B9">
      <w:pPr>
        <w:pStyle w:val="4"/>
      </w:pPr>
      <w:r>
        <w:rPr>
          <w:rFonts w:hint="eastAsia"/>
        </w:rPr>
        <w:t>ルート</w:t>
      </w:r>
      <w:r w:rsidR="003816AB">
        <w:rPr>
          <w:rFonts w:hint="eastAsia"/>
        </w:rPr>
        <w:t>フォルダの命名規則</w:t>
      </w:r>
    </w:p>
    <w:p w14:paraId="785C9FC3" w14:textId="16D170C4" w:rsidR="00806797" w:rsidRDefault="00806797" w:rsidP="00806797">
      <w:pPr>
        <w:ind w:firstLineChars="100" w:firstLine="168"/>
      </w:pPr>
      <w:r>
        <w:rPr>
          <w:rFonts w:hint="eastAsia"/>
        </w:rPr>
        <w:t>ルートフォルダの名称は、</w:t>
      </w:r>
      <w:r w:rsidRPr="00806797">
        <w:t>[都市コード]_[都市名英名]_[提供者区分]_[整備年度]_citygml_[更新回数]_[オプション]</w:t>
      </w:r>
      <w:r>
        <w:rPr>
          <w:rFonts w:hint="eastAsia"/>
        </w:rPr>
        <w:t>とする。</w:t>
      </w:r>
    </w:p>
    <w:p w14:paraId="4E79F2BC" w14:textId="7EFA3E8F" w:rsidR="00806797" w:rsidRDefault="00806797" w:rsidP="00806797">
      <w:pPr>
        <w:ind w:firstLineChars="100" w:firstLine="168"/>
      </w:pPr>
    </w:p>
    <w:p w14:paraId="28E1FDDF" w14:textId="76740BE2" w:rsidR="00324E48" w:rsidRDefault="00324E48" w:rsidP="005347D7">
      <w:pPr>
        <w:pStyle w:val="ab"/>
        <w:keepNext/>
        <w:jc w:val="center"/>
      </w:pPr>
      <w:r>
        <w:t xml:space="preserve">表 </w:t>
      </w:r>
      <w:r w:rsidR="003548FF">
        <w:fldChar w:fldCharType="begin"/>
      </w:r>
      <w:r w:rsidR="003548FF">
        <w:instrText xml:space="preserve"> STYLEREF 1 \s </w:instrText>
      </w:r>
      <w:r w:rsidR="003548FF">
        <w:fldChar w:fldCharType="separate"/>
      </w:r>
      <w:r w:rsidR="003548FF">
        <w:rPr>
          <w:noProof/>
        </w:rPr>
        <w:t>7</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9</w:t>
      </w:r>
      <w:r w:rsidR="003548FF">
        <w:rPr>
          <w:noProof/>
        </w:rPr>
        <w:fldChar w:fldCharType="end"/>
      </w:r>
      <w:r>
        <w:rPr>
          <w:rFonts w:hint="eastAsia"/>
        </w:rPr>
        <w:t xml:space="preserve">　ルートフォルダの命名規則</w:t>
      </w:r>
    </w:p>
    <w:tbl>
      <w:tblPr>
        <w:tblStyle w:val="af5"/>
        <w:tblW w:w="9923" w:type="dxa"/>
        <w:tblInd w:w="137" w:type="dxa"/>
        <w:tblLook w:val="04A0" w:firstRow="1" w:lastRow="0" w:firstColumn="1" w:lastColumn="0" w:noHBand="0" w:noVBand="1"/>
      </w:tblPr>
      <w:tblGrid>
        <w:gridCol w:w="1701"/>
        <w:gridCol w:w="5954"/>
        <w:gridCol w:w="2268"/>
      </w:tblGrid>
      <w:tr w:rsidR="009A68B9" w14:paraId="4E03FAA3" w14:textId="77777777" w:rsidTr="004F50D8">
        <w:tc>
          <w:tcPr>
            <w:tcW w:w="1701" w:type="dxa"/>
            <w:shd w:val="clear" w:color="auto" w:fill="E7E6E6" w:themeFill="background2"/>
            <w:vAlign w:val="center"/>
          </w:tcPr>
          <w:p w14:paraId="0E472493" w14:textId="08081A31" w:rsidR="009A68B9" w:rsidRDefault="009A68B9" w:rsidP="009A68B9">
            <w:pPr>
              <w:rPr>
                <w:lang w:eastAsia="ja-JP"/>
              </w:rPr>
            </w:pPr>
            <w:r>
              <w:rPr>
                <w:rFonts w:asciiTheme="minorEastAsia" w:hAnsiTheme="minorEastAsia" w:cs="ＭＳ Ｐゴシック" w:hint="eastAsia"/>
                <w:color w:val="000000"/>
                <w:lang w:eastAsia="ja-JP"/>
              </w:rPr>
              <w:t>ルートフォルダ</w:t>
            </w:r>
            <w:r w:rsidRPr="002D3CE7">
              <w:rPr>
                <w:rFonts w:asciiTheme="minorEastAsia" w:hAnsiTheme="minorEastAsia" w:cs="ＭＳ Ｐゴシック" w:hint="eastAsia"/>
                <w:color w:val="000000"/>
                <w:lang w:eastAsia="ja-JP"/>
              </w:rPr>
              <w:t>名称の構成要素</w:t>
            </w:r>
          </w:p>
        </w:tc>
        <w:tc>
          <w:tcPr>
            <w:tcW w:w="5954" w:type="dxa"/>
            <w:shd w:val="clear" w:color="auto" w:fill="E7E6E6" w:themeFill="background2"/>
            <w:vAlign w:val="center"/>
          </w:tcPr>
          <w:p w14:paraId="5A52C6DC" w14:textId="37DC612D" w:rsidR="009A68B9" w:rsidRPr="004F50D8" w:rsidRDefault="009A68B9" w:rsidP="009A68B9">
            <w:pPr>
              <w:rPr>
                <w:rFonts w:asciiTheme="minorEastAsia" w:hAnsiTheme="minorEastAsia"/>
              </w:rPr>
            </w:pPr>
            <w:r w:rsidRPr="00665868">
              <w:rPr>
                <w:rFonts w:asciiTheme="minorEastAsia" w:hAnsiTheme="minorEastAsia" w:cs="ＭＳ Ｐゴシック" w:hint="eastAsia"/>
                <w:color w:val="000000"/>
              </w:rPr>
              <w:t>説明</w:t>
            </w:r>
          </w:p>
        </w:tc>
        <w:tc>
          <w:tcPr>
            <w:tcW w:w="2268" w:type="dxa"/>
            <w:shd w:val="clear" w:color="auto" w:fill="E7E6E6" w:themeFill="background2"/>
          </w:tcPr>
          <w:p w14:paraId="03C0C908" w14:textId="74FA82A8" w:rsidR="009A68B9" w:rsidRPr="00665868" w:rsidRDefault="009A68B9" w:rsidP="009A68B9">
            <w:pPr>
              <w:rPr>
                <w:rFonts w:asciiTheme="minorEastAsia" w:hAnsiTheme="minorEastAsia" w:cs="ＭＳ Ｐゴシック"/>
                <w:color w:val="000000"/>
              </w:rPr>
            </w:pPr>
            <w:r w:rsidRPr="00665868">
              <w:rPr>
                <w:rFonts w:asciiTheme="minorEastAsia" w:hAnsiTheme="minorEastAsia" w:cs="ＭＳ Ｐゴシック" w:hint="eastAsia"/>
                <w:color w:val="000000"/>
              </w:rPr>
              <w:t>使用可能な文字</w:t>
            </w:r>
          </w:p>
        </w:tc>
      </w:tr>
      <w:tr w:rsidR="009A68B9" w14:paraId="4877806E" w14:textId="77777777" w:rsidTr="004F50D8">
        <w:tc>
          <w:tcPr>
            <w:tcW w:w="1701" w:type="dxa"/>
          </w:tcPr>
          <w:p w14:paraId="7D761D50" w14:textId="6382DA4E" w:rsidR="009A68B9" w:rsidRDefault="009A68B9" w:rsidP="00806797">
            <w:r>
              <w:t>[</w:t>
            </w:r>
            <w:r>
              <w:t>都市コード</w:t>
            </w:r>
            <w:r>
              <w:t>]</w:t>
            </w:r>
          </w:p>
        </w:tc>
        <w:tc>
          <w:tcPr>
            <w:tcW w:w="5954" w:type="dxa"/>
          </w:tcPr>
          <w:p w14:paraId="58249445" w14:textId="77777777" w:rsidR="00DF4805" w:rsidRDefault="009A68B9" w:rsidP="00806797">
            <w:pPr>
              <w:rPr>
                <w:rFonts w:asciiTheme="minorEastAsia" w:hAnsiTheme="minorEastAsia"/>
                <w:lang w:eastAsia="ja-JP"/>
              </w:rPr>
            </w:pPr>
            <w:r w:rsidRPr="004F50D8">
              <w:rPr>
                <w:rFonts w:asciiTheme="minorEastAsia" w:hAnsiTheme="minorEastAsia"/>
                <w:lang w:eastAsia="ja-JP"/>
              </w:rPr>
              <w:t>3D都市モデルを作成する範囲</w:t>
            </w:r>
            <w:r w:rsidR="00DF4805">
              <w:rPr>
                <w:rFonts w:asciiTheme="minorEastAsia" w:hAnsiTheme="minorEastAsia" w:hint="eastAsia"/>
                <w:lang w:eastAsia="ja-JP"/>
              </w:rPr>
              <w:t>を識別するコード。</w:t>
            </w:r>
          </w:p>
          <w:p w14:paraId="2BC0E364" w14:textId="77777777" w:rsidR="00DF4805" w:rsidRDefault="00DF4805" w:rsidP="00806797">
            <w:pPr>
              <w:rPr>
                <w:rFonts w:asciiTheme="minorEastAsia" w:hAnsiTheme="minorEastAsia"/>
                <w:lang w:eastAsia="ja-JP"/>
              </w:rPr>
            </w:pPr>
            <w:r>
              <w:rPr>
                <w:rFonts w:asciiTheme="minorEastAsia" w:hAnsiTheme="minorEastAsia" w:hint="eastAsia"/>
                <w:lang w:eastAsia="ja-JP"/>
              </w:rPr>
              <w:t>作成範囲が</w:t>
            </w:r>
            <w:r w:rsidR="009A68B9" w:rsidRPr="004F50D8">
              <w:rPr>
                <w:rFonts w:asciiTheme="minorEastAsia" w:hAnsiTheme="minorEastAsia"/>
                <w:lang w:eastAsia="ja-JP"/>
              </w:rPr>
              <w:t>市区町村の場合は、都道府県コード（2桁）と市区町村コード（3桁）の組み合わせからなる5桁の数字とする。</w:t>
            </w:r>
          </w:p>
          <w:p w14:paraId="374F7675" w14:textId="4F3B29D6" w:rsidR="009A68B9" w:rsidRPr="004F50D8" w:rsidRDefault="009A68B9" w:rsidP="00806797">
            <w:pPr>
              <w:rPr>
                <w:rFonts w:asciiTheme="minorEastAsia" w:hAnsiTheme="minorEastAsia"/>
                <w:lang w:eastAsia="ja-JP"/>
              </w:rPr>
            </w:pPr>
            <w:r w:rsidRPr="004F50D8">
              <w:rPr>
                <w:rFonts w:asciiTheme="minorEastAsia" w:hAnsiTheme="minorEastAsia"/>
                <w:lang w:eastAsia="ja-JP"/>
              </w:rPr>
              <w:t>都道府県の場合は、都道府県コード（2桁）とする。</w:t>
            </w:r>
          </w:p>
        </w:tc>
        <w:tc>
          <w:tcPr>
            <w:tcW w:w="2268" w:type="dxa"/>
          </w:tcPr>
          <w:p w14:paraId="3BEF6D35" w14:textId="152B5AC7" w:rsidR="009A68B9" w:rsidRPr="004F50D8" w:rsidRDefault="009A68B9" w:rsidP="00806797">
            <w:pPr>
              <w:rPr>
                <w:rFonts w:asciiTheme="minorEastAsia" w:hAnsiTheme="minorEastAsia"/>
              </w:rPr>
            </w:pPr>
            <w:r w:rsidRPr="004F50D8">
              <w:rPr>
                <w:rFonts w:asciiTheme="minorEastAsia" w:hAnsiTheme="minorEastAsia" w:hint="eastAsia"/>
              </w:rPr>
              <w:t>半角数字</w:t>
            </w:r>
          </w:p>
        </w:tc>
      </w:tr>
      <w:tr w:rsidR="009A68B9" w14:paraId="0623A290" w14:textId="77777777" w:rsidTr="004F50D8">
        <w:tc>
          <w:tcPr>
            <w:tcW w:w="1701" w:type="dxa"/>
          </w:tcPr>
          <w:p w14:paraId="1617E556" w14:textId="1A0F5342" w:rsidR="009A68B9" w:rsidRDefault="009A68B9" w:rsidP="00806797">
            <w:r>
              <w:t>[</w:t>
            </w:r>
            <w:r>
              <w:t>都市名英名</w:t>
            </w:r>
            <w:r>
              <w:t>]</w:t>
            </w:r>
          </w:p>
        </w:tc>
        <w:tc>
          <w:tcPr>
            <w:tcW w:w="5954" w:type="dxa"/>
          </w:tcPr>
          <w:p w14:paraId="2FAA99FD" w14:textId="77777777" w:rsidR="00DF4805" w:rsidRDefault="009A68B9" w:rsidP="00806797">
            <w:pPr>
              <w:rPr>
                <w:rFonts w:asciiTheme="minorEastAsia" w:hAnsiTheme="minorEastAsia"/>
                <w:lang w:eastAsia="ja-JP"/>
              </w:rPr>
            </w:pPr>
            <w:r w:rsidRPr="004F50D8">
              <w:rPr>
                <w:rFonts w:asciiTheme="minorEastAsia" w:hAnsiTheme="minorEastAsia"/>
                <w:lang w:eastAsia="ja-JP"/>
              </w:rPr>
              <w:t>市区町村コードに対応する都道府県名又は市区町村名の英名</w:t>
            </w:r>
            <w:r w:rsidR="00DF4805">
              <w:rPr>
                <w:rFonts w:asciiTheme="minorEastAsia" w:hAnsiTheme="minorEastAsia" w:hint="eastAsia"/>
                <w:lang w:eastAsia="ja-JP"/>
              </w:rPr>
              <w:t>。</w:t>
            </w:r>
          </w:p>
          <w:p w14:paraId="2DC5E04C" w14:textId="790FD24D" w:rsidR="009A68B9" w:rsidRPr="004F50D8" w:rsidRDefault="009A68B9" w:rsidP="00806797">
            <w:pPr>
              <w:rPr>
                <w:rFonts w:asciiTheme="minorEastAsia" w:hAnsiTheme="minorEastAsia"/>
                <w:lang w:eastAsia="ja-JP"/>
              </w:rPr>
            </w:pPr>
            <w:r w:rsidRPr="004F50D8">
              <w:rPr>
                <w:rFonts w:asciiTheme="minorEastAsia" w:hAnsiTheme="minorEastAsia"/>
                <w:lang w:eastAsia="ja-JP"/>
              </w:rPr>
              <w:t>英名の表記は、</w:t>
            </w:r>
            <w:r w:rsidR="004D7B7A" w:rsidRPr="004D7B7A">
              <w:rPr>
                <w:rFonts w:asciiTheme="minorEastAsia" w:hAnsiTheme="minorEastAsia" w:hint="eastAsia"/>
                <w:lang w:eastAsia="ja-JP"/>
              </w:rPr>
              <w:t>デジタル庁が定める「行政基本情報データ連携モデル</w:t>
            </w:r>
            <w:r w:rsidR="004D7B7A" w:rsidRPr="004D7B7A">
              <w:rPr>
                <w:rFonts w:asciiTheme="minorEastAsia" w:hAnsiTheme="minorEastAsia"/>
                <w:lang w:eastAsia="ja-JP"/>
              </w:rPr>
              <w:t>_住所」</w:t>
            </w:r>
            <w:r w:rsidRPr="004F50D8">
              <w:rPr>
                <w:rFonts w:asciiTheme="minorEastAsia" w:hAnsiTheme="minorEastAsia"/>
                <w:lang w:eastAsia="ja-JP"/>
              </w:rPr>
              <w:t>に従う。</w:t>
            </w:r>
          </w:p>
        </w:tc>
        <w:tc>
          <w:tcPr>
            <w:tcW w:w="2268" w:type="dxa"/>
          </w:tcPr>
          <w:p w14:paraId="2BA9103D" w14:textId="7BC2B4CE" w:rsidR="009A68B9" w:rsidRPr="004F50D8" w:rsidRDefault="009A68B9" w:rsidP="00806797">
            <w:pPr>
              <w:rPr>
                <w:rFonts w:asciiTheme="minorEastAsia" w:hAnsiTheme="minorEastAsia"/>
              </w:rPr>
            </w:pPr>
            <w:r w:rsidRPr="004F50D8">
              <w:rPr>
                <w:rFonts w:asciiTheme="minorEastAsia" w:hAnsiTheme="minorEastAsia" w:hint="eastAsia"/>
              </w:rPr>
              <w:t>半角英字</w:t>
            </w:r>
          </w:p>
        </w:tc>
      </w:tr>
      <w:tr w:rsidR="009A68B9" w14:paraId="66D95E7A" w14:textId="77777777" w:rsidTr="004F50D8">
        <w:tc>
          <w:tcPr>
            <w:tcW w:w="1701" w:type="dxa"/>
          </w:tcPr>
          <w:p w14:paraId="2F10E07B" w14:textId="6EB25CF2" w:rsidR="009A68B9" w:rsidRDefault="009A68B9" w:rsidP="00806797">
            <w:r>
              <w:t>[</w:t>
            </w:r>
            <w:r>
              <w:t>提供者区分</w:t>
            </w:r>
            <w:r>
              <w:t>]</w:t>
            </w:r>
          </w:p>
        </w:tc>
        <w:tc>
          <w:tcPr>
            <w:tcW w:w="5954" w:type="dxa"/>
          </w:tcPr>
          <w:p w14:paraId="45B75CBB" w14:textId="05C92453" w:rsidR="00DF4805" w:rsidRDefault="009A68B9" w:rsidP="00806797">
            <w:pPr>
              <w:rPr>
                <w:rFonts w:asciiTheme="minorEastAsia" w:hAnsiTheme="minorEastAsia"/>
                <w:lang w:eastAsia="ja-JP"/>
              </w:rPr>
            </w:pPr>
            <w:r w:rsidRPr="004F50D8">
              <w:rPr>
                <w:rFonts w:asciiTheme="minorEastAsia" w:hAnsiTheme="minorEastAsia"/>
                <w:lang w:eastAsia="ja-JP"/>
              </w:rPr>
              <w:t>データセットの提供者を識別するための文字列</w:t>
            </w:r>
            <w:r w:rsidR="00DF4805">
              <w:rPr>
                <w:rFonts w:asciiTheme="minorEastAsia" w:hAnsiTheme="minorEastAsia" w:hint="eastAsia"/>
                <w:lang w:eastAsia="ja-JP"/>
              </w:rPr>
              <w:t>。</w:t>
            </w:r>
          </w:p>
          <w:p w14:paraId="75AF2624" w14:textId="04E03C89" w:rsidR="00DF4805" w:rsidRDefault="00DF4805" w:rsidP="00806797">
            <w:pPr>
              <w:rPr>
                <w:rFonts w:asciiTheme="minorEastAsia" w:hAnsiTheme="minorEastAsia"/>
                <w:lang w:eastAsia="ja-JP"/>
              </w:rPr>
            </w:pPr>
            <w:r>
              <w:rPr>
                <w:rFonts w:asciiTheme="minorEastAsia" w:hAnsiTheme="minorEastAsia" w:hint="eastAsia"/>
                <w:lang w:eastAsia="ja-JP"/>
              </w:rPr>
              <w:t>提供者が市区町村又は都道府県の場合は、</w:t>
            </w:r>
            <w:r w:rsidR="00974CD5">
              <w:rPr>
                <w:rFonts w:asciiTheme="minorEastAsia" w:hAnsiTheme="minorEastAsia" w:hint="eastAsia"/>
                <w:lang w:eastAsia="ja-JP"/>
              </w:rPr>
              <w:t>以下とする。</w:t>
            </w:r>
          </w:p>
          <w:p w14:paraId="297EF770" w14:textId="14CDE014" w:rsidR="00974CD5" w:rsidRDefault="00974CD5" w:rsidP="00806797">
            <w:pPr>
              <w:rPr>
                <w:rFonts w:asciiTheme="minorEastAsia" w:hAnsiTheme="minorEastAsia"/>
                <w:lang w:eastAsia="ja-JP"/>
              </w:rPr>
            </w:pPr>
            <w:r>
              <w:rPr>
                <w:rFonts w:asciiTheme="minorEastAsia" w:hAnsiTheme="minorEastAsia" w:hint="eastAsia"/>
                <w:lang w:eastAsia="ja-JP"/>
              </w:rPr>
              <w:t>c</w:t>
            </w:r>
            <w:r>
              <w:rPr>
                <w:rFonts w:asciiTheme="minorEastAsia" w:hAnsiTheme="minorEastAsia"/>
                <w:lang w:eastAsia="ja-JP"/>
              </w:rPr>
              <w:t xml:space="preserve">ity  </w:t>
            </w:r>
            <w:r>
              <w:rPr>
                <w:rFonts w:asciiTheme="minorEastAsia" w:hAnsiTheme="minorEastAsia" w:hint="eastAsia"/>
                <w:lang w:eastAsia="ja-JP"/>
              </w:rPr>
              <w:t>：市区町村</w:t>
            </w:r>
          </w:p>
          <w:p w14:paraId="3AE15A58" w14:textId="613B26C1" w:rsidR="00974CD5" w:rsidRPr="00974CD5" w:rsidRDefault="00974CD5" w:rsidP="00806797">
            <w:pPr>
              <w:rPr>
                <w:rFonts w:asciiTheme="minorEastAsia" w:hAnsiTheme="minorEastAsia"/>
                <w:lang w:eastAsia="ja-JP"/>
              </w:rPr>
            </w:pPr>
            <w:r>
              <w:rPr>
                <w:rFonts w:asciiTheme="minorEastAsia" w:hAnsiTheme="minorEastAsia" w:hint="eastAsia"/>
                <w:lang w:eastAsia="ja-JP"/>
              </w:rPr>
              <w:t>p</w:t>
            </w:r>
            <w:r>
              <w:rPr>
                <w:rFonts w:asciiTheme="minorEastAsia" w:hAnsiTheme="minorEastAsia"/>
                <w:lang w:eastAsia="ja-JP"/>
              </w:rPr>
              <w:t xml:space="preserve">ref </w:t>
            </w:r>
            <w:r>
              <w:rPr>
                <w:rFonts w:asciiTheme="minorEastAsia" w:hAnsiTheme="minorEastAsia" w:hint="eastAsia"/>
                <w:lang w:eastAsia="ja-JP"/>
              </w:rPr>
              <w:t>：都道府県</w:t>
            </w:r>
          </w:p>
          <w:p w14:paraId="7E728619" w14:textId="6B5A6256" w:rsidR="009A68B9" w:rsidRPr="004F50D8" w:rsidRDefault="00DF4805" w:rsidP="00806797">
            <w:pPr>
              <w:rPr>
                <w:rFonts w:asciiTheme="minorEastAsia" w:hAnsiTheme="minorEastAsia"/>
                <w:lang w:eastAsia="ja-JP"/>
              </w:rPr>
            </w:pPr>
            <w:r>
              <w:rPr>
                <w:rFonts w:asciiTheme="minorEastAsia" w:hAnsiTheme="minorEastAsia" w:hint="eastAsia"/>
                <w:lang w:eastAsia="ja-JP"/>
              </w:rPr>
              <w:t>提供者が</w:t>
            </w:r>
            <w:r w:rsidR="00974CD5">
              <w:rPr>
                <w:rFonts w:asciiTheme="minorEastAsia" w:hAnsiTheme="minorEastAsia" w:hint="eastAsia"/>
                <w:lang w:eastAsia="ja-JP"/>
              </w:rPr>
              <w:t>市区町村及び都道府県以外の場合は、</w:t>
            </w:r>
            <w:r w:rsidR="009A68B9" w:rsidRPr="004F50D8">
              <w:rPr>
                <w:rFonts w:asciiTheme="minorEastAsia" w:hAnsiTheme="minorEastAsia"/>
                <w:lang w:eastAsia="ja-JP"/>
              </w:rPr>
              <w:t>[事業分野]-[提供者]の組み合わせとする。</w:t>
            </w:r>
          </w:p>
          <w:p w14:paraId="46732FB9" w14:textId="77777777" w:rsidR="009A68B9" w:rsidRPr="004F50D8" w:rsidRDefault="009A68B9" w:rsidP="00806797">
            <w:pPr>
              <w:rPr>
                <w:rFonts w:asciiTheme="minorEastAsia" w:hAnsiTheme="minorEastAsia"/>
                <w:lang w:eastAsia="ja-JP"/>
              </w:rPr>
            </w:pPr>
            <w:r w:rsidRPr="004F50D8">
              <w:rPr>
                <w:rFonts w:asciiTheme="minorEastAsia" w:hAnsiTheme="minorEastAsia"/>
                <w:lang w:eastAsia="ja-JP"/>
              </w:rPr>
              <w:t>[事業分野]は、提供者の事業分野の略称であり、半角英数字の組み合わせとする。</w:t>
            </w:r>
          </w:p>
          <w:p w14:paraId="48274FEA" w14:textId="375B9ADD" w:rsidR="009A68B9" w:rsidRPr="004F50D8" w:rsidRDefault="009A68B9" w:rsidP="00806797">
            <w:pPr>
              <w:rPr>
                <w:rFonts w:asciiTheme="minorEastAsia" w:hAnsiTheme="minorEastAsia"/>
                <w:lang w:eastAsia="ja-JP"/>
              </w:rPr>
            </w:pPr>
            <w:r w:rsidRPr="004F50D8">
              <w:rPr>
                <w:rFonts w:asciiTheme="minorEastAsia" w:hAnsiTheme="minorEastAsia"/>
                <w:lang w:eastAsia="ja-JP"/>
              </w:rPr>
              <w:t>[提供者]は、</w:t>
            </w:r>
            <w:r w:rsidR="00EC16E7" w:rsidRPr="00F678DC">
              <w:rPr>
                <w:rFonts w:asciiTheme="minorEastAsia" w:hAnsiTheme="minorEastAsia"/>
                <w:lang w:eastAsia="ja-JP"/>
              </w:rPr>
              <w:t>当該提供者を識別する任意の文字列</w:t>
            </w:r>
            <w:r w:rsidR="00EC16E7">
              <w:rPr>
                <w:rFonts w:asciiTheme="minorEastAsia" w:hAnsiTheme="minorEastAsia" w:hint="eastAsia"/>
                <w:lang w:eastAsia="ja-JP"/>
              </w:rPr>
              <w:t>であり、</w:t>
            </w:r>
            <w:r w:rsidRPr="004F50D8">
              <w:rPr>
                <w:rFonts w:asciiTheme="minorEastAsia" w:hAnsiTheme="minorEastAsia"/>
                <w:lang w:eastAsia="ja-JP"/>
              </w:rPr>
              <w:t>半角英数字とする。</w:t>
            </w:r>
          </w:p>
          <w:p w14:paraId="2F67F6A9" w14:textId="77777777" w:rsidR="009A68B9" w:rsidRPr="004F50D8" w:rsidRDefault="009A68B9" w:rsidP="00806797">
            <w:pPr>
              <w:rPr>
                <w:rFonts w:asciiTheme="minorEastAsia" w:hAnsiTheme="minorEastAsia"/>
                <w:lang w:eastAsia="ja-JP"/>
              </w:rPr>
            </w:pPr>
          </w:p>
          <w:p w14:paraId="6F45982B" w14:textId="6A72E8D0" w:rsidR="009A68B9" w:rsidRPr="004F50D8" w:rsidRDefault="009A68B9" w:rsidP="00806797">
            <w:pPr>
              <w:rPr>
                <w:rFonts w:asciiTheme="minorEastAsia" w:hAnsiTheme="minorEastAsia"/>
                <w:lang w:eastAsia="ja-JP"/>
              </w:rPr>
            </w:pPr>
            <w:r w:rsidRPr="004F50D8">
              <w:rPr>
                <w:rFonts w:asciiTheme="minorEastAsia" w:hAnsiTheme="minorEastAsia" w:hint="eastAsia"/>
                <w:lang w:eastAsia="ja-JP"/>
              </w:rPr>
              <w:t>標準製品仕様書で使用する事業分野の略称</w:t>
            </w:r>
          </w:p>
          <w:p w14:paraId="555A5B7D" w14:textId="5913A510" w:rsidR="009A68B9" w:rsidRPr="004F50D8" w:rsidRDefault="009A68B9" w:rsidP="00806797">
            <w:pPr>
              <w:rPr>
                <w:rFonts w:asciiTheme="minorEastAsia" w:hAnsiTheme="minorEastAsia"/>
                <w:lang w:eastAsia="ja-JP"/>
              </w:rPr>
            </w:pPr>
            <w:r w:rsidRPr="004F50D8">
              <w:rPr>
                <w:rFonts w:asciiTheme="minorEastAsia" w:hAnsiTheme="minorEastAsia"/>
                <w:lang w:eastAsia="ja-JP"/>
              </w:rPr>
              <w:t>u</w:t>
            </w:r>
            <w:r w:rsidR="00974CD5">
              <w:rPr>
                <w:rFonts w:asciiTheme="minorEastAsia" w:hAnsiTheme="minorEastAsia"/>
                <w:lang w:eastAsia="ja-JP"/>
              </w:rPr>
              <w:t>n</w:t>
            </w:r>
            <w:r w:rsidRPr="004F50D8">
              <w:rPr>
                <w:rFonts w:asciiTheme="minorEastAsia" w:hAnsiTheme="minorEastAsia"/>
                <w:lang w:eastAsia="ja-JP"/>
              </w:rPr>
              <w:t>f :</w:t>
            </w:r>
            <w:r w:rsidRPr="004F50D8">
              <w:rPr>
                <w:rFonts w:asciiTheme="minorEastAsia" w:hAnsiTheme="minorEastAsia" w:hint="eastAsia"/>
                <w:lang w:eastAsia="ja-JP"/>
              </w:rPr>
              <w:t>ユーティリティ事業</w:t>
            </w:r>
          </w:p>
          <w:p w14:paraId="2C8B81EF" w14:textId="4907216C" w:rsidR="009A68B9" w:rsidRPr="004F50D8" w:rsidRDefault="009A68B9" w:rsidP="00806797">
            <w:pPr>
              <w:rPr>
                <w:rFonts w:asciiTheme="minorEastAsia" w:hAnsiTheme="minorEastAsia"/>
                <w:lang w:eastAsia="ja-JP"/>
              </w:rPr>
            </w:pPr>
            <w:r w:rsidRPr="004F50D8">
              <w:rPr>
                <w:rFonts w:asciiTheme="minorEastAsia" w:hAnsiTheme="minorEastAsia"/>
                <w:lang w:eastAsia="ja-JP"/>
              </w:rPr>
              <w:t>tran:</w:t>
            </w:r>
            <w:r w:rsidRPr="004F50D8">
              <w:rPr>
                <w:rFonts w:asciiTheme="minorEastAsia" w:hAnsiTheme="minorEastAsia" w:hint="eastAsia"/>
                <w:lang w:eastAsia="ja-JP"/>
              </w:rPr>
              <w:t>道路事業</w:t>
            </w:r>
          </w:p>
          <w:p w14:paraId="107361F4" w14:textId="3BAF692F" w:rsidR="009A68B9" w:rsidRDefault="009A68B9" w:rsidP="00806797">
            <w:pPr>
              <w:rPr>
                <w:rFonts w:asciiTheme="minorEastAsia" w:hAnsiTheme="minorEastAsia"/>
                <w:lang w:eastAsia="ja-JP"/>
              </w:rPr>
            </w:pPr>
            <w:r w:rsidRPr="004F50D8">
              <w:rPr>
                <w:rFonts w:asciiTheme="minorEastAsia" w:hAnsiTheme="minorEastAsia"/>
                <w:lang w:eastAsia="ja-JP"/>
              </w:rPr>
              <w:t>rwy:</w:t>
            </w:r>
            <w:r w:rsidRPr="004F50D8">
              <w:rPr>
                <w:rFonts w:asciiTheme="minorEastAsia" w:hAnsiTheme="minorEastAsia" w:hint="eastAsia"/>
                <w:lang w:eastAsia="ja-JP"/>
              </w:rPr>
              <w:t>鉄道事業</w:t>
            </w:r>
          </w:p>
          <w:p w14:paraId="536311DB" w14:textId="77777777" w:rsidR="00301247" w:rsidRPr="004F50D8" w:rsidRDefault="00301247" w:rsidP="00806797">
            <w:pPr>
              <w:rPr>
                <w:rFonts w:asciiTheme="minorEastAsia" w:hAnsiTheme="minorEastAsia"/>
                <w:lang w:eastAsia="ja-JP"/>
              </w:rPr>
            </w:pPr>
          </w:p>
          <w:p w14:paraId="70297863" w14:textId="6A11CA08" w:rsidR="00F54394" w:rsidRPr="00F54394" w:rsidRDefault="00F54394" w:rsidP="00F54394">
            <w:pPr>
              <w:rPr>
                <w:rFonts w:asciiTheme="minorEastAsia" w:hAnsiTheme="minorEastAsia"/>
                <w:lang w:eastAsia="ja-JP"/>
              </w:rPr>
            </w:pPr>
            <w:r w:rsidRPr="00F54394">
              <w:rPr>
                <w:rFonts w:asciiTheme="minorEastAsia" w:hAnsiTheme="minorEastAsia"/>
                <w:lang w:eastAsia="ja-JP"/>
              </w:rPr>
              <w:t>[提供者区分]の例を以下に示す。ただし、[提供者]の部分はいずれも作成例である。</w:t>
            </w:r>
          </w:p>
          <w:p w14:paraId="1E57324E" w14:textId="70AD774A" w:rsidR="00BA3501" w:rsidRDefault="00F54394" w:rsidP="00F54394">
            <w:pPr>
              <w:rPr>
                <w:rFonts w:asciiTheme="minorEastAsia" w:hAnsiTheme="minorEastAsia"/>
                <w:lang w:eastAsia="ja-JP"/>
              </w:rPr>
            </w:pPr>
            <w:r w:rsidRPr="00F54394">
              <w:rPr>
                <w:rFonts w:asciiTheme="minorEastAsia" w:hAnsiTheme="minorEastAsia" w:hint="eastAsia"/>
                <w:lang w:eastAsia="ja-JP"/>
              </w:rPr>
              <w:t xml:space="preserve">　</w:t>
            </w:r>
            <w:r w:rsidR="00BA3501">
              <w:rPr>
                <w:rFonts w:asciiTheme="minorEastAsia" w:hAnsiTheme="minorEastAsia" w:hint="eastAsia"/>
                <w:lang w:eastAsia="ja-JP"/>
              </w:rPr>
              <w:t>t</w:t>
            </w:r>
            <w:r w:rsidR="00BA3501">
              <w:rPr>
                <w:rFonts w:asciiTheme="minorEastAsia" w:hAnsiTheme="minorEastAsia"/>
                <w:lang w:eastAsia="ja-JP"/>
              </w:rPr>
              <w:t>ran-mlit</w:t>
            </w:r>
            <w:r w:rsidR="00BA3501">
              <w:rPr>
                <w:rFonts w:asciiTheme="minorEastAsia" w:hAnsiTheme="minorEastAsia" w:hint="eastAsia"/>
                <w:lang w:eastAsia="ja-JP"/>
              </w:rPr>
              <w:t>：国土交通省が提供する交通（道路）モデル</w:t>
            </w:r>
          </w:p>
          <w:p w14:paraId="4B4962E2" w14:textId="5DE9BBC1" w:rsidR="00F54394" w:rsidRPr="00F54394" w:rsidRDefault="00476518" w:rsidP="005347D7">
            <w:pPr>
              <w:ind w:firstLineChars="100" w:firstLine="160"/>
              <w:rPr>
                <w:rFonts w:asciiTheme="minorEastAsia" w:hAnsiTheme="minorEastAsia"/>
                <w:lang w:eastAsia="ja-JP"/>
              </w:rPr>
            </w:pPr>
            <w:r>
              <w:rPr>
                <w:rFonts w:asciiTheme="minorEastAsia" w:hAnsiTheme="minorEastAsia"/>
                <w:lang w:eastAsia="ja-JP"/>
              </w:rPr>
              <w:t>un</w:t>
            </w:r>
            <w:r w:rsidR="00F54394" w:rsidRPr="00F54394">
              <w:rPr>
                <w:rFonts w:asciiTheme="minorEastAsia" w:hAnsiTheme="minorEastAsia"/>
                <w:lang w:eastAsia="ja-JP"/>
              </w:rPr>
              <w:t>f-tg：東京ガス</w:t>
            </w:r>
            <w:r w:rsidR="00BA3501">
              <w:rPr>
                <w:rFonts w:asciiTheme="minorEastAsia" w:hAnsiTheme="minorEastAsia" w:hint="eastAsia"/>
                <w:lang w:eastAsia="ja-JP"/>
              </w:rPr>
              <w:t>が提供する地下埋設物モデル</w:t>
            </w:r>
          </w:p>
          <w:p w14:paraId="5963595C" w14:textId="7B3CEE3F" w:rsidR="00F54394" w:rsidRPr="00F54394" w:rsidRDefault="00F54394" w:rsidP="00F54394">
            <w:pPr>
              <w:rPr>
                <w:rFonts w:asciiTheme="minorEastAsia" w:hAnsiTheme="minorEastAsia"/>
                <w:lang w:eastAsia="ja-JP"/>
              </w:rPr>
            </w:pPr>
            <w:r w:rsidRPr="00F54394">
              <w:rPr>
                <w:rFonts w:asciiTheme="minorEastAsia" w:hAnsiTheme="minorEastAsia" w:hint="eastAsia"/>
                <w:lang w:eastAsia="ja-JP"/>
              </w:rPr>
              <w:t xml:space="preserve">　</w:t>
            </w:r>
            <w:r w:rsidRPr="00F54394">
              <w:rPr>
                <w:rFonts w:asciiTheme="minorEastAsia" w:hAnsiTheme="minorEastAsia"/>
                <w:lang w:eastAsia="ja-JP"/>
              </w:rPr>
              <w:t>tran-enexco：NEXCO東日本</w:t>
            </w:r>
            <w:r w:rsidR="00BA3501">
              <w:rPr>
                <w:rFonts w:asciiTheme="minorEastAsia" w:hAnsiTheme="minorEastAsia" w:hint="eastAsia"/>
                <w:lang w:eastAsia="ja-JP"/>
              </w:rPr>
              <w:t>が整備する交通（道路）モデル</w:t>
            </w:r>
          </w:p>
          <w:p w14:paraId="3580A4B4" w14:textId="24C3F2CD" w:rsidR="009A68B9" w:rsidRPr="004F50D8" w:rsidRDefault="00F54394" w:rsidP="00F54394">
            <w:pPr>
              <w:rPr>
                <w:rFonts w:asciiTheme="minorEastAsia" w:hAnsiTheme="minorEastAsia"/>
                <w:lang w:eastAsia="ja-JP"/>
              </w:rPr>
            </w:pPr>
            <w:r w:rsidRPr="00F54394">
              <w:rPr>
                <w:rFonts w:asciiTheme="minorEastAsia" w:hAnsiTheme="minorEastAsia" w:hint="eastAsia"/>
                <w:lang w:eastAsia="ja-JP"/>
              </w:rPr>
              <w:t xml:space="preserve">　</w:t>
            </w:r>
            <w:r w:rsidRPr="00F54394">
              <w:rPr>
                <w:rFonts w:asciiTheme="minorEastAsia" w:hAnsiTheme="minorEastAsia"/>
                <w:lang w:eastAsia="ja-JP"/>
              </w:rPr>
              <w:t>rwy-jre：JR東日本</w:t>
            </w:r>
            <w:r w:rsidR="00BA3501">
              <w:rPr>
                <w:rFonts w:asciiTheme="minorEastAsia" w:hAnsiTheme="minorEastAsia" w:hint="eastAsia"/>
                <w:lang w:eastAsia="ja-JP"/>
              </w:rPr>
              <w:t>が提供する交通（鉄道）モデル</w:t>
            </w:r>
            <w:r w:rsidRPr="00F54394">
              <w:rPr>
                <w:rFonts w:asciiTheme="minorEastAsia" w:hAnsiTheme="minorEastAsia"/>
                <w:lang w:eastAsia="ja-JP"/>
              </w:rPr>
              <w:t xml:space="preserve">　</w:t>
            </w:r>
          </w:p>
        </w:tc>
        <w:tc>
          <w:tcPr>
            <w:tcW w:w="2268" w:type="dxa"/>
          </w:tcPr>
          <w:p w14:paraId="3D37B416" w14:textId="70D4DC25" w:rsidR="009A68B9" w:rsidRPr="004F50D8" w:rsidRDefault="009A68B9" w:rsidP="00806797">
            <w:pPr>
              <w:rPr>
                <w:rFonts w:asciiTheme="minorEastAsia" w:hAnsiTheme="minorEastAsia"/>
                <w:lang w:eastAsia="ja-JP"/>
              </w:rPr>
            </w:pPr>
            <w:r w:rsidRPr="004F50D8">
              <w:rPr>
                <w:rFonts w:asciiTheme="minorEastAsia" w:hAnsiTheme="minorEastAsia" w:hint="eastAsia"/>
                <w:lang w:eastAsia="ja-JP"/>
              </w:rPr>
              <w:t>半角英数字、区切り文字（</w:t>
            </w:r>
            <w:r w:rsidRPr="004F50D8">
              <w:rPr>
                <w:rFonts w:asciiTheme="minorEastAsia" w:hAnsiTheme="minorEastAsia"/>
                <w:lang w:eastAsia="ja-JP"/>
              </w:rPr>
              <w:t>-</w:t>
            </w:r>
            <w:r w:rsidRPr="004F50D8">
              <w:rPr>
                <w:rFonts w:asciiTheme="minorEastAsia" w:hAnsiTheme="minorEastAsia" w:hint="eastAsia"/>
                <w:lang w:eastAsia="ja-JP"/>
              </w:rPr>
              <w:t>）</w:t>
            </w:r>
          </w:p>
        </w:tc>
      </w:tr>
      <w:tr w:rsidR="009A68B9" w14:paraId="68876397" w14:textId="77777777" w:rsidTr="004F50D8">
        <w:tc>
          <w:tcPr>
            <w:tcW w:w="1701" w:type="dxa"/>
          </w:tcPr>
          <w:p w14:paraId="3636B3A9" w14:textId="33069D96" w:rsidR="009A68B9" w:rsidRDefault="009A68B9" w:rsidP="00806797">
            <w:r>
              <w:t>[</w:t>
            </w:r>
            <w:r>
              <w:t>整備年度</w:t>
            </w:r>
            <w:r>
              <w:t>]</w:t>
            </w:r>
          </w:p>
        </w:tc>
        <w:tc>
          <w:tcPr>
            <w:tcW w:w="5954" w:type="dxa"/>
          </w:tcPr>
          <w:p w14:paraId="73193764" w14:textId="77777777" w:rsidR="009A68B9" w:rsidRDefault="009A68B9" w:rsidP="00806797">
            <w:pPr>
              <w:rPr>
                <w:rFonts w:asciiTheme="minorEastAsia" w:hAnsiTheme="minorEastAsia"/>
                <w:lang w:eastAsia="ja-JP"/>
              </w:rPr>
            </w:pPr>
            <w:r w:rsidRPr="004F50D8">
              <w:rPr>
                <w:rFonts w:asciiTheme="minorEastAsia" w:hAnsiTheme="minorEastAsia"/>
                <w:lang w:eastAsia="ja-JP"/>
              </w:rPr>
              <w:t>3D都市モデルを整備した年度（半角数字4桁の西暦）とする。</w:t>
            </w:r>
          </w:p>
          <w:p w14:paraId="004895CE" w14:textId="4BF59849" w:rsidR="005153D3" w:rsidRDefault="005153D3" w:rsidP="00806797">
            <w:pPr>
              <w:rPr>
                <w:rFonts w:asciiTheme="minorEastAsia" w:hAnsiTheme="minorEastAsia"/>
                <w:lang w:eastAsia="ja-JP"/>
              </w:rPr>
            </w:pPr>
            <w:r>
              <w:rPr>
                <w:rFonts w:asciiTheme="minorEastAsia" w:hAnsiTheme="minorEastAsia" w:hint="eastAsia"/>
                <w:lang w:eastAsia="ja-JP"/>
              </w:rPr>
              <w:t>整備とは、以下の1（新規整備）に加え、2</w:t>
            </w:r>
            <w:r w:rsidR="002327FF">
              <w:rPr>
                <w:rFonts w:asciiTheme="minorEastAsia" w:hAnsiTheme="minorEastAsia" w:hint="eastAsia"/>
                <w:lang w:eastAsia="ja-JP"/>
              </w:rPr>
              <w:t>及び3</w:t>
            </w:r>
            <w:r>
              <w:rPr>
                <w:rFonts w:asciiTheme="minorEastAsia" w:hAnsiTheme="minorEastAsia" w:hint="eastAsia"/>
                <w:lang w:eastAsia="ja-JP"/>
              </w:rPr>
              <w:t>を含む。</w:t>
            </w:r>
          </w:p>
          <w:p w14:paraId="06B4CBD4" w14:textId="50D966AF" w:rsidR="005153D3" w:rsidRDefault="005153D3" w:rsidP="00806797">
            <w:pPr>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 xml:space="preserve">. </w:t>
            </w:r>
            <w:r>
              <w:rPr>
                <w:rFonts w:asciiTheme="minorEastAsia" w:hAnsiTheme="minorEastAsia" w:hint="eastAsia"/>
                <w:lang w:eastAsia="ja-JP"/>
              </w:rPr>
              <w:t>データセットの追加（新規整備）</w:t>
            </w:r>
          </w:p>
          <w:p w14:paraId="774DD7BD" w14:textId="0C0DC793" w:rsidR="005153D3" w:rsidRDefault="005153D3" w:rsidP="00806797">
            <w:pPr>
              <w:rPr>
                <w:rFonts w:asciiTheme="minorEastAsia" w:hAnsiTheme="minorEastAsia"/>
                <w:lang w:eastAsia="ja-JP"/>
              </w:rPr>
            </w:pPr>
            <w:r>
              <w:rPr>
                <w:rFonts w:asciiTheme="minorEastAsia" w:hAnsiTheme="minorEastAsia" w:hint="eastAsia"/>
                <w:lang w:eastAsia="ja-JP"/>
              </w:rPr>
              <w:t>2</w:t>
            </w:r>
            <w:r>
              <w:rPr>
                <w:rFonts w:asciiTheme="minorEastAsia" w:hAnsiTheme="minorEastAsia"/>
                <w:lang w:eastAsia="ja-JP"/>
              </w:rPr>
              <w:t xml:space="preserve">. </w:t>
            </w:r>
            <w:r w:rsidR="009170CC">
              <w:rPr>
                <w:rFonts w:asciiTheme="minorEastAsia" w:hAnsiTheme="minorEastAsia" w:hint="eastAsia"/>
                <w:lang w:eastAsia="ja-JP"/>
              </w:rPr>
              <w:t>地物型</w:t>
            </w:r>
            <w:r>
              <w:rPr>
                <w:rFonts w:asciiTheme="minorEastAsia" w:hAnsiTheme="minorEastAsia" w:hint="eastAsia"/>
                <w:lang w:eastAsia="ja-JP"/>
              </w:rPr>
              <w:t>の追加</w:t>
            </w:r>
          </w:p>
          <w:p w14:paraId="7B0E5AD7" w14:textId="77777777" w:rsidR="005153D3" w:rsidRDefault="005153D3" w:rsidP="00806797">
            <w:pPr>
              <w:rPr>
                <w:rFonts w:asciiTheme="minorEastAsia" w:hAnsiTheme="minorEastAsia"/>
                <w:lang w:eastAsia="ja-JP"/>
              </w:rPr>
            </w:pPr>
            <w:r>
              <w:rPr>
                <w:rFonts w:asciiTheme="minorEastAsia" w:hAnsiTheme="minorEastAsia" w:hint="eastAsia"/>
                <w:lang w:eastAsia="ja-JP"/>
              </w:rPr>
              <w:t>3</w:t>
            </w:r>
            <w:r>
              <w:rPr>
                <w:rFonts w:asciiTheme="minorEastAsia" w:hAnsiTheme="minorEastAsia"/>
                <w:lang w:eastAsia="ja-JP"/>
              </w:rPr>
              <w:t xml:space="preserve">. </w:t>
            </w:r>
            <w:r>
              <w:rPr>
                <w:rFonts w:asciiTheme="minorEastAsia" w:hAnsiTheme="minorEastAsia" w:hint="eastAsia"/>
                <w:lang w:eastAsia="ja-JP"/>
              </w:rPr>
              <w:t>地物の追加</w:t>
            </w:r>
            <w:r w:rsidR="002327FF">
              <w:rPr>
                <w:rFonts w:asciiTheme="minorEastAsia" w:hAnsiTheme="minorEastAsia" w:hint="eastAsia"/>
                <w:lang w:eastAsia="ja-JP"/>
              </w:rPr>
              <w:t>（整備範囲の拡張、既存地物の更新）</w:t>
            </w:r>
          </w:p>
          <w:p w14:paraId="63337D41" w14:textId="77777777" w:rsidR="00432252" w:rsidRDefault="00432252" w:rsidP="00806797">
            <w:pPr>
              <w:rPr>
                <w:rFonts w:asciiTheme="minorEastAsia" w:hAnsiTheme="minorEastAsia"/>
                <w:lang w:eastAsia="ja-JP"/>
              </w:rPr>
            </w:pPr>
            <w:r>
              <w:rPr>
                <w:rFonts w:asciiTheme="minorEastAsia" w:hAnsiTheme="minorEastAsia" w:hint="eastAsia"/>
                <w:lang w:eastAsia="ja-JP"/>
              </w:rPr>
              <w:t>以下の４から６は含まない。</w:t>
            </w:r>
          </w:p>
          <w:p w14:paraId="73994D83" w14:textId="77777777" w:rsidR="00432252" w:rsidRDefault="00432252" w:rsidP="00806797">
            <w:pPr>
              <w:rPr>
                <w:rFonts w:asciiTheme="minorEastAsia" w:hAnsiTheme="minorEastAsia"/>
                <w:lang w:eastAsia="ja-JP"/>
              </w:rPr>
            </w:pPr>
            <w:r>
              <w:rPr>
                <w:rFonts w:asciiTheme="minorEastAsia" w:hAnsiTheme="minorEastAsia" w:hint="eastAsia"/>
                <w:lang w:eastAsia="ja-JP"/>
              </w:rPr>
              <w:t>4</w:t>
            </w:r>
            <w:r>
              <w:rPr>
                <w:rFonts w:asciiTheme="minorEastAsia" w:hAnsiTheme="minorEastAsia"/>
                <w:lang w:eastAsia="ja-JP"/>
              </w:rPr>
              <w:t xml:space="preserve">. </w:t>
            </w:r>
            <w:r>
              <w:rPr>
                <w:rFonts w:asciiTheme="minorEastAsia" w:hAnsiTheme="minorEastAsia" w:hint="eastAsia"/>
                <w:lang w:eastAsia="ja-JP"/>
              </w:rPr>
              <w:t>空間属性の追加</w:t>
            </w:r>
          </w:p>
          <w:p w14:paraId="0E09D6A5" w14:textId="77777777" w:rsidR="00432252" w:rsidRDefault="00432252" w:rsidP="00806797">
            <w:pPr>
              <w:rPr>
                <w:rFonts w:asciiTheme="minorEastAsia" w:hAnsiTheme="minorEastAsia"/>
                <w:lang w:eastAsia="ja-JP"/>
              </w:rPr>
            </w:pPr>
            <w:r>
              <w:rPr>
                <w:rFonts w:asciiTheme="minorEastAsia" w:hAnsiTheme="minorEastAsia" w:hint="eastAsia"/>
                <w:lang w:eastAsia="ja-JP"/>
              </w:rPr>
              <w:t>5．主題属性の追加</w:t>
            </w:r>
          </w:p>
          <w:p w14:paraId="6B973BE0" w14:textId="68223365" w:rsidR="00432252" w:rsidRPr="004F50D8" w:rsidRDefault="00432252" w:rsidP="00806797">
            <w:pPr>
              <w:rPr>
                <w:rFonts w:asciiTheme="minorEastAsia" w:hAnsiTheme="minorEastAsia"/>
                <w:lang w:eastAsia="ja-JP"/>
              </w:rPr>
            </w:pPr>
            <w:r>
              <w:rPr>
                <w:rFonts w:asciiTheme="minorEastAsia" w:hAnsiTheme="minorEastAsia" w:hint="eastAsia"/>
                <w:lang w:eastAsia="ja-JP"/>
              </w:rPr>
              <w:t>6．標準製品仕様書の改定に伴うバージョンアップ</w:t>
            </w:r>
          </w:p>
        </w:tc>
        <w:tc>
          <w:tcPr>
            <w:tcW w:w="2268" w:type="dxa"/>
          </w:tcPr>
          <w:p w14:paraId="53E32E22" w14:textId="557D2CA1" w:rsidR="009A68B9" w:rsidRPr="004F50D8" w:rsidRDefault="009A68B9" w:rsidP="00806797">
            <w:pPr>
              <w:rPr>
                <w:rFonts w:asciiTheme="minorEastAsia" w:hAnsiTheme="minorEastAsia"/>
              </w:rPr>
            </w:pPr>
            <w:r w:rsidRPr="004F50D8">
              <w:rPr>
                <w:rFonts w:asciiTheme="minorEastAsia" w:hAnsiTheme="minorEastAsia" w:hint="eastAsia"/>
              </w:rPr>
              <w:t>半角数字</w:t>
            </w:r>
          </w:p>
        </w:tc>
      </w:tr>
      <w:tr w:rsidR="009A68B9" w14:paraId="0C6A5612" w14:textId="77777777" w:rsidTr="004F50D8">
        <w:tc>
          <w:tcPr>
            <w:tcW w:w="1701" w:type="dxa"/>
          </w:tcPr>
          <w:p w14:paraId="05EF0CD6" w14:textId="2F25EF88" w:rsidR="009A68B9" w:rsidRDefault="009A68B9" w:rsidP="00806797">
            <w:r>
              <w:t>[</w:t>
            </w:r>
            <w:r>
              <w:t>更新回数</w:t>
            </w:r>
            <w:r>
              <w:t>]</w:t>
            </w:r>
          </w:p>
        </w:tc>
        <w:tc>
          <w:tcPr>
            <w:tcW w:w="5954" w:type="dxa"/>
          </w:tcPr>
          <w:p w14:paraId="2975F63D" w14:textId="77777777" w:rsidR="009A68B9" w:rsidRPr="004F50D8" w:rsidRDefault="009A68B9" w:rsidP="00806797">
            <w:pPr>
              <w:rPr>
                <w:rFonts w:asciiTheme="minorEastAsia" w:hAnsiTheme="minorEastAsia"/>
                <w:lang w:eastAsia="ja-JP"/>
              </w:rPr>
            </w:pPr>
            <w:r w:rsidRPr="004F50D8">
              <w:rPr>
                <w:rFonts w:asciiTheme="minorEastAsia" w:hAnsiTheme="minorEastAsia"/>
                <w:lang w:eastAsia="ja-JP"/>
              </w:rPr>
              <w:t>履歴管理用に半角数字を付す。初回に作成した成果物は1とする。以降、修正等を行った場合はバージョンアップごとに数字を加算していく。</w:t>
            </w:r>
          </w:p>
          <w:p w14:paraId="3ECC1574" w14:textId="10EA5C32" w:rsidR="009A68B9" w:rsidRPr="004F50D8" w:rsidRDefault="009A68B9">
            <w:pPr>
              <w:rPr>
                <w:rFonts w:asciiTheme="minorEastAsia" w:hAnsiTheme="minorEastAsia"/>
                <w:lang w:eastAsia="ja-JP"/>
              </w:rPr>
            </w:pPr>
            <w:r w:rsidRPr="004F50D8">
              <w:rPr>
                <w:rFonts w:asciiTheme="minorEastAsia" w:hAnsiTheme="minorEastAsia"/>
                <w:lang w:eastAsia="ja-JP"/>
              </w:rPr>
              <w:t>[更新回数]は[整備年度]ごとに加算する。[整備年度]が変わった場合は、1から開始する。</w:t>
            </w:r>
          </w:p>
        </w:tc>
        <w:tc>
          <w:tcPr>
            <w:tcW w:w="2268" w:type="dxa"/>
          </w:tcPr>
          <w:p w14:paraId="056993FD" w14:textId="37276054" w:rsidR="009A68B9" w:rsidRPr="004F50D8" w:rsidRDefault="009A68B9" w:rsidP="00806797">
            <w:pPr>
              <w:rPr>
                <w:rFonts w:asciiTheme="minorEastAsia" w:hAnsiTheme="minorEastAsia"/>
              </w:rPr>
            </w:pPr>
            <w:r w:rsidRPr="004F50D8">
              <w:rPr>
                <w:rFonts w:asciiTheme="minorEastAsia" w:hAnsiTheme="minorEastAsia" w:hint="eastAsia"/>
              </w:rPr>
              <w:t>半角数字</w:t>
            </w:r>
          </w:p>
        </w:tc>
      </w:tr>
      <w:tr w:rsidR="009A68B9" w14:paraId="1B9B232F" w14:textId="77777777" w:rsidTr="004F50D8">
        <w:tc>
          <w:tcPr>
            <w:tcW w:w="1701" w:type="dxa"/>
          </w:tcPr>
          <w:p w14:paraId="183A0903" w14:textId="73D3B900" w:rsidR="009A68B9" w:rsidRDefault="009A68B9" w:rsidP="00806797">
            <w:r>
              <w:t>[</w:t>
            </w:r>
            <w:r>
              <w:t>オプション</w:t>
            </w:r>
            <w:r>
              <w:t>]</w:t>
            </w:r>
          </w:p>
        </w:tc>
        <w:tc>
          <w:tcPr>
            <w:tcW w:w="5954" w:type="dxa"/>
          </w:tcPr>
          <w:p w14:paraId="057871DD" w14:textId="5DBA7155" w:rsidR="009A68B9" w:rsidRPr="004F50D8" w:rsidRDefault="009A68B9" w:rsidP="00806797">
            <w:pPr>
              <w:rPr>
                <w:rFonts w:asciiTheme="minorEastAsia" w:hAnsiTheme="minorEastAsia"/>
                <w:lang w:eastAsia="ja-JP"/>
              </w:rPr>
            </w:pPr>
            <w:r w:rsidRPr="004F50D8">
              <w:rPr>
                <w:rFonts w:asciiTheme="minorEastAsia" w:hAnsiTheme="minorEastAsia"/>
                <w:lang w:eastAsia="ja-JP"/>
              </w:rPr>
              <w:t>成果品が複数種類作成される場合に、これらを識別する任意の文字列とする。半角英数字のみ使用可とする。成果品が1種類の場合は、_[オプション]は省略する。</w:t>
            </w:r>
          </w:p>
        </w:tc>
        <w:tc>
          <w:tcPr>
            <w:tcW w:w="2268" w:type="dxa"/>
          </w:tcPr>
          <w:p w14:paraId="61123AC9" w14:textId="69E3B109" w:rsidR="009A68B9" w:rsidRPr="004F50D8" w:rsidRDefault="009A68B9" w:rsidP="00806797">
            <w:pPr>
              <w:rPr>
                <w:rFonts w:asciiTheme="minorEastAsia" w:hAnsiTheme="minorEastAsia"/>
                <w:lang w:eastAsia="ja-JP"/>
              </w:rPr>
            </w:pPr>
            <w:r w:rsidRPr="004F50D8">
              <w:rPr>
                <w:rFonts w:asciiTheme="minorEastAsia" w:hAnsiTheme="minorEastAsia" w:hint="eastAsia"/>
                <w:lang w:eastAsia="ja-JP"/>
              </w:rPr>
              <w:t>半角英数字、区切り文字（</w:t>
            </w:r>
            <w:r w:rsidRPr="004F50D8">
              <w:rPr>
                <w:rFonts w:asciiTheme="minorEastAsia" w:hAnsiTheme="minorEastAsia"/>
                <w:lang w:eastAsia="ja-JP"/>
              </w:rPr>
              <w:t>-</w:t>
            </w:r>
            <w:r w:rsidRPr="004F50D8">
              <w:rPr>
                <w:rFonts w:asciiTheme="minorEastAsia" w:hAnsiTheme="minorEastAsia" w:hint="eastAsia"/>
                <w:lang w:eastAsia="ja-JP"/>
              </w:rPr>
              <w:t>）</w:t>
            </w:r>
          </w:p>
        </w:tc>
      </w:tr>
      <w:tr w:rsidR="009A68B9" w14:paraId="62B70394" w14:textId="77777777" w:rsidTr="004F50D8">
        <w:tc>
          <w:tcPr>
            <w:tcW w:w="1701" w:type="dxa"/>
            <w:vAlign w:val="center"/>
          </w:tcPr>
          <w:p w14:paraId="43C0215C" w14:textId="3A83C48C" w:rsidR="009A68B9" w:rsidRDefault="009A68B9" w:rsidP="009A68B9">
            <w:r w:rsidRPr="002D3CE7">
              <w:rPr>
                <w:rFonts w:asciiTheme="minorEastAsia" w:hAnsiTheme="minorEastAsia" w:cs="ＭＳ Ｐゴシック" w:hint="eastAsia"/>
                <w:color w:val="000000"/>
              </w:rPr>
              <w:t>_</w:t>
            </w:r>
          </w:p>
        </w:tc>
        <w:tc>
          <w:tcPr>
            <w:tcW w:w="5954" w:type="dxa"/>
            <w:vAlign w:val="center"/>
          </w:tcPr>
          <w:p w14:paraId="3CCC91CD" w14:textId="1453634C" w:rsidR="009A68B9" w:rsidRPr="004F50D8" w:rsidRDefault="009A68B9" w:rsidP="009A68B9">
            <w:pPr>
              <w:rPr>
                <w:rFonts w:asciiTheme="minorEastAsia" w:hAnsiTheme="minorEastAsia"/>
                <w:lang w:eastAsia="ja-JP"/>
              </w:rPr>
            </w:pPr>
            <w:r w:rsidRPr="00665868">
              <w:rPr>
                <w:rFonts w:asciiTheme="minorEastAsia" w:hAnsiTheme="minorEastAsia" w:cs="ＭＳ Ｐゴシック" w:hint="eastAsia"/>
                <w:color w:val="000000"/>
                <w:lang w:eastAsia="ja-JP"/>
              </w:rPr>
              <w:t>ルートフォルダ名称の構成要素同士の区切り文字</w:t>
            </w:r>
          </w:p>
        </w:tc>
        <w:tc>
          <w:tcPr>
            <w:tcW w:w="2268" w:type="dxa"/>
            <w:vAlign w:val="center"/>
          </w:tcPr>
          <w:p w14:paraId="0F0234FA" w14:textId="33E38D18" w:rsidR="009A68B9" w:rsidRPr="004F50D8" w:rsidRDefault="009A68B9" w:rsidP="009A68B9">
            <w:pPr>
              <w:rPr>
                <w:rFonts w:asciiTheme="minorEastAsia" w:hAnsiTheme="minorEastAsia"/>
                <w:lang w:eastAsia="ja-JP"/>
              </w:rPr>
            </w:pPr>
            <w:r w:rsidRPr="00665868">
              <w:rPr>
                <w:rFonts w:asciiTheme="minorEastAsia" w:hAnsiTheme="minorEastAsia" w:cs="ＭＳ Ｐゴシック" w:hint="eastAsia"/>
                <w:color w:val="000000"/>
                <w:lang w:eastAsia="ja-JP"/>
              </w:rPr>
              <w:t>ルートフォルダル名称の構成要素同士を区切る場合には、アンダースコア（</w:t>
            </w:r>
            <w:r w:rsidRPr="00665868">
              <w:rPr>
                <w:rFonts w:asciiTheme="minorEastAsia" w:hAnsiTheme="minorEastAsia" w:cs="ＭＳ Ｐゴシック"/>
                <w:color w:val="000000"/>
                <w:lang w:eastAsia="ja-JP"/>
              </w:rPr>
              <w:t>_）のみを用いる。</w:t>
            </w:r>
          </w:p>
        </w:tc>
      </w:tr>
    </w:tbl>
    <w:p w14:paraId="63EADB5F" w14:textId="559289FB" w:rsidR="00806797" w:rsidRDefault="00806797" w:rsidP="00806797">
      <w:pPr>
        <w:ind w:firstLineChars="100" w:firstLine="168"/>
      </w:pPr>
    </w:p>
    <w:p w14:paraId="71C437C0" w14:textId="3A24F288" w:rsidR="00806797" w:rsidRPr="00806797" w:rsidRDefault="00806797" w:rsidP="004F50D8">
      <w:pPr>
        <w:pStyle w:val="4"/>
      </w:pPr>
      <w:r>
        <w:rPr>
          <w:rFonts w:hint="eastAsia"/>
        </w:rPr>
        <w:t>サブフォルダの作成</w:t>
      </w:r>
    </w:p>
    <w:p w14:paraId="787B23A1" w14:textId="296863B7" w:rsidR="0033615B" w:rsidRPr="001C39D9" w:rsidRDefault="0033615B" w:rsidP="0033615B">
      <w:pPr>
        <w:ind w:firstLineChars="100" w:firstLine="168"/>
        <w:rPr>
          <w:rFonts w:asciiTheme="minorEastAsia" w:hAnsiTheme="minorEastAsia"/>
        </w:rPr>
      </w:pPr>
      <w:r w:rsidRPr="00AE55A7">
        <w:rPr>
          <w:rFonts w:asciiTheme="minorEastAsia" w:hAnsiTheme="minorEastAsia" w:hint="eastAsia"/>
        </w:rPr>
        <w:t>3D都市モデルを格納するudxフォルダには、3D都市モデルの</w:t>
      </w:r>
      <w:r w:rsidR="0018214B" w:rsidRPr="0013520C">
        <w:rPr>
          <w:rFonts w:asciiTheme="minorEastAsia" w:hAnsiTheme="minorEastAsia" w:hint="eastAsia"/>
        </w:rPr>
        <w:t>応用スキーマ</w:t>
      </w:r>
      <w:r w:rsidRPr="00AE55A7">
        <w:rPr>
          <w:rFonts w:asciiTheme="minorEastAsia" w:hAnsiTheme="minorEastAsia" w:hint="eastAsia"/>
        </w:rPr>
        <w:t>に対応</w:t>
      </w:r>
      <w:r w:rsidRPr="001C39D9">
        <w:rPr>
          <w:rFonts w:asciiTheme="minorEastAsia" w:hAnsiTheme="minorEastAsia" w:hint="eastAsia"/>
        </w:rPr>
        <w:t>するサブフォルダを作成し、各データ製品を格納する。</w:t>
      </w:r>
    </w:p>
    <w:p w14:paraId="2712D286" w14:textId="3CB97CAA" w:rsidR="0033615B" w:rsidRDefault="0033615B" w:rsidP="0033615B">
      <w:pPr>
        <w:ind w:firstLineChars="100" w:firstLine="168"/>
        <w:rPr>
          <w:rFonts w:asciiTheme="minorEastAsia" w:hAnsiTheme="minorEastAsia"/>
        </w:rPr>
      </w:pPr>
      <w:r w:rsidRPr="001C39D9">
        <w:rPr>
          <w:rFonts w:asciiTheme="minorEastAsia" w:hAnsiTheme="minorEastAsia" w:hint="eastAsia"/>
        </w:rPr>
        <w:t>災害リスク</w:t>
      </w:r>
      <w:r w:rsidR="0018214B">
        <w:rPr>
          <w:rFonts w:asciiTheme="minorEastAsia" w:hAnsiTheme="minorEastAsia" w:hint="eastAsia"/>
        </w:rPr>
        <w:t>モデル</w:t>
      </w:r>
      <w:r w:rsidRPr="001C39D9">
        <w:rPr>
          <w:rFonts w:asciiTheme="minorEastAsia" w:hAnsiTheme="minorEastAsia" w:hint="eastAsia"/>
        </w:rPr>
        <w:t>については、災害の種類ごとに分けてサブフォルダ（f</w:t>
      </w:r>
      <w:r w:rsidRPr="001C39D9">
        <w:rPr>
          <w:rFonts w:asciiTheme="minorEastAsia" w:hAnsiTheme="minorEastAsia"/>
        </w:rPr>
        <w:t>ld、</w:t>
      </w:r>
      <w:r w:rsidRPr="001C39D9">
        <w:rPr>
          <w:rFonts w:asciiTheme="minorEastAsia" w:hAnsiTheme="minorEastAsia" w:hint="eastAsia"/>
        </w:rPr>
        <w:t>t</w:t>
      </w:r>
      <w:r w:rsidRPr="001C39D9">
        <w:rPr>
          <w:rFonts w:asciiTheme="minorEastAsia" w:hAnsiTheme="minorEastAsia"/>
        </w:rPr>
        <w:t>nm、</w:t>
      </w:r>
      <w:r w:rsidRPr="001C39D9">
        <w:rPr>
          <w:rFonts w:asciiTheme="minorEastAsia" w:hAnsiTheme="minorEastAsia" w:hint="eastAsia"/>
        </w:rPr>
        <w:t>h</w:t>
      </w:r>
      <w:r w:rsidRPr="001C39D9">
        <w:rPr>
          <w:rFonts w:asciiTheme="minorEastAsia" w:hAnsiTheme="minorEastAsia"/>
        </w:rPr>
        <w:t>td、</w:t>
      </w:r>
      <w:r w:rsidRPr="001C39D9">
        <w:rPr>
          <w:rFonts w:asciiTheme="minorEastAsia" w:hAnsiTheme="minorEastAsia" w:hint="eastAsia"/>
        </w:rPr>
        <w:t>i</w:t>
      </w:r>
      <w:r w:rsidRPr="001C39D9">
        <w:rPr>
          <w:rFonts w:asciiTheme="minorEastAsia" w:hAnsiTheme="minorEastAsia"/>
        </w:rPr>
        <w:t>fld</w:t>
      </w:r>
      <w:r w:rsidR="0039066D">
        <w:rPr>
          <w:rFonts w:asciiTheme="minorEastAsia" w:hAnsiTheme="minorEastAsia" w:hint="eastAsia"/>
        </w:rPr>
        <w:t>、r</w:t>
      </w:r>
      <w:r w:rsidR="0039066D">
        <w:rPr>
          <w:rFonts w:asciiTheme="minorEastAsia" w:hAnsiTheme="minorEastAsia"/>
        </w:rPr>
        <w:t>fld</w:t>
      </w:r>
      <w:r w:rsidRPr="001C39D9">
        <w:rPr>
          <w:rFonts w:asciiTheme="minorEastAsia" w:hAnsiTheme="minorEastAsia"/>
        </w:rPr>
        <w:t>及び</w:t>
      </w:r>
      <w:r w:rsidRPr="001C39D9">
        <w:rPr>
          <w:rFonts w:asciiTheme="minorEastAsia" w:hAnsiTheme="minorEastAsia" w:hint="eastAsia"/>
        </w:rPr>
        <w:t>l</w:t>
      </w:r>
      <w:r w:rsidRPr="001C39D9">
        <w:rPr>
          <w:rFonts w:asciiTheme="minorEastAsia" w:hAnsiTheme="minorEastAsia"/>
        </w:rPr>
        <w:t>sld）</w:t>
      </w:r>
      <w:r w:rsidRPr="001C39D9">
        <w:rPr>
          <w:rFonts w:asciiTheme="minorEastAsia" w:hAnsiTheme="minorEastAsia" w:hint="eastAsia"/>
        </w:rPr>
        <w:t>を作成する。また、災害リスクのうち、</w:t>
      </w:r>
      <w:r w:rsidRPr="001C39D9">
        <w:rPr>
          <w:rFonts w:asciiTheme="minorEastAsia" w:hAnsiTheme="minorEastAsia"/>
        </w:rPr>
        <w:t>浸水想定区域</w:t>
      </w:r>
      <w:r w:rsidRPr="001C39D9">
        <w:rPr>
          <w:rFonts w:asciiTheme="minorEastAsia" w:hAnsiTheme="minorEastAsia" w:hint="eastAsia"/>
        </w:rPr>
        <w:t>のサブフォルダ</w:t>
      </w:r>
      <w:r w:rsidRPr="001C39D9">
        <w:rPr>
          <w:rFonts w:asciiTheme="minorEastAsia" w:hAnsiTheme="minorEastAsia"/>
        </w:rPr>
        <w:t>（</w:t>
      </w:r>
      <w:r w:rsidRPr="001C39D9">
        <w:rPr>
          <w:rFonts w:asciiTheme="minorEastAsia" w:hAnsiTheme="minorEastAsia" w:hint="eastAsia"/>
        </w:rPr>
        <w:t>f</w:t>
      </w:r>
      <w:r w:rsidRPr="001C39D9">
        <w:rPr>
          <w:rFonts w:asciiTheme="minorEastAsia" w:hAnsiTheme="minorEastAsia"/>
        </w:rPr>
        <w:t>ld、</w:t>
      </w:r>
      <w:r w:rsidRPr="001C39D9">
        <w:rPr>
          <w:rFonts w:asciiTheme="minorEastAsia" w:hAnsiTheme="minorEastAsia" w:hint="eastAsia"/>
        </w:rPr>
        <w:t>t</w:t>
      </w:r>
      <w:r w:rsidRPr="001C39D9">
        <w:rPr>
          <w:rFonts w:asciiTheme="minorEastAsia" w:hAnsiTheme="minorEastAsia"/>
        </w:rPr>
        <w:t>nm、</w:t>
      </w:r>
      <w:r w:rsidRPr="001C39D9">
        <w:rPr>
          <w:rFonts w:asciiTheme="minorEastAsia" w:hAnsiTheme="minorEastAsia" w:hint="eastAsia"/>
        </w:rPr>
        <w:t>h</w:t>
      </w:r>
      <w:r w:rsidRPr="001C39D9">
        <w:rPr>
          <w:rFonts w:asciiTheme="minorEastAsia" w:hAnsiTheme="minorEastAsia"/>
        </w:rPr>
        <w:t>td</w:t>
      </w:r>
      <w:r w:rsidR="0039066D">
        <w:rPr>
          <w:rFonts w:asciiTheme="minorEastAsia" w:hAnsiTheme="minorEastAsia" w:hint="eastAsia"/>
        </w:rPr>
        <w:t>、</w:t>
      </w:r>
      <w:r w:rsidRPr="001C39D9">
        <w:rPr>
          <w:rFonts w:asciiTheme="minorEastAsia" w:hAnsiTheme="minorEastAsia" w:hint="eastAsia"/>
        </w:rPr>
        <w:t>i</w:t>
      </w:r>
      <w:r w:rsidRPr="001C39D9">
        <w:rPr>
          <w:rFonts w:asciiTheme="minorEastAsia" w:hAnsiTheme="minorEastAsia"/>
        </w:rPr>
        <w:t>fld</w:t>
      </w:r>
      <w:r w:rsidR="0039066D">
        <w:rPr>
          <w:rFonts w:asciiTheme="minorEastAsia" w:hAnsiTheme="minorEastAsia" w:hint="eastAsia"/>
        </w:rPr>
        <w:t>及びr</w:t>
      </w:r>
      <w:r w:rsidR="0039066D">
        <w:rPr>
          <w:rFonts w:asciiTheme="minorEastAsia" w:hAnsiTheme="minorEastAsia"/>
        </w:rPr>
        <w:t>fld</w:t>
      </w:r>
      <w:r w:rsidRPr="001C39D9">
        <w:rPr>
          <w:rFonts w:asciiTheme="minorEastAsia" w:hAnsiTheme="minorEastAsia"/>
        </w:rPr>
        <w:t>）には、さらに区域図ごとのサブフォルダを設ける。サブフォルダを作成する場合は、下表に従い、作成したサブフォルダの一覧を付す。</w:t>
      </w:r>
    </w:p>
    <w:p w14:paraId="17F65ABD" w14:textId="2C9F4F93" w:rsidR="00802237" w:rsidRPr="001C39D9" w:rsidRDefault="00802237" w:rsidP="0033615B">
      <w:pPr>
        <w:ind w:firstLineChars="100" w:firstLine="168"/>
        <w:rPr>
          <w:rFonts w:asciiTheme="minorEastAsia" w:hAnsiTheme="minorEastAsia"/>
        </w:rPr>
      </w:pPr>
      <w:r>
        <w:rPr>
          <w:rFonts w:asciiTheme="minorEastAsia" w:hAnsiTheme="minorEastAsia" w:hint="eastAsia"/>
        </w:rPr>
        <w:t>拡張製品仕様書において災害リスク（浸水）モデルを作成する場合は、以下に示す表を用いて、対応する災害リスク（浸水）モデルのフォルダ構成を示すこと。</w:t>
      </w:r>
    </w:p>
    <w:p w14:paraId="18231C0C" w14:textId="77777777" w:rsidR="0033615B" w:rsidRPr="001C39D9" w:rsidRDefault="0033615B" w:rsidP="0033615B">
      <w:pPr>
        <w:ind w:firstLineChars="100" w:firstLine="168"/>
        <w:rPr>
          <w:rFonts w:asciiTheme="minorEastAsia" w:hAnsiTheme="minorEastAsia"/>
        </w:rPr>
      </w:pPr>
    </w:p>
    <w:p w14:paraId="15F7C923" w14:textId="77777777" w:rsidR="0033615B" w:rsidRPr="001C39D9" w:rsidRDefault="0033615B" w:rsidP="005A05FD">
      <w:pPr>
        <w:widowControl/>
        <w:numPr>
          <w:ilvl w:val="0"/>
          <w:numId w:val="151"/>
        </w:numPr>
        <w:spacing w:after="0" w:line="240" w:lineRule="atLeast"/>
        <w:contextualSpacing w:val="0"/>
        <w:rPr>
          <w:rFonts w:asciiTheme="minorEastAsia" w:hAnsiTheme="minorEastAsia"/>
        </w:rPr>
      </w:pPr>
      <w:r w:rsidRPr="001C39D9">
        <w:rPr>
          <w:rFonts w:asciiTheme="minorEastAsia" w:hAnsiTheme="minorEastAsia"/>
        </w:rPr>
        <w:t>洪水浸水想定区域のフォルダ構成</w:t>
      </w:r>
    </w:p>
    <w:p w14:paraId="5DEBEFD9" w14:textId="77777777" w:rsidR="0033615B" w:rsidRDefault="0033615B" w:rsidP="0033615B">
      <w:pPr>
        <w:ind w:firstLineChars="100" w:firstLine="168"/>
        <w:rPr>
          <w:rFonts w:asciiTheme="minorEastAsia" w:hAnsiTheme="minorEastAsia"/>
        </w:rPr>
      </w:pPr>
      <w:r w:rsidRPr="001C39D9">
        <w:rPr>
          <w:rFonts w:asciiTheme="minorEastAsia" w:hAnsiTheme="minorEastAsia" w:hint="eastAsia"/>
        </w:rPr>
        <w:t>サブフォルダ「</w:t>
      </w:r>
      <w:r w:rsidRPr="001C39D9">
        <w:rPr>
          <w:rFonts w:asciiTheme="minorEastAsia" w:hAnsiTheme="minorEastAsia"/>
        </w:rPr>
        <w:t>fld」</w:t>
      </w:r>
      <w:r w:rsidRPr="001C39D9">
        <w:rPr>
          <w:rFonts w:asciiTheme="minorEastAsia" w:hAnsiTheme="minorEastAsia" w:hint="eastAsia"/>
        </w:rPr>
        <w:t>の中に、</w:t>
      </w:r>
      <w:r w:rsidRPr="001C39D9">
        <w:rPr>
          <w:rFonts w:asciiTheme="minorEastAsia" w:hAnsiTheme="minorEastAsia"/>
        </w:rPr>
        <w:t>国を示すサブフォルダ「natl」と都道府県を示すサブフォルダ「pref」を作成し、「natl」及び「pref」の中にさらに洪水浸水想定区域図ごとのサブフォルダを作成する。</w:t>
      </w:r>
    </w:p>
    <w:p w14:paraId="3518B8C7" w14:textId="73952D46" w:rsidR="00526063" w:rsidRDefault="00526063" w:rsidP="0033615B">
      <w:pPr>
        <w:ind w:firstLineChars="100" w:firstLine="168"/>
        <w:rPr>
          <w:rFonts w:asciiTheme="minorEastAsia" w:hAnsiTheme="minorEastAsia"/>
        </w:rPr>
      </w:pPr>
      <w:r>
        <w:rPr>
          <w:rFonts w:asciiTheme="minorEastAsia" w:hAnsiTheme="minorEastAsia" w:hint="eastAsia"/>
        </w:rPr>
        <w:t>なお、「n</w:t>
      </w:r>
      <w:r>
        <w:rPr>
          <w:rFonts w:asciiTheme="minorEastAsia" w:hAnsiTheme="minorEastAsia"/>
        </w:rPr>
        <w:t>atl</w:t>
      </w:r>
      <w:r>
        <w:rPr>
          <w:rFonts w:asciiTheme="minorEastAsia" w:hAnsiTheme="minorEastAsia" w:hint="eastAsia"/>
        </w:rPr>
        <w:t>」と「p</w:t>
      </w:r>
      <w:r>
        <w:rPr>
          <w:rFonts w:asciiTheme="minorEastAsia" w:hAnsiTheme="minorEastAsia"/>
        </w:rPr>
        <w:t>ref</w:t>
      </w:r>
      <w:r>
        <w:rPr>
          <w:rFonts w:asciiTheme="minorEastAsia" w:hAnsiTheme="minorEastAsia" w:hint="eastAsia"/>
        </w:rPr>
        <w:t>」には、</w:t>
      </w:r>
      <w:r w:rsidRPr="00526063">
        <w:rPr>
          <w:rFonts w:asciiTheme="minorEastAsia" w:hAnsiTheme="minorEastAsia" w:hint="eastAsia"/>
        </w:rPr>
        <w:t>水防法第</w:t>
      </w:r>
      <w:r w:rsidRPr="00526063">
        <w:rPr>
          <w:rFonts w:asciiTheme="minorEastAsia" w:hAnsiTheme="minorEastAsia"/>
        </w:rPr>
        <w:t>14条第1項に定める「洪水浸水想定区域」</w:t>
      </w:r>
      <w:r>
        <w:rPr>
          <w:rFonts w:asciiTheme="minorEastAsia" w:hAnsiTheme="minorEastAsia" w:hint="eastAsia"/>
        </w:rPr>
        <w:t>である災害リスク（浸水）モデルを格納</w:t>
      </w:r>
      <w:r w:rsidR="007B645B">
        <w:rPr>
          <w:rFonts w:asciiTheme="minorEastAsia" w:hAnsiTheme="minorEastAsia" w:hint="eastAsia"/>
        </w:rPr>
        <w:t>する。</w:t>
      </w:r>
      <w:r w:rsidR="007B645B" w:rsidRPr="007B645B">
        <w:rPr>
          <w:rFonts w:asciiTheme="minorEastAsia" w:hAnsiTheme="minorEastAsia" w:hint="eastAsia"/>
        </w:rPr>
        <w:t>また、水防法第</w:t>
      </w:r>
      <w:r w:rsidR="007B645B" w:rsidRPr="007B645B">
        <w:rPr>
          <w:rFonts w:asciiTheme="minorEastAsia" w:hAnsiTheme="minorEastAsia"/>
        </w:rPr>
        <w:t>14条第1項に定める「洪水浸水想定区域」以外の洪水ハザードマップ等に基づく浸水面や、破堤点ごと、時間経過ごとの浸水面を表現する災害リスク（浸水）モデルは、サブフォルダ「org」を作成し、この中にさらに</w:t>
      </w:r>
      <w:r w:rsidR="00145A92">
        <w:rPr>
          <w:rFonts w:asciiTheme="minorEastAsia" w:hAnsiTheme="minorEastAsia" w:hint="eastAsia"/>
        </w:rPr>
        <w:t>区域図</w:t>
      </w:r>
      <w:r w:rsidR="007B645B" w:rsidRPr="007B645B">
        <w:rPr>
          <w:rFonts w:asciiTheme="minorEastAsia" w:hAnsiTheme="minorEastAsia"/>
        </w:rPr>
        <w:t>ごとのサブフォルダを作成する。</w:t>
      </w:r>
    </w:p>
    <w:p w14:paraId="04FB9880" w14:textId="77777777" w:rsidR="00BA3501" w:rsidRDefault="00BA3501" w:rsidP="00BA3501">
      <w:pPr>
        <w:ind w:firstLineChars="100" w:firstLine="168"/>
        <w:rPr>
          <w:rFonts w:asciiTheme="minorEastAsia" w:hAnsiTheme="minorEastAsia"/>
        </w:rPr>
      </w:pPr>
      <w:r>
        <w:rPr>
          <w:rFonts w:asciiTheme="minorEastAsia" w:hAnsiTheme="minorEastAsia" w:hint="eastAsia"/>
        </w:rPr>
        <w:t>サブフォルダを作成する場合は、拡張製品仕様書において、下表を用いてサブフォルダ名及びフォルダの説明を示す。</w:t>
      </w:r>
    </w:p>
    <w:p w14:paraId="556E9CBE" w14:textId="77777777" w:rsidR="00526063" w:rsidRDefault="00526063" w:rsidP="0033615B">
      <w:pPr>
        <w:ind w:firstLineChars="100" w:firstLine="168"/>
        <w:rPr>
          <w:rFonts w:asciiTheme="minorEastAsia" w:hAnsiTheme="minorEastAsia"/>
        </w:rPr>
      </w:pPr>
    </w:p>
    <w:p w14:paraId="3F5D3126" w14:textId="183BD305" w:rsidR="0033615B" w:rsidRPr="001C39D9" w:rsidRDefault="00324E48" w:rsidP="005347D7">
      <w:pPr>
        <w:pStyle w:val="ab"/>
        <w:jc w:val="center"/>
        <w:rPr>
          <w:rFonts w:asciiTheme="minorEastAsia" w:hAnsiTheme="minorEastAsia"/>
        </w:rPr>
      </w:pPr>
      <w:r>
        <w:t xml:space="preserve">表 </w:t>
      </w:r>
      <w:r w:rsidR="003548FF">
        <w:fldChar w:fldCharType="begin"/>
      </w:r>
      <w:r w:rsidR="003548FF">
        <w:instrText xml:space="preserve"> STYLEREF 1 \s </w:instrText>
      </w:r>
      <w:r w:rsidR="003548FF">
        <w:fldChar w:fldCharType="separate"/>
      </w:r>
      <w:r w:rsidR="003548FF">
        <w:rPr>
          <w:noProof/>
        </w:rPr>
        <w:t>7</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10</w:t>
      </w:r>
      <w:r w:rsidR="003548FF">
        <w:rPr>
          <w:noProof/>
        </w:rPr>
        <w:fldChar w:fldCharType="end"/>
      </w:r>
      <w:r>
        <w:rPr>
          <w:rFonts w:hint="eastAsia"/>
        </w:rPr>
        <w:t xml:space="preserve">　</w:t>
      </w:r>
      <w:r w:rsidRPr="001C39D9">
        <w:rPr>
          <w:rFonts w:asciiTheme="minorEastAsia" w:hAnsiTheme="minorEastAsia" w:hint="eastAsia"/>
        </w:rPr>
        <w:t>洪水浸水想定区域</w:t>
      </w:r>
      <w:r>
        <w:rPr>
          <w:rFonts w:asciiTheme="minorEastAsia" w:hAnsiTheme="minorEastAsia" w:hint="eastAsia"/>
        </w:rPr>
        <w:t>の</w:t>
      </w:r>
      <w:r w:rsidRPr="001C39D9">
        <w:rPr>
          <w:rFonts w:asciiTheme="minorEastAsia" w:hAnsiTheme="minorEastAsia" w:hint="eastAsia"/>
        </w:rPr>
        <w:t>フォルダ構成</w:t>
      </w:r>
    </w:p>
    <w:tbl>
      <w:tblPr>
        <w:tblW w:w="906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417"/>
        <w:gridCol w:w="2544"/>
        <w:gridCol w:w="5103"/>
      </w:tblGrid>
      <w:tr w:rsidR="0033615B" w:rsidRPr="001C39D9" w14:paraId="5785EC47" w14:textId="77777777" w:rsidTr="000C68B7">
        <w:trPr>
          <w:trHeight w:val="320"/>
          <w:jc w:val="center"/>
        </w:trPr>
        <w:tc>
          <w:tcPr>
            <w:tcW w:w="1417" w:type="dxa"/>
            <w:shd w:val="clear" w:color="000000" w:fill="D0CECE"/>
          </w:tcPr>
          <w:p w14:paraId="7533460F"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フォルダ名</w:t>
            </w:r>
          </w:p>
        </w:tc>
        <w:tc>
          <w:tcPr>
            <w:tcW w:w="2544" w:type="dxa"/>
            <w:shd w:val="clear" w:color="000000" w:fill="D0CECE"/>
            <w:vAlign w:val="center"/>
            <w:hideMark/>
          </w:tcPr>
          <w:p w14:paraId="4B13A3B0"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サブフォルダ名</w:t>
            </w:r>
          </w:p>
        </w:tc>
        <w:tc>
          <w:tcPr>
            <w:tcW w:w="5103" w:type="dxa"/>
            <w:shd w:val="clear" w:color="000000" w:fill="D0CECE"/>
            <w:vAlign w:val="center"/>
            <w:hideMark/>
          </w:tcPr>
          <w:p w14:paraId="4B7B62B1"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フォルダの説明（洪水浸水想定区域図の名称）</w:t>
            </w:r>
          </w:p>
        </w:tc>
      </w:tr>
      <w:tr w:rsidR="0033615B" w:rsidRPr="001C39D9" w14:paraId="689E5ED2" w14:textId="77777777" w:rsidTr="000C68B7">
        <w:trPr>
          <w:trHeight w:val="283"/>
          <w:jc w:val="center"/>
        </w:trPr>
        <w:tc>
          <w:tcPr>
            <w:tcW w:w="1417" w:type="dxa"/>
          </w:tcPr>
          <w:p w14:paraId="47C640AD" w14:textId="77777777" w:rsidR="0033615B" w:rsidRPr="001C39D9" w:rsidRDefault="0033615B" w:rsidP="000C68B7">
            <w:pPr>
              <w:rPr>
                <w:rFonts w:asciiTheme="minorEastAsia" w:hAnsiTheme="minorEastAsia"/>
              </w:rPr>
            </w:pPr>
            <w:r w:rsidRPr="001C39D9">
              <w:rPr>
                <w:rFonts w:asciiTheme="minorEastAsia" w:hAnsiTheme="minorEastAsia" w:hint="eastAsia"/>
              </w:rPr>
              <w:t>n</w:t>
            </w:r>
            <w:r w:rsidRPr="001C39D9">
              <w:rPr>
                <w:rFonts w:asciiTheme="minorEastAsia" w:hAnsiTheme="minorEastAsia"/>
              </w:rPr>
              <w:t>atl</w:t>
            </w:r>
          </w:p>
        </w:tc>
        <w:tc>
          <w:tcPr>
            <w:tcW w:w="2544" w:type="dxa"/>
            <w:shd w:val="clear" w:color="auto" w:fill="auto"/>
            <w:vAlign w:val="center"/>
            <w:hideMark/>
          </w:tcPr>
          <w:p w14:paraId="1BAC015F" w14:textId="77777777" w:rsidR="0033615B" w:rsidRPr="001C39D9" w:rsidRDefault="0033615B" w:rsidP="000C68B7">
            <w:pPr>
              <w:rPr>
                <w:rFonts w:asciiTheme="minorEastAsia" w:hAnsiTheme="minorEastAsia"/>
              </w:rPr>
            </w:pPr>
          </w:p>
        </w:tc>
        <w:tc>
          <w:tcPr>
            <w:tcW w:w="5103" w:type="dxa"/>
            <w:shd w:val="clear" w:color="auto" w:fill="auto"/>
            <w:vAlign w:val="center"/>
          </w:tcPr>
          <w:p w14:paraId="30BD48CB" w14:textId="77777777" w:rsidR="0033615B" w:rsidRPr="001C39D9" w:rsidRDefault="0033615B" w:rsidP="000C68B7">
            <w:pPr>
              <w:rPr>
                <w:rFonts w:asciiTheme="minorEastAsia" w:hAnsiTheme="minorEastAsia" w:cs="ＭＳ Ｐゴシック"/>
                <w:sz w:val="20"/>
                <w:szCs w:val="20"/>
              </w:rPr>
            </w:pPr>
          </w:p>
        </w:tc>
      </w:tr>
      <w:tr w:rsidR="00526063" w:rsidRPr="001C39D9" w14:paraId="229075F5" w14:textId="77777777" w:rsidTr="000C68B7">
        <w:trPr>
          <w:trHeight w:val="283"/>
          <w:jc w:val="center"/>
        </w:trPr>
        <w:tc>
          <w:tcPr>
            <w:tcW w:w="1417" w:type="dxa"/>
          </w:tcPr>
          <w:p w14:paraId="26D87E96" w14:textId="421C919A" w:rsidR="00526063" w:rsidRPr="001C39D9" w:rsidRDefault="00526063" w:rsidP="000C68B7">
            <w:pPr>
              <w:rPr>
                <w:rFonts w:asciiTheme="minorEastAsia" w:hAnsiTheme="minorEastAsia"/>
              </w:rPr>
            </w:pPr>
            <w:r>
              <w:rPr>
                <w:rFonts w:asciiTheme="minorEastAsia" w:hAnsiTheme="minorEastAsia" w:hint="eastAsia"/>
              </w:rPr>
              <w:t>p</w:t>
            </w:r>
            <w:r>
              <w:rPr>
                <w:rFonts w:asciiTheme="minorEastAsia" w:hAnsiTheme="minorEastAsia"/>
              </w:rPr>
              <w:t>ref</w:t>
            </w:r>
          </w:p>
        </w:tc>
        <w:tc>
          <w:tcPr>
            <w:tcW w:w="2544" w:type="dxa"/>
            <w:shd w:val="clear" w:color="auto" w:fill="auto"/>
            <w:vAlign w:val="center"/>
          </w:tcPr>
          <w:p w14:paraId="5A7D1AC8" w14:textId="77777777" w:rsidR="00526063" w:rsidRPr="001C39D9" w:rsidRDefault="00526063" w:rsidP="000C68B7">
            <w:pPr>
              <w:rPr>
                <w:rFonts w:asciiTheme="minorEastAsia" w:hAnsiTheme="minorEastAsia"/>
              </w:rPr>
            </w:pPr>
          </w:p>
        </w:tc>
        <w:tc>
          <w:tcPr>
            <w:tcW w:w="5103" w:type="dxa"/>
            <w:shd w:val="clear" w:color="auto" w:fill="auto"/>
            <w:vAlign w:val="center"/>
          </w:tcPr>
          <w:p w14:paraId="0C793FC7" w14:textId="77777777" w:rsidR="00526063" w:rsidRPr="001C39D9" w:rsidRDefault="00526063" w:rsidP="000C68B7">
            <w:pPr>
              <w:rPr>
                <w:rFonts w:asciiTheme="minorEastAsia" w:hAnsiTheme="minorEastAsia" w:cs="ＭＳ Ｐゴシック"/>
                <w:sz w:val="20"/>
                <w:szCs w:val="20"/>
              </w:rPr>
            </w:pPr>
          </w:p>
        </w:tc>
      </w:tr>
      <w:tr w:rsidR="0033615B" w:rsidRPr="001C39D9" w14:paraId="3BBD6478" w14:textId="77777777" w:rsidTr="000C68B7">
        <w:trPr>
          <w:trHeight w:val="283"/>
          <w:jc w:val="center"/>
        </w:trPr>
        <w:tc>
          <w:tcPr>
            <w:tcW w:w="1417" w:type="dxa"/>
          </w:tcPr>
          <w:p w14:paraId="1EA89EA5" w14:textId="3F220EBE" w:rsidR="0033615B" w:rsidRPr="001C39D9" w:rsidRDefault="00526063" w:rsidP="000C68B7">
            <w:pPr>
              <w:rPr>
                <w:rFonts w:asciiTheme="minorEastAsia" w:hAnsiTheme="minorEastAsia"/>
              </w:rPr>
            </w:pPr>
            <w:r>
              <w:rPr>
                <w:rFonts w:asciiTheme="minorEastAsia" w:hAnsiTheme="minorEastAsia"/>
              </w:rPr>
              <w:t>org</w:t>
            </w:r>
          </w:p>
        </w:tc>
        <w:tc>
          <w:tcPr>
            <w:tcW w:w="2544" w:type="dxa"/>
            <w:shd w:val="clear" w:color="auto" w:fill="auto"/>
            <w:vAlign w:val="center"/>
          </w:tcPr>
          <w:p w14:paraId="45DAD930" w14:textId="77777777" w:rsidR="0033615B" w:rsidRPr="001C39D9" w:rsidRDefault="0033615B" w:rsidP="000C68B7">
            <w:pPr>
              <w:rPr>
                <w:rFonts w:asciiTheme="minorEastAsia" w:hAnsiTheme="minorEastAsia"/>
              </w:rPr>
            </w:pPr>
          </w:p>
        </w:tc>
        <w:tc>
          <w:tcPr>
            <w:tcW w:w="5103" w:type="dxa"/>
            <w:shd w:val="clear" w:color="auto" w:fill="auto"/>
            <w:vAlign w:val="center"/>
          </w:tcPr>
          <w:p w14:paraId="77CAD795" w14:textId="77777777" w:rsidR="0033615B" w:rsidRPr="001C39D9" w:rsidRDefault="0033615B" w:rsidP="000C68B7">
            <w:pPr>
              <w:rPr>
                <w:rFonts w:asciiTheme="minorEastAsia" w:hAnsiTheme="minorEastAsia" w:cs="ＭＳ Ｐゴシック"/>
                <w:sz w:val="20"/>
                <w:szCs w:val="20"/>
              </w:rPr>
            </w:pPr>
          </w:p>
        </w:tc>
      </w:tr>
    </w:tbl>
    <w:p w14:paraId="6BC41473" w14:textId="77777777" w:rsidR="0033615B" w:rsidRPr="001C39D9" w:rsidRDefault="0033615B" w:rsidP="0033615B">
      <w:pPr>
        <w:ind w:firstLineChars="100" w:firstLine="168"/>
        <w:rPr>
          <w:rFonts w:asciiTheme="minorEastAsia" w:hAnsiTheme="minorEastAsia"/>
        </w:rPr>
      </w:pPr>
    </w:p>
    <w:p w14:paraId="5C517D35" w14:textId="77777777" w:rsidR="0033615B" w:rsidRPr="001C39D9" w:rsidRDefault="0033615B" w:rsidP="005A05FD">
      <w:pPr>
        <w:widowControl/>
        <w:numPr>
          <w:ilvl w:val="0"/>
          <w:numId w:val="151"/>
        </w:numPr>
        <w:spacing w:after="0" w:line="240" w:lineRule="atLeast"/>
        <w:contextualSpacing w:val="0"/>
        <w:rPr>
          <w:rFonts w:asciiTheme="minorEastAsia" w:hAnsiTheme="minorEastAsia"/>
        </w:rPr>
      </w:pPr>
      <w:r w:rsidRPr="001C39D9">
        <w:rPr>
          <w:rFonts w:asciiTheme="minorEastAsia" w:hAnsiTheme="minorEastAsia" w:hint="eastAsia"/>
        </w:rPr>
        <w:t>津波浸水想定のフォルダ構成</w:t>
      </w:r>
    </w:p>
    <w:p w14:paraId="3D3D36CA" w14:textId="77777777" w:rsidR="0033615B" w:rsidRDefault="0033615B" w:rsidP="0033615B">
      <w:pPr>
        <w:ind w:firstLineChars="100" w:firstLine="168"/>
        <w:rPr>
          <w:rFonts w:asciiTheme="minorEastAsia" w:hAnsiTheme="minorEastAsia"/>
        </w:rPr>
      </w:pPr>
      <w:r w:rsidRPr="001C39D9">
        <w:rPr>
          <w:rFonts w:asciiTheme="minorEastAsia" w:hAnsiTheme="minorEastAsia" w:hint="eastAsia"/>
        </w:rPr>
        <w:t>サブフォルダ「</w:t>
      </w:r>
      <w:r w:rsidRPr="001C39D9">
        <w:rPr>
          <w:rFonts w:asciiTheme="minorEastAsia" w:hAnsiTheme="minorEastAsia"/>
        </w:rPr>
        <w:t>tnm」の中に、津波浸水想定ごとのサブフォルダを作成する。</w:t>
      </w:r>
    </w:p>
    <w:p w14:paraId="498509E4" w14:textId="22486B66" w:rsidR="00BA3501" w:rsidRDefault="00BA3501" w:rsidP="0033615B">
      <w:pPr>
        <w:ind w:firstLineChars="100" w:firstLine="168"/>
        <w:rPr>
          <w:rFonts w:asciiTheme="minorEastAsia" w:hAnsiTheme="minorEastAsia"/>
        </w:rPr>
      </w:pPr>
      <w:r>
        <w:rPr>
          <w:rFonts w:asciiTheme="minorEastAsia" w:hAnsiTheme="minorEastAsia" w:hint="eastAsia"/>
        </w:rPr>
        <w:t>サブフォルダを作成する場合は、拡張製品仕様書において、下表を用いてサブフォルダ名及びフォルダの説明を示す。</w:t>
      </w:r>
    </w:p>
    <w:p w14:paraId="7032CA3F" w14:textId="77777777" w:rsidR="00526063" w:rsidRPr="001C39D9" w:rsidRDefault="00526063" w:rsidP="0033615B">
      <w:pPr>
        <w:ind w:firstLineChars="100" w:firstLine="168"/>
        <w:rPr>
          <w:rFonts w:asciiTheme="minorEastAsia" w:hAnsiTheme="minorEastAsia"/>
        </w:rPr>
      </w:pPr>
    </w:p>
    <w:p w14:paraId="706BC9BB" w14:textId="41B40EE6" w:rsidR="0033615B" w:rsidRPr="001C39D9" w:rsidRDefault="00324E48" w:rsidP="005347D7">
      <w:pPr>
        <w:pStyle w:val="ab"/>
        <w:keepNext/>
        <w:jc w:val="center"/>
        <w:rPr>
          <w:rFonts w:asciiTheme="minorEastAsia" w:hAnsiTheme="minorEastAsia"/>
        </w:rPr>
      </w:pPr>
      <w:r>
        <w:t xml:space="preserve">表 </w:t>
      </w:r>
      <w:r w:rsidR="003548FF">
        <w:fldChar w:fldCharType="begin"/>
      </w:r>
      <w:r w:rsidR="003548FF">
        <w:instrText xml:space="preserve"> STYLEREF 1 \s </w:instrText>
      </w:r>
      <w:r w:rsidR="003548FF">
        <w:fldChar w:fldCharType="separate"/>
      </w:r>
      <w:r w:rsidR="003548FF">
        <w:rPr>
          <w:noProof/>
        </w:rPr>
        <w:t>7</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11</w:t>
      </w:r>
      <w:r w:rsidR="003548FF">
        <w:rPr>
          <w:noProof/>
        </w:rPr>
        <w:fldChar w:fldCharType="end"/>
      </w:r>
      <w:r>
        <w:rPr>
          <w:rFonts w:hint="eastAsia"/>
        </w:rPr>
        <w:t xml:space="preserve">　</w:t>
      </w:r>
      <w:r w:rsidRPr="001C39D9">
        <w:rPr>
          <w:rFonts w:asciiTheme="minorEastAsia" w:hAnsiTheme="minorEastAsia" w:hint="eastAsia"/>
        </w:rPr>
        <w:t>津波浸水想定</w:t>
      </w:r>
      <w:r>
        <w:rPr>
          <w:rFonts w:asciiTheme="minorEastAsia" w:hAnsiTheme="minorEastAsia" w:hint="eastAsia"/>
        </w:rPr>
        <w:t>の</w:t>
      </w:r>
      <w:r w:rsidRPr="001C39D9">
        <w:rPr>
          <w:rFonts w:asciiTheme="minorEastAsia" w:hAnsiTheme="minorEastAsia" w:hint="eastAsia"/>
        </w:rPr>
        <w:t>フォルダ構成</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538"/>
        <w:gridCol w:w="5534"/>
      </w:tblGrid>
      <w:tr w:rsidR="0033615B" w:rsidRPr="001C39D9" w14:paraId="7CE2A785" w14:textId="77777777" w:rsidTr="00662D25">
        <w:trPr>
          <w:trHeight w:val="320"/>
          <w:jc w:val="center"/>
        </w:trPr>
        <w:tc>
          <w:tcPr>
            <w:tcW w:w="3263" w:type="dxa"/>
            <w:shd w:val="clear" w:color="000000" w:fill="D0CECE"/>
            <w:vAlign w:val="center"/>
            <w:hideMark/>
          </w:tcPr>
          <w:p w14:paraId="72270FC7"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サブフォルダ名</w:t>
            </w:r>
          </w:p>
        </w:tc>
        <w:tc>
          <w:tcPr>
            <w:tcW w:w="5103" w:type="dxa"/>
            <w:shd w:val="clear" w:color="000000" w:fill="D0CECE"/>
            <w:vAlign w:val="center"/>
            <w:hideMark/>
          </w:tcPr>
          <w:p w14:paraId="5F954771"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フォルダの説明（津波浸水想定の名称）</w:t>
            </w:r>
          </w:p>
        </w:tc>
      </w:tr>
      <w:tr w:rsidR="0033615B" w:rsidRPr="001C39D9" w14:paraId="3F2A542E" w14:textId="77777777" w:rsidTr="00662D25">
        <w:trPr>
          <w:trHeight w:val="283"/>
          <w:jc w:val="center"/>
        </w:trPr>
        <w:tc>
          <w:tcPr>
            <w:tcW w:w="3263" w:type="dxa"/>
            <w:shd w:val="clear" w:color="auto" w:fill="auto"/>
            <w:vAlign w:val="center"/>
            <w:hideMark/>
          </w:tcPr>
          <w:p w14:paraId="1E41819E" w14:textId="77777777" w:rsidR="0033615B" w:rsidRPr="001C39D9" w:rsidRDefault="0033615B" w:rsidP="000C68B7">
            <w:pPr>
              <w:rPr>
                <w:rFonts w:asciiTheme="minorEastAsia" w:hAnsiTheme="minorEastAsia"/>
              </w:rPr>
            </w:pPr>
          </w:p>
        </w:tc>
        <w:tc>
          <w:tcPr>
            <w:tcW w:w="5103" w:type="dxa"/>
            <w:shd w:val="clear" w:color="auto" w:fill="auto"/>
            <w:vAlign w:val="center"/>
          </w:tcPr>
          <w:p w14:paraId="52165E3E" w14:textId="77777777" w:rsidR="0033615B" w:rsidRPr="001C39D9" w:rsidRDefault="0033615B" w:rsidP="000C68B7">
            <w:pPr>
              <w:rPr>
                <w:rFonts w:asciiTheme="minorEastAsia" w:hAnsiTheme="minorEastAsia" w:cs="ＭＳ Ｐゴシック"/>
                <w:sz w:val="20"/>
                <w:szCs w:val="20"/>
              </w:rPr>
            </w:pPr>
          </w:p>
        </w:tc>
      </w:tr>
      <w:tr w:rsidR="0033615B" w:rsidRPr="001C39D9" w14:paraId="72CD61FA" w14:textId="77777777" w:rsidTr="00662D25">
        <w:trPr>
          <w:trHeight w:val="283"/>
          <w:jc w:val="center"/>
        </w:trPr>
        <w:tc>
          <w:tcPr>
            <w:tcW w:w="3263" w:type="dxa"/>
            <w:shd w:val="clear" w:color="auto" w:fill="auto"/>
            <w:vAlign w:val="center"/>
          </w:tcPr>
          <w:p w14:paraId="55EC3284" w14:textId="77777777" w:rsidR="0033615B" w:rsidRPr="001C39D9" w:rsidRDefault="0033615B" w:rsidP="000C68B7">
            <w:pPr>
              <w:rPr>
                <w:rFonts w:asciiTheme="minorEastAsia" w:hAnsiTheme="minorEastAsia"/>
              </w:rPr>
            </w:pPr>
          </w:p>
        </w:tc>
        <w:tc>
          <w:tcPr>
            <w:tcW w:w="5103" w:type="dxa"/>
            <w:shd w:val="clear" w:color="auto" w:fill="auto"/>
            <w:vAlign w:val="center"/>
          </w:tcPr>
          <w:p w14:paraId="615AC892" w14:textId="77777777" w:rsidR="0033615B" w:rsidRPr="001C39D9" w:rsidRDefault="0033615B" w:rsidP="000C68B7">
            <w:pPr>
              <w:rPr>
                <w:rFonts w:asciiTheme="minorEastAsia" w:hAnsiTheme="minorEastAsia" w:cs="ＭＳ Ｐゴシック"/>
                <w:sz w:val="20"/>
                <w:szCs w:val="20"/>
              </w:rPr>
            </w:pPr>
          </w:p>
        </w:tc>
      </w:tr>
    </w:tbl>
    <w:p w14:paraId="4C34A4F6" w14:textId="77777777" w:rsidR="0033615B" w:rsidRPr="001C39D9" w:rsidRDefault="0033615B" w:rsidP="0033615B">
      <w:pPr>
        <w:rPr>
          <w:rFonts w:asciiTheme="minorEastAsia" w:hAnsiTheme="minorEastAsia"/>
        </w:rPr>
      </w:pPr>
    </w:p>
    <w:p w14:paraId="1AA95600" w14:textId="77777777" w:rsidR="0033615B" w:rsidRPr="001C39D9" w:rsidRDefault="0033615B" w:rsidP="005A05FD">
      <w:pPr>
        <w:widowControl/>
        <w:numPr>
          <w:ilvl w:val="0"/>
          <w:numId w:val="151"/>
        </w:numPr>
        <w:spacing w:after="0" w:line="240" w:lineRule="atLeast"/>
        <w:contextualSpacing w:val="0"/>
        <w:rPr>
          <w:rFonts w:asciiTheme="minorEastAsia" w:hAnsiTheme="minorEastAsia"/>
        </w:rPr>
      </w:pPr>
      <w:r w:rsidRPr="001C39D9">
        <w:rPr>
          <w:rFonts w:asciiTheme="minorEastAsia" w:hAnsiTheme="minorEastAsia" w:hint="eastAsia"/>
        </w:rPr>
        <w:t>高潮浸水想定区域のフォルダ構成</w:t>
      </w:r>
    </w:p>
    <w:p w14:paraId="6D54EF4D" w14:textId="77777777" w:rsidR="0033615B" w:rsidRDefault="0033615B" w:rsidP="0033615B">
      <w:pPr>
        <w:ind w:firstLineChars="100" w:firstLine="168"/>
        <w:rPr>
          <w:rFonts w:asciiTheme="minorEastAsia" w:hAnsiTheme="minorEastAsia"/>
        </w:rPr>
      </w:pPr>
      <w:r w:rsidRPr="001C39D9">
        <w:rPr>
          <w:rFonts w:asciiTheme="minorEastAsia" w:hAnsiTheme="minorEastAsia" w:hint="eastAsia"/>
        </w:rPr>
        <w:t>サブフォルダ「</w:t>
      </w:r>
      <w:r w:rsidRPr="001C39D9">
        <w:rPr>
          <w:rFonts w:asciiTheme="minorEastAsia" w:hAnsiTheme="minorEastAsia"/>
        </w:rPr>
        <w:t>htd」の中に、高潮浸水想定区域図ごとのサブフォルダを作成する。</w:t>
      </w:r>
    </w:p>
    <w:p w14:paraId="07DED8CD" w14:textId="77777777" w:rsidR="00BA3501" w:rsidRDefault="00BA3501" w:rsidP="00BA3501">
      <w:pPr>
        <w:ind w:firstLineChars="100" w:firstLine="168"/>
        <w:rPr>
          <w:rFonts w:asciiTheme="minorEastAsia" w:hAnsiTheme="minorEastAsia"/>
        </w:rPr>
      </w:pPr>
      <w:r>
        <w:rPr>
          <w:rFonts w:asciiTheme="minorEastAsia" w:hAnsiTheme="minorEastAsia" w:hint="eastAsia"/>
        </w:rPr>
        <w:t>サブフォルダを作成する場合は、拡張製品仕様書において、下表を用いてサブフォルダ名及びフォルダの説明を示す。</w:t>
      </w:r>
    </w:p>
    <w:p w14:paraId="76D834E6" w14:textId="77777777" w:rsidR="00526063" w:rsidRPr="00BA3501" w:rsidRDefault="00526063" w:rsidP="0033615B">
      <w:pPr>
        <w:ind w:firstLineChars="100" w:firstLine="168"/>
        <w:rPr>
          <w:rFonts w:asciiTheme="minorEastAsia" w:hAnsiTheme="minorEastAsia"/>
        </w:rPr>
      </w:pPr>
    </w:p>
    <w:p w14:paraId="479319FE" w14:textId="6FDD5087" w:rsidR="00324E48" w:rsidRPr="001C39D9" w:rsidRDefault="00324E48" w:rsidP="00324E48">
      <w:pPr>
        <w:pStyle w:val="ab"/>
        <w:keepNext/>
        <w:jc w:val="center"/>
        <w:rPr>
          <w:rFonts w:asciiTheme="minorEastAsia" w:hAnsiTheme="minorEastAsia"/>
        </w:rPr>
      </w:pPr>
      <w:r>
        <w:t xml:space="preserve">表 </w:t>
      </w:r>
      <w:r w:rsidR="003548FF">
        <w:fldChar w:fldCharType="begin"/>
      </w:r>
      <w:r w:rsidR="003548FF">
        <w:instrText xml:space="preserve"> STYLEREF 1 \s </w:instrText>
      </w:r>
      <w:r w:rsidR="003548FF">
        <w:fldChar w:fldCharType="separate"/>
      </w:r>
      <w:r w:rsidR="003548FF">
        <w:rPr>
          <w:noProof/>
        </w:rPr>
        <w:t>7</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12</w:t>
      </w:r>
      <w:r w:rsidR="003548FF">
        <w:rPr>
          <w:noProof/>
        </w:rPr>
        <w:fldChar w:fldCharType="end"/>
      </w:r>
      <w:r>
        <w:rPr>
          <w:rFonts w:hint="eastAsia"/>
        </w:rPr>
        <w:t xml:space="preserve">　</w:t>
      </w:r>
      <w:r>
        <w:rPr>
          <w:rFonts w:asciiTheme="minorEastAsia" w:hAnsiTheme="minorEastAsia" w:hint="eastAsia"/>
        </w:rPr>
        <w:t>高潮</w:t>
      </w:r>
      <w:r w:rsidRPr="001C39D9">
        <w:rPr>
          <w:rFonts w:asciiTheme="minorEastAsia" w:hAnsiTheme="minorEastAsia" w:hint="eastAsia"/>
        </w:rPr>
        <w:t>浸水想定</w:t>
      </w:r>
      <w:r>
        <w:rPr>
          <w:rFonts w:asciiTheme="minorEastAsia" w:hAnsiTheme="minorEastAsia" w:hint="eastAsia"/>
        </w:rPr>
        <w:t>区域の</w:t>
      </w:r>
      <w:r w:rsidRPr="001C39D9">
        <w:rPr>
          <w:rFonts w:asciiTheme="minorEastAsia" w:hAnsiTheme="minorEastAsia" w:hint="eastAsia"/>
        </w:rPr>
        <w:t>フォルダ構成</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534"/>
        <w:gridCol w:w="5538"/>
      </w:tblGrid>
      <w:tr w:rsidR="0033615B" w:rsidRPr="001C39D9" w14:paraId="1A266D70" w14:textId="77777777" w:rsidTr="00662D25">
        <w:trPr>
          <w:trHeight w:val="320"/>
          <w:jc w:val="center"/>
        </w:trPr>
        <w:tc>
          <w:tcPr>
            <w:tcW w:w="3534" w:type="dxa"/>
            <w:shd w:val="clear" w:color="000000" w:fill="D0CECE"/>
            <w:vAlign w:val="center"/>
            <w:hideMark/>
          </w:tcPr>
          <w:p w14:paraId="71D938E8"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サブフォルダ名</w:t>
            </w:r>
          </w:p>
        </w:tc>
        <w:tc>
          <w:tcPr>
            <w:tcW w:w="5538" w:type="dxa"/>
            <w:shd w:val="clear" w:color="000000" w:fill="D0CECE"/>
            <w:vAlign w:val="center"/>
            <w:hideMark/>
          </w:tcPr>
          <w:p w14:paraId="35690D0D"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フォルダの説明（高潮浸水想定区域図の名称）</w:t>
            </w:r>
          </w:p>
        </w:tc>
      </w:tr>
      <w:tr w:rsidR="0033615B" w:rsidRPr="001C39D9" w14:paraId="20F97620" w14:textId="77777777" w:rsidTr="00662D25">
        <w:trPr>
          <w:trHeight w:val="283"/>
          <w:jc w:val="center"/>
        </w:trPr>
        <w:tc>
          <w:tcPr>
            <w:tcW w:w="3534" w:type="dxa"/>
            <w:shd w:val="clear" w:color="auto" w:fill="auto"/>
            <w:vAlign w:val="center"/>
            <w:hideMark/>
          </w:tcPr>
          <w:p w14:paraId="4F4120A0" w14:textId="77777777" w:rsidR="0033615B" w:rsidRPr="001C39D9" w:rsidRDefault="0033615B" w:rsidP="000C68B7">
            <w:pPr>
              <w:rPr>
                <w:rFonts w:asciiTheme="minorEastAsia" w:hAnsiTheme="minorEastAsia"/>
              </w:rPr>
            </w:pPr>
          </w:p>
        </w:tc>
        <w:tc>
          <w:tcPr>
            <w:tcW w:w="5538" w:type="dxa"/>
            <w:shd w:val="clear" w:color="auto" w:fill="auto"/>
            <w:vAlign w:val="center"/>
          </w:tcPr>
          <w:p w14:paraId="108D8A25" w14:textId="77777777" w:rsidR="0033615B" w:rsidRPr="001C39D9" w:rsidRDefault="0033615B" w:rsidP="000C68B7">
            <w:pPr>
              <w:rPr>
                <w:rFonts w:asciiTheme="minorEastAsia" w:hAnsiTheme="minorEastAsia" w:cs="ＭＳ Ｐゴシック"/>
                <w:sz w:val="20"/>
                <w:szCs w:val="20"/>
              </w:rPr>
            </w:pPr>
          </w:p>
        </w:tc>
      </w:tr>
      <w:tr w:rsidR="0033615B" w:rsidRPr="001C39D9" w14:paraId="59D16192" w14:textId="77777777" w:rsidTr="00662D25">
        <w:trPr>
          <w:trHeight w:val="283"/>
          <w:jc w:val="center"/>
        </w:trPr>
        <w:tc>
          <w:tcPr>
            <w:tcW w:w="3534" w:type="dxa"/>
            <w:shd w:val="clear" w:color="auto" w:fill="auto"/>
            <w:vAlign w:val="center"/>
          </w:tcPr>
          <w:p w14:paraId="1D356472" w14:textId="77777777" w:rsidR="0033615B" w:rsidRPr="001C39D9" w:rsidRDefault="0033615B" w:rsidP="000C68B7">
            <w:pPr>
              <w:rPr>
                <w:rFonts w:asciiTheme="minorEastAsia" w:hAnsiTheme="minorEastAsia"/>
              </w:rPr>
            </w:pPr>
          </w:p>
        </w:tc>
        <w:tc>
          <w:tcPr>
            <w:tcW w:w="5538" w:type="dxa"/>
            <w:shd w:val="clear" w:color="auto" w:fill="auto"/>
            <w:vAlign w:val="center"/>
          </w:tcPr>
          <w:p w14:paraId="245B3372" w14:textId="77777777" w:rsidR="0033615B" w:rsidRPr="001C39D9" w:rsidRDefault="0033615B" w:rsidP="000C68B7">
            <w:pPr>
              <w:rPr>
                <w:rFonts w:asciiTheme="minorEastAsia" w:hAnsiTheme="minorEastAsia" w:cs="ＭＳ Ｐゴシック"/>
                <w:sz w:val="20"/>
                <w:szCs w:val="20"/>
              </w:rPr>
            </w:pPr>
          </w:p>
        </w:tc>
      </w:tr>
    </w:tbl>
    <w:p w14:paraId="509910FA" w14:textId="77777777" w:rsidR="0033615B" w:rsidRPr="001C39D9" w:rsidRDefault="0033615B" w:rsidP="0033615B">
      <w:pPr>
        <w:rPr>
          <w:rFonts w:asciiTheme="minorEastAsia" w:hAnsiTheme="minorEastAsia"/>
        </w:rPr>
      </w:pPr>
    </w:p>
    <w:p w14:paraId="1B2D3917" w14:textId="77777777" w:rsidR="0033615B" w:rsidRPr="001C39D9" w:rsidRDefault="0033615B" w:rsidP="005A05FD">
      <w:pPr>
        <w:widowControl/>
        <w:numPr>
          <w:ilvl w:val="0"/>
          <w:numId w:val="151"/>
        </w:numPr>
        <w:spacing w:after="0" w:line="240" w:lineRule="atLeast"/>
        <w:contextualSpacing w:val="0"/>
        <w:rPr>
          <w:rFonts w:asciiTheme="minorEastAsia" w:hAnsiTheme="minorEastAsia"/>
        </w:rPr>
      </w:pPr>
      <w:r w:rsidRPr="001C39D9">
        <w:rPr>
          <w:rFonts w:asciiTheme="minorEastAsia" w:hAnsiTheme="minorEastAsia" w:hint="eastAsia"/>
        </w:rPr>
        <w:t>内水浸水想定区域のフォルダ構成</w:t>
      </w:r>
    </w:p>
    <w:p w14:paraId="30F3DAE8"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サブフォルダ「i</w:t>
      </w:r>
      <w:r w:rsidRPr="001C39D9">
        <w:rPr>
          <w:rFonts w:asciiTheme="minorEastAsia" w:hAnsiTheme="minorEastAsia"/>
        </w:rPr>
        <w:t>fld」の中に、内水浸水想定区域図ごとのサブフォルダを作成する。</w:t>
      </w:r>
    </w:p>
    <w:p w14:paraId="0758AC3B" w14:textId="77777777" w:rsidR="00BA3501" w:rsidRDefault="00BA3501" w:rsidP="00BA3501">
      <w:pPr>
        <w:ind w:firstLineChars="100" w:firstLine="168"/>
        <w:rPr>
          <w:rFonts w:asciiTheme="minorEastAsia" w:hAnsiTheme="minorEastAsia"/>
        </w:rPr>
      </w:pPr>
      <w:r>
        <w:rPr>
          <w:rFonts w:asciiTheme="minorEastAsia" w:hAnsiTheme="minorEastAsia" w:hint="eastAsia"/>
        </w:rPr>
        <w:t>サブフォルダを作成する場合は、拡張製品仕様書において、下表を用いてサブフォルダ名及びフォルダの説明を示す。</w:t>
      </w:r>
    </w:p>
    <w:p w14:paraId="1621CEED" w14:textId="77777777" w:rsidR="0033615B" w:rsidRPr="00BA3501" w:rsidRDefault="0033615B" w:rsidP="0033615B">
      <w:pPr>
        <w:ind w:left="168"/>
        <w:rPr>
          <w:rFonts w:asciiTheme="minorEastAsia" w:hAnsiTheme="minorEastAsia"/>
        </w:rPr>
      </w:pPr>
    </w:p>
    <w:p w14:paraId="2A0C0901" w14:textId="68F4B9C5" w:rsidR="0033615B" w:rsidRPr="001C39D9" w:rsidRDefault="00324E48" w:rsidP="005347D7">
      <w:pPr>
        <w:pStyle w:val="ab"/>
        <w:keepNext/>
        <w:jc w:val="center"/>
        <w:rPr>
          <w:rFonts w:asciiTheme="minorEastAsia" w:hAnsiTheme="minorEastAsia"/>
        </w:rPr>
      </w:pPr>
      <w:r>
        <w:t xml:space="preserve">表 </w:t>
      </w:r>
      <w:r w:rsidR="003548FF">
        <w:fldChar w:fldCharType="begin"/>
      </w:r>
      <w:r w:rsidR="003548FF">
        <w:instrText xml:space="preserve"> STYLEREF 1 \s </w:instrText>
      </w:r>
      <w:r w:rsidR="003548FF">
        <w:fldChar w:fldCharType="separate"/>
      </w:r>
      <w:r w:rsidR="003548FF">
        <w:rPr>
          <w:noProof/>
        </w:rPr>
        <w:t>7</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13</w:t>
      </w:r>
      <w:r w:rsidR="003548FF">
        <w:rPr>
          <w:noProof/>
        </w:rPr>
        <w:fldChar w:fldCharType="end"/>
      </w:r>
      <w:r>
        <w:rPr>
          <w:rFonts w:hint="eastAsia"/>
        </w:rPr>
        <w:t xml:space="preserve">　</w:t>
      </w:r>
      <w:r w:rsidR="0033615B">
        <w:rPr>
          <w:rFonts w:asciiTheme="minorEastAsia" w:hAnsiTheme="minorEastAsia" w:hint="eastAsia"/>
        </w:rPr>
        <w:t>内水</w:t>
      </w:r>
      <w:r w:rsidR="0033615B" w:rsidRPr="001C39D9">
        <w:rPr>
          <w:rFonts w:asciiTheme="minorEastAsia" w:hAnsiTheme="minorEastAsia" w:hint="eastAsia"/>
        </w:rPr>
        <w:t>浸水想定</w:t>
      </w:r>
      <w:r w:rsidR="0033615B">
        <w:rPr>
          <w:rFonts w:asciiTheme="minorEastAsia" w:hAnsiTheme="minorEastAsia" w:hint="eastAsia"/>
        </w:rPr>
        <w:t>区域図</w:t>
      </w:r>
      <w:r w:rsidR="00802237">
        <w:rPr>
          <w:rFonts w:asciiTheme="minorEastAsia" w:hAnsiTheme="minorEastAsia" w:hint="eastAsia"/>
        </w:rPr>
        <w:t>の</w:t>
      </w:r>
      <w:r w:rsidR="0033615B" w:rsidRPr="001C39D9">
        <w:rPr>
          <w:rFonts w:asciiTheme="minorEastAsia" w:hAnsiTheme="minorEastAsia" w:hint="eastAsia"/>
        </w:rPr>
        <w:t>フォルダ構成</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534"/>
        <w:gridCol w:w="5538"/>
      </w:tblGrid>
      <w:tr w:rsidR="0033615B" w:rsidRPr="001C39D9" w14:paraId="5DFE3B1A" w14:textId="77777777" w:rsidTr="00662D25">
        <w:trPr>
          <w:trHeight w:val="320"/>
          <w:jc w:val="center"/>
        </w:trPr>
        <w:tc>
          <w:tcPr>
            <w:tcW w:w="3534" w:type="dxa"/>
            <w:shd w:val="clear" w:color="000000" w:fill="D0CECE"/>
            <w:vAlign w:val="center"/>
            <w:hideMark/>
          </w:tcPr>
          <w:p w14:paraId="2AC239F7"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サブフォルダ名</w:t>
            </w:r>
          </w:p>
        </w:tc>
        <w:tc>
          <w:tcPr>
            <w:tcW w:w="5538" w:type="dxa"/>
            <w:shd w:val="clear" w:color="000000" w:fill="D0CECE"/>
            <w:vAlign w:val="center"/>
            <w:hideMark/>
          </w:tcPr>
          <w:p w14:paraId="783680F5"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フォルダの説明（内水浸水想定区域図の名称）</w:t>
            </w:r>
          </w:p>
        </w:tc>
      </w:tr>
      <w:tr w:rsidR="0033615B" w:rsidRPr="001C39D9" w14:paraId="5DBB6C38" w14:textId="77777777" w:rsidTr="00662D25">
        <w:trPr>
          <w:trHeight w:val="283"/>
          <w:jc w:val="center"/>
        </w:trPr>
        <w:tc>
          <w:tcPr>
            <w:tcW w:w="3534" w:type="dxa"/>
            <w:shd w:val="clear" w:color="auto" w:fill="auto"/>
            <w:vAlign w:val="center"/>
            <w:hideMark/>
          </w:tcPr>
          <w:p w14:paraId="7D2E3746" w14:textId="77777777" w:rsidR="0033615B" w:rsidRPr="001C39D9" w:rsidRDefault="0033615B" w:rsidP="000C68B7">
            <w:pPr>
              <w:rPr>
                <w:rFonts w:asciiTheme="minorEastAsia" w:hAnsiTheme="minorEastAsia"/>
              </w:rPr>
            </w:pPr>
          </w:p>
        </w:tc>
        <w:tc>
          <w:tcPr>
            <w:tcW w:w="5538" w:type="dxa"/>
            <w:shd w:val="clear" w:color="auto" w:fill="auto"/>
            <w:vAlign w:val="center"/>
          </w:tcPr>
          <w:p w14:paraId="710B68AB" w14:textId="77777777" w:rsidR="0033615B" w:rsidRPr="001C39D9" w:rsidRDefault="0033615B" w:rsidP="000C68B7">
            <w:pPr>
              <w:rPr>
                <w:rFonts w:asciiTheme="minorEastAsia" w:hAnsiTheme="minorEastAsia" w:cs="ＭＳ Ｐゴシック"/>
                <w:sz w:val="20"/>
                <w:szCs w:val="20"/>
              </w:rPr>
            </w:pPr>
          </w:p>
        </w:tc>
      </w:tr>
      <w:tr w:rsidR="0033615B" w:rsidRPr="001C39D9" w14:paraId="0E86D1CF" w14:textId="77777777" w:rsidTr="00662D25">
        <w:trPr>
          <w:trHeight w:val="283"/>
          <w:jc w:val="center"/>
        </w:trPr>
        <w:tc>
          <w:tcPr>
            <w:tcW w:w="3534" w:type="dxa"/>
            <w:shd w:val="clear" w:color="auto" w:fill="auto"/>
            <w:vAlign w:val="center"/>
          </w:tcPr>
          <w:p w14:paraId="7A33832C" w14:textId="77777777" w:rsidR="0033615B" w:rsidRPr="001C39D9" w:rsidRDefault="0033615B" w:rsidP="000C68B7">
            <w:pPr>
              <w:rPr>
                <w:rFonts w:asciiTheme="minorEastAsia" w:hAnsiTheme="minorEastAsia"/>
              </w:rPr>
            </w:pPr>
          </w:p>
        </w:tc>
        <w:tc>
          <w:tcPr>
            <w:tcW w:w="5538" w:type="dxa"/>
            <w:shd w:val="clear" w:color="auto" w:fill="auto"/>
            <w:vAlign w:val="center"/>
          </w:tcPr>
          <w:p w14:paraId="253C1F3B" w14:textId="77777777" w:rsidR="0033615B" w:rsidRPr="001C39D9" w:rsidRDefault="0033615B" w:rsidP="000C68B7">
            <w:pPr>
              <w:rPr>
                <w:rFonts w:asciiTheme="minorEastAsia" w:hAnsiTheme="minorEastAsia" w:cs="ＭＳ Ｐゴシック"/>
                <w:sz w:val="20"/>
                <w:szCs w:val="20"/>
              </w:rPr>
            </w:pPr>
          </w:p>
        </w:tc>
      </w:tr>
    </w:tbl>
    <w:p w14:paraId="652BAE97" w14:textId="77777777" w:rsidR="0033615B" w:rsidRDefault="0033615B" w:rsidP="0033615B">
      <w:pPr>
        <w:rPr>
          <w:rFonts w:asciiTheme="minorEastAsia" w:hAnsiTheme="minorEastAsia"/>
        </w:rPr>
      </w:pPr>
    </w:p>
    <w:p w14:paraId="3867BF16" w14:textId="26B544AF" w:rsidR="00802237" w:rsidRPr="001C39D9" w:rsidRDefault="00802237" w:rsidP="00802237">
      <w:pPr>
        <w:widowControl/>
        <w:numPr>
          <w:ilvl w:val="0"/>
          <w:numId w:val="151"/>
        </w:numPr>
        <w:spacing w:after="0" w:line="240" w:lineRule="atLeast"/>
        <w:contextualSpacing w:val="0"/>
        <w:rPr>
          <w:rFonts w:asciiTheme="minorEastAsia" w:hAnsiTheme="minorEastAsia"/>
        </w:rPr>
      </w:pPr>
      <w:r>
        <w:rPr>
          <w:rFonts w:asciiTheme="minorEastAsia" w:hAnsiTheme="minorEastAsia" w:hint="eastAsia"/>
        </w:rPr>
        <w:t>ため池ハザードマップ</w:t>
      </w:r>
      <w:r w:rsidRPr="001C39D9">
        <w:rPr>
          <w:rFonts w:asciiTheme="minorEastAsia" w:hAnsiTheme="minorEastAsia" w:hint="eastAsia"/>
        </w:rPr>
        <w:t>のフォルダ構成</w:t>
      </w:r>
    </w:p>
    <w:p w14:paraId="7F1A72E0" w14:textId="05A67FD7" w:rsidR="00802237" w:rsidRPr="001C39D9" w:rsidRDefault="00802237" w:rsidP="00802237">
      <w:pPr>
        <w:ind w:firstLineChars="100" w:firstLine="168"/>
        <w:rPr>
          <w:rFonts w:asciiTheme="minorEastAsia" w:hAnsiTheme="minorEastAsia"/>
        </w:rPr>
      </w:pPr>
      <w:r w:rsidRPr="001C39D9">
        <w:rPr>
          <w:rFonts w:asciiTheme="minorEastAsia" w:hAnsiTheme="minorEastAsia" w:hint="eastAsia"/>
        </w:rPr>
        <w:t>サブフォルダ「</w:t>
      </w:r>
      <w:r>
        <w:rPr>
          <w:rFonts w:asciiTheme="minorEastAsia" w:hAnsiTheme="minorEastAsia"/>
        </w:rPr>
        <w:t>r</w:t>
      </w:r>
      <w:r w:rsidRPr="001C39D9">
        <w:rPr>
          <w:rFonts w:asciiTheme="minorEastAsia" w:hAnsiTheme="minorEastAsia"/>
        </w:rPr>
        <w:t>fld」の中に、</w:t>
      </w:r>
      <w:r>
        <w:rPr>
          <w:rFonts w:asciiTheme="minorEastAsia" w:hAnsiTheme="minorEastAsia" w:hint="eastAsia"/>
        </w:rPr>
        <w:t>ため池ハザードマップ</w:t>
      </w:r>
      <w:r w:rsidRPr="001C39D9">
        <w:rPr>
          <w:rFonts w:asciiTheme="minorEastAsia" w:hAnsiTheme="minorEastAsia"/>
        </w:rPr>
        <w:t>ごとのサブフォルダを作成する。</w:t>
      </w:r>
    </w:p>
    <w:p w14:paraId="4CC3DC53" w14:textId="77777777" w:rsidR="00BA3501" w:rsidRDefault="00BA3501" w:rsidP="00BA3501">
      <w:pPr>
        <w:ind w:firstLineChars="100" w:firstLine="168"/>
        <w:rPr>
          <w:rFonts w:asciiTheme="minorEastAsia" w:hAnsiTheme="minorEastAsia"/>
        </w:rPr>
      </w:pPr>
      <w:r>
        <w:rPr>
          <w:rFonts w:asciiTheme="minorEastAsia" w:hAnsiTheme="minorEastAsia" w:hint="eastAsia"/>
        </w:rPr>
        <w:t>サブフォルダを作成する場合は、拡張製品仕様書において、下表を用いてサブフォルダ名及びフォルダの説明を示す。</w:t>
      </w:r>
    </w:p>
    <w:p w14:paraId="34B5EAF2" w14:textId="77777777" w:rsidR="00802237" w:rsidRPr="00BA3501" w:rsidRDefault="00802237" w:rsidP="00802237">
      <w:pPr>
        <w:ind w:left="168"/>
        <w:rPr>
          <w:rFonts w:asciiTheme="minorEastAsia" w:hAnsiTheme="minorEastAsia"/>
        </w:rPr>
      </w:pPr>
    </w:p>
    <w:p w14:paraId="38A2C17A" w14:textId="54F7AF89" w:rsidR="00324E48" w:rsidRPr="001C39D9" w:rsidRDefault="00324E48" w:rsidP="00324E48">
      <w:pPr>
        <w:pStyle w:val="ab"/>
        <w:keepNext/>
        <w:jc w:val="center"/>
        <w:rPr>
          <w:rFonts w:asciiTheme="minorEastAsia" w:hAnsiTheme="minorEastAsia"/>
        </w:rPr>
      </w:pPr>
      <w:r>
        <w:t xml:space="preserve">表 </w:t>
      </w:r>
      <w:r w:rsidR="003548FF">
        <w:fldChar w:fldCharType="begin"/>
      </w:r>
      <w:r w:rsidR="003548FF">
        <w:instrText xml:space="preserve"> STYLEREF 1 \s </w:instrText>
      </w:r>
      <w:r w:rsidR="003548FF">
        <w:fldChar w:fldCharType="separate"/>
      </w:r>
      <w:r w:rsidR="003548FF">
        <w:rPr>
          <w:noProof/>
        </w:rPr>
        <w:t>7</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14</w:t>
      </w:r>
      <w:r w:rsidR="003548FF">
        <w:rPr>
          <w:noProof/>
        </w:rPr>
        <w:fldChar w:fldCharType="end"/>
      </w:r>
      <w:r>
        <w:rPr>
          <w:rFonts w:hint="eastAsia"/>
        </w:rPr>
        <w:t xml:space="preserve">　</w:t>
      </w:r>
      <w:r>
        <w:rPr>
          <w:rFonts w:asciiTheme="minorEastAsia" w:hAnsiTheme="minorEastAsia" w:hint="eastAsia"/>
        </w:rPr>
        <w:t>ため池ハザードマップの</w:t>
      </w:r>
      <w:r w:rsidRPr="001C39D9">
        <w:rPr>
          <w:rFonts w:asciiTheme="minorEastAsia" w:hAnsiTheme="minorEastAsia" w:hint="eastAsia"/>
        </w:rPr>
        <w:t>フォルダ構成</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534"/>
        <w:gridCol w:w="5538"/>
      </w:tblGrid>
      <w:tr w:rsidR="00324E48" w:rsidRPr="001C39D9" w14:paraId="54345A02" w14:textId="77777777" w:rsidTr="00F50967">
        <w:trPr>
          <w:trHeight w:val="320"/>
          <w:jc w:val="center"/>
        </w:trPr>
        <w:tc>
          <w:tcPr>
            <w:tcW w:w="3534" w:type="dxa"/>
            <w:shd w:val="clear" w:color="000000" w:fill="D0CECE"/>
            <w:vAlign w:val="center"/>
            <w:hideMark/>
          </w:tcPr>
          <w:p w14:paraId="56E529F4" w14:textId="77777777" w:rsidR="00324E48" w:rsidRPr="001C39D9" w:rsidRDefault="00324E48" w:rsidP="00F50967">
            <w:pPr>
              <w:jc w:val="center"/>
              <w:rPr>
                <w:rFonts w:asciiTheme="minorEastAsia" w:hAnsiTheme="minorEastAsia"/>
              </w:rPr>
            </w:pPr>
            <w:r w:rsidRPr="001C39D9">
              <w:rPr>
                <w:rFonts w:asciiTheme="minorEastAsia" w:hAnsiTheme="minorEastAsia" w:hint="eastAsia"/>
              </w:rPr>
              <w:t>サブフォルダ名</w:t>
            </w:r>
          </w:p>
        </w:tc>
        <w:tc>
          <w:tcPr>
            <w:tcW w:w="5538" w:type="dxa"/>
            <w:shd w:val="clear" w:color="000000" w:fill="D0CECE"/>
            <w:vAlign w:val="center"/>
            <w:hideMark/>
          </w:tcPr>
          <w:p w14:paraId="30875E2B" w14:textId="77777777" w:rsidR="00324E48" w:rsidRPr="001C39D9" w:rsidRDefault="00324E48" w:rsidP="00F50967">
            <w:pPr>
              <w:jc w:val="center"/>
              <w:rPr>
                <w:rFonts w:asciiTheme="minorEastAsia" w:hAnsiTheme="minorEastAsia"/>
              </w:rPr>
            </w:pPr>
            <w:r w:rsidRPr="001C39D9">
              <w:rPr>
                <w:rFonts w:asciiTheme="minorEastAsia" w:hAnsiTheme="minorEastAsia" w:hint="eastAsia"/>
              </w:rPr>
              <w:t>フォルダの説明（</w:t>
            </w:r>
            <w:r>
              <w:rPr>
                <w:rFonts w:asciiTheme="minorEastAsia" w:hAnsiTheme="minorEastAsia" w:hint="eastAsia"/>
              </w:rPr>
              <w:t>ため池ハザードマップ</w:t>
            </w:r>
            <w:r w:rsidRPr="001C39D9">
              <w:rPr>
                <w:rFonts w:asciiTheme="minorEastAsia" w:hAnsiTheme="minorEastAsia" w:hint="eastAsia"/>
              </w:rPr>
              <w:t>の名称）</w:t>
            </w:r>
          </w:p>
        </w:tc>
      </w:tr>
      <w:tr w:rsidR="00324E48" w:rsidRPr="001C39D9" w14:paraId="77CB9370" w14:textId="77777777" w:rsidTr="00F50967">
        <w:trPr>
          <w:trHeight w:val="283"/>
          <w:jc w:val="center"/>
        </w:trPr>
        <w:tc>
          <w:tcPr>
            <w:tcW w:w="3534" w:type="dxa"/>
            <w:shd w:val="clear" w:color="auto" w:fill="auto"/>
            <w:vAlign w:val="center"/>
            <w:hideMark/>
          </w:tcPr>
          <w:p w14:paraId="776DD604" w14:textId="77777777" w:rsidR="00324E48" w:rsidRPr="001C39D9" w:rsidRDefault="00324E48" w:rsidP="00F50967">
            <w:pPr>
              <w:rPr>
                <w:rFonts w:asciiTheme="minorEastAsia" w:hAnsiTheme="minorEastAsia"/>
              </w:rPr>
            </w:pPr>
          </w:p>
        </w:tc>
        <w:tc>
          <w:tcPr>
            <w:tcW w:w="5538" w:type="dxa"/>
            <w:shd w:val="clear" w:color="auto" w:fill="auto"/>
            <w:vAlign w:val="center"/>
          </w:tcPr>
          <w:p w14:paraId="4BB848BF" w14:textId="77777777" w:rsidR="00324E48" w:rsidRPr="001C39D9" w:rsidRDefault="00324E48" w:rsidP="00F50967">
            <w:pPr>
              <w:rPr>
                <w:rFonts w:asciiTheme="minorEastAsia" w:hAnsiTheme="minorEastAsia" w:cs="ＭＳ Ｐゴシック"/>
                <w:sz w:val="20"/>
                <w:szCs w:val="20"/>
              </w:rPr>
            </w:pPr>
          </w:p>
        </w:tc>
      </w:tr>
      <w:tr w:rsidR="00802237" w:rsidRPr="001C39D9" w14:paraId="0A4993A8" w14:textId="77777777" w:rsidTr="00F50967">
        <w:trPr>
          <w:trHeight w:val="283"/>
          <w:jc w:val="center"/>
        </w:trPr>
        <w:tc>
          <w:tcPr>
            <w:tcW w:w="3534" w:type="dxa"/>
            <w:shd w:val="clear" w:color="auto" w:fill="auto"/>
            <w:vAlign w:val="center"/>
          </w:tcPr>
          <w:p w14:paraId="2DB7424F" w14:textId="57E41789" w:rsidR="00802237" w:rsidRPr="001C39D9" w:rsidRDefault="00802237" w:rsidP="00F50967">
            <w:pPr>
              <w:rPr>
                <w:rFonts w:asciiTheme="minorEastAsia" w:hAnsiTheme="minorEastAsia"/>
              </w:rPr>
            </w:pPr>
          </w:p>
        </w:tc>
        <w:tc>
          <w:tcPr>
            <w:tcW w:w="5538" w:type="dxa"/>
            <w:shd w:val="clear" w:color="auto" w:fill="auto"/>
            <w:vAlign w:val="center"/>
          </w:tcPr>
          <w:p w14:paraId="6A77A032" w14:textId="77777777" w:rsidR="00802237" w:rsidRPr="001C39D9" w:rsidRDefault="00802237" w:rsidP="00F50967">
            <w:pPr>
              <w:rPr>
                <w:rFonts w:asciiTheme="minorEastAsia" w:hAnsiTheme="minorEastAsia" w:cs="ＭＳ Ｐゴシック"/>
                <w:sz w:val="20"/>
                <w:szCs w:val="20"/>
              </w:rPr>
            </w:pPr>
          </w:p>
        </w:tc>
      </w:tr>
    </w:tbl>
    <w:p w14:paraId="004AD00D" w14:textId="77777777" w:rsidR="00802237" w:rsidRPr="00802237" w:rsidRDefault="00802237" w:rsidP="0033615B">
      <w:pPr>
        <w:rPr>
          <w:rFonts w:asciiTheme="minorEastAsia" w:hAnsiTheme="minorEastAsia"/>
        </w:rPr>
      </w:pPr>
    </w:p>
    <w:p w14:paraId="17C693F5" w14:textId="17757706" w:rsidR="00145A92" w:rsidRPr="001C39D9" w:rsidRDefault="00145A92" w:rsidP="00145A92">
      <w:pPr>
        <w:pStyle w:val="3"/>
      </w:pPr>
      <w:bookmarkStart w:id="93" w:name="_Toc161321992"/>
      <w:bookmarkStart w:id="94" w:name="_Ref64964022"/>
      <w:bookmarkStart w:id="95" w:name="_Toc99198602"/>
      <w:bookmarkStart w:id="96" w:name="_Toc99323341"/>
      <w:r>
        <w:rPr>
          <w:rFonts w:hint="eastAsia"/>
        </w:rPr>
        <w:t>成果品の単位と空間範囲</w:t>
      </w:r>
      <w:bookmarkEnd w:id="93"/>
    </w:p>
    <w:p w14:paraId="6FB2D0A1" w14:textId="33069284" w:rsidR="00145A92" w:rsidRDefault="00145A92" w:rsidP="005347D7">
      <w:pPr>
        <w:ind w:firstLineChars="100" w:firstLine="168"/>
      </w:pPr>
      <w:r>
        <w:rPr>
          <w:rFonts w:hint="eastAsia"/>
        </w:rPr>
        <w:t>成果品の単位</w:t>
      </w:r>
      <w:r>
        <w:t>は基礎自治体と</w:t>
      </w:r>
      <w:r>
        <w:rPr>
          <w:rFonts w:hint="eastAsia"/>
        </w:rPr>
        <w:t>し、成果品の空間範囲は</w:t>
      </w:r>
      <w:r w:rsidR="003A08D3">
        <w:rPr>
          <w:rFonts w:hint="eastAsia"/>
        </w:rPr>
        <w:t>基礎自治体が整備する</w:t>
      </w:r>
      <w:r w:rsidR="005347D7">
        <w:rPr>
          <w:rFonts w:hint="eastAsia"/>
        </w:rPr>
        <w:t>原典資料</w:t>
      </w:r>
      <w:r>
        <w:rPr>
          <w:rFonts w:hint="eastAsia"/>
        </w:rPr>
        <w:t>の整備範囲と一致させることを</w:t>
      </w:r>
      <w:r w:rsidR="003A08D3">
        <w:rPr>
          <w:rFonts w:hint="eastAsia"/>
        </w:rPr>
        <w:t>基本</w:t>
      </w:r>
      <w:r>
        <w:rPr>
          <w:rFonts w:hint="eastAsia"/>
        </w:rPr>
        <w:t>とする。</w:t>
      </w:r>
    </w:p>
    <w:p w14:paraId="6EC27F8B" w14:textId="0F640A31" w:rsidR="00145A92" w:rsidRDefault="00145A92" w:rsidP="00040FD7">
      <w:pPr>
        <w:pStyle w:val="a1"/>
        <w:numPr>
          <w:ilvl w:val="0"/>
          <w:numId w:val="151"/>
        </w:numPr>
      </w:pPr>
      <w:r>
        <w:rPr>
          <w:rFonts w:hint="eastAsia"/>
        </w:rPr>
        <w:t>ただし、都道府県等広域で</w:t>
      </w:r>
      <w:r w:rsidR="005347D7">
        <w:rPr>
          <w:rFonts w:hint="eastAsia"/>
        </w:rPr>
        <w:t>原典資料</w:t>
      </w:r>
      <w:r>
        <w:rPr>
          <w:rFonts w:hint="eastAsia"/>
        </w:rPr>
        <w:t>が整備されて</w:t>
      </w:r>
      <w:r w:rsidR="003A08D3">
        <w:rPr>
          <w:rFonts w:hint="eastAsia"/>
        </w:rPr>
        <w:t>いる場合の市区町村の空間範囲は、地物型のファイル単位（</w:t>
      </w:r>
      <w:r w:rsidR="003A08D3">
        <w:fldChar w:fldCharType="begin"/>
      </w:r>
      <w:r w:rsidR="003A08D3">
        <w:instrText xml:space="preserve"> </w:instrText>
      </w:r>
      <w:r w:rsidR="003A08D3">
        <w:rPr>
          <w:rFonts w:hint="eastAsia"/>
        </w:rPr>
        <w:instrText>REF _Ref46932084 \r \h</w:instrText>
      </w:r>
      <w:r w:rsidR="003A08D3">
        <w:instrText xml:space="preserve"> </w:instrText>
      </w:r>
      <w:r w:rsidR="003A08D3">
        <w:fldChar w:fldCharType="separate"/>
      </w:r>
      <w:r w:rsidR="003548FF">
        <w:t>7.2.1</w:t>
      </w:r>
      <w:r w:rsidR="003A08D3">
        <w:fldChar w:fldCharType="end"/>
      </w:r>
      <w:r w:rsidR="003A08D3">
        <w:rPr>
          <w:rFonts w:hint="eastAsia"/>
        </w:rPr>
        <w:t>）に応じて、</w:t>
      </w:r>
      <w:r>
        <w:rPr>
          <w:rFonts w:hint="eastAsia"/>
        </w:rPr>
        <w:t>市区町村の行政区域を包含する基準地域メッシュ（第3次地域区画）又は統合地域メッシュ（第2次地域区画）とする。</w:t>
      </w:r>
    </w:p>
    <w:p w14:paraId="73CF5DD3" w14:textId="3BC81FEE" w:rsidR="005347D7" w:rsidRDefault="005347D7" w:rsidP="00040FD7">
      <w:pPr>
        <w:pStyle w:val="a1"/>
        <w:numPr>
          <w:ilvl w:val="0"/>
          <w:numId w:val="151"/>
        </w:numPr>
      </w:pPr>
      <w:r>
        <w:fldChar w:fldCharType="begin"/>
      </w:r>
      <w:r>
        <w:instrText xml:space="preserve"> </w:instrText>
      </w:r>
      <w:r>
        <w:rPr>
          <w:rFonts w:hint="eastAsia"/>
        </w:rPr>
        <w:instrText>REF _Ref160869530 \h</w:instrText>
      </w:r>
      <w:r>
        <w:instrText xml:space="preserve"> </w:instrText>
      </w:r>
      <w:r>
        <w:fldChar w:fldCharType="separate"/>
      </w:r>
      <w:r w:rsidR="003548FF">
        <w:t xml:space="preserve">図 </w:t>
      </w:r>
      <w:r w:rsidR="003548FF">
        <w:rPr>
          <w:noProof/>
        </w:rPr>
        <w:t>7</w:t>
      </w:r>
      <w:r w:rsidR="003548FF">
        <w:noBreakHyphen/>
      </w:r>
      <w:r w:rsidR="003548FF">
        <w:rPr>
          <w:noProof/>
        </w:rPr>
        <w:t>1</w:t>
      </w:r>
      <w:r>
        <w:fldChar w:fldCharType="end"/>
      </w:r>
      <w:r>
        <w:rPr>
          <w:rFonts w:hint="eastAsia"/>
        </w:rPr>
        <w:t>は都道府県で都市計画基本図が整備されている場合の例である。A市とB市にはそれぞれの空間範囲を包含するメッシュに該当するファイルがそれぞれのデータセットに含まれる。このとき、A市とB市の行政界を跨ぐメッシュのファイルは、それぞれのデータセットに重複して含まれる。</w:t>
      </w:r>
    </w:p>
    <w:p w14:paraId="47DA0B70" w14:textId="77777777" w:rsidR="005347D7" w:rsidRDefault="005347D7" w:rsidP="00470130">
      <w:pPr>
        <w:keepNext/>
        <w:spacing w:line="240" w:lineRule="auto"/>
      </w:pPr>
      <w:r w:rsidRPr="00B779DE">
        <w:rPr>
          <w:noProof/>
          <w:w w:val="100"/>
        </w:rPr>
        <mc:AlternateContent>
          <mc:Choice Requires="wpc">
            <w:drawing>
              <wp:inline distT="0" distB="0" distL="0" distR="0" wp14:anchorId="7BA4F515" wp14:editId="025B2902">
                <wp:extent cx="6292850" cy="2332787"/>
                <wp:effectExtent l="0" t="0" r="0" b="0"/>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 name="図 8"/>
                          <pic:cNvPicPr>
                            <a:picLocks noChangeAspect="1"/>
                          </pic:cNvPicPr>
                        </pic:nvPicPr>
                        <pic:blipFill rotWithShape="1">
                          <a:blip r:embed="rId27"/>
                          <a:srcRect t="6789" r="54287" b="103"/>
                          <a:stretch/>
                        </pic:blipFill>
                        <pic:spPr>
                          <a:xfrm>
                            <a:off x="746595" y="22634"/>
                            <a:ext cx="2179296" cy="2297379"/>
                          </a:xfrm>
                          <a:prstGeom prst="rect">
                            <a:avLst/>
                          </a:prstGeom>
                        </pic:spPr>
                      </pic:pic>
                      <pic:pic xmlns:pic="http://schemas.openxmlformats.org/drawingml/2006/picture">
                        <pic:nvPicPr>
                          <pic:cNvPr id="9" name="図 9"/>
                          <pic:cNvPicPr>
                            <a:picLocks noChangeAspect="1"/>
                          </pic:cNvPicPr>
                        </pic:nvPicPr>
                        <pic:blipFill>
                          <a:blip r:embed="rId28"/>
                          <a:stretch>
                            <a:fillRect/>
                          </a:stretch>
                        </pic:blipFill>
                        <pic:spPr>
                          <a:xfrm>
                            <a:off x="3086966" y="561896"/>
                            <a:ext cx="2599744" cy="1231441"/>
                          </a:xfrm>
                          <a:prstGeom prst="rect">
                            <a:avLst/>
                          </a:prstGeom>
                        </pic:spPr>
                      </pic:pic>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0BE45EE0" id="キャンバス 12" o:spid="_x0000_s1026" editas="canvas" style="width:495.5pt;height:183.7pt;mso-position-horizontal-relative:char;mso-position-vertical-relative:line" coordsize="62928,2332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928;height:23323;visibility:visible;mso-wrap-style:square" filled="t">
                  <v:fill o:detectmouseclick="t"/>
                  <v:path o:connecttype="none"/>
                </v:shape>
                <v:shape id="図 8" o:spid="_x0000_s1028" type="#_x0000_t75" style="position:absolute;left:7465;top:226;width:21793;height:22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">
                  <v:imagedata r:id="rId29" o:title="" croptop="4449f" cropbottom="68f" cropright="35578f"/>
                </v:shape>
                <v:shape id="図 9" o:spid="_x0000_s1029" type="#_x0000_t75" style="position:absolute;left:30869;top:5618;width:25998;height:12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">
                  <v:imagedata r:id="rId30" o:title=""/>
                </v:shape>
                <w10:anchorlock/>
              </v:group>
            </w:pict>
          </mc:Fallback>
        </mc:AlternateContent>
      </w:r>
    </w:p>
    <w:p w14:paraId="5407B56A" w14:textId="7CFAE10C" w:rsidR="00145A92" w:rsidRDefault="005347D7" w:rsidP="00470130">
      <w:pPr>
        <w:pStyle w:val="ab"/>
        <w:jc w:val="center"/>
      </w:pPr>
      <w:bookmarkStart w:id="97" w:name="_Ref160869530"/>
      <w:r>
        <w:t xml:space="preserve">図 </w:t>
      </w:r>
      <w:r w:rsidR="003548FF">
        <w:fldChar w:fldCharType="begin"/>
      </w:r>
      <w:r w:rsidR="003548FF">
        <w:instrText xml:space="preserve"> STYLEREF 1 \s </w:instrText>
      </w:r>
      <w:r w:rsidR="003548FF">
        <w:fldChar w:fldCharType="separate"/>
      </w:r>
      <w:r w:rsidR="003548FF">
        <w:rPr>
          <w:noProof/>
        </w:rPr>
        <w:t>7</w:t>
      </w:r>
      <w:r w:rsidR="003548FF">
        <w:rPr>
          <w:noProof/>
        </w:rPr>
        <w:fldChar w:fldCharType="end"/>
      </w:r>
      <w:r>
        <w:noBreakHyphen/>
      </w:r>
      <w:r w:rsidR="003548FF">
        <w:fldChar w:fldCharType="begin"/>
      </w:r>
      <w:r w:rsidR="003548FF">
        <w:instrText xml:space="preserve"> SEQ </w:instrText>
      </w:r>
      <w:r w:rsidR="003548FF">
        <w:instrText>図</w:instrText>
      </w:r>
      <w:r w:rsidR="003548FF">
        <w:instrText xml:space="preserve"> \* ARABIC \s 1 </w:instrText>
      </w:r>
      <w:r w:rsidR="003548FF">
        <w:fldChar w:fldCharType="separate"/>
      </w:r>
      <w:r w:rsidR="003548FF">
        <w:rPr>
          <w:noProof/>
        </w:rPr>
        <w:t>1</w:t>
      </w:r>
      <w:r w:rsidR="003548FF">
        <w:rPr>
          <w:noProof/>
        </w:rPr>
        <w:fldChar w:fldCharType="end"/>
      </w:r>
      <w:bookmarkEnd w:id="97"/>
      <w:r>
        <w:rPr>
          <w:rFonts w:hint="eastAsia"/>
        </w:rPr>
        <w:t xml:space="preserve">　都道府県で都市計画基本図が整備されている場合に重複して格納されるファイルの例</w:t>
      </w:r>
    </w:p>
    <w:p w14:paraId="57D5C021" w14:textId="312AD385" w:rsidR="0033615B" w:rsidRPr="001C39D9" w:rsidRDefault="0033615B" w:rsidP="0033615B">
      <w:pPr>
        <w:pStyle w:val="3"/>
      </w:pPr>
      <w:bookmarkStart w:id="98" w:name="_Toc161321993"/>
      <w:r w:rsidRPr="001C39D9">
        <w:rPr>
          <w:rFonts w:hint="eastAsia"/>
        </w:rPr>
        <w:t>媒体名</w:t>
      </w:r>
      <w:bookmarkEnd w:id="94"/>
      <w:bookmarkEnd w:id="95"/>
      <w:bookmarkEnd w:id="96"/>
      <w:bookmarkEnd w:id="98"/>
    </w:p>
    <w:p w14:paraId="3E3893B2" w14:textId="22C766AE"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DVD、HDD</w:t>
      </w:r>
      <w:r w:rsidR="00DA6DEE">
        <w:rPr>
          <w:rFonts w:asciiTheme="minorEastAsia" w:hAnsiTheme="minorEastAsia" w:hint="eastAsia"/>
        </w:rPr>
        <w:t>又は</w:t>
      </w:r>
      <w:r w:rsidRPr="001C39D9">
        <w:rPr>
          <w:rFonts w:asciiTheme="minorEastAsia" w:hAnsiTheme="minorEastAsia" w:hint="eastAsia"/>
        </w:rPr>
        <w:t>ウェブサイトからのダウンロード</w:t>
      </w:r>
    </w:p>
    <w:p w14:paraId="1B86E81C" w14:textId="7738661B"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ルートフォルダを</w:t>
      </w:r>
      <w:r w:rsidRPr="001C39D9">
        <w:rPr>
          <w:rFonts w:asciiTheme="minorEastAsia" w:hAnsiTheme="minorEastAsia"/>
        </w:rPr>
        <w:t xml:space="preserve">ZIP形式（拡張子 </w:t>
      </w:r>
      <w:r w:rsidR="002A5B0C">
        <w:rPr>
          <w:rFonts w:asciiTheme="minorEastAsia" w:hAnsiTheme="minorEastAsia"/>
        </w:rPr>
        <w:t>.</w:t>
      </w:r>
      <w:r w:rsidRPr="001C39D9">
        <w:rPr>
          <w:rFonts w:asciiTheme="minorEastAsia" w:hAnsiTheme="minorEastAsia"/>
        </w:rPr>
        <w:t xml:space="preserve">zip）又は7Z形式（拡張子 </w:t>
      </w:r>
      <w:r w:rsidR="002A5B0C">
        <w:rPr>
          <w:rFonts w:asciiTheme="minorEastAsia" w:hAnsiTheme="minorEastAsia"/>
        </w:rPr>
        <w:t>.</w:t>
      </w:r>
      <w:r w:rsidRPr="001C39D9">
        <w:rPr>
          <w:rFonts w:asciiTheme="minorEastAsia" w:hAnsiTheme="minorEastAsia"/>
        </w:rPr>
        <w:t>7z）に圧縮する。</w:t>
      </w:r>
    </w:p>
    <w:p w14:paraId="218348D9"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rPr>
        <w:t>圧縮後のファイル名称は、以下とする。</w:t>
      </w:r>
    </w:p>
    <w:p w14:paraId="448E7C08" w14:textId="77777777" w:rsidR="0033615B" w:rsidRPr="00AE55A7" w:rsidRDefault="0033615B" w:rsidP="0033615B">
      <w:pPr>
        <w:ind w:firstLineChars="100" w:firstLine="168"/>
        <w:rPr>
          <w:rFonts w:asciiTheme="minorEastAsia" w:hAnsiTheme="minorEastAsia"/>
        </w:rPr>
      </w:pPr>
    </w:p>
    <w:p w14:paraId="29391886" w14:textId="07EFA6DA" w:rsidR="0033615B" w:rsidRPr="00AE55A7" w:rsidRDefault="0033615B" w:rsidP="0033615B">
      <w:pPr>
        <w:ind w:firstLineChars="100" w:firstLine="168"/>
        <w:rPr>
          <w:rFonts w:asciiTheme="minorEastAsia" w:hAnsiTheme="minorEastAsia"/>
        </w:rPr>
      </w:pPr>
      <w:r w:rsidRPr="00AE55A7">
        <w:rPr>
          <w:rFonts w:asciiTheme="minorEastAsia" w:hAnsiTheme="minorEastAsia"/>
        </w:rPr>
        <w:t>[</w:t>
      </w:r>
      <w:r w:rsidR="00EC16E7">
        <w:rPr>
          <w:rFonts w:asciiTheme="minorEastAsia" w:hAnsiTheme="minorEastAsia" w:hint="eastAsia"/>
        </w:rPr>
        <w:t>都市</w:t>
      </w:r>
      <w:r w:rsidRPr="00AE55A7">
        <w:rPr>
          <w:rFonts w:asciiTheme="minorEastAsia" w:hAnsiTheme="minorEastAsia"/>
        </w:rPr>
        <w:t>コード]_[</w:t>
      </w:r>
      <w:r w:rsidR="00EC16E7">
        <w:rPr>
          <w:rFonts w:asciiTheme="minorEastAsia" w:hAnsiTheme="minorEastAsia" w:hint="eastAsia"/>
        </w:rPr>
        <w:t>都市</w:t>
      </w:r>
      <w:r w:rsidRPr="00AE55A7">
        <w:rPr>
          <w:rFonts w:asciiTheme="minorEastAsia" w:hAnsiTheme="minorEastAsia"/>
        </w:rPr>
        <w:t>名英名]_</w:t>
      </w:r>
      <w:r w:rsidR="00EC16E7">
        <w:rPr>
          <w:rFonts w:asciiTheme="minorEastAsia" w:hAnsiTheme="minorEastAsia"/>
        </w:rPr>
        <w:t>[</w:t>
      </w:r>
      <w:r w:rsidR="00EC16E7">
        <w:rPr>
          <w:rFonts w:asciiTheme="minorEastAsia" w:hAnsiTheme="minorEastAsia" w:hint="eastAsia"/>
        </w:rPr>
        <w:t>提供者区分</w:t>
      </w:r>
      <w:r w:rsidR="00EC16E7">
        <w:rPr>
          <w:rFonts w:asciiTheme="minorEastAsia" w:hAnsiTheme="minorEastAsia"/>
        </w:rPr>
        <w:t>]_</w:t>
      </w:r>
      <w:r w:rsidRPr="00AE55A7">
        <w:rPr>
          <w:rFonts w:asciiTheme="minorEastAsia" w:hAnsiTheme="minorEastAsia"/>
        </w:rPr>
        <w:t>[整備年度]_citygml_[更新回数]_[オプション</w:t>
      </w:r>
      <w:r w:rsidRPr="00AE55A7">
        <w:rPr>
          <w:rFonts w:asciiTheme="minorEastAsia" w:hAnsiTheme="minorEastAsia" w:hint="eastAsia"/>
        </w:rPr>
        <w:t>]</w:t>
      </w:r>
      <w:r w:rsidRPr="00AE55A7">
        <w:rPr>
          <w:rFonts w:asciiTheme="minorEastAsia" w:hAnsiTheme="minorEastAsia"/>
        </w:rPr>
        <w:t xml:space="preserve"> </w:t>
      </w:r>
    </w:p>
    <w:p w14:paraId="0E6E8973" w14:textId="77777777" w:rsidR="0033615B" w:rsidRPr="00AE55A7" w:rsidRDefault="0033615B" w:rsidP="0033615B">
      <w:pPr>
        <w:ind w:firstLineChars="100" w:firstLine="168"/>
        <w:rPr>
          <w:rFonts w:asciiTheme="minorEastAsia" w:hAnsiTheme="minorEastAsia"/>
        </w:rPr>
      </w:pPr>
    </w:p>
    <w:p w14:paraId="419BC02B" w14:textId="7E88DA83" w:rsidR="0033615B" w:rsidRPr="00AE55A7" w:rsidRDefault="0033615B" w:rsidP="0033615B">
      <w:pPr>
        <w:ind w:firstLineChars="100" w:firstLine="168"/>
        <w:rPr>
          <w:rFonts w:asciiTheme="minorEastAsia" w:hAnsiTheme="minorEastAsia"/>
        </w:rPr>
      </w:pPr>
      <w:r w:rsidRPr="00AE55A7">
        <w:rPr>
          <w:rFonts w:asciiTheme="minorEastAsia" w:hAnsiTheme="minorEastAsia"/>
        </w:rPr>
        <w:t>（オープンデータの場合は、[</w:t>
      </w:r>
      <w:r w:rsidR="00EC16E7">
        <w:rPr>
          <w:rFonts w:asciiTheme="minorEastAsia" w:hAnsiTheme="minorEastAsia" w:hint="eastAsia"/>
        </w:rPr>
        <w:t>都市</w:t>
      </w:r>
      <w:r w:rsidRPr="00AE55A7">
        <w:rPr>
          <w:rFonts w:asciiTheme="minorEastAsia" w:hAnsiTheme="minorEastAsia"/>
        </w:rPr>
        <w:t>コード</w:t>
      </w:r>
      <w:r w:rsidRPr="00AE55A7">
        <w:rPr>
          <w:rFonts w:asciiTheme="minorEastAsia" w:hAnsiTheme="minorEastAsia" w:hint="eastAsia"/>
        </w:rPr>
        <w:t>]</w:t>
      </w:r>
      <w:r w:rsidRPr="00AE55A7">
        <w:rPr>
          <w:rFonts w:asciiTheme="minorEastAsia" w:hAnsiTheme="minorEastAsia"/>
        </w:rPr>
        <w:t>_</w:t>
      </w:r>
      <w:r w:rsidRPr="00AE55A7">
        <w:rPr>
          <w:rFonts w:asciiTheme="minorEastAsia" w:hAnsiTheme="minorEastAsia" w:hint="eastAsia"/>
        </w:rPr>
        <w:t>[</w:t>
      </w:r>
      <w:r w:rsidR="00EC16E7">
        <w:rPr>
          <w:rFonts w:asciiTheme="minorEastAsia" w:hAnsiTheme="minorEastAsia" w:hint="eastAsia"/>
        </w:rPr>
        <w:t>都市</w:t>
      </w:r>
      <w:r w:rsidRPr="00AE55A7">
        <w:rPr>
          <w:rFonts w:asciiTheme="minorEastAsia" w:hAnsiTheme="minorEastAsia" w:hint="eastAsia"/>
        </w:rPr>
        <w:t>名英名]</w:t>
      </w:r>
      <w:r w:rsidR="00223904" w:rsidRPr="0013520C">
        <w:rPr>
          <w:rFonts w:asciiTheme="minorEastAsia" w:hAnsiTheme="minorEastAsia"/>
        </w:rPr>
        <w:t>_</w:t>
      </w:r>
      <w:r w:rsidR="00EC16E7">
        <w:rPr>
          <w:rFonts w:asciiTheme="minorEastAsia" w:hAnsiTheme="minorEastAsia"/>
        </w:rPr>
        <w:t>[</w:t>
      </w:r>
      <w:r w:rsidR="00EC16E7">
        <w:rPr>
          <w:rFonts w:asciiTheme="minorEastAsia" w:hAnsiTheme="minorEastAsia" w:hint="eastAsia"/>
        </w:rPr>
        <w:t>提供者区分]</w:t>
      </w:r>
      <w:r w:rsidR="00EC16E7">
        <w:rPr>
          <w:rFonts w:asciiTheme="minorEastAsia" w:hAnsiTheme="minorEastAsia"/>
        </w:rPr>
        <w:t>_</w:t>
      </w:r>
      <w:r w:rsidR="00223904" w:rsidRPr="0013520C">
        <w:rPr>
          <w:rFonts w:asciiTheme="minorEastAsia" w:hAnsiTheme="minorEastAsia"/>
        </w:rPr>
        <w:t>[整備年度]</w:t>
      </w:r>
      <w:r w:rsidRPr="00AE55A7">
        <w:rPr>
          <w:rFonts w:asciiTheme="minorEastAsia" w:hAnsiTheme="minorEastAsia"/>
        </w:rPr>
        <w:t>_citygml_[更新回数]</w:t>
      </w:r>
      <w:r w:rsidR="009170CC" w:rsidRPr="00AE55A7">
        <w:rPr>
          <w:rFonts w:asciiTheme="minorEastAsia" w:hAnsiTheme="minorEastAsia"/>
        </w:rPr>
        <w:t>_[オプション</w:t>
      </w:r>
      <w:r w:rsidR="009170CC" w:rsidRPr="00AE55A7">
        <w:rPr>
          <w:rFonts w:asciiTheme="minorEastAsia" w:hAnsiTheme="minorEastAsia" w:hint="eastAsia"/>
        </w:rPr>
        <w:t>]</w:t>
      </w:r>
      <w:r w:rsidRPr="00AE55A7">
        <w:rPr>
          <w:rFonts w:asciiTheme="minorEastAsia" w:hAnsiTheme="minorEastAsia" w:hint="eastAsia"/>
        </w:rPr>
        <w:t>_</w:t>
      </w:r>
      <w:r w:rsidRPr="00AE55A7">
        <w:rPr>
          <w:rFonts w:asciiTheme="minorEastAsia" w:hAnsiTheme="minorEastAsia"/>
        </w:rPr>
        <w:t>op）</w:t>
      </w:r>
    </w:p>
    <w:p w14:paraId="0F27FEBA" w14:textId="77777777" w:rsidR="0033615B" w:rsidRPr="001C39D9" w:rsidRDefault="0033615B" w:rsidP="0033615B">
      <w:pPr>
        <w:ind w:firstLineChars="100" w:firstLine="168"/>
        <w:rPr>
          <w:rFonts w:asciiTheme="minorEastAsia" w:hAnsiTheme="minorEastAsia"/>
        </w:rPr>
      </w:pPr>
    </w:p>
    <w:p w14:paraId="0C63D587" w14:textId="5A356866" w:rsidR="0033615B" w:rsidRPr="001C39D9" w:rsidRDefault="0033615B" w:rsidP="00802237">
      <w:pPr>
        <w:ind w:firstLineChars="100" w:firstLine="168"/>
        <w:rPr>
          <w:rFonts w:asciiTheme="minorEastAsia" w:hAnsiTheme="minorEastAsia"/>
        </w:rPr>
      </w:pPr>
      <w:r w:rsidRPr="001C39D9">
        <w:rPr>
          <w:rFonts w:asciiTheme="minorEastAsia" w:hAnsiTheme="minorEastAsia"/>
        </w:rPr>
        <w:t>[</w:t>
      </w:r>
      <w:r w:rsidR="00EC16E7">
        <w:rPr>
          <w:rFonts w:asciiTheme="minorEastAsia" w:hAnsiTheme="minorEastAsia" w:hint="eastAsia"/>
        </w:rPr>
        <w:t>都市</w:t>
      </w:r>
      <w:r w:rsidRPr="001C39D9">
        <w:rPr>
          <w:rFonts w:asciiTheme="minorEastAsia" w:hAnsiTheme="minorEastAsia"/>
        </w:rPr>
        <w:t>コード]、[</w:t>
      </w:r>
      <w:r w:rsidR="00EC16E7">
        <w:rPr>
          <w:rFonts w:asciiTheme="minorEastAsia" w:hAnsiTheme="minorEastAsia" w:hint="eastAsia"/>
        </w:rPr>
        <w:t>都市</w:t>
      </w:r>
      <w:r w:rsidRPr="001C39D9">
        <w:rPr>
          <w:rFonts w:asciiTheme="minorEastAsia" w:hAnsiTheme="minorEastAsia"/>
        </w:rPr>
        <w:t>名英名]</w:t>
      </w:r>
      <w:r w:rsidR="00EC16E7">
        <w:rPr>
          <w:rFonts w:asciiTheme="minorEastAsia" w:hAnsiTheme="minorEastAsia" w:hint="eastAsia"/>
        </w:rPr>
        <w:t>、[提供者区分]</w:t>
      </w:r>
      <w:r w:rsidR="00802237">
        <w:rPr>
          <w:rFonts w:asciiTheme="minorEastAsia" w:hAnsiTheme="minorEastAsia" w:hint="eastAsia"/>
        </w:rPr>
        <w:t>、[提供者区分]</w:t>
      </w:r>
      <w:r w:rsidRPr="001C39D9">
        <w:rPr>
          <w:rFonts w:asciiTheme="minorEastAsia" w:hAnsiTheme="minorEastAsia"/>
        </w:rPr>
        <w:t>及び[更新回数]の表記は、</w:t>
      </w:r>
      <w:r w:rsidRPr="001C39D9">
        <w:rPr>
          <w:rFonts w:asciiTheme="minorEastAsia" w:hAnsiTheme="minorEastAsia" w:hint="eastAsia"/>
        </w:rPr>
        <w:t>「</w:t>
      </w:r>
      <w:r w:rsidRPr="001C39D9">
        <w:rPr>
          <w:rFonts w:asciiTheme="minorEastAsia" w:hAnsiTheme="minorEastAsia"/>
        </w:rPr>
        <w:fldChar w:fldCharType="begin" w:fldLock="1"/>
      </w:r>
      <w:r w:rsidRPr="001C39D9">
        <w:rPr>
          <w:rFonts w:asciiTheme="minorEastAsia" w:hAnsiTheme="minorEastAsia"/>
        </w:rPr>
        <w:instrText xml:space="preserve"> REF _Ref64964020 \r \h  \* MERGEFORMAT </w:instrText>
      </w:r>
      <w:r w:rsidRPr="001C39D9">
        <w:rPr>
          <w:rFonts w:asciiTheme="minorEastAsia" w:hAnsiTheme="minorEastAsia"/>
        </w:rPr>
      </w:r>
      <w:r w:rsidRPr="001C39D9">
        <w:rPr>
          <w:rFonts w:asciiTheme="minorEastAsia" w:hAnsiTheme="minorEastAsia"/>
        </w:rPr>
        <w:fldChar w:fldCharType="separate"/>
      </w:r>
      <w:r w:rsidRPr="001C39D9">
        <w:rPr>
          <w:rFonts w:asciiTheme="minorEastAsia" w:hAnsiTheme="minorEastAsia"/>
        </w:rPr>
        <w:t>7.2.4</w:t>
      </w:r>
      <w:r w:rsidRPr="001C39D9">
        <w:rPr>
          <w:rFonts w:asciiTheme="minorEastAsia" w:hAnsiTheme="minorEastAsia"/>
        </w:rPr>
        <w:fldChar w:fldCharType="end"/>
      </w:r>
      <w:r w:rsidRPr="001C39D9">
        <w:rPr>
          <w:rFonts w:asciiTheme="minorEastAsia" w:hAnsiTheme="minorEastAsia" w:hint="eastAsia"/>
        </w:rPr>
        <w:t>」</w:t>
      </w:r>
      <w:r w:rsidR="00802237">
        <w:rPr>
          <w:rFonts w:asciiTheme="minorEastAsia" w:hAnsiTheme="minorEastAsia" w:hint="eastAsia"/>
        </w:rPr>
        <w:t>に示すルートフォルダの命名規則</w:t>
      </w:r>
      <w:r w:rsidRPr="001C39D9">
        <w:rPr>
          <w:rFonts w:asciiTheme="minorEastAsia" w:hAnsiTheme="minorEastAsia" w:hint="eastAsia"/>
        </w:rPr>
        <w:t>に従う。</w:t>
      </w:r>
    </w:p>
    <w:p w14:paraId="347E6270" w14:textId="77777777" w:rsidR="0033615B" w:rsidRPr="001C39D9" w:rsidRDefault="0033615B" w:rsidP="0033615B">
      <w:pPr>
        <w:ind w:firstLineChars="100" w:firstLine="168"/>
        <w:rPr>
          <w:rFonts w:asciiTheme="minorEastAsia" w:hAnsiTheme="minorEastAsia"/>
        </w:rPr>
      </w:pPr>
      <w:r w:rsidRPr="002D3CE7">
        <w:rPr>
          <w:rFonts w:asciiTheme="minorEastAsia" w:hAnsiTheme="minorEastAsia"/>
        </w:rPr>
        <w:t>[オプション]は、成果品が複数種類作成される場合に、これらを識別するために使用する、半角英数字からなる任意の文字列とする。成果品が1種類の場合は</w:t>
      </w:r>
      <w:r>
        <w:rPr>
          <w:rFonts w:asciiTheme="minorEastAsia" w:hAnsiTheme="minorEastAsia" w:hint="eastAsia"/>
        </w:rPr>
        <w:t>、_</w:t>
      </w:r>
      <w:r>
        <w:rPr>
          <w:rFonts w:asciiTheme="minorEastAsia" w:hAnsiTheme="minorEastAsia"/>
        </w:rPr>
        <w:t>[オプション</w:t>
      </w:r>
      <w:r>
        <w:rPr>
          <w:rFonts w:asciiTheme="minorEastAsia" w:hAnsiTheme="minorEastAsia" w:hint="eastAsia"/>
        </w:rPr>
        <w:t>]を</w:t>
      </w:r>
      <w:r w:rsidRPr="002D3CE7">
        <w:rPr>
          <w:rFonts w:asciiTheme="minorEastAsia" w:hAnsiTheme="minorEastAsia"/>
        </w:rPr>
        <w:t>省略する。</w:t>
      </w:r>
    </w:p>
    <w:p w14:paraId="6F931F74" w14:textId="77777777" w:rsidR="0033615B" w:rsidRPr="00874CFD" w:rsidRDefault="0033615B" w:rsidP="0033615B">
      <w:pPr>
        <w:ind w:firstLineChars="100" w:firstLine="168"/>
        <w:rPr>
          <w:rFonts w:asciiTheme="minorEastAsia" w:hAnsiTheme="minorEastAsia"/>
        </w:rPr>
      </w:pPr>
      <w:r w:rsidRPr="001C39D9">
        <w:rPr>
          <w:rFonts w:asciiTheme="minorEastAsia" w:hAnsiTheme="minorEastAsia"/>
        </w:rPr>
        <w:t>圧縮後のファイルサイズが160GBを越え、ファイル</w:t>
      </w:r>
      <w:r w:rsidRPr="009F01EC">
        <w:rPr>
          <w:rFonts w:asciiTheme="minorEastAsia" w:hAnsiTheme="minorEastAsia"/>
        </w:rPr>
        <w:t>を</w:t>
      </w:r>
      <w:r w:rsidRPr="00874CFD">
        <w:rPr>
          <w:rFonts w:asciiTheme="minorEastAsia" w:hAnsiTheme="minorEastAsia"/>
        </w:rPr>
        <w:t>分割した場合には、分割後のファイル名称及び各ファイルに格納したフォルダ又はファイルを一覧で示す。</w:t>
      </w:r>
    </w:p>
    <w:p w14:paraId="7A2A8AE4" w14:textId="77777777" w:rsidR="0033615B" w:rsidRPr="001C39D9" w:rsidRDefault="0033615B" w:rsidP="0033615B">
      <w:pPr>
        <w:ind w:firstLineChars="100" w:firstLine="168"/>
        <w:rPr>
          <w:rFonts w:asciiTheme="minorEastAsia" w:hAnsiTheme="minorEastAsia"/>
          <w:color w:val="FF0000"/>
        </w:rPr>
      </w:pPr>
    </w:p>
    <w:p w14:paraId="7E753B09" w14:textId="37CD6B79" w:rsidR="00324E48" w:rsidRPr="001C39D9" w:rsidRDefault="00324E48" w:rsidP="00324E48">
      <w:pPr>
        <w:pStyle w:val="ab"/>
        <w:keepNext/>
        <w:jc w:val="center"/>
        <w:rPr>
          <w:rFonts w:asciiTheme="minorEastAsia" w:hAnsiTheme="minorEastAsia"/>
        </w:rPr>
      </w:pPr>
      <w:r>
        <w:t xml:space="preserve">表 </w:t>
      </w:r>
      <w:r w:rsidR="003548FF">
        <w:fldChar w:fldCharType="begin"/>
      </w:r>
      <w:r w:rsidR="003548FF">
        <w:instrText xml:space="preserve"> STYLEREF 1 \s </w:instrText>
      </w:r>
      <w:r w:rsidR="003548FF">
        <w:fldChar w:fldCharType="separate"/>
      </w:r>
      <w:r w:rsidR="003548FF">
        <w:rPr>
          <w:noProof/>
        </w:rPr>
        <w:t>7</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15</w:t>
      </w:r>
      <w:r w:rsidR="003548FF">
        <w:rPr>
          <w:noProof/>
        </w:rPr>
        <w:fldChar w:fldCharType="end"/>
      </w:r>
      <w:r>
        <w:rPr>
          <w:rFonts w:hint="eastAsia"/>
        </w:rPr>
        <w:t xml:space="preserve">　</w:t>
      </w:r>
      <w:r>
        <w:rPr>
          <w:rFonts w:asciiTheme="minorEastAsia" w:hAnsiTheme="minorEastAsia" w:hint="eastAsia"/>
        </w:rPr>
        <w:t>分割したファイルの概要</w:t>
      </w:r>
    </w:p>
    <w:tbl>
      <w:tblPr>
        <w:tblW w:w="907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534"/>
        <w:gridCol w:w="5538"/>
      </w:tblGrid>
      <w:tr w:rsidR="0033615B" w:rsidRPr="001C39D9" w14:paraId="6DC1C494" w14:textId="77777777" w:rsidTr="00662D25">
        <w:trPr>
          <w:trHeight w:val="320"/>
          <w:jc w:val="center"/>
        </w:trPr>
        <w:tc>
          <w:tcPr>
            <w:tcW w:w="3534" w:type="dxa"/>
            <w:shd w:val="clear" w:color="000000" w:fill="D0CECE"/>
            <w:vAlign w:val="center"/>
            <w:hideMark/>
          </w:tcPr>
          <w:p w14:paraId="42F81361" w14:textId="77777777" w:rsidR="0033615B" w:rsidRPr="001C39D9" w:rsidRDefault="0033615B" w:rsidP="000C68B7">
            <w:pPr>
              <w:jc w:val="center"/>
              <w:rPr>
                <w:rFonts w:asciiTheme="minorEastAsia" w:hAnsiTheme="minorEastAsia"/>
              </w:rPr>
            </w:pPr>
            <w:r w:rsidRPr="001C39D9">
              <w:rPr>
                <w:rFonts w:asciiTheme="minorEastAsia" w:hAnsiTheme="minorEastAsia" w:hint="eastAsia"/>
              </w:rPr>
              <w:t>分割後ファイル名称</w:t>
            </w:r>
          </w:p>
        </w:tc>
        <w:tc>
          <w:tcPr>
            <w:tcW w:w="5538" w:type="dxa"/>
            <w:shd w:val="clear" w:color="000000" w:fill="D0CECE"/>
            <w:vAlign w:val="center"/>
            <w:hideMark/>
          </w:tcPr>
          <w:p w14:paraId="420C5265" w14:textId="77777777" w:rsidR="0033615B" w:rsidRPr="001C39D9" w:rsidRDefault="0033615B" w:rsidP="000C68B7">
            <w:pPr>
              <w:jc w:val="center"/>
              <w:rPr>
                <w:rFonts w:asciiTheme="minorEastAsia" w:hAnsiTheme="minorEastAsia"/>
              </w:rPr>
            </w:pPr>
            <w:r w:rsidRPr="001C39D9">
              <w:rPr>
                <w:rFonts w:asciiTheme="minorEastAsia" w:hAnsiTheme="minorEastAsia"/>
              </w:rPr>
              <w:t>格納したフォルダ又はファイルの種類</w:t>
            </w:r>
          </w:p>
        </w:tc>
      </w:tr>
      <w:tr w:rsidR="0033615B" w:rsidRPr="001C39D9" w14:paraId="0A6836FD" w14:textId="77777777" w:rsidTr="00662D25">
        <w:trPr>
          <w:trHeight w:val="283"/>
          <w:jc w:val="center"/>
        </w:trPr>
        <w:tc>
          <w:tcPr>
            <w:tcW w:w="3534" w:type="dxa"/>
            <w:shd w:val="clear" w:color="auto" w:fill="auto"/>
            <w:vAlign w:val="center"/>
            <w:hideMark/>
          </w:tcPr>
          <w:p w14:paraId="3D9F6471" w14:textId="77777777" w:rsidR="0033615B" w:rsidRPr="001C39D9" w:rsidRDefault="0033615B" w:rsidP="000C68B7">
            <w:pPr>
              <w:rPr>
                <w:rFonts w:asciiTheme="minorEastAsia" w:hAnsiTheme="minorEastAsia"/>
              </w:rPr>
            </w:pPr>
          </w:p>
        </w:tc>
        <w:tc>
          <w:tcPr>
            <w:tcW w:w="5538" w:type="dxa"/>
            <w:shd w:val="clear" w:color="auto" w:fill="auto"/>
            <w:vAlign w:val="center"/>
          </w:tcPr>
          <w:p w14:paraId="26DD1480" w14:textId="77777777" w:rsidR="0033615B" w:rsidRPr="001C39D9" w:rsidRDefault="0033615B" w:rsidP="000C68B7">
            <w:pPr>
              <w:rPr>
                <w:rFonts w:asciiTheme="minorEastAsia" w:hAnsiTheme="minorEastAsia" w:cs="ＭＳ Ｐゴシック"/>
                <w:sz w:val="20"/>
                <w:szCs w:val="20"/>
              </w:rPr>
            </w:pPr>
          </w:p>
        </w:tc>
      </w:tr>
      <w:tr w:rsidR="0033615B" w:rsidRPr="001C39D9" w14:paraId="599A6782" w14:textId="77777777" w:rsidTr="00662D25">
        <w:trPr>
          <w:trHeight w:val="283"/>
          <w:jc w:val="center"/>
        </w:trPr>
        <w:tc>
          <w:tcPr>
            <w:tcW w:w="3534" w:type="dxa"/>
            <w:shd w:val="clear" w:color="auto" w:fill="auto"/>
            <w:vAlign w:val="center"/>
          </w:tcPr>
          <w:p w14:paraId="5B123C22" w14:textId="77777777" w:rsidR="0033615B" w:rsidRPr="001C39D9" w:rsidRDefault="0033615B" w:rsidP="000C68B7">
            <w:pPr>
              <w:rPr>
                <w:rFonts w:asciiTheme="minorEastAsia" w:hAnsiTheme="minorEastAsia"/>
              </w:rPr>
            </w:pPr>
          </w:p>
        </w:tc>
        <w:tc>
          <w:tcPr>
            <w:tcW w:w="5538" w:type="dxa"/>
            <w:shd w:val="clear" w:color="auto" w:fill="auto"/>
            <w:vAlign w:val="center"/>
          </w:tcPr>
          <w:p w14:paraId="6599D557" w14:textId="77777777" w:rsidR="0033615B" w:rsidRPr="001C39D9" w:rsidRDefault="0033615B" w:rsidP="000C68B7">
            <w:pPr>
              <w:rPr>
                <w:rFonts w:asciiTheme="minorEastAsia" w:hAnsiTheme="minorEastAsia" w:cs="ＭＳ Ｐゴシック"/>
                <w:sz w:val="20"/>
                <w:szCs w:val="20"/>
              </w:rPr>
            </w:pPr>
          </w:p>
        </w:tc>
      </w:tr>
    </w:tbl>
    <w:p w14:paraId="1381DE90" w14:textId="77777777" w:rsidR="0033615B" w:rsidRPr="001C39D9" w:rsidRDefault="0033615B" w:rsidP="0033615B">
      <w:pPr>
        <w:rPr>
          <w:rFonts w:asciiTheme="minorEastAsia" w:hAnsiTheme="minorEastAsia"/>
        </w:rPr>
      </w:pPr>
    </w:p>
    <w:p w14:paraId="78440935" w14:textId="77777777" w:rsidR="0033615B" w:rsidRPr="001C39D9" w:rsidRDefault="0033615B" w:rsidP="0033615B">
      <w:pPr>
        <w:pStyle w:val="3"/>
      </w:pPr>
      <w:bookmarkStart w:id="99" w:name="_Toc99198603"/>
      <w:bookmarkStart w:id="100" w:name="_Toc99323342"/>
      <w:bookmarkStart w:id="101" w:name="_Toc161321994"/>
      <w:r w:rsidRPr="001C39D9">
        <w:rPr>
          <w:rFonts w:hint="eastAsia"/>
        </w:rPr>
        <w:t>オープンデータのための配布媒体情報</w:t>
      </w:r>
      <w:bookmarkEnd w:id="99"/>
      <w:bookmarkEnd w:id="100"/>
      <w:bookmarkEnd w:id="101"/>
    </w:p>
    <w:p w14:paraId="652240B8"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作成したデータ製品から、オープンデータを作成する場合には、以下に従う。</w:t>
      </w:r>
    </w:p>
    <w:p w14:paraId="6E19C675" w14:textId="77777777" w:rsidR="0033615B" w:rsidRPr="003A08D3" w:rsidRDefault="0033615B" w:rsidP="005347D7">
      <w:pPr>
        <w:pStyle w:val="a1"/>
        <w:numPr>
          <w:ilvl w:val="0"/>
          <w:numId w:val="151"/>
        </w:numPr>
        <w:rPr>
          <w:b/>
          <w:sz w:val="26"/>
        </w:rPr>
      </w:pPr>
      <w:r w:rsidRPr="001C39D9">
        <w:rPr>
          <w:rFonts w:hint="eastAsia"/>
        </w:rPr>
        <w:t>「ファイル単位」は「</w:t>
      </w:r>
      <w:r w:rsidRPr="001C39D9">
        <w:fldChar w:fldCharType="begin" w:fldLock="1"/>
      </w:r>
      <w:r w:rsidRPr="001C39D9">
        <w:instrText xml:space="preserve"> </w:instrText>
      </w:r>
      <w:r w:rsidRPr="001C39D9">
        <w:rPr>
          <w:rFonts w:hint="eastAsia"/>
        </w:rPr>
        <w:instrText>REF _Ref46932084 \r \h</w:instrText>
      </w:r>
      <w:r w:rsidRPr="001C39D9">
        <w:instrText xml:space="preserve">  \* MERGEFORMAT </w:instrText>
      </w:r>
      <w:r w:rsidRPr="001C39D9">
        <w:fldChar w:fldCharType="separate"/>
      </w:r>
      <w:r w:rsidRPr="001C39D9">
        <w:t>7.2.1</w:t>
      </w:r>
      <w:r w:rsidRPr="001C39D9">
        <w:fldChar w:fldCharType="end"/>
      </w:r>
      <w:r w:rsidRPr="001C39D9">
        <w:rPr>
          <w:rFonts w:hint="eastAsia"/>
        </w:rPr>
        <w:t>」に従う。</w:t>
      </w:r>
    </w:p>
    <w:p w14:paraId="6DDF5AC1" w14:textId="77777777" w:rsidR="0033615B" w:rsidRPr="003A08D3" w:rsidRDefault="0033615B" w:rsidP="005347D7">
      <w:pPr>
        <w:pStyle w:val="a1"/>
        <w:numPr>
          <w:ilvl w:val="0"/>
          <w:numId w:val="151"/>
        </w:numPr>
        <w:rPr>
          <w:b/>
          <w:sz w:val="26"/>
        </w:rPr>
      </w:pPr>
      <w:r w:rsidRPr="001C39D9">
        <w:rPr>
          <w:rFonts w:hint="eastAsia"/>
        </w:rPr>
        <w:t>「境界線上の地物の取り扱い」は、「</w:t>
      </w:r>
      <w:r w:rsidRPr="001C39D9">
        <w:fldChar w:fldCharType="begin" w:fldLock="1"/>
      </w:r>
      <w:r w:rsidRPr="001C39D9">
        <w:instrText xml:space="preserve"> REF _Ref64964018 \r \h  \* MERGEFORMAT </w:instrText>
      </w:r>
      <w:r w:rsidRPr="001C39D9">
        <w:fldChar w:fldCharType="separate"/>
      </w:r>
      <w:r w:rsidRPr="001C39D9">
        <w:t>7.2.2</w:t>
      </w:r>
      <w:r w:rsidRPr="001C39D9">
        <w:fldChar w:fldCharType="end"/>
      </w:r>
      <w:r w:rsidRPr="001C39D9">
        <w:rPr>
          <w:rFonts w:hint="eastAsia"/>
        </w:rPr>
        <w:t>」に従う。</w:t>
      </w:r>
    </w:p>
    <w:p w14:paraId="2CA99FD1" w14:textId="69C809C0" w:rsidR="0033615B" w:rsidRPr="003A08D3" w:rsidRDefault="0033615B" w:rsidP="005347D7">
      <w:pPr>
        <w:pStyle w:val="a1"/>
        <w:numPr>
          <w:ilvl w:val="0"/>
          <w:numId w:val="151"/>
        </w:numPr>
        <w:rPr>
          <w:b/>
          <w:sz w:val="26"/>
        </w:rPr>
      </w:pPr>
      <w:r w:rsidRPr="001C39D9">
        <w:rPr>
          <w:rFonts w:hint="eastAsia"/>
        </w:rPr>
        <w:t>3D都市モデルの「ファイル命名規則」は[メッシュコード]_</w:t>
      </w:r>
      <w:r w:rsidRPr="001C39D9">
        <w:t>[地物型</w:t>
      </w:r>
      <w:r w:rsidRPr="001C39D9">
        <w:rPr>
          <w:rFonts w:hint="eastAsia"/>
        </w:rPr>
        <w:t>]</w:t>
      </w:r>
      <w:r w:rsidRPr="001C39D9">
        <w:t>_[CRS]</w:t>
      </w:r>
      <w:r w:rsidRPr="001C39D9">
        <w:rPr>
          <w:rFonts w:hint="eastAsia"/>
        </w:rPr>
        <w:t>_</w:t>
      </w:r>
      <w:r w:rsidRPr="001C39D9">
        <w:t>[オプション</w:t>
      </w:r>
      <w:r w:rsidRPr="001C39D9">
        <w:rPr>
          <w:rFonts w:hint="eastAsia"/>
        </w:rPr>
        <w:t>]</w:t>
      </w:r>
      <w:r w:rsidRPr="001C39D9">
        <w:t>_op</w:t>
      </w:r>
      <w:r w:rsidRPr="001C39D9">
        <w:rPr>
          <w:rFonts w:hint="eastAsia"/>
        </w:rPr>
        <w:t>とする。[メッシュコード]、</w:t>
      </w:r>
      <w:r w:rsidRPr="001C39D9">
        <w:t xml:space="preserve"> [地物型</w:t>
      </w:r>
      <w:r w:rsidRPr="001C39D9">
        <w:rPr>
          <w:rFonts w:hint="eastAsia"/>
        </w:rPr>
        <w:t>]、</w:t>
      </w:r>
      <w:r w:rsidRPr="001C39D9">
        <w:t xml:space="preserve">[CRS] </w:t>
      </w:r>
      <w:r w:rsidR="003A08D3">
        <w:rPr>
          <w:rFonts w:hint="eastAsia"/>
        </w:rPr>
        <w:t>及び</w:t>
      </w:r>
      <w:r w:rsidRPr="001C39D9">
        <w:t>[オプション</w:t>
      </w:r>
      <w:r w:rsidRPr="001C39D9">
        <w:rPr>
          <w:rFonts w:hint="eastAsia"/>
        </w:rPr>
        <w:t>]の表記は「</w:t>
      </w:r>
      <w:r w:rsidRPr="001C39D9">
        <w:fldChar w:fldCharType="begin" w:fldLock="1"/>
      </w:r>
      <w:r w:rsidRPr="001C39D9">
        <w:instrText xml:space="preserve"> REF _Ref55493595 \r \h  \* MERGEFORMAT </w:instrText>
      </w:r>
      <w:r w:rsidRPr="001C39D9">
        <w:fldChar w:fldCharType="separate"/>
      </w:r>
      <w:r w:rsidRPr="001C39D9">
        <w:t>7.2.3</w:t>
      </w:r>
      <w:r w:rsidRPr="001C39D9">
        <w:fldChar w:fldCharType="end"/>
      </w:r>
      <w:r w:rsidRPr="001C39D9">
        <w:rPr>
          <w:rFonts w:hint="eastAsia"/>
        </w:rPr>
        <w:t>」に従う。また、オープンデータであることを明らかにするため、末尾に「_</w:t>
      </w:r>
      <w:r w:rsidRPr="001C39D9">
        <w:t>op</w:t>
      </w:r>
      <w:r w:rsidRPr="001C39D9">
        <w:rPr>
          <w:rFonts w:hint="eastAsia"/>
        </w:rPr>
        <w:t>」を付</w:t>
      </w:r>
      <w:r w:rsidR="00A52E86">
        <w:rPr>
          <w:rFonts w:hint="eastAsia"/>
        </w:rPr>
        <w:t>与</w:t>
      </w:r>
      <w:r w:rsidRPr="001C39D9">
        <w:rPr>
          <w:rFonts w:hint="eastAsia"/>
        </w:rPr>
        <w:t>する。</w:t>
      </w:r>
    </w:p>
    <w:p w14:paraId="0264D897" w14:textId="77777777" w:rsidR="0033615B" w:rsidRPr="003A08D3" w:rsidRDefault="0033615B" w:rsidP="005347D7">
      <w:pPr>
        <w:pStyle w:val="a1"/>
        <w:numPr>
          <w:ilvl w:val="0"/>
          <w:numId w:val="151"/>
        </w:numPr>
        <w:rPr>
          <w:b/>
          <w:sz w:val="26"/>
        </w:rPr>
      </w:pPr>
      <w:r w:rsidRPr="001C39D9">
        <w:rPr>
          <w:rFonts w:hint="eastAsia"/>
        </w:rPr>
        <w:t>ファイル構成は「</w:t>
      </w:r>
      <w:r w:rsidRPr="001C39D9">
        <w:fldChar w:fldCharType="begin" w:fldLock="1"/>
      </w:r>
      <w:r w:rsidRPr="001C39D9">
        <w:instrText xml:space="preserve"> REF _Ref64964020 \r \h  \* MERGEFORMAT </w:instrText>
      </w:r>
      <w:r w:rsidRPr="001C39D9">
        <w:fldChar w:fldCharType="separate"/>
      </w:r>
      <w:r w:rsidRPr="001C39D9">
        <w:t>7.2.4</w:t>
      </w:r>
      <w:r w:rsidRPr="001C39D9">
        <w:fldChar w:fldCharType="end"/>
      </w:r>
      <w:r w:rsidRPr="001C39D9">
        <w:rPr>
          <w:rFonts w:hint="eastAsia"/>
        </w:rPr>
        <w:t>」に従う。ただし、ルートフォルダの名称の末尾に「_op」を付与する。</w:t>
      </w:r>
    </w:p>
    <w:p w14:paraId="69BDEEC6" w14:textId="77777777" w:rsidR="00311BD1" w:rsidRPr="003A08D3" w:rsidRDefault="0033615B" w:rsidP="005347D7">
      <w:pPr>
        <w:pStyle w:val="a1"/>
        <w:numPr>
          <w:ilvl w:val="0"/>
          <w:numId w:val="151"/>
        </w:numPr>
        <w:rPr>
          <w:b/>
          <w:sz w:val="26"/>
        </w:rPr>
      </w:pPr>
      <w:r w:rsidRPr="001C39D9">
        <w:rPr>
          <w:rFonts w:hint="eastAsia"/>
        </w:rPr>
        <w:t>媒体名は「</w:t>
      </w:r>
      <w:r w:rsidRPr="001C39D9">
        <w:fldChar w:fldCharType="begin" w:fldLock="1"/>
      </w:r>
      <w:r w:rsidRPr="001C39D9">
        <w:instrText xml:space="preserve"> REF _Ref64964022 \r \h  \* MERGEFORMAT </w:instrText>
      </w:r>
      <w:r w:rsidRPr="001C39D9">
        <w:fldChar w:fldCharType="separate"/>
      </w:r>
      <w:r w:rsidRPr="001C39D9">
        <w:t>7.2.5</w:t>
      </w:r>
      <w:r w:rsidRPr="001C39D9">
        <w:fldChar w:fldCharType="end"/>
      </w:r>
      <w:r w:rsidRPr="001C39D9">
        <w:rPr>
          <w:rFonts w:hint="eastAsia"/>
        </w:rPr>
        <w:t>」に従う。</w:t>
      </w:r>
    </w:p>
    <w:p w14:paraId="26F05D8B" w14:textId="77777777" w:rsidR="00311BD1" w:rsidRPr="00AE55A7" w:rsidRDefault="00311BD1" w:rsidP="00311BD1"/>
    <w:p w14:paraId="63E63F20" w14:textId="77777777" w:rsidR="000D37B9" w:rsidRDefault="000D37B9">
      <w:pPr>
        <w:widowControl/>
        <w:spacing w:after="0" w:line="240" w:lineRule="auto"/>
        <w:contextualSpacing w:val="0"/>
        <w:jc w:val="left"/>
        <w:rPr>
          <w:rFonts w:asciiTheme="majorHAnsi" w:eastAsiaTheme="majorEastAsia" w:hAnsiTheme="majorHAnsi" w:cstheme="majorBidi"/>
          <w:sz w:val="24"/>
        </w:rPr>
      </w:pPr>
      <w:r>
        <w:br w:type="page"/>
      </w:r>
    </w:p>
    <w:p w14:paraId="67FE6069" w14:textId="77777777" w:rsidR="0033615B" w:rsidRPr="001C39D9" w:rsidRDefault="0033615B" w:rsidP="0033615B">
      <w:pPr>
        <w:pStyle w:val="1"/>
      </w:pPr>
      <w:bookmarkStart w:id="102" w:name="_Toc159546379"/>
      <w:bookmarkStart w:id="103" w:name="_Toc159548470"/>
      <w:bookmarkStart w:id="104" w:name="_Toc159546380"/>
      <w:bookmarkStart w:id="105" w:name="_Toc159548471"/>
      <w:bookmarkStart w:id="106" w:name="_Toc159546381"/>
      <w:bookmarkStart w:id="107" w:name="_Toc159548472"/>
      <w:bookmarkStart w:id="108" w:name="_Toc159546382"/>
      <w:bookmarkStart w:id="109" w:name="_Toc159548473"/>
      <w:bookmarkStart w:id="110" w:name="_Toc159546383"/>
      <w:bookmarkStart w:id="111" w:name="_Toc159548474"/>
      <w:bookmarkStart w:id="112" w:name="_Toc159546384"/>
      <w:bookmarkStart w:id="113" w:name="_Toc159548475"/>
      <w:bookmarkStart w:id="114" w:name="_Toc159546385"/>
      <w:bookmarkStart w:id="115" w:name="_Toc159548476"/>
      <w:bookmarkStart w:id="116" w:name="_Toc159546386"/>
      <w:bookmarkStart w:id="117" w:name="_Toc159548477"/>
      <w:bookmarkStart w:id="118" w:name="_Toc159546387"/>
      <w:bookmarkStart w:id="119" w:name="_Toc159548478"/>
      <w:bookmarkStart w:id="120" w:name="_Toc159546388"/>
      <w:bookmarkStart w:id="121" w:name="_Toc159548479"/>
      <w:bookmarkStart w:id="122" w:name="_Toc159546389"/>
      <w:bookmarkStart w:id="123" w:name="_Toc159548480"/>
      <w:bookmarkStart w:id="124" w:name="_Toc159546390"/>
      <w:bookmarkStart w:id="125" w:name="_Toc159548481"/>
      <w:bookmarkStart w:id="126" w:name="_Toc159546480"/>
      <w:bookmarkStart w:id="127" w:name="_Toc159548571"/>
      <w:bookmarkStart w:id="128" w:name="_Toc159546481"/>
      <w:bookmarkStart w:id="129" w:name="_Toc159548572"/>
      <w:bookmarkStart w:id="130" w:name="_Toc159546482"/>
      <w:bookmarkStart w:id="131" w:name="_Toc159548573"/>
      <w:bookmarkStart w:id="132" w:name="_Toc159546483"/>
      <w:bookmarkStart w:id="133" w:name="_Toc159548574"/>
      <w:bookmarkStart w:id="134" w:name="_Toc159546484"/>
      <w:bookmarkStart w:id="135" w:name="_Toc159548575"/>
      <w:bookmarkStart w:id="136" w:name="_Toc159546485"/>
      <w:bookmarkStart w:id="137" w:name="_Toc159548576"/>
      <w:bookmarkStart w:id="138" w:name="_Toc159546486"/>
      <w:bookmarkStart w:id="139" w:name="_Toc159548577"/>
      <w:bookmarkStart w:id="140" w:name="_Toc159546487"/>
      <w:bookmarkStart w:id="141" w:name="_Toc159548578"/>
      <w:bookmarkStart w:id="142" w:name="_Toc159546488"/>
      <w:bookmarkStart w:id="143" w:name="_Toc159548579"/>
      <w:bookmarkStart w:id="144" w:name="_Toc99198604"/>
      <w:bookmarkStart w:id="145" w:name="_Toc99323343"/>
      <w:bookmarkStart w:id="146" w:name="_Toc161321995"/>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1C39D9">
        <w:rPr>
          <w:rFonts w:hint="eastAsia"/>
        </w:rPr>
        <w:t>メタデータ</w:t>
      </w:r>
      <w:bookmarkEnd w:id="144"/>
      <w:bookmarkEnd w:id="145"/>
      <w:bookmarkEnd w:id="146"/>
    </w:p>
    <w:p w14:paraId="24C58BCA" w14:textId="00D7795B" w:rsidR="0033615B" w:rsidRPr="007B47CE" w:rsidRDefault="0033615B" w:rsidP="0033615B">
      <w:pPr>
        <w:ind w:firstLineChars="100" w:firstLine="168"/>
        <w:rPr>
          <w:rFonts w:asciiTheme="minorEastAsia" w:hAnsiTheme="minorEastAsia"/>
        </w:rPr>
      </w:pPr>
      <w:r w:rsidRPr="007B47CE">
        <w:rPr>
          <w:rFonts w:asciiTheme="minorEastAsia" w:hAnsiTheme="minorEastAsia" w:hint="eastAsia"/>
        </w:rPr>
        <w:t>データ製品に関するメタデータ</w:t>
      </w:r>
      <w:r w:rsidR="00EB579D" w:rsidRPr="007B47CE">
        <w:rPr>
          <w:rFonts w:asciiTheme="minorEastAsia" w:hAnsiTheme="minorEastAsia" w:hint="eastAsia"/>
        </w:rPr>
        <w:t>として、JMP2.0に基づくメタデータ</w:t>
      </w:r>
      <w:r w:rsidR="0092069F">
        <w:rPr>
          <w:rFonts w:asciiTheme="minorEastAsia" w:hAnsiTheme="minorEastAsia" w:hint="eastAsia"/>
        </w:rPr>
        <w:t>、</w:t>
      </w:r>
      <w:r w:rsidR="00EB579D" w:rsidRPr="007B47CE">
        <w:rPr>
          <w:rFonts w:asciiTheme="minorEastAsia" w:hAnsiTheme="minorEastAsia" w:hint="eastAsia"/>
        </w:rPr>
        <w:t>3D都市モデルの作成に使用した原典資料のリスト</w:t>
      </w:r>
      <w:r w:rsidR="0092069F">
        <w:rPr>
          <w:rFonts w:asciiTheme="minorEastAsia" w:hAnsiTheme="minorEastAsia" w:hint="eastAsia"/>
        </w:rPr>
        <w:t>、データ製品の概要を示すReadMe及び</w:t>
      </w:r>
      <w:r w:rsidR="0092069F" w:rsidRPr="0092069F">
        <w:rPr>
          <w:rFonts w:asciiTheme="minorEastAsia" w:hAnsiTheme="minorEastAsia"/>
        </w:rPr>
        <w:t>3Ｄ都市モデルの空間範囲をLOD別に地図上で示す</w:t>
      </w:r>
      <w:r w:rsidR="0092069F">
        <w:rPr>
          <w:rFonts w:asciiTheme="minorEastAsia" w:hAnsiTheme="minorEastAsia" w:hint="eastAsia"/>
        </w:rPr>
        <w:t>索引図</w:t>
      </w:r>
      <w:r w:rsidR="00EB579D" w:rsidRPr="007B47CE">
        <w:rPr>
          <w:rFonts w:asciiTheme="minorEastAsia" w:hAnsiTheme="minorEastAsia"/>
        </w:rPr>
        <w:t>を作成する。JMP2.0に基づくメタデータの仕様を、</w:t>
      </w:r>
      <w:r w:rsidR="00EB579D" w:rsidRPr="007B47CE">
        <w:rPr>
          <w:rFonts w:asciiTheme="minorEastAsia" w:hAnsiTheme="minorEastAsia"/>
        </w:rPr>
        <w:fldChar w:fldCharType="begin"/>
      </w:r>
      <w:r w:rsidR="00EB579D" w:rsidRPr="007B47CE">
        <w:rPr>
          <w:rFonts w:asciiTheme="minorEastAsia" w:hAnsiTheme="minorEastAsia"/>
        </w:rPr>
        <w:instrText xml:space="preserve"> REF _Ref130214255 \r \h </w:instrText>
      </w:r>
      <w:r w:rsidR="00EB579D" w:rsidRPr="007B47CE">
        <w:rPr>
          <w:rFonts w:asciiTheme="minorEastAsia" w:hAnsiTheme="minorEastAsia"/>
        </w:rPr>
      </w:r>
      <w:r w:rsidR="00EB579D" w:rsidRPr="007B47CE">
        <w:rPr>
          <w:rFonts w:asciiTheme="minorEastAsia" w:hAnsiTheme="minorEastAsia"/>
        </w:rPr>
        <w:fldChar w:fldCharType="separate"/>
      </w:r>
      <w:r w:rsidR="003548FF">
        <w:rPr>
          <w:rFonts w:asciiTheme="minorEastAsia" w:hAnsiTheme="minorEastAsia"/>
        </w:rPr>
        <w:t>8.1</w:t>
      </w:r>
      <w:r w:rsidR="00EB579D" w:rsidRPr="007B47CE">
        <w:rPr>
          <w:rFonts w:asciiTheme="minorEastAsia" w:hAnsiTheme="minorEastAsia"/>
        </w:rPr>
        <w:fldChar w:fldCharType="end"/>
      </w:r>
      <w:r w:rsidR="00EB579D" w:rsidRPr="007B47CE">
        <w:rPr>
          <w:rFonts w:asciiTheme="minorEastAsia" w:hAnsiTheme="minorEastAsia"/>
        </w:rPr>
        <w:t>から</w:t>
      </w:r>
      <w:r w:rsidR="00EB579D" w:rsidRPr="007B47CE">
        <w:rPr>
          <w:rFonts w:asciiTheme="minorEastAsia" w:hAnsiTheme="minorEastAsia"/>
        </w:rPr>
        <w:fldChar w:fldCharType="begin"/>
      </w:r>
      <w:r w:rsidR="00EB579D" w:rsidRPr="007B47CE">
        <w:rPr>
          <w:rFonts w:asciiTheme="minorEastAsia" w:hAnsiTheme="minorEastAsia"/>
        </w:rPr>
        <w:instrText xml:space="preserve"> REF _Ref130214265 \r \h </w:instrText>
      </w:r>
      <w:r w:rsidR="00EB579D" w:rsidRPr="007B47CE">
        <w:rPr>
          <w:rFonts w:asciiTheme="minorEastAsia" w:hAnsiTheme="minorEastAsia"/>
        </w:rPr>
      </w:r>
      <w:r w:rsidR="00EB579D" w:rsidRPr="007B47CE">
        <w:rPr>
          <w:rFonts w:asciiTheme="minorEastAsia" w:hAnsiTheme="minorEastAsia"/>
        </w:rPr>
        <w:fldChar w:fldCharType="separate"/>
      </w:r>
      <w:r w:rsidR="003548FF">
        <w:rPr>
          <w:rFonts w:asciiTheme="minorEastAsia" w:hAnsiTheme="minorEastAsia"/>
        </w:rPr>
        <w:t>8.4</w:t>
      </w:r>
      <w:r w:rsidR="00EB579D" w:rsidRPr="007B47CE">
        <w:rPr>
          <w:rFonts w:asciiTheme="minorEastAsia" w:hAnsiTheme="minorEastAsia"/>
        </w:rPr>
        <w:fldChar w:fldCharType="end"/>
      </w:r>
      <w:r w:rsidR="00EB579D" w:rsidRPr="007B47CE">
        <w:rPr>
          <w:rFonts w:asciiTheme="minorEastAsia" w:hAnsiTheme="minorEastAsia"/>
        </w:rPr>
        <w:t>に示す。原典資料リストの仕様</w:t>
      </w:r>
      <w:r w:rsidR="0092069F">
        <w:rPr>
          <w:rFonts w:asciiTheme="minorEastAsia" w:hAnsiTheme="minorEastAsia" w:hint="eastAsia"/>
        </w:rPr>
        <w:t>を</w:t>
      </w:r>
      <w:r w:rsidR="00EB579D" w:rsidRPr="007B47CE">
        <w:rPr>
          <w:rFonts w:asciiTheme="minorEastAsia" w:hAnsiTheme="minorEastAsia"/>
        </w:rPr>
        <w:t>、</w:t>
      </w:r>
      <w:r w:rsidR="00EB579D" w:rsidRPr="007B47CE">
        <w:rPr>
          <w:rFonts w:asciiTheme="minorEastAsia" w:hAnsiTheme="minorEastAsia"/>
        </w:rPr>
        <w:fldChar w:fldCharType="begin"/>
      </w:r>
      <w:r w:rsidR="00EB579D" w:rsidRPr="007B47CE">
        <w:rPr>
          <w:rFonts w:asciiTheme="minorEastAsia" w:hAnsiTheme="minorEastAsia"/>
        </w:rPr>
        <w:instrText xml:space="preserve"> REF _Ref130214272 \r \h </w:instrText>
      </w:r>
      <w:r w:rsidR="00EB579D" w:rsidRPr="007B47CE">
        <w:rPr>
          <w:rFonts w:asciiTheme="minorEastAsia" w:hAnsiTheme="minorEastAsia"/>
        </w:rPr>
      </w:r>
      <w:r w:rsidR="00EB579D" w:rsidRPr="007B47CE">
        <w:rPr>
          <w:rFonts w:asciiTheme="minorEastAsia" w:hAnsiTheme="minorEastAsia"/>
        </w:rPr>
        <w:fldChar w:fldCharType="separate"/>
      </w:r>
      <w:r w:rsidR="003548FF">
        <w:rPr>
          <w:rFonts w:asciiTheme="minorEastAsia" w:hAnsiTheme="minorEastAsia"/>
        </w:rPr>
        <w:t>8.5</w:t>
      </w:r>
      <w:r w:rsidR="00EB579D" w:rsidRPr="007B47CE">
        <w:rPr>
          <w:rFonts w:asciiTheme="minorEastAsia" w:hAnsiTheme="minorEastAsia"/>
        </w:rPr>
        <w:fldChar w:fldCharType="end"/>
      </w:r>
      <w:r w:rsidR="00EB579D" w:rsidRPr="007B47CE">
        <w:rPr>
          <w:rFonts w:asciiTheme="minorEastAsia" w:hAnsiTheme="minorEastAsia"/>
        </w:rPr>
        <w:t>に示す</w:t>
      </w:r>
      <w:r w:rsidRPr="007B47CE">
        <w:rPr>
          <w:rFonts w:asciiTheme="minorEastAsia" w:hAnsiTheme="minorEastAsia" w:hint="eastAsia"/>
        </w:rPr>
        <w:t>。</w:t>
      </w:r>
      <w:r w:rsidR="0092069F">
        <w:rPr>
          <w:rFonts w:asciiTheme="minorEastAsia" w:hAnsiTheme="minorEastAsia" w:hint="eastAsia"/>
        </w:rPr>
        <w:t>ReadMeの仕様を</w:t>
      </w:r>
      <w:r w:rsidR="0092069F">
        <w:rPr>
          <w:rFonts w:asciiTheme="minorEastAsia" w:hAnsiTheme="minorEastAsia"/>
        </w:rPr>
        <w:fldChar w:fldCharType="begin"/>
      </w:r>
      <w:r w:rsidR="0092069F">
        <w:rPr>
          <w:rFonts w:asciiTheme="minorEastAsia" w:hAnsiTheme="minorEastAsia"/>
        </w:rPr>
        <w:instrText xml:space="preserve"> </w:instrText>
      </w:r>
      <w:r w:rsidR="0092069F">
        <w:rPr>
          <w:rFonts w:asciiTheme="minorEastAsia" w:hAnsiTheme="minorEastAsia" w:hint="eastAsia"/>
        </w:rPr>
        <w:instrText>REF _Ref159541859 \r \h</w:instrText>
      </w:r>
      <w:r w:rsidR="0092069F">
        <w:rPr>
          <w:rFonts w:asciiTheme="minorEastAsia" w:hAnsiTheme="minorEastAsia"/>
        </w:rPr>
        <w:instrText xml:space="preserve"> </w:instrText>
      </w:r>
      <w:r w:rsidR="0092069F">
        <w:rPr>
          <w:rFonts w:asciiTheme="minorEastAsia" w:hAnsiTheme="minorEastAsia"/>
        </w:rPr>
      </w:r>
      <w:r w:rsidR="0092069F">
        <w:rPr>
          <w:rFonts w:asciiTheme="minorEastAsia" w:hAnsiTheme="minorEastAsia"/>
        </w:rPr>
        <w:fldChar w:fldCharType="separate"/>
      </w:r>
      <w:r w:rsidR="003548FF">
        <w:rPr>
          <w:rFonts w:asciiTheme="minorEastAsia" w:hAnsiTheme="minorEastAsia"/>
        </w:rPr>
        <w:t>8.6</w:t>
      </w:r>
      <w:r w:rsidR="0092069F">
        <w:rPr>
          <w:rFonts w:asciiTheme="minorEastAsia" w:hAnsiTheme="minorEastAsia"/>
        </w:rPr>
        <w:fldChar w:fldCharType="end"/>
      </w:r>
      <w:r w:rsidR="0092069F">
        <w:rPr>
          <w:rFonts w:asciiTheme="minorEastAsia" w:hAnsiTheme="minorEastAsia" w:hint="eastAsia"/>
        </w:rPr>
        <w:t>に示す。索引図の仕様を</w:t>
      </w:r>
      <w:r w:rsidR="0092069F">
        <w:rPr>
          <w:rFonts w:asciiTheme="minorEastAsia" w:hAnsiTheme="minorEastAsia"/>
        </w:rPr>
        <w:fldChar w:fldCharType="begin"/>
      </w:r>
      <w:r w:rsidR="0092069F">
        <w:rPr>
          <w:rFonts w:asciiTheme="minorEastAsia" w:hAnsiTheme="minorEastAsia"/>
        </w:rPr>
        <w:instrText xml:space="preserve"> </w:instrText>
      </w:r>
      <w:r w:rsidR="0092069F">
        <w:rPr>
          <w:rFonts w:asciiTheme="minorEastAsia" w:hAnsiTheme="minorEastAsia" w:hint="eastAsia"/>
        </w:rPr>
        <w:instrText>REF _Ref159542099 \r \h</w:instrText>
      </w:r>
      <w:r w:rsidR="0092069F">
        <w:rPr>
          <w:rFonts w:asciiTheme="minorEastAsia" w:hAnsiTheme="minorEastAsia"/>
        </w:rPr>
        <w:instrText xml:space="preserve"> </w:instrText>
      </w:r>
      <w:r w:rsidR="0092069F">
        <w:rPr>
          <w:rFonts w:asciiTheme="minorEastAsia" w:hAnsiTheme="minorEastAsia"/>
        </w:rPr>
      </w:r>
      <w:r w:rsidR="0092069F">
        <w:rPr>
          <w:rFonts w:asciiTheme="minorEastAsia" w:hAnsiTheme="minorEastAsia"/>
        </w:rPr>
        <w:fldChar w:fldCharType="separate"/>
      </w:r>
      <w:r w:rsidR="003548FF">
        <w:rPr>
          <w:rFonts w:asciiTheme="minorEastAsia" w:hAnsiTheme="minorEastAsia"/>
        </w:rPr>
        <w:t>8.7</w:t>
      </w:r>
      <w:r w:rsidR="0092069F">
        <w:rPr>
          <w:rFonts w:asciiTheme="minorEastAsia" w:hAnsiTheme="minorEastAsia"/>
        </w:rPr>
        <w:fldChar w:fldCharType="end"/>
      </w:r>
      <w:r w:rsidR="0092069F">
        <w:rPr>
          <w:rFonts w:asciiTheme="minorEastAsia" w:hAnsiTheme="minorEastAsia" w:hint="eastAsia"/>
        </w:rPr>
        <w:t>に示す。</w:t>
      </w:r>
    </w:p>
    <w:p w14:paraId="49909096" w14:textId="77777777" w:rsidR="0033615B" w:rsidRPr="007B47CE" w:rsidRDefault="0033615B" w:rsidP="0033615B">
      <w:pPr>
        <w:rPr>
          <w:rFonts w:asciiTheme="minorEastAsia" w:hAnsiTheme="minorEastAsia"/>
        </w:rPr>
      </w:pPr>
    </w:p>
    <w:p w14:paraId="4A0799EA" w14:textId="77777777" w:rsidR="0033615B" w:rsidRPr="001C39D9" w:rsidRDefault="0033615B" w:rsidP="0033615B">
      <w:pPr>
        <w:pStyle w:val="2"/>
      </w:pPr>
      <w:bookmarkStart w:id="147" w:name="_Toc99198605"/>
      <w:bookmarkStart w:id="148" w:name="_Toc99323344"/>
      <w:bookmarkStart w:id="149" w:name="_Ref130214255"/>
      <w:bookmarkStart w:id="150" w:name="_Toc161321996"/>
      <w:r w:rsidRPr="001C39D9">
        <w:rPr>
          <w:rFonts w:hint="eastAsia"/>
        </w:rPr>
        <w:t>メタデータの形式</w:t>
      </w:r>
      <w:bookmarkEnd w:id="147"/>
      <w:bookmarkEnd w:id="148"/>
      <w:bookmarkEnd w:id="149"/>
      <w:bookmarkEnd w:id="150"/>
    </w:p>
    <w:p w14:paraId="20A89487" w14:textId="7777777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メタデータの形式は、JMP2.0とする。</w:t>
      </w:r>
    </w:p>
    <w:p w14:paraId="64554D13" w14:textId="77777777" w:rsidR="0033615B" w:rsidRPr="001C39D9" w:rsidRDefault="0033615B" w:rsidP="0033615B">
      <w:pPr>
        <w:pStyle w:val="2"/>
      </w:pPr>
      <w:bookmarkStart w:id="151" w:name="_Toc99198606"/>
      <w:bookmarkStart w:id="152" w:name="_Toc99323345"/>
      <w:bookmarkStart w:id="153" w:name="_Toc161321997"/>
      <w:r w:rsidRPr="001C39D9">
        <w:rPr>
          <w:rFonts w:hint="eastAsia"/>
        </w:rPr>
        <w:t>メタデータの記載項目</w:t>
      </w:r>
      <w:bookmarkEnd w:id="151"/>
      <w:bookmarkEnd w:id="152"/>
      <w:bookmarkEnd w:id="153"/>
    </w:p>
    <w:p w14:paraId="377ABAE1" w14:textId="40E45E07" w:rsidR="0033615B" w:rsidRPr="001C39D9" w:rsidRDefault="0033615B" w:rsidP="0033615B">
      <w:pPr>
        <w:ind w:firstLineChars="100" w:firstLine="168"/>
        <w:rPr>
          <w:rFonts w:asciiTheme="minorEastAsia" w:hAnsiTheme="minorEastAsia"/>
        </w:rPr>
      </w:pPr>
      <w:r w:rsidRPr="001C39D9">
        <w:rPr>
          <w:rFonts w:asciiTheme="minorEastAsia" w:hAnsiTheme="minorEastAsia" w:hint="eastAsia"/>
        </w:rPr>
        <w:t>メタデータの記載項目を</w:t>
      </w:r>
      <w:r w:rsidRPr="001C39D9">
        <w:rPr>
          <w:rFonts w:asciiTheme="minorEastAsia" w:hAnsiTheme="minorEastAsia"/>
        </w:rPr>
        <w:fldChar w:fldCharType="begin"/>
      </w:r>
      <w:r w:rsidRPr="001C39D9">
        <w:rPr>
          <w:rFonts w:asciiTheme="minorEastAsia" w:hAnsiTheme="minorEastAsia"/>
        </w:rPr>
        <w:instrText xml:space="preserve"> </w:instrText>
      </w:r>
      <w:r w:rsidRPr="001C39D9">
        <w:rPr>
          <w:rFonts w:asciiTheme="minorEastAsia" w:hAnsiTheme="minorEastAsia" w:hint="eastAsia"/>
        </w:rPr>
        <w:instrText>REF _Ref96626475 \h</w:instrText>
      </w:r>
      <w:r w:rsidRPr="001C39D9">
        <w:rPr>
          <w:rFonts w:asciiTheme="minorEastAsia" w:hAnsiTheme="minorEastAsia"/>
        </w:rPr>
        <w:instrText xml:space="preserve">  \* MERGEFORMAT </w:instrText>
      </w:r>
      <w:r w:rsidRPr="001C39D9">
        <w:rPr>
          <w:rFonts w:asciiTheme="minorEastAsia" w:hAnsiTheme="minorEastAsia"/>
        </w:rPr>
      </w:r>
      <w:r w:rsidRPr="001C39D9">
        <w:rPr>
          <w:rFonts w:asciiTheme="minorEastAsia" w:hAnsiTheme="minorEastAsia"/>
        </w:rPr>
        <w:fldChar w:fldCharType="separate"/>
      </w:r>
      <w:r w:rsidR="003548FF" w:rsidRPr="001C39D9">
        <w:rPr>
          <w:rFonts w:asciiTheme="minorEastAsia" w:hAnsiTheme="minorEastAsia"/>
        </w:rPr>
        <w:t xml:space="preserve">表 </w:t>
      </w:r>
      <w:r w:rsidR="003548FF">
        <w:rPr>
          <w:rFonts w:asciiTheme="minorEastAsia" w:hAnsiTheme="minorEastAsia"/>
          <w:noProof/>
        </w:rPr>
        <w:t>8</w:t>
      </w:r>
      <w:r w:rsidR="003548FF">
        <w:rPr>
          <w:rFonts w:asciiTheme="minorEastAsia" w:hAnsiTheme="minorEastAsia"/>
          <w:noProof/>
        </w:rPr>
        <w:noBreakHyphen/>
        <w:t>1</w:t>
      </w:r>
      <w:r w:rsidRPr="001C39D9">
        <w:rPr>
          <w:rFonts w:asciiTheme="minorEastAsia" w:hAnsiTheme="minorEastAsia"/>
        </w:rPr>
        <w:fldChar w:fldCharType="end"/>
      </w:r>
      <w:r w:rsidRPr="001C39D9">
        <w:rPr>
          <w:rFonts w:asciiTheme="minorEastAsia" w:hAnsiTheme="minorEastAsia"/>
        </w:rPr>
        <w:t>に示す。</w:t>
      </w:r>
    </w:p>
    <w:p w14:paraId="7A600F91" w14:textId="77777777" w:rsidR="0033615B" w:rsidRPr="001C39D9" w:rsidRDefault="0033615B" w:rsidP="0033615B">
      <w:pPr>
        <w:ind w:firstLineChars="100" w:firstLine="168"/>
        <w:rPr>
          <w:rFonts w:asciiTheme="minorEastAsia" w:hAnsiTheme="minorEastAsia"/>
        </w:rPr>
      </w:pPr>
    </w:p>
    <w:p w14:paraId="524238F7" w14:textId="3BD653FE" w:rsidR="0033615B" w:rsidRPr="001C39D9" w:rsidRDefault="0033615B" w:rsidP="0033615B">
      <w:pPr>
        <w:pStyle w:val="ab"/>
        <w:jc w:val="center"/>
        <w:rPr>
          <w:rFonts w:asciiTheme="minorEastAsia" w:hAnsiTheme="minorEastAsia"/>
        </w:rPr>
      </w:pPr>
      <w:bookmarkStart w:id="154" w:name="_Ref96626475"/>
      <w:r w:rsidRPr="001C39D9">
        <w:rPr>
          <w:rFonts w:asciiTheme="minorEastAsia" w:hAnsiTheme="minorEastAsia"/>
        </w:rPr>
        <w:t xml:space="preserve">表 </w:t>
      </w:r>
      <w:r w:rsidR="009170CC">
        <w:rPr>
          <w:rFonts w:asciiTheme="minorEastAsia" w:hAnsiTheme="minorEastAsia"/>
        </w:rPr>
        <w:fldChar w:fldCharType="begin"/>
      </w:r>
      <w:r w:rsidR="009170CC">
        <w:rPr>
          <w:rFonts w:asciiTheme="minorEastAsia" w:hAnsiTheme="minorEastAsia"/>
        </w:rPr>
        <w:instrText xml:space="preserve"> STYLEREF 1 \s </w:instrText>
      </w:r>
      <w:r w:rsidR="009170CC">
        <w:rPr>
          <w:rFonts w:asciiTheme="minorEastAsia" w:hAnsiTheme="minorEastAsia"/>
        </w:rPr>
        <w:fldChar w:fldCharType="separate"/>
      </w:r>
      <w:r w:rsidR="003548FF">
        <w:rPr>
          <w:rFonts w:asciiTheme="minorEastAsia" w:hAnsiTheme="minorEastAsia"/>
          <w:noProof/>
        </w:rPr>
        <w:t>8</w:t>
      </w:r>
      <w:r w:rsidR="009170CC">
        <w:rPr>
          <w:rFonts w:asciiTheme="minorEastAsia" w:hAnsiTheme="minorEastAsia"/>
        </w:rPr>
        <w:fldChar w:fldCharType="end"/>
      </w:r>
      <w:r w:rsidR="009170CC">
        <w:rPr>
          <w:rFonts w:asciiTheme="minorEastAsia" w:hAnsiTheme="minorEastAsia"/>
        </w:rPr>
        <w:noBreakHyphen/>
      </w:r>
      <w:r w:rsidR="009170CC">
        <w:rPr>
          <w:rFonts w:asciiTheme="minorEastAsia" w:hAnsiTheme="minorEastAsia"/>
        </w:rPr>
        <w:fldChar w:fldCharType="begin"/>
      </w:r>
      <w:r w:rsidR="009170CC">
        <w:rPr>
          <w:rFonts w:asciiTheme="minorEastAsia" w:hAnsiTheme="minorEastAsia"/>
        </w:rPr>
        <w:instrText xml:space="preserve"> SEQ 表 \* ARABIC \s 1 </w:instrText>
      </w:r>
      <w:r w:rsidR="009170CC">
        <w:rPr>
          <w:rFonts w:asciiTheme="minorEastAsia" w:hAnsiTheme="minorEastAsia"/>
        </w:rPr>
        <w:fldChar w:fldCharType="separate"/>
      </w:r>
      <w:r w:rsidR="003548FF">
        <w:rPr>
          <w:rFonts w:asciiTheme="minorEastAsia" w:hAnsiTheme="minorEastAsia"/>
          <w:noProof/>
        </w:rPr>
        <w:t>1</w:t>
      </w:r>
      <w:r w:rsidR="009170CC">
        <w:rPr>
          <w:rFonts w:asciiTheme="minorEastAsia" w:hAnsiTheme="minorEastAsia"/>
        </w:rPr>
        <w:fldChar w:fldCharType="end"/>
      </w:r>
      <w:bookmarkEnd w:id="154"/>
      <w:r w:rsidRPr="001C39D9">
        <w:rPr>
          <w:rFonts w:asciiTheme="minorEastAsia" w:hAnsiTheme="minorEastAsia"/>
        </w:rPr>
        <w:t xml:space="preserve">　メタデータに含めるべき項目</w:t>
      </w:r>
    </w:p>
    <w:tbl>
      <w:tblPr>
        <w:tblStyle w:val="af5"/>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150"/>
        <w:gridCol w:w="5828"/>
        <w:gridCol w:w="2206"/>
      </w:tblGrid>
      <w:tr w:rsidR="0033615B" w:rsidRPr="009F01EC" w14:paraId="05BA1D35" w14:textId="77777777" w:rsidTr="00C82D70">
        <w:trPr>
          <w:tblHeader/>
        </w:trPr>
        <w:tc>
          <w:tcPr>
            <w:tcW w:w="2207" w:type="dxa"/>
            <w:shd w:val="clear" w:color="auto" w:fill="D0CECE" w:themeFill="background2" w:themeFillShade="E6"/>
          </w:tcPr>
          <w:p w14:paraId="51904F58" w14:textId="77777777" w:rsidR="0033615B" w:rsidRPr="009F01EC" w:rsidRDefault="0033615B" w:rsidP="000C68B7">
            <w:pPr>
              <w:spacing w:line="240" w:lineRule="exact"/>
              <w:rPr>
                <w:rFonts w:asciiTheme="minorEastAsia" w:hAnsiTheme="minorEastAsia"/>
              </w:rPr>
            </w:pPr>
            <w:r w:rsidRPr="009F01EC">
              <w:rPr>
                <w:rFonts w:asciiTheme="minorEastAsia" w:hAnsiTheme="minorEastAsia"/>
              </w:rPr>
              <w:t>メタデータ項目</w:t>
            </w:r>
          </w:p>
        </w:tc>
        <w:tc>
          <w:tcPr>
            <w:tcW w:w="5963" w:type="dxa"/>
            <w:shd w:val="clear" w:color="auto" w:fill="D0CECE" w:themeFill="background2" w:themeFillShade="E6"/>
          </w:tcPr>
          <w:p w14:paraId="2840C739"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記述する内容</w:t>
            </w:r>
          </w:p>
        </w:tc>
        <w:tc>
          <w:tcPr>
            <w:tcW w:w="2014" w:type="dxa"/>
            <w:shd w:val="clear" w:color="auto" w:fill="D0CECE" w:themeFill="background2" w:themeFillShade="E6"/>
          </w:tcPr>
          <w:p w14:paraId="5827B0E5"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記述例</w:t>
            </w:r>
          </w:p>
        </w:tc>
      </w:tr>
      <w:tr w:rsidR="0033615B" w:rsidRPr="009F01EC" w14:paraId="0F9CF873" w14:textId="77777777" w:rsidTr="00C82D70">
        <w:tc>
          <w:tcPr>
            <w:tcW w:w="2207" w:type="dxa"/>
          </w:tcPr>
          <w:p w14:paraId="4FFF2FD4" w14:textId="77777777" w:rsidR="0033615B" w:rsidRPr="009F01EC" w:rsidRDefault="0033615B" w:rsidP="000C68B7">
            <w:pPr>
              <w:spacing w:line="240" w:lineRule="exact"/>
              <w:rPr>
                <w:rFonts w:asciiTheme="minorEastAsia" w:hAnsiTheme="minorEastAsia"/>
                <w:lang w:eastAsia="ja-JP"/>
              </w:rPr>
            </w:pPr>
            <w:r w:rsidRPr="009F01EC">
              <w:rPr>
                <w:rFonts w:asciiTheme="minorEastAsia" w:hAnsiTheme="minorEastAsia" w:hint="eastAsia"/>
                <w:lang w:eastAsia="ja-JP"/>
              </w:rPr>
              <w:t>メタデータ&gt;ファイル識別子</w:t>
            </w:r>
          </w:p>
        </w:tc>
        <w:tc>
          <w:tcPr>
            <w:tcW w:w="5963" w:type="dxa"/>
          </w:tcPr>
          <w:p w14:paraId="0BDAACFD" w14:textId="7E3A19AA" w:rsidR="0033615B" w:rsidRPr="00246607" w:rsidRDefault="0033615B" w:rsidP="000C68B7">
            <w:pPr>
              <w:adjustRightInd w:val="0"/>
              <w:snapToGrid w:val="0"/>
              <w:spacing w:line="240" w:lineRule="exact"/>
              <w:jc w:val="left"/>
              <w:rPr>
                <w:rFonts w:asciiTheme="minorEastAsia" w:hAnsiTheme="minorEastAsia" w:cs="ＭＳ Ｐゴシック"/>
                <w:lang w:eastAsia="ja-JP"/>
              </w:rPr>
            </w:pPr>
            <w:r w:rsidRPr="00246607">
              <w:rPr>
                <w:rFonts w:asciiTheme="minorEastAsia" w:hAnsiTheme="minorEastAsia" w:cs="ＭＳ Ｐゴシック" w:hint="eastAsia"/>
                <w:lang w:eastAsia="ja-JP"/>
              </w:rPr>
              <w:t>udx_[</w:t>
            </w:r>
            <w:r w:rsidR="00806797" w:rsidRPr="00246607">
              <w:rPr>
                <w:rFonts w:asciiTheme="minorEastAsia" w:hAnsiTheme="minorEastAsia" w:cs="ＭＳ Ｐゴシック" w:hint="eastAsia"/>
                <w:lang w:eastAsia="ja-JP"/>
              </w:rPr>
              <w:t>都市</w:t>
            </w:r>
            <w:r w:rsidRPr="00246607">
              <w:rPr>
                <w:rFonts w:asciiTheme="minorEastAsia" w:hAnsiTheme="minorEastAsia" w:cs="ＭＳ Ｐゴシック" w:hint="eastAsia"/>
                <w:lang w:eastAsia="ja-JP"/>
              </w:rPr>
              <w:t>コード]_</w:t>
            </w:r>
            <w:r w:rsidR="009F788C">
              <w:rPr>
                <w:rFonts w:asciiTheme="minorEastAsia" w:hAnsiTheme="minorEastAsia" w:cs="ＭＳ Ｐゴシック"/>
                <w:lang w:eastAsia="ja-JP"/>
              </w:rPr>
              <w:t>[</w:t>
            </w:r>
            <w:r w:rsidR="009F788C">
              <w:rPr>
                <w:rFonts w:asciiTheme="minorEastAsia" w:hAnsiTheme="minorEastAsia" w:cs="ＭＳ Ｐゴシック" w:hint="eastAsia"/>
                <w:lang w:eastAsia="ja-JP"/>
              </w:rPr>
              <w:t>提供者区分]</w:t>
            </w:r>
            <w:r w:rsidR="009F788C">
              <w:rPr>
                <w:rFonts w:asciiTheme="minorEastAsia" w:hAnsiTheme="minorEastAsia" w:cs="ＭＳ Ｐゴシック"/>
                <w:lang w:eastAsia="ja-JP"/>
              </w:rPr>
              <w:t>_</w:t>
            </w:r>
            <w:r w:rsidRPr="00246607">
              <w:rPr>
                <w:rFonts w:asciiTheme="minorEastAsia" w:hAnsiTheme="minorEastAsia" w:cs="ＭＳ Ｐゴシック" w:hint="eastAsia"/>
                <w:lang w:eastAsia="ja-JP"/>
              </w:rPr>
              <w:t>[整備年度]_[地物型]_</w:t>
            </w:r>
            <w:r w:rsidRPr="00246607">
              <w:rPr>
                <w:rFonts w:asciiTheme="minorEastAsia" w:hAnsiTheme="minorEastAsia" w:cs="ＭＳ Ｐゴシック"/>
                <w:lang w:eastAsia="ja-JP"/>
              </w:rPr>
              <w:t>[オプション</w:t>
            </w:r>
            <w:r w:rsidRPr="00246607">
              <w:rPr>
                <w:rFonts w:asciiTheme="minorEastAsia" w:hAnsiTheme="minorEastAsia" w:cs="ＭＳ Ｐゴシック" w:hint="eastAsia"/>
                <w:lang w:eastAsia="ja-JP"/>
              </w:rPr>
              <w:t>]とする。</w:t>
            </w:r>
          </w:p>
          <w:p w14:paraId="5F2B18A3" w14:textId="77777777" w:rsidR="0033615B" w:rsidRPr="00246607" w:rsidRDefault="0033615B" w:rsidP="000C68B7">
            <w:pPr>
              <w:adjustRightInd w:val="0"/>
              <w:snapToGrid w:val="0"/>
              <w:spacing w:line="240" w:lineRule="exact"/>
              <w:jc w:val="left"/>
              <w:rPr>
                <w:rFonts w:asciiTheme="minorEastAsia" w:hAnsiTheme="minorEastAsia" w:cs="ＭＳ Ｐゴシック"/>
                <w:lang w:eastAsia="ja-JP"/>
              </w:rPr>
            </w:pPr>
          </w:p>
          <w:p w14:paraId="4D77F081" w14:textId="52C44ABD" w:rsidR="0033615B" w:rsidRPr="003D138E" w:rsidRDefault="009F788C" w:rsidP="000C68B7">
            <w:pPr>
              <w:adjustRightInd w:val="0"/>
              <w:snapToGrid w:val="0"/>
              <w:spacing w:line="240" w:lineRule="exact"/>
              <w:jc w:val="left"/>
              <w:rPr>
                <w:rFonts w:asciiTheme="minorEastAsia" w:hAnsiTheme="minorEastAsia" w:cs="ＭＳ Ｐゴシック"/>
                <w:lang w:eastAsia="ja-JP"/>
              </w:rPr>
            </w:pPr>
            <w:r w:rsidRPr="00246607">
              <w:rPr>
                <w:rFonts w:asciiTheme="minorEastAsia" w:hAnsiTheme="minorEastAsia" w:cs="ＭＳ Ｐゴシック" w:hint="eastAsia"/>
                <w:lang w:eastAsia="ja-JP"/>
              </w:rPr>
              <w:t>[都市コード]</w:t>
            </w:r>
            <w:r>
              <w:rPr>
                <w:rFonts w:asciiTheme="minorEastAsia" w:hAnsiTheme="minorEastAsia" w:cs="ＭＳ Ｐゴシック" w:hint="eastAsia"/>
                <w:lang w:eastAsia="ja-JP"/>
              </w:rPr>
              <w:t>、[提供者区分]及び</w:t>
            </w:r>
            <w:r w:rsidRPr="00246607">
              <w:rPr>
                <w:rFonts w:asciiTheme="minorEastAsia" w:hAnsiTheme="minorEastAsia" w:cs="ＭＳ Ｐゴシック" w:hint="eastAsia"/>
                <w:lang w:eastAsia="ja-JP"/>
              </w:rPr>
              <w:t>[整備年度]</w:t>
            </w:r>
            <w:r>
              <w:rPr>
                <w:rFonts w:asciiTheme="minorEastAsia" w:hAnsiTheme="minorEastAsia" w:cs="ＭＳ Ｐゴシック" w:hint="eastAsia"/>
                <w:lang w:eastAsia="ja-JP"/>
              </w:rPr>
              <w:t>は成果品のルートフォルダ名称と一致させる。</w:t>
            </w:r>
          </w:p>
          <w:p w14:paraId="0D5273FC" w14:textId="24EDAF6B" w:rsidR="0033615B" w:rsidRPr="003D138E" w:rsidRDefault="0033615B" w:rsidP="000C68B7">
            <w:pPr>
              <w:adjustRightInd w:val="0"/>
              <w:snapToGrid w:val="0"/>
              <w:spacing w:line="240" w:lineRule="exact"/>
              <w:jc w:val="left"/>
              <w:rPr>
                <w:rFonts w:asciiTheme="minorEastAsia" w:hAnsiTheme="minorEastAsia" w:cs="ＭＳ Ｐゴシック"/>
                <w:lang w:eastAsia="ja-JP"/>
              </w:rPr>
            </w:pPr>
            <w:r w:rsidRPr="003D138E">
              <w:rPr>
                <w:rFonts w:asciiTheme="minorEastAsia" w:hAnsiTheme="minorEastAsia" w:cs="ＭＳ Ｐゴシック" w:hint="eastAsia"/>
                <w:lang w:eastAsia="ja-JP"/>
              </w:rPr>
              <w:t>[地物型]は、地物型</w:t>
            </w:r>
            <w:r w:rsidR="00DA6DEE">
              <w:rPr>
                <w:rFonts w:asciiTheme="minorEastAsia" w:hAnsiTheme="minorEastAsia" w:cs="ＭＳ Ｐゴシック" w:hint="eastAsia"/>
                <w:lang w:eastAsia="ja-JP"/>
              </w:rPr>
              <w:t>又は</w:t>
            </w:r>
            <w:r w:rsidRPr="003D138E">
              <w:rPr>
                <w:rFonts w:asciiTheme="minorEastAsia" w:hAnsiTheme="minorEastAsia" w:cs="ＭＳ Ｐゴシック" w:hint="eastAsia"/>
                <w:lang w:eastAsia="ja-JP"/>
              </w:rPr>
              <w:t>モジュールを示す接頭辞（3文字又は4文字のアルファベット）とする。</w:t>
            </w:r>
          </w:p>
          <w:p w14:paraId="2F384C56" w14:textId="77777777" w:rsidR="0033615B" w:rsidRPr="003D138E" w:rsidRDefault="0033615B" w:rsidP="000C68B7">
            <w:pPr>
              <w:adjustRightInd w:val="0"/>
              <w:snapToGrid w:val="0"/>
              <w:spacing w:line="240" w:lineRule="exact"/>
              <w:jc w:val="left"/>
              <w:rPr>
                <w:rFonts w:asciiTheme="minorEastAsia" w:hAnsiTheme="minorEastAsia" w:cs="ＭＳ Ｐゴシック"/>
                <w:lang w:eastAsia="ja-JP"/>
              </w:rPr>
            </w:pPr>
            <w:r w:rsidRPr="003D138E">
              <w:rPr>
                <w:rFonts w:asciiTheme="minorEastAsia" w:hAnsiTheme="minorEastAsia" w:cs="ＭＳ Ｐゴシック" w:hint="eastAsia"/>
                <w:lang w:eastAsia="ja-JP"/>
              </w:rPr>
              <w:t>なお、_[地物型]は、メタデータを地物型又はモジュールごとに作成せず、まとめて作成した場合は省略する。</w:t>
            </w:r>
          </w:p>
          <w:p w14:paraId="1DD54527" w14:textId="77777777" w:rsidR="0033615B" w:rsidRPr="009F01EC" w:rsidRDefault="0033615B" w:rsidP="000C68B7">
            <w:pPr>
              <w:adjustRightInd w:val="0"/>
              <w:snapToGrid w:val="0"/>
              <w:spacing w:line="240" w:lineRule="exact"/>
              <w:jc w:val="left"/>
              <w:rPr>
                <w:rFonts w:asciiTheme="minorEastAsia" w:hAnsiTheme="minorEastAsia"/>
              </w:rPr>
            </w:pPr>
            <w:r w:rsidRPr="00B055AA">
              <w:rPr>
                <w:rFonts w:asciiTheme="minorEastAsia" w:hAnsiTheme="minorEastAsia" w:cs="ＭＳ Ｐゴシック" w:hint="eastAsia"/>
                <w:lang w:eastAsia="ja-JP"/>
              </w:rPr>
              <w:t>[オプション</w:t>
            </w:r>
            <w:r w:rsidRPr="00B055AA">
              <w:rPr>
                <w:rFonts w:asciiTheme="minorEastAsia" w:hAnsiTheme="minorEastAsia" w:cs="ＭＳ Ｐゴシック"/>
                <w:lang w:eastAsia="ja-JP"/>
              </w:rPr>
              <w:t>]は</w:t>
            </w:r>
            <w:r w:rsidRPr="00B055AA">
              <w:rPr>
                <w:rFonts w:asciiTheme="minorEastAsia" w:hAnsiTheme="minorEastAsia" w:cs="ＭＳ Ｐゴシック" w:hint="eastAsia"/>
                <w:lang w:eastAsia="ja-JP"/>
              </w:rPr>
              <w:t>、成果品が複数種類作成される場合に、これらを識別するために使用する任意の文字列とする。半角英数字のみを使用可とする。成果品を格納するルートフォルダに使用する[オプション]の文字列に一致させること。</w:t>
            </w:r>
            <w:r w:rsidRPr="00B055AA">
              <w:rPr>
                <w:rFonts w:asciiTheme="minorEastAsia" w:hAnsiTheme="minorEastAsia" w:cs="ＭＳ Ｐゴシック" w:hint="eastAsia"/>
              </w:rPr>
              <w:t>成果品が1種類の場合は省略する。</w:t>
            </w:r>
          </w:p>
        </w:tc>
        <w:tc>
          <w:tcPr>
            <w:tcW w:w="2014" w:type="dxa"/>
          </w:tcPr>
          <w:p w14:paraId="19CAAEB4"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hint="eastAsia"/>
              </w:rPr>
              <w:t>u</w:t>
            </w:r>
            <w:r w:rsidRPr="003D138E">
              <w:rPr>
                <w:rFonts w:asciiTheme="minorEastAsia" w:hAnsiTheme="minorEastAsia"/>
              </w:rPr>
              <w:t>dx_27100_2020_fld</w:t>
            </w:r>
          </w:p>
        </w:tc>
      </w:tr>
      <w:tr w:rsidR="0033615B" w:rsidRPr="009F01EC" w14:paraId="0E632237" w14:textId="77777777" w:rsidTr="00C82D70">
        <w:tc>
          <w:tcPr>
            <w:tcW w:w="2207" w:type="dxa"/>
          </w:tcPr>
          <w:p w14:paraId="13F40B14" w14:textId="77777777" w:rsidR="0033615B" w:rsidRPr="009F01EC" w:rsidRDefault="0033615B" w:rsidP="000C68B7">
            <w:pPr>
              <w:spacing w:line="240" w:lineRule="exact"/>
              <w:rPr>
                <w:rFonts w:asciiTheme="minorEastAsia" w:hAnsiTheme="minorEastAsia"/>
              </w:rPr>
            </w:pPr>
            <w:r w:rsidRPr="009F01EC">
              <w:rPr>
                <w:rFonts w:asciiTheme="minorEastAsia" w:hAnsiTheme="minorEastAsia"/>
              </w:rPr>
              <w:t>メタデータ</w:t>
            </w:r>
            <w:r w:rsidRPr="009F01EC">
              <w:rPr>
                <w:rFonts w:asciiTheme="minorEastAsia" w:hAnsiTheme="minorEastAsia" w:hint="eastAsia"/>
              </w:rPr>
              <w:t>&gt;言語</w:t>
            </w:r>
          </w:p>
        </w:tc>
        <w:tc>
          <w:tcPr>
            <w:tcW w:w="5963" w:type="dxa"/>
          </w:tcPr>
          <w:p w14:paraId="1459B3B1"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hint="eastAsia"/>
                <w:lang w:eastAsia="ja-JP"/>
              </w:rPr>
              <w:t>メタデータの記述に使用する言語。</w:t>
            </w:r>
            <w:r w:rsidRPr="003D138E">
              <w:rPr>
                <w:rFonts w:asciiTheme="minorEastAsia" w:hAnsiTheme="minorEastAsia" w:hint="eastAsia"/>
              </w:rPr>
              <w:t>日本語とする。</w:t>
            </w:r>
          </w:p>
        </w:tc>
        <w:tc>
          <w:tcPr>
            <w:tcW w:w="2014" w:type="dxa"/>
          </w:tcPr>
          <w:p w14:paraId="504F5455"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hint="eastAsia"/>
              </w:rPr>
              <w:t>j</w:t>
            </w:r>
            <w:r w:rsidRPr="003D138E">
              <w:rPr>
                <w:rFonts w:asciiTheme="minorEastAsia" w:hAnsiTheme="minorEastAsia"/>
              </w:rPr>
              <w:t>pn　（固定値）</w:t>
            </w:r>
          </w:p>
        </w:tc>
      </w:tr>
      <w:tr w:rsidR="0033615B" w:rsidRPr="009F01EC" w14:paraId="48D147D1" w14:textId="77777777" w:rsidTr="00C82D70">
        <w:tc>
          <w:tcPr>
            <w:tcW w:w="2207" w:type="dxa"/>
          </w:tcPr>
          <w:p w14:paraId="0C244996" w14:textId="77777777" w:rsidR="0033615B" w:rsidRPr="009F01EC" w:rsidRDefault="0033615B" w:rsidP="000C68B7">
            <w:pPr>
              <w:spacing w:line="240" w:lineRule="exact"/>
              <w:rPr>
                <w:rFonts w:asciiTheme="minorEastAsia" w:hAnsiTheme="minorEastAsia"/>
              </w:rPr>
            </w:pPr>
            <w:r w:rsidRPr="009F01EC">
              <w:rPr>
                <w:rFonts w:asciiTheme="minorEastAsia" w:hAnsiTheme="minorEastAsia"/>
              </w:rPr>
              <w:t>メタデータ&gt;文字集合</w:t>
            </w:r>
          </w:p>
        </w:tc>
        <w:tc>
          <w:tcPr>
            <w:tcW w:w="5963" w:type="dxa"/>
          </w:tcPr>
          <w:p w14:paraId="6727BC68"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lang w:eastAsia="ja-JP"/>
              </w:rPr>
              <w:t>メタデータに使用する文字コード。</w:t>
            </w:r>
            <w:r w:rsidRPr="003D138E">
              <w:rPr>
                <w:rFonts w:asciiTheme="minorEastAsia" w:hAnsiTheme="minorEastAsia"/>
              </w:rPr>
              <w:t>UTF-8とする。</w:t>
            </w:r>
          </w:p>
        </w:tc>
        <w:tc>
          <w:tcPr>
            <w:tcW w:w="2014" w:type="dxa"/>
          </w:tcPr>
          <w:p w14:paraId="7A73D578"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004　（固定値）</w:t>
            </w:r>
          </w:p>
        </w:tc>
      </w:tr>
      <w:tr w:rsidR="0033615B" w:rsidRPr="009F01EC" w14:paraId="3277E621" w14:textId="77777777" w:rsidTr="00C82D70">
        <w:tc>
          <w:tcPr>
            <w:tcW w:w="2207" w:type="dxa"/>
          </w:tcPr>
          <w:p w14:paraId="1FBCF412" w14:textId="77777777" w:rsidR="0033615B" w:rsidRPr="009F01EC" w:rsidRDefault="0033615B" w:rsidP="000C68B7">
            <w:pPr>
              <w:spacing w:line="240" w:lineRule="exact"/>
              <w:rPr>
                <w:rFonts w:asciiTheme="minorEastAsia" w:hAnsiTheme="minorEastAsia"/>
                <w:lang w:eastAsia="ja-JP"/>
              </w:rPr>
            </w:pPr>
            <w:r w:rsidRPr="009F01EC">
              <w:rPr>
                <w:rFonts w:asciiTheme="minorEastAsia" w:hAnsiTheme="minorEastAsia"/>
                <w:lang w:eastAsia="ja-JP"/>
              </w:rPr>
              <w:t>メタデータ&gt;階層レベル</w:t>
            </w:r>
          </w:p>
        </w:tc>
        <w:tc>
          <w:tcPr>
            <w:tcW w:w="5963" w:type="dxa"/>
          </w:tcPr>
          <w:p w14:paraId="2EEC1388"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lang w:eastAsia="ja-JP"/>
              </w:rPr>
              <w:t>メタデータの作成対象。</w:t>
            </w:r>
            <w:r w:rsidRPr="003D138E">
              <w:rPr>
                <w:rFonts w:asciiTheme="minorEastAsia" w:hAnsiTheme="minorEastAsia"/>
              </w:rPr>
              <w:t>データ集合とする。</w:t>
            </w:r>
          </w:p>
        </w:tc>
        <w:tc>
          <w:tcPr>
            <w:tcW w:w="2014" w:type="dxa"/>
          </w:tcPr>
          <w:p w14:paraId="31B61CB4"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005　（固定値）</w:t>
            </w:r>
          </w:p>
        </w:tc>
      </w:tr>
      <w:tr w:rsidR="0033615B" w:rsidRPr="009F01EC" w14:paraId="5C8AE8F3" w14:textId="77777777" w:rsidTr="00C82D70">
        <w:tc>
          <w:tcPr>
            <w:tcW w:w="2207" w:type="dxa"/>
          </w:tcPr>
          <w:p w14:paraId="3CC4576E" w14:textId="77777777" w:rsidR="0033615B" w:rsidRPr="009F01EC" w:rsidRDefault="0033615B" w:rsidP="000C68B7">
            <w:pPr>
              <w:spacing w:line="240" w:lineRule="exact"/>
              <w:rPr>
                <w:rFonts w:asciiTheme="minorEastAsia" w:hAnsiTheme="minorEastAsia"/>
                <w:lang w:eastAsia="ja-JP"/>
              </w:rPr>
            </w:pPr>
            <w:r w:rsidRPr="009F01EC">
              <w:rPr>
                <w:rFonts w:asciiTheme="minorEastAsia" w:hAnsiTheme="minorEastAsia"/>
                <w:lang w:eastAsia="ja-JP"/>
              </w:rPr>
              <w:t>メタデータ&gt;問い合わせ先</w:t>
            </w:r>
          </w:p>
        </w:tc>
        <w:tc>
          <w:tcPr>
            <w:tcW w:w="5963" w:type="dxa"/>
          </w:tcPr>
          <w:p w14:paraId="535AEFD3" w14:textId="698CB25A"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lang w:eastAsia="ja-JP"/>
              </w:rPr>
              <w:t>発注者の問合せ先を記述する。組織名、電話番号、オンライン情報源（Proj</w:t>
            </w:r>
            <w:r w:rsidR="000D6E55">
              <w:rPr>
                <w:rFonts w:asciiTheme="minorEastAsia" w:hAnsiTheme="minorEastAsia"/>
                <w:lang w:eastAsia="ja-JP"/>
              </w:rPr>
              <w:t>e</w:t>
            </w:r>
            <w:r w:rsidRPr="003D138E">
              <w:rPr>
                <w:rFonts w:asciiTheme="minorEastAsia" w:hAnsiTheme="minorEastAsia"/>
                <w:lang w:eastAsia="ja-JP"/>
              </w:rPr>
              <w:t>ct</w:t>
            </w:r>
            <w:r w:rsidR="000D6E55">
              <w:rPr>
                <w:rFonts w:asciiTheme="minorEastAsia" w:hAnsiTheme="minorEastAsia"/>
                <w:lang w:eastAsia="ja-JP"/>
              </w:rPr>
              <w:t xml:space="preserve"> </w:t>
            </w:r>
            <w:r w:rsidRPr="003D138E">
              <w:rPr>
                <w:rFonts w:asciiTheme="minorEastAsia" w:hAnsiTheme="minorEastAsia"/>
                <w:lang w:eastAsia="ja-JP"/>
              </w:rPr>
              <w:t>PLATEAUのURL）等を記述する。</w:t>
            </w:r>
          </w:p>
          <w:p w14:paraId="62AF5BD3" w14:textId="77777777"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cs="ＭＳ Ｐゴシック" w:hint="eastAsia"/>
                <w:lang w:eastAsia="ja-JP"/>
              </w:rPr>
              <w:t>役割は「010（刊行者）」とする。</w:t>
            </w:r>
          </w:p>
        </w:tc>
        <w:tc>
          <w:tcPr>
            <w:tcW w:w="2014" w:type="dxa"/>
          </w:tcPr>
          <w:p w14:paraId="7C629640"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国土交通省都市局</w:t>
            </w:r>
          </w:p>
          <w:p w14:paraId="6D2B04F7"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03-5253-8397</w:t>
            </w:r>
          </w:p>
          <w:p w14:paraId="266A7157"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www.mlit.go.jp/plateau/</w:t>
            </w:r>
          </w:p>
        </w:tc>
      </w:tr>
      <w:tr w:rsidR="0033615B" w:rsidRPr="009F01EC" w14:paraId="74EC58DE" w14:textId="77777777" w:rsidTr="00C82D70">
        <w:tc>
          <w:tcPr>
            <w:tcW w:w="2207" w:type="dxa"/>
          </w:tcPr>
          <w:p w14:paraId="5817A404" w14:textId="77777777" w:rsidR="0033615B" w:rsidRPr="009F01EC" w:rsidRDefault="0033615B" w:rsidP="000C68B7">
            <w:pPr>
              <w:spacing w:line="240" w:lineRule="exact"/>
              <w:rPr>
                <w:rFonts w:asciiTheme="minorEastAsia" w:hAnsiTheme="minorEastAsia"/>
              </w:rPr>
            </w:pPr>
            <w:r w:rsidRPr="009F01EC">
              <w:rPr>
                <w:rFonts w:asciiTheme="minorEastAsia" w:hAnsiTheme="minorEastAsia"/>
              </w:rPr>
              <w:t>メタデータ&gt;日付</w:t>
            </w:r>
          </w:p>
        </w:tc>
        <w:tc>
          <w:tcPr>
            <w:tcW w:w="5963" w:type="dxa"/>
          </w:tcPr>
          <w:p w14:paraId="1DFC2351" w14:textId="77777777"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lang w:eastAsia="ja-JP"/>
              </w:rPr>
              <w:t>メタデータの作成日付を</w:t>
            </w:r>
            <w:r w:rsidRPr="003D138E">
              <w:rPr>
                <w:rFonts w:asciiTheme="minorEastAsia" w:hAnsiTheme="minorEastAsia" w:hint="eastAsia"/>
                <w:lang w:eastAsia="ja-JP"/>
              </w:rPr>
              <w:t>Y</w:t>
            </w:r>
            <w:r w:rsidRPr="003D138E">
              <w:rPr>
                <w:rFonts w:asciiTheme="minorEastAsia" w:hAnsiTheme="minorEastAsia"/>
                <w:lang w:eastAsia="ja-JP"/>
              </w:rPr>
              <w:t>YYY-MM-DDにより記述する。</w:t>
            </w:r>
          </w:p>
        </w:tc>
        <w:tc>
          <w:tcPr>
            <w:tcW w:w="2014" w:type="dxa"/>
          </w:tcPr>
          <w:p w14:paraId="6CE3A98C"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2021-02-25</w:t>
            </w:r>
          </w:p>
        </w:tc>
      </w:tr>
      <w:tr w:rsidR="0033615B" w:rsidRPr="009F01EC" w14:paraId="2F37226E" w14:textId="77777777" w:rsidTr="00C82D70">
        <w:tc>
          <w:tcPr>
            <w:tcW w:w="2207" w:type="dxa"/>
          </w:tcPr>
          <w:p w14:paraId="2A1A23FA" w14:textId="77777777" w:rsidR="0033615B" w:rsidRPr="009F01EC" w:rsidRDefault="0033615B" w:rsidP="000C68B7">
            <w:pPr>
              <w:spacing w:line="240" w:lineRule="exact"/>
              <w:rPr>
                <w:rFonts w:asciiTheme="minorEastAsia" w:hAnsiTheme="minorEastAsia"/>
                <w:lang w:eastAsia="ja-JP"/>
              </w:rPr>
            </w:pPr>
            <w:r w:rsidRPr="009F01EC">
              <w:rPr>
                <w:rFonts w:asciiTheme="minorEastAsia" w:hAnsiTheme="minorEastAsia"/>
                <w:lang w:eastAsia="ja-JP"/>
              </w:rPr>
              <w:t>メタデータ</w:t>
            </w:r>
            <w:r w:rsidRPr="009F01EC">
              <w:rPr>
                <w:rFonts w:asciiTheme="minorEastAsia" w:hAnsiTheme="minorEastAsia" w:hint="eastAsia"/>
                <w:lang w:eastAsia="ja-JP"/>
              </w:rPr>
              <w:t>&gt;規格の名称</w:t>
            </w:r>
          </w:p>
        </w:tc>
        <w:tc>
          <w:tcPr>
            <w:tcW w:w="5963" w:type="dxa"/>
          </w:tcPr>
          <w:p w14:paraId="47E2F3E1"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メタデータの仕様。</w:t>
            </w:r>
          </w:p>
        </w:tc>
        <w:tc>
          <w:tcPr>
            <w:tcW w:w="2014" w:type="dxa"/>
          </w:tcPr>
          <w:p w14:paraId="68B2D235"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JMP　（固定値）</w:t>
            </w:r>
          </w:p>
        </w:tc>
      </w:tr>
      <w:tr w:rsidR="0033615B" w:rsidRPr="009F01EC" w14:paraId="60A1CEEB" w14:textId="77777777" w:rsidTr="00C82D70">
        <w:tc>
          <w:tcPr>
            <w:tcW w:w="2207" w:type="dxa"/>
          </w:tcPr>
          <w:p w14:paraId="7130B45E" w14:textId="77777777" w:rsidR="0033615B" w:rsidRPr="009F01EC" w:rsidRDefault="0033615B" w:rsidP="000C68B7">
            <w:pPr>
              <w:spacing w:line="240" w:lineRule="exact"/>
              <w:rPr>
                <w:rFonts w:asciiTheme="minorEastAsia" w:hAnsiTheme="minorEastAsia"/>
              </w:rPr>
            </w:pPr>
            <w:r w:rsidRPr="009F01EC">
              <w:rPr>
                <w:rFonts w:asciiTheme="minorEastAsia" w:hAnsiTheme="minorEastAsia"/>
              </w:rPr>
              <w:t>メタデータ&gt;規格の版</w:t>
            </w:r>
          </w:p>
        </w:tc>
        <w:tc>
          <w:tcPr>
            <w:tcW w:w="5963" w:type="dxa"/>
          </w:tcPr>
          <w:p w14:paraId="74847541"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メタデータの版。</w:t>
            </w:r>
          </w:p>
        </w:tc>
        <w:tc>
          <w:tcPr>
            <w:tcW w:w="2014" w:type="dxa"/>
          </w:tcPr>
          <w:p w14:paraId="1893293D"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2.0　（固定値）</w:t>
            </w:r>
          </w:p>
        </w:tc>
      </w:tr>
      <w:tr w:rsidR="0033615B" w:rsidRPr="009F01EC" w14:paraId="34E11114" w14:textId="77777777" w:rsidTr="00C82D70">
        <w:tc>
          <w:tcPr>
            <w:tcW w:w="2207" w:type="dxa"/>
          </w:tcPr>
          <w:p w14:paraId="3A8BEB55" w14:textId="77777777" w:rsidR="0033615B" w:rsidRPr="009F01EC" w:rsidRDefault="0033615B" w:rsidP="000C68B7">
            <w:pPr>
              <w:spacing w:line="240" w:lineRule="exact"/>
              <w:rPr>
                <w:rFonts w:asciiTheme="minorEastAsia" w:hAnsiTheme="minorEastAsia"/>
              </w:rPr>
            </w:pPr>
            <w:r w:rsidRPr="009F01EC">
              <w:rPr>
                <w:rFonts w:asciiTheme="minorEastAsia" w:hAnsiTheme="minorEastAsia"/>
              </w:rPr>
              <w:t>参照系情報</w:t>
            </w:r>
          </w:p>
        </w:tc>
        <w:tc>
          <w:tcPr>
            <w:tcW w:w="5963" w:type="dxa"/>
          </w:tcPr>
          <w:p w14:paraId="24CFED2E" w14:textId="77777777" w:rsidR="0033615B" w:rsidRDefault="0033615B" w:rsidP="000C68B7">
            <w:pPr>
              <w:spacing w:line="240" w:lineRule="exact"/>
              <w:rPr>
                <w:rFonts w:asciiTheme="minorEastAsia" w:hAnsiTheme="minorEastAsia"/>
                <w:lang w:eastAsia="ja-JP"/>
              </w:rPr>
            </w:pPr>
            <w:r w:rsidRPr="003D138E">
              <w:rPr>
                <w:rFonts w:asciiTheme="minorEastAsia" w:hAnsiTheme="minorEastAsia" w:hint="eastAsia"/>
                <w:lang w:eastAsia="ja-JP"/>
              </w:rPr>
              <w:t>データ集合に適用される</w:t>
            </w:r>
            <w:r>
              <w:rPr>
                <w:rFonts w:asciiTheme="minorEastAsia" w:hAnsiTheme="minorEastAsia"/>
                <w:lang w:eastAsia="ja-JP"/>
              </w:rPr>
              <w:t>空間</w:t>
            </w:r>
            <w:r w:rsidRPr="003D138E">
              <w:rPr>
                <w:rFonts w:asciiTheme="minorEastAsia" w:hAnsiTheme="minorEastAsia" w:hint="eastAsia"/>
                <w:lang w:eastAsia="ja-JP"/>
              </w:rPr>
              <w:t>参照系の識別子。製品仕様書で指定された空間参照系の識別子を記述する。識別子は、JMP2.0を参照する。</w:t>
            </w:r>
          </w:p>
          <w:p w14:paraId="41BA2356" w14:textId="77777777" w:rsidR="00C82D70" w:rsidRPr="003D138E" w:rsidRDefault="00C82D70" w:rsidP="000C68B7">
            <w:pPr>
              <w:spacing w:line="240" w:lineRule="exact"/>
              <w:rPr>
                <w:rFonts w:asciiTheme="minorEastAsia" w:hAnsiTheme="minorEastAsia"/>
                <w:lang w:eastAsia="ja-JP"/>
              </w:rPr>
            </w:pPr>
          </w:p>
          <w:p w14:paraId="61B2A7A5" w14:textId="77777777" w:rsidR="0033615B" w:rsidRDefault="0033615B" w:rsidP="000C68B7">
            <w:pPr>
              <w:spacing w:line="240" w:lineRule="exact"/>
              <w:rPr>
                <w:rFonts w:asciiTheme="minorEastAsia" w:hAnsiTheme="minorEastAsia"/>
                <w:lang w:eastAsia="ja-JP"/>
              </w:rPr>
            </w:pPr>
            <w:r>
              <w:rPr>
                <w:rFonts w:asciiTheme="minorEastAsia" w:hAnsiTheme="minorEastAsia" w:hint="eastAsia"/>
                <w:lang w:eastAsia="ja-JP"/>
              </w:rPr>
              <w:t>「</w:t>
            </w:r>
            <w:r w:rsidRPr="003D138E">
              <w:rPr>
                <w:rFonts w:asciiTheme="minorEastAsia" w:hAnsiTheme="minorEastAsia" w:hint="eastAsia"/>
                <w:lang w:eastAsia="ja-JP"/>
              </w:rPr>
              <w:t>日本測地系2011 における経緯度座標系と東京湾平均海面を基準とする標高の複合座標参照系</w:t>
            </w:r>
            <w:r>
              <w:rPr>
                <w:rFonts w:asciiTheme="minorEastAsia" w:hAnsiTheme="minorEastAsia" w:hint="eastAsia"/>
                <w:lang w:eastAsia="ja-JP"/>
              </w:rPr>
              <w:t>」</w:t>
            </w:r>
            <w:r w:rsidRPr="003D138E">
              <w:rPr>
                <w:rFonts w:asciiTheme="minorEastAsia" w:hAnsiTheme="minorEastAsia" w:hint="eastAsia"/>
                <w:lang w:eastAsia="ja-JP"/>
              </w:rPr>
              <w:t>の場合は、</w:t>
            </w:r>
            <w:r w:rsidRPr="003D138E">
              <w:rPr>
                <w:rFonts w:asciiTheme="minorEastAsia" w:hAnsiTheme="minorEastAsia"/>
                <w:lang w:eastAsia="ja-JP"/>
              </w:rPr>
              <w:t>JGD2011, TP / (B, L), Hとなる。</w:t>
            </w:r>
          </w:p>
          <w:p w14:paraId="58B2BCB7" w14:textId="77777777" w:rsidR="00D20831" w:rsidRDefault="00D20831" w:rsidP="000C68B7">
            <w:pPr>
              <w:spacing w:line="240" w:lineRule="exact"/>
              <w:rPr>
                <w:rFonts w:asciiTheme="minorEastAsia" w:hAnsiTheme="minorEastAsia"/>
                <w:lang w:eastAsia="ja-JP"/>
              </w:rPr>
            </w:pPr>
            <w:r>
              <w:rPr>
                <w:rFonts w:asciiTheme="minorEastAsia" w:hAnsiTheme="minorEastAsia" w:hint="eastAsia"/>
                <w:lang w:eastAsia="ja-JP"/>
              </w:rPr>
              <w:t>「</w:t>
            </w:r>
            <w:r w:rsidRPr="003D138E">
              <w:rPr>
                <w:rFonts w:asciiTheme="minorEastAsia" w:hAnsiTheme="minorEastAsia" w:hint="eastAsia"/>
                <w:lang w:eastAsia="ja-JP"/>
              </w:rPr>
              <w:t>日本測地系2011 における</w:t>
            </w:r>
            <w:r>
              <w:rPr>
                <w:rFonts w:asciiTheme="minorEastAsia" w:hAnsiTheme="minorEastAsia" w:hint="eastAsia"/>
                <w:lang w:eastAsia="ja-JP"/>
              </w:rPr>
              <w:t>平面直角</w:t>
            </w:r>
            <w:r w:rsidRPr="003D138E">
              <w:rPr>
                <w:rFonts w:asciiTheme="minorEastAsia" w:hAnsiTheme="minorEastAsia" w:hint="eastAsia"/>
                <w:lang w:eastAsia="ja-JP"/>
              </w:rPr>
              <w:t>座標系と東京湾平均海面を基準とする標高の複合座標参照系</w:t>
            </w:r>
            <w:r>
              <w:rPr>
                <w:rFonts w:asciiTheme="minorEastAsia" w:hAnsiTheme="minorEastAsia" w:hint="eastAsia"/>
                <w:lang w:eastAsia="ja-JP"/>
              </w:rPr>
              <w:t>」</w:t>
            </w:r>
            <w:r w:rsidRPr="003D138E">
              <w:rPr>
                <w:rFonts w:asciiTheme="minorEastAsia" w:hAnsiTheme="minorEastAsia" w:hint="eastAsia"/>
                <w:lang w:eastAsia="ja-JP"/>
              </w:rPr>
              <w:t>の場合は、</w:t>
            </w:r>
            <w:r w:rsidRPr="00D20831">
              <w:rPr>
                <w:rFonts w:asciiTheme="minorEastAsia" w:hAnsiTheme="minorEastAsia"/>
                <w:lang w:eastAsia="ja-JP"/>
              </w:rPr>
              <w:t>JGD2011, TP / n (X, Y), H</w:t>
            </w:r>
            <w:r>
              <w:rPr>
                <w:rFonts w:asciiTheme="minorEastAsia" w:hAnsiTheme="minorEastAsia" w:hint="eastAsia"/>
                <w:lang w:eastAsia="ja-JP"/>
              </w:rPr>
              <w:t>となる。</w:t>
            </w:r>
          </w:p>
          <w:p w14:paraId="57CAB442" w14:textId="307A453C" w:rsidR="00D20831" w:rsidRPr="003D138E" w:rsidRDefault="00D20831" w:rsidP="000C68B7">
            <w:pPr>
              <w:spacing w:line="240" w:lineRule="exact"/>
              <w:rPr>
                <w:rFonts w:asciiTheme="minorEastAsia" w:hAnsiTheme="minorEastAsia"/>
                <w:lang w:eastAsia="ja-JP"/>
              </w:rPr>
            </w:pPr>
            <w:r w:rsidRPr="00D20831">
              <w:rPr>
                <w:rFonts w:asciiTheme="minorEastAsia" w:hAnsiTheme="minorEastAsia" w:hint="eastAsia"/>
                <w:lang w:eastAsia="ja-JP"/>
              </w:rPr>
              <w:t>ここで</w:t>
            </w:r>
            <w:r w:rsidRPr="00D20831">
              <w:rPr>
                <w:rFonts w:asciiTheme="minorEastAsia" w:hAnsiTheme="minorEastAsia"/>
                <w:lang w:eastAsia="ja-JP"/>
              </w:rPr>
              <w:t>nは、平面直角座標系の系番号であり、拡張製品仕様書に使用する系番号を明記する。</w:t>
            </w:r>
          </w:p>
        </w:tc>
        <w:tc>
          <w:tcPr>
            <w:tcW w:w="2014" w:type="dxa"/>
          </w:tcPr>
          <w:p w14:paraId="16722ACF"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JGD2011, TP / (B, L), H</w:t>
            </w:r>
          </w:p>
        </w:tc>
      </w:tr>
      <w:tr w:rsidR="0033615B" w:rsidRPr="009F01EC" w14:paraId="7A958165" w14:textId="77777777" w:rsidTr="00C82D70">
        <w:tc>
          <w:tcPr>
            <w:tcW w:w="2207" w:type="dxa"/>
          </w:tcPr>
          <w:p w14:paraId="395909DA" w14:textId="77777777" w:rsidR="0033615B" w:rsidRPr="009F01EC" w:rsidRDefault="0033615B" w:rsidP="000C68B7">
            <w:pPr>
              <w:spacing w:line="240" w:lineRule="exact"/>
              <w:rPr>
                <w:rFonts w:asciiTheme="minorEastAsia" w:hAnsiTheme="minorEastAsia"/>
              </w:rPr>
            </w:pPr>
            <w:r w:rsidRPr="009F01EC">
              <w:rPr>
                <w:rFonts w:asciiTheme="minorEastAsia" w:hAnsiTheme="minorEastAsia"/>
              </w:rPr>
              <w:t>識別情報&gt;題名</w:t>
            </w:r>
          </w:p>
        </w:tc>
        <w:tc>
          <w:tcPr>
            <w:tcW w:w="5963" w:type="dxa"/>
          </w:tcPr>
          <w:p w14:paraId="27DBC504" w14:textId="2EEF0922" w:rsidR="0033615B" w:rsidRDefault="0033615B" w:rsidP="000C68B7">
            <w:pPr>
              <w:spacing w:line="240" w:lineRule="exact"/>
              <w:rPr>
                <w:rFonts w:asciiTheme="minorEastAsia" w:hAnsiTheme="minorEastAsia" w:cs="ＭＳ Ｐゴシック"/>
                <w:lang w:eastAsia="ja-JP"/>
              </w:rPr>
            </w:pPr>
            <w:r w:rsidRPr="003D138E">
              <w:rPr>
                <w:rFonts w:asciiTheme="minorEastAsia" w:hAnsiTheme="minorEastAsia" w:hint="eastAsia"/>
                <w:lang w:eastAsia="ja-JP"/>
              </w:rPr>
              <w:t>3D都市モデル_</w:t>
            </w:r>
            <w:r w:rsidRPr="003D138E">
              <w:rPr>
                <w:rFonts w:asciiTheme="minorEastAsia" w:hAnsiTheme="minorEastAsia" w:cs="ＭＳ Ｐゴシック" w:hint="eastAsia"/>
                <w:lang w:eastAsia="ja-JP"/>
              </w:rPr>
              <w:t>[</w:t>
            </w:r>
            <w:r w:rsidR="00246607">
              <w:rPr>
                <w:rFonts w:asciiTheme="minorEastAsia" w:hAnsiTheme="minorEastAsia" w:cs="ＭＳ Ｐゴシック" w:hint="eastAsia"/>
                <w:lang w:eastAsia="ja-JP"/>
              </w:rPr>
              <w:t>都市</w:t>
            </w:r>
            <w:r w:rsidRPr="003D138E">
              <w:rPr>
                <w:rFonts w:asciiTheme="minorEastAsia" w:hAnsiTheme="minorEastAsia" w:cs="ＭＳ Ｐゴシック" w:hint="eastAsia"/>
                <w:lang w:eastAsia="ja-JP"/>
              </w:rPr>
              <w:t>コード]_</w:t>
            </w:r>
            <w:r w:rsidR="00246607">
              <w:rPr>
                <w:rFonts w:asciiTheme="minorEastAsia" w:hAnsiTheme="minorEastAsia" w:cs="ＭＳ Ｐゴシック"/>
                <w:lang w:eastAsia="ja-JP"/>
              </w:rPr>
              <w:t>[</w:t>
            </w:r>
            <w:r w:rsidR="00246607">
              <w:rPr>
                <w:rFonts w:asciiTheme="minorEastAsia" w:hAnsiTheme="minorEastAsia" w:cs="ＭＳ Ｐゴシック" w:hint="eastAsia"/>
                <w:lang w:eastAsia="ja-JP"/>
              </w:rPr>
              <w:t>提供者区分]</w:t>
            </w:r>
            <w:r w:rsidR="00246607">
              <w:rPr>
                <w:rFonts w:asciiTheme="minorEastAsia" w:hAnsiTheme="minorEastAsia" w:cs="ＭＳ Ｐゴシック"/>
                <w:lang w:eastAsia="ja-JP"/>
              </w:rPr>
              <w:t>_</w:t>
            </w:r>
            <w:r w:rsidRPr="003D138E">
              <w:rPr>
                <w:rFonts w:asciiTheme="minorEastAsia" w:hAnsiTheme="minorEastAsia" w:cs="ＭＳ Ｐゴシック" w:hint="eastAsia"/>
                <w:lang w:eastAsia="ja-JP"/>
              </w:rPr>
              <w:t>[整備年度]</w:t>
            </w:r>
            <w:r w:rsidR="00C82D70">
              <w:rPr>
                <w:rFonts w:asciiTheme="minorEastAsia" w:hAnsiTheme="minorEastAsia" w:cs="ＭＳ Ｐゴシック"/>
                <w:lang w:eastAsia="ja-JP"/>
              </w:rPr>
              <w:t>_[</w:t>
            </w:r>
            <w:r w:rsidR="00C82D70">
              <w:rPr>
                <w:rFonts w:asciiTheme="minorEastAsia" w:hAnsiTheme="minorEastAsia" w:cs="ＭＳ Ｐゴシック" w:hint="eastAsia"/>
                <w:lang w:eastAsia="ja-JP"/>
              </w:rPr>
              <w:t>オプション]</w:t>
            </w:r>
          </w:p>
          <w:p w14:paraId="30201E02" w14:textId="77777777" w:rsidR="00C82D70" w:rsidRPr="003D138E" w:rsidRDefault="00C82D70" w:rsidP="000C68B7">
            <w:pPr>
              <w:spacing w:line="240" w:lineRule="exact"/>
              <w:rPr>
                <w:rFonts w:asciiTheme="minorEastAsia" w:hAnsiTheme="minorEastAsia" w:cs="ＭＳ Ｐゴシック"/>
                <w:lang w:eastAsia="ja-JP"/>
              </w:rPr>
            </w:pPr>
          </w:p>
          <w:p w14:paraId="72D81C43" w14:textId="40D6CB96" w:rsidR="0033615B" w:rsidRPr="003D138E" w:rsidRDefault="00246607" w:rsidP="005347D7">
            <w:pPr>
              <w:tabs>
                <w:tab w:val="left" w:pos="4512"/>
              </w:tabs>
              <w:adjustRightInd w:val="0"/>
              <w:snapToGrid w:val="0"/>
              <w:spacing w:line="240" w:lineRule="exact"/>
              <w:jc w:val="left"/>
              <w:rPr>
                <w:rFonts w:asciiTheme="minorEastAsia" w:hAnsiTheme="minorEastAsia" w:cs="ＭＳ Ｐゴシック"/>
                <w:lang w:eastAsia="ja-JP"/>
              </w:rPr>
            </w:pPr>
            <w:r w:rsidRPr="00B40696">
              <w:rPr>
                <w:rFonts w:asciiTheme="minorEastAsia" w:hAnsiTheme="minorEastAsia"/>
                <w:lang w:eastAsia="ja-JP"/>
              </w:rPr>
              <w:t>[都市コード]</w:t>
            </w:r>
            <w:r w:rsidR="00C82D70">
              <w:rPr>
                <w:rFonts w:asciiTheme="minorEastAsia" w:hAnsiTheme="minorEastAsia" w:hint="eastAsia"/>
                <w:lang w:eastAsia="ja-JP"/>
              </w:rPr>
              <w:t>、[提供者区分]、</w:t>
            </w:r>
            <w:r>
              <w:rPr>
                <w:rFonts w:asciiTheme="minorEastAsia" w:hAnsiTheme="minorEastAsia" w:hint="eastAsia"/>
                <w:lang w:eastAsia="ja-JP"/>
              </w:rPr>
              <w:t>[整備年度]</w:t>
            </w:r>
            <w:r w:rsidR="00C82D70">
              <w:rPr>
                <w:rFonts w:asciiTheme="minorEastAsia" w:hAnsiTheme="minorEastAsia" w:hint="eastAsia"/>
                <w:lang w:eastAsia="ja-JP"/>
              </w:rPr>
              <w:t>及び[オプション]</w:t>
            </w:r>
            <w:r w:rsidRPr="00B40696">
              <w:rPr>
                <w:rFonts w:asciiTheme="minorEastAsia" w:hAnsiTheme="minorEastAsia"/>
                <w:lang w:eastAsia="ja-JP"/>
              </w:rPr>
              <w:t>は、</w:t>
            </w:r>
            <w:r>
              <w:rPr>
                <w:rFonts w:asciiTheme="minorEastAsia" w:hAnsiTheme="minorEastAsia" w:cs="ＭＳ Ｐゴシック" w:hint="eastAsia"/>
                <w:lang w:eastAsia="ja-JP"/>
              </w:rPr>
              <w:t>成果品フォルダの名称に一致する。</w:t>
            </w:r>
          </w:p>
        </w:tc>
        <w:tc>
          <w:tcPr>
            <w:tcW w:w="2014" w:type="dxa"/>
          </w:tcPr>
          <w:p w14:paraId="67C13830" w14:textId="0FC50FB7" w:rsidR="0033615B" w:rsidRPr="003D138E" w:rsidRDefault="0033615B" w:rsidP="000C68B7">
            <w:pPr>
              <w:spacing w:line="240" w:lineRule="exact"/>
              <w:rPr>
                <w:rFonts w:asciiTheme="minorEastAsia" w:hAnsiTheme="minorEastAsia"/>
              </w:rPr>
            </w:pPr>
            <w:r w:rsidRPr="003D138E">
              <w:rPr>
                <w:rFonts w:asciiTheme="minorEastAsia" w:hAnsiTheme="minorEastAsia"/>
              </w:rPr>
              <w:t>3D都市モデル</w:t>
            </w:r>
            <w:r w:rsidRPr="003D138E">
              <w:rPr>
                <w:rFonts w:asciiTheme="minorEastAsia" w:hAnsiTheme="minorEastAsia" w:hint="eastAsia"/>
              </w:rPr>
              <w:t>_</w:t>
            </w:r>
            <w:r w:rsidRPr="003D138E">
              <w:rPr>
                <w:rFonts w:asciiTheme="minorEastAsia" w:hAnsiTheme="minorEastAsia"/>
              </w:rPr>
              <w:t>27100_</w:t>
            </w:r>
            <w:r w:rsidR="006378A4">
              <w:rPr>
                <w:rFonts w:asciiTheme="minorEastAsia" w:hAnsiTheme="minorEastAsia"/>
              </w:rPr>
              <w:t>city_</w:t>
            </w:r>
            <w:r w:rsidRPr="003D138E">
              <w:rPr>
                <w:rFonts w:asciiTheme="minorEastAsia" w:hAnsiTheme="minorEastAsia"/>
              </w:rPr>
              <w:t>2020</w:t>
            </w:r>
          </w:p>
        </w:tc>
      </w:tr>
      <w:tr w:rsidR="0033615B" w:rsidRPr="009F01EC" w14:paraId="5018FC34" w14:textId="77777777" w:rsidTr="00C82D70">
        <w:tc>
          <w:tcPr>
            <w:tcW w:w="2207" w:type="dxa"/>
          </w:tcPr>
          <w:p w14:paraId="5491F87A" w14:textId="77777777" w:rsidR="0033615B" w:rsidRPr="009F01EC" w:rsidRDefault="0033615B" w:rsidP="000C68B7">
            <w:pPr>
              <w:spacing w:line="240" w:lineRule="exact"/>
              <w:rPr>
                <w:rFonts w:asciiTheme="minorEastAsia" w:hAnsiTheme="minorEastAsia"/>
                <w:lang w:eastAsia="ja-JP"/>
              </w:rPr>
            </w:pPr>
            <w:r w:rsidRPr="009F01EC">
              <w:rPr>
                <w:rFonts w:asciiTheme="minorEastAsia" w:hAnsiTheme="minorEastAsia" w:hint="eastAsia"/>
                <w:lang w:eastAsia="ja-JP"/>
              </w:rPr>
              <w:t>識別情報&gt;</w:t>
            </w:r>
            <w:r w:rsidRPr="009F01EC">
              <w:rPr>
                <w:rFonts w:asciiTheme="minorEastAsia" w:hAnsiTheme="minorEastAsia"/>
                <w:lang w:eastAsia="ja-JP"/>
              </w:rPr>
              <w:t>日付及び日付型</w:t>
            </w:r>
          </w:p>
        </w:tc>
        <w:tc>
          <w:tcPr>
            <w:tcW w:w="5963" w:type="dxa"/>
          </w:tcPr>
          <w:p w14:paraId="587C86E3" w14:textId="77777777" w:rsidR="00C82D70" w:rsidRDefault="0033615B" w:rsidP="000C68B7">
            <w:pPr>
              <w:spacing w:line="240" w:lineRule="exact"/>
              <w:rPr>
                <w:rFonts w:asciiTheme="minorEastAsia" w:hAnsiTheme="minorEastAsia"/>
                <w:lang w:eastAsia="ja-JP"/>
              </w:rPr>
            </w:pPr>
            <w:r w:rsidRPr="003D138E">
              <w:rPr>
                <w:rFonts w:asciiTheme="minorEastAsia" w:hAnsiTheme="minorEastAsia"/>
                <w:lang w:eastAsia="ja-JP"/>
              </w:rPr>
              <w:t>データの作成日付</w:t>
            </w:r>
            <w:r w:rsidR="00C82D70">
              <w:rPr>
                <w:rFonts w:asciiTheme="minorEastAsia" w:hAnsiTheme="minorEastAsia" w:hint="eastAsia"/>
                <w:lang w:eastAsia="ja-JP"/>
              </w:rPr>
              <w:t>及び日付型を記述する。</w:t>
            </w:r>
          </w:p>
          <w:p w14:paraId="7510DB55" w14:textId="77777777" w:rsidR="00C82D70" w:rsidRDefault="00C82D70" w:rsidP="000C68B7">
            <w:pPr>
              <w:spacing w:line="240" w:lineRule="exact"/>
              <w:rPr>
                <w:rFonts w:asciiTheme="minorEastAsia" w:hAnsiTheme="minorEastAsia"/>
                <w:lang w:eastAsia="ja-JP"/>
              </w:rPr>
            </w:pPr>
          </w:p>
          <w:p w14:paraId="7EF632AA" w14:textId="0B4D21F2" w:rsidR="0033615B" w:rsidRPr="003D138E" w:rsidRDefault="00C82D70" w:rsidP="000C68B7">
            <w:pPr>
              <w:spacing w:line="240" w:lineRule="exact"/>
              <w:rPr>
                <w:rFonts w:asciiTheme="minorEastAsia" w:hAnsiTheme="minorEastAsia"/>
                <w:lang w:eastAsia="ja-JP"/>
              </w:rPr>
            </w:pPr>
            <w:r>
              <w:rPr>
                <w:rFonts w:asciiTheme="minorEastAsia" w:hAnsiTheme="minorEastAsia" w:hint="eastAsia"/>
                <w:lang w:eastAsia="ja-JP"/>
              </w:rPr>
              <w:t>作成日付は</w:t>
            </w:r>
            <w:r w:rsidR="0033615B" w:rsidRPr="003D138E">
              <w:rPr>
                <w:rFonts w:asciiTheme="minorEastAsia" w:hAnsiTheme="minorEastAsia" w:hint="eastAsia"/>
                <w:lang w:eastAsia="ja-JP"/>
              </w:rPr>
              <w:t>Y</w:t>
            </w:r>
            <w:r w:rsidR="0033615B" w:rsidRPr="003D138E">
              <w:rPr>
                <w:rFonts w:asciiTheme="minorEastAsia" w:hAnsiTheme="minorEastAsia"/>
                <w:lang w:eastAsia="ja-JP"/>
              </w:rPr>
              <w:t>YYY-MM-DDにより記述する。</w:t>
            </w:r>
          </w:p>
          <w:p w14:paraId="46029580" w14:textId="77777777"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hint="eastAsia"/>
                <w:lang w:eastAsia="ja-JP"/>
              </w:rPr>
              <w:t>日付型は以下より選択する。</w:t>
            </w:r>
          </w:p>
          <w:p w14:paraId="6C2E1F25"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001：作成日、002：刊行日、003：改訂日</w:t>
            </w:r>
          </w:p>
        </w:tc>
        <w:tc>
          <w:tcPr>
            <w:tcW w:w="2014" w:type="dxa"/>
          </w:tcPr>
          <w:p w14:paraId="406DD1DE"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2021-02-25, 003</w:t>
            </w:r>
          </w:p>
        </w:tc>
      </w:tr>
      <w:tr w:rsidR="0033615B" w:rsidRPr="009F01EC" w14:paraId="570297F1" w14:textId="77777777" w:rsidTr="00C82D70">
        <w:tc>
          <w:tcPr>
            <w:tcW w:w="2207" w:type="dxa"/>
          </w:tcPr>
          <w:p w14:paraId="69902676" w14:textId="77777777" w:rsidR="0033615B" w:rsidRPr="00EC119D" w:rsidRDefault="0033615B" w:rsidP="000C68B7">
            <w:pPr>
              <w:spacing w:line="240" w:lineRule="exact"/>
              <w:rPr>
                <w:rFonts w:asciiTheme="minorEastAsia" w:hAnsiTheme="minorEastAsia"/>
              </w:rPr>
            </w:pPr>
            <w:r w:rsidRPr="009F01EC">
              <w:rPr>
                <w:rFonts w:asciiTheme="minorEastAsia" w:hAnsiTheme="minorEastAsia" w:hint="eastAsia"/>
              </w:rPr>
              <w:t xml:space="preserve">識別情報 </w:t>
            </w:r>
            <w:r w:rsidRPr="009F01EC">
              <w:rPr>
                <w:rFonts w:asciiTheme="minorEastAsia" w:hAnsiTheme="minorEastAsia"/>
              </w:rPr>
              <w:t>&gt; 要約</w:t>
            </w:r>
          </w:p>
        </w:tc>
        <w:tc>
          <w:tcPr>
            <w:tcW w:w="5963" w:type="dxa"/>
          </w:tcPr>
          <w:p w14:paraId="5A207952" w14:textId="77777777"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lang w:eastAsia="ja-JP"/>
              </w:rPr>
              <w:t>3D都市モデルの概要を記載する。</w:t>
            </w:r>
          </w:p>
          <w:p w14:paraId="2ADB33AE" w14:textId="77777777"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lang w:eastAsia="ja-JP"/>
              </w:rPr>
              <w:t>データ集合に含まれる地物やそのLOD、作成に使用した原典資料、作成手法を示す。また、以下に示すデータの利用上の注意事項を入れること。</w:t>
            </w:r>
          </w:p>
          <w:p w14:paraId="365A5B79"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lang w:eastAsia="ja-JP"/>
              </w:rPr>
              <w:t>「</w:t>
            </w:r>
            <w:r w:rsidRPr="003D138E">
              <w:rPr>
                <w:rFonts w:asciiTheme="minorEastAsia" w:hAnsiTheme="minorEastAsia" w:hint="eastAsia"/>
                <w:lang w:eastAsia="ja-JP"/>
              </w:rPr>
              <w:t>ただし、原典資料の位置の正しさの違いや、作成された時期の違いにより、現状を正確に反映していない場合があることにご注意ください。</w:t>
            </w:r>
            <w:r w:rsidRPr="003D138E">
              <w:rPr>
                <w:rFonts w:asciiTheme="minorEastAsia" w:hAnsiTheme="minorEastAsia" w:hint="eastAsia"/>
              </w:rPr>
              <w:t>」</w:t>
            </w:r>
          </w:p>
        </w:tc>
        <w:tc>
          <w:tcPr>
            <w:tcW w:w="2014" w:type="dxa"/>
          </w:tcPr>
          <w:p w14:paraId="437412D0" w14:textId="77777777" w:rsidR="0033615B" w:rsidRPr="003D138E" w:rsidRDefault="0033615B" w:rsidP="000C68B7">
            <w:pPr>
              <w:spacing w:line="240" w:lineRule="exact"/>
              <w:rPr>
                <w:rFonts w:asciiTheme="minorEastAsia" w:hAnsiTheme="minorEastAsia"/>
              </w:rPr>
            </w:pPr>
          </w:p>
        </w:tc>
      </w:tr>
      <w:tr w:rsidR="0033615B" w:rsidRPr="009F01EC" w14:paraId="6D1DBADA" w14:textId="77777777" w:rsidTr="00C82D70">
        <w:tc>
          <w:tcPr>
            <w:tcW w:w="2207" w:type="dxa"/>
          </w:tcPr>
          <w:p w14:paraId="198BE559" w14:textId="77777777" w:rsidR="0033615B" w:rsidRPr="003D138E" w:rsidRDefault="0033615B" w:rsidP="000C68B7">
            <w:pPr>
              <w:spacing w:line="240" w:lineRule="exact"/>
              <w:rPr>
                <w:rFonts w:asciiTheme="minorEastAsia" w:hAnsiTheme="minorEastAsia"/>
              </w:rPr>
            </w:pPr>
            <w:r w:rsidRPr="009F01EC">
              <w:rPr>
                <w:rFonts w:asciiTheme="minorEastAsia" w:hAnsiTheme="minorEastAsia" w:hint="eastAsia"/>
              </w:rPr>
              <w:t xml:space="preserve">識別情報 </w:t>
            </w:r>
            <w:r w:rsidRPr="00EC119D">
              <w:rPr>
                <w:rFonts w:asciiTheme="minorEastAsia" w:hAnsiTheme="minorEastAsia"/>
              </w:rPr>
              <w:t>&gt;目的</w:t>
            </w:r>
          </w:p>
        </w:tc>
        <w:tc>
          <w:tcPr>
            <w:tcW w:w="5963" w:type="dxa"/>
          </w:tcPr>
          <w:p w14:paraId="26EA5748" w14:textId="77777777"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lang w:eastAsia="ja-JP"/>
              </w:rPr>
              <w:t>各都市において想定される3D都市モデルのユースケースを記述する。</w:t>
            </w:r>
          </w:p>
        </w:tc>
        <w:tc>
          <w:tcPr>
            <w:tcW w:w="2014" w:type="dxa"/>
          </w:tcPr>
          <w:p w14:paraId="072337BB" w14:textId="77777777"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lang w:eastAsia="ja-JP"/>
              </w:rPr>
              <w:t>災害リスクの三次元可視化</w:t>
            </w:r>
          </w:p>
        </w:tc>
      </w:tr>
      <w:tr w:rsidR="0033615B" w:rsidRPr="009F01EC" w14:paraId="7CD33127" w14:textId="77777777" w:rsidTr="00C82D70">
        <w:tc>
          <w:tcPr>
            <w:tcW w:w="2207" w:type="dxa"/>
          </w:tcPr>
          <w:p w14:paraId="289626B2" w14:textId="77777777" w:rsidR="0033615B" w:rsidRPr="00EC119D" w:rsidRDefault="0033615B" w:rsidP="000C68B7">
            <w:pPr>
              <w:spacing w:line="240" w:lineRule="exact"/>
              <w:rPr>
                <w:rFonts w:asciiTheme="minorEastAsia" w:hAnsiTheme="minorEastAsia"/>
              </w:rPr>
            </w:pPr>
            <w:r w:rsidRPr="009F01EC">
              <w:rPr>
                <w:rFonts w:asciiTheme="minorEastAsia" w:hAnsiTheme="minorEastAsia" w:hint="eastAsia"/>
              </w:rPr>
              <w:t>識別情報&gt;</w:t>
            </w:r>
            <w:r w:rsidRPr="00EC119D">
              <w:rPr>
                <w:rFonts w:asciiTheme="minorEastAsia" w:hAnsiTheme="minorEastAsia" w:hint="eastAsia"/>
              </w:rPr>
              <w:t>状態</w:t>
            </w:r>
          </w:p>
        </w:tc>
        <w:tc>
          <w:tcPr>
            <w:tcW w:w="5963" w:type="dxa"/>
          </w:tcPr>
          <w:p w14:paraId="23574AEA" w14:textId="77777777"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lang w:eastAsia="ja-JP"/>
              </w:rPr>
              <w:t>「完成」を示す固定値とする。</w:t>
            </w:r>
          </w:p>
        </w:tc>
        <w:tc>
          <w:tcPr>
            <w:tcW w:w="2014" w:type="dxa"/>
          </w:tcPr>
          <w:p w14:paraId="66E1BB16"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001　（固定値）</w:t>
            </w:r>
          </w:p>
        </w:tc>
      </w:tr>
      <w:tr w:rsidR="0033615B" w:rsidRPr="009F01EC" w14:paraId="1753F2D0" w14:textId="77777777" w:rsidTr="00C82D70">
        <w:tc>
          <w:tcPr>
            <w:tcW w:w="2207" w:type="dxa"/>
            <w:vMerge w:val="restart"/>
          </w:tcPr>
          <w:p w14:paraId="4D11902A" w14:textId="77777777" w:rsidR="0033615B" w:rsidRPr="00EC119D" w:rsidRDefault="0033615B" w:rsidP="000C68B7">
            <w:pPr>
              <w:spacing w:line="240" w:lineRule="exact"/>
              <w:rPr>
                <w:rFonts w:asciiTheme="minorEastAsia" w:hAnsiTheme="minorEastAsia"/>
                <w:lang w:eastAsia="ja-JP"/>
              </w:rPr>
            </w:pPr>
            <w:r w:rsidRPr="009F01EC">
              <w:rPr>
                <w:rFonts w:asciiTheme="minorEastAsia" w:hAnsiTheme="minorEastAsia" w:hint="eastAsia"/>
                <w:lang w:eastAsia="ja-JP"/>
              </w:rPr>
              <w:t>識別情報&gt;</w:t>
            </w:r>
            <w:r w:rsidRPr="00EC119D">
              <w:rPr>
                <w:rFonts w:asciiTheme="minorEastAsia" w:hAnsiTheme="minorEastAsia" w:hint="eastAsia"/>
                <w:lang w:eastAsia="ja-JP"/>
              </w:rPr>
              <w:t>問い合わせ先</w:t>
            </w:r>
          </w:p>
        </w:tc>
        <w:tc>
          <w:tcPr>
            <w:tcW w:w="5963" w:type="dxa"/>
          </w:tcPr>
          <w:p w14:paraId="35D483C9" w14:textId="0AEE62BB"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lang w:eastAsia="ja-JP"/>
              </w:rPr>
              <w:t>発注者の問合せ先を記述する。</w:t>
            </w:r>
            <w:r w:rsidR="00C82D70">
              <w:rPr>
                <w:rFonts w:asciiTheme="minorEastAsia" w:hAnsiTheme="minorEastAsia" w:hint="eastAsia"/>
                <w:lang w:eastAsia="ja-JP"/>
              </w:rPr>
              <w:t>役割、</w:t>
            </w:r>
            <w:r w:rsidRPr="003D138E">
              <w:rPr>
                <w:rFonts w:asciiTheme="minorEastAsia" w:hAnsiTheme="minorEastAsia"/>
                <w:lang w:eastAsia="ja-JP"/>
              </w:rPr>
              <w:t>組織名、電話番号、オンライン情報源（Proj</w:t>
            </w:r>
            <w:r w:rsidR="000D6E55">
              <w:rPr>
                <w:rFonts w:asciiTheme="minorEastAsia" w:hAnsiTheme="minorEastAsia"/>
                <w:lang w:eastAsia="ja-JP"/>
              </w:rPr>
              <w:t>e</w:t>
            </w:r>
            <w:r w:rsidRPr="003D138E">
              <w:rPr>
                <w:rFonts w:asciiTheme="minorEastAsia" w:hAnsiTheme="minorEastAsia"/>
                <w:lang w:eastAsia="ja-JP"/>
              </w:rPr>
              <w:t>ctPLATEAUのURL）等を記述する。</w:t>
            </w:r>
          </w:p>
          <w:p w14:paraId="34D07868" w14:textId="77777777"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cs="ＭＳ Ｐゴシック" w:hint="eastAsia"/>
                <w:lang w:eastAsia="ja-JP"/>
              </w:rPr>
              <w:t>役割は「010（刊行者）」とする。</w:t>
            </w:r>
          </w:p>
        </w:tc>
        <w:tc>
          <w:tcPr>
            <w:tcW w:w="2014" w:type="dxa"/>
          </w:tcPr>
          <w:p w14:paraId="39489604" w14:textId="5E8DBEE5" w:rsidR="00C82D70" w:rsidRDefault="00C82D70" w:rsidP="000C68B7">
            <w:pPr>
              <w:spacing w:line="240" w:lineRule="exact"/>
              <w:rPr>
                <w:rFonts w:asciiTheme="minorEastAsia" w:hAnsiTheme="minorEastAsia"/>
              </w:rPr>
            </w:pPr>
            <w:r>
              <w:rPr>
                <w:rFonts w:asciiTheme="minorEastAsia" w:hAnsiTheme="minorEastAsia" w:hint="eastAsia"/>
                <w:lang w:eastAsia="ja-JP"/>
              </w:rPr>
              <w:t>010（固定値）</w:t>
            </w:r>
          </w:p>
          <w:p w14:paraId="3CA80513" w14:textId="52E5144C" w:rsidR="0033615B" w:rsidRPr="003D138E" w:rsidRDefault="0033615B" w:rsidP="000C68B7">
            <w:pPr>
              <w:spacing w:line="240" w:lineRule="exact"/>
              <w:rPr>
                <w:rFonts w:asciiTheme="minorEastAsia" w:hAnsiTheme="minorEastAsia"/>
              </w:rPr>
            </w:pPr>
            <w:r w:rsidRPr="003D138E">
              <w:rPr>
                <w:rFonts w:asciiTheme="minorEastAsia" w:hAnsiTheme="minorEastAsia"/>
              </w:rPr>
              <w:t>国土交通省都市局</w:t>
            </w:r>
          </w:p>
          <w:p w14:paraId="14D774D5"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03-5253-8397</w:t>
            </w:r>
          </w:p>
          <w:p w14:paraId="28A9DB6F"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www.mlit.go.jp/plateau/</w:t>
            </w:r>
          </w:p>
        </w:tc>
      </w:tr>
      <w:tr w:rsidR="00C82D70" w:rsidRPr="009F01EC" w14:paraId="05163273" w14:textId="77777777" w:rsidTr="00C82D70">
        <w:tc>
          <w:tcPr>
            <w:tcW w:w="2207" w:type="dxa"/>
            <w:vMerge/>
          </w:tcPr>
          <w:p w14:paraId="0A96E5F7" w14:textId="77777777" w:rsidR="00C82D70" w:rsidRPr="003D138E" w:rsidRDefault="00C82D70" w:rsidP="00C82D70">
            <w:pPr>
              <w:spacing w:line="240" w:lineRule="exact"/>
              <w:rPr>
                <w:rFonts w:asciiTheme="minorEastAsia" w:hAnsiTheme="minorEastAsia"/>
              </w:rPr>
            </w:pPr>
          </w:p>
        </w:tc>
        <w:tc>
          <w:tcPr>
            <w:tcW w:w="5963" w:type="dxa"/>
          </w:tcPr>
          <w:p w14:paraId="5A00E462" w14:textId="77777777" w:rsidR="00C82D70" w:rsidRPr="003D138E" w:rsidRDefault="00C82D70" w:rsidP="00C82D70">
            <w:pPr>
              <w:spacing w:line="240" w:lineRule="exact"/>
              <w:rPr>
                <w:rFonts w:asciiTheme="minorEastAsia" w:hAnsiTheme="minorEastAsia"/>
                <w:lang w:eastAsia="ja-JP"/>
              </w:rPr>
            </w:pPr>
            <w:r w:rsidRPr="003D138E">
              <w:rPr>
                <w:rFonts w:asciiTheme="minorEastAsia" w:hAnsiTheme="minorEastAsia"/>
                <w:lang w:eastAsia="ja-JP"/>
              </w:rPr>
              <w:t>作成者の問合せ情報を記述する。</w:t>
            </w:r>
          </w:p>
          <w:p w14:paraId="6F467185" w14:textId="77777777" w:rsidR="00C82D70" w:rsidRPr="003D138E" w:rsidRDefault="00C82D70" w:rsidP="00C82D70">
            <w:pPr>
              <w:spacing w:line="240" w:lineRule="exact"/>
              <w:rPr>
                <w:rFonts w:asciiTheme="minorEastAsia" w:hAnsiTheme="minorEastAsia"/>
                <w:lang w:eastAsia="ja-JP"/>
              </w:rPr>
            </w:pPr>
            <w:r w:rsidRPr="003D138E">
              <w:rPr>
                <w:rFonts w:asciiTheme="minorEastAsia" w:hAnsiTheme="minorEastAsia"/>
                <w:lang w:eastAsia="ja-JP"/>
              </w:rPr>
              <w:t>役割名は「060（創作者）」とする。</w:t>
            </w:r>
          </w:p>
        </w:tc>
        <w:tc>
          <w:tcPr>
            <w:tcW w:w="2014" w:type="dxa"/>
          </w:tcPr>
          <w:p w14:paraId="1C92E1B6" w14:textId="77777777" w:rsidR="00C82D70" w:rsidRPr="005347D7" w:rsidRDefault="00C82D70" w:rsidP="00C82D70">
            <w:pPr>
              <w:spacing w:line="240" w:lineRule="exact"/>
              <w:rPr>
                <w:rFonts w:asciiTheme="minorEastAsia" w:hAnsiTheme="minorEastAsia"/>
              </w:rPr>
            </w:pPr>
            <w:r w:rsidRPr="005347D7">
              <w:rPr>
                <w:rFonts w:asciiTheme="minorEastAsia" w:hAnsiTheme="minorEastAsia"/>
              </w:rPr>
              <w:t>060</w:t>
            </w:r>
          </w:p>
          <w:p w14:paraId="49E9CC06" w14:textId="77777777" w:rsidR="00C82D70" w:rsidRPr="005347D7" w:rsidRDefault="00C82D70" w:rsidP="00C82D70">
            <w:pPr>
              <w:spacing w:line="240" w:lineRule="exact"/>
              <w:rPr>
                <w:rFonts w:asciiTheme="minorEastAsia" w:hAnsiTheme="minorEastAsia"/>
              </w:rPr>
            </w:pPr>
            <w:r w:rsidRPr="005347D7">
              <w:rPr>
                <w:rFonts w:asciiTheme="minorEastAsia" w:hAnsiTheme="minorEastAsia" w:hint="eastAsia"/>
              </w:rPr>
              <w:t>○○株式会社</w:t>
            </w:r>
          </w:p>
          <w:p w14:paraId="7C7DE70F" w14:textId="2944D1E8" w:rsidR="00C82D70" w:rsidRPr="00C82D70" w:rsidRDefault="00C82D70" w:rsidP="00C82D70">
            <w:pPr>
              <w:spacing w:line="240" w:lineRule="exact"/>
              <w:rPr>
                <w:rFonts w:asciiTheme="minorEastAsia" w:hAnsiTheme="minorEastAsia"/>
                <w:lang w:eastAsia="ja-JP"/>
              </w:rPr>
            </w:pPr>
            <w:r w:rsidRPr="005347D7">
              <w:rPr>
                <w:rFonts w:asciiTheme="minorEastAsia" w:hAnsiTheme="minorEastAsia"/>
              </w:rPr>
              <w:t>www.sample.co.jp</w:t>
            </w:r>
          </w:p>
        </w:tc>
      </w:tr>
      <w:tr w:rsidR="00C82D70" w:rsidRPr="009F01EC" w14:paraId="34F989BB" w14:textId="77777777" w:rsidTr="00C82D70">
        <w:tc>
          <w:tcPr>
            <w:tcW w:w="2207" w:type="dxa"/>
          </w:tcPr>
          <w:p w14:paraId="3F9A0CF7" w14:textId="77777777" w:rsidR="00C82D70" w:rsidRPr="003D138E" w:rsidRDefault="00C82D70" w:rsidP="00C82D70">
            <w:pPr>
              <w:spacing w:line="240" w:lineRule="exact"/>
              <w:rPr>
                <w:rFonts w:asciiTheme="minorEastAsia" w:hAnsiTheme="minorEastAsia"/>
                <w:lang w:eastAsia="ja-JP"/>
              </w:rPr>
            </w:pPr>
            <w:r w:rsidRPr="009F01EC">
              <w:rPr>
                <w:rFonts w:asciiTheme="minorEastAsia" w:hAnsiTheme="minorEastAsia" w:hint="eastAsia"/>
                <w:lang w:eastAsia="ja-JP"/>
              </w:rPr>
              <w:t xml:space="preserve">識別情報 </w:t>
            </w:r>
            <w:r w:rsidRPr="00EC119D">
              <w:rPr>
                <w:rFonts w:asciiTheme="minorEastAsia" w:hAnsiTheme="minorEastAsia"/>
                <w:lang w:eastAsia="ja-JP"/>
              </w:rPr>
              <w:t>&gt; 記述的キーワード</w:t>
            </w:r>
          </w:p>
        </w:tc>
        <w:tc>
          <w:tcPr>
            <w:tcW w:w="5963" w:type="dxa"/>
            <w:vAlign w:val="center"/>
          </w:tcPr>
          <w:p w14:paraId="13F0397F" w14:textId="77777777" w:rsidR="00C82D70" w:rsidRPr="003D138E" w:rsidRDefault="00C82D70" w:rsidP="00C82D70">
            <w:pPr>
              <w:spacing w:line="240" w:lineRule="exact"/>
              <w:rPr>
                <w:rFonts w:asciiTheme="minorEastAsia" w:hAnsiTheme="minorEastAsia" w:cs="ＭＳ Ｐゴシック"/>
                <w:lang w:eastAsia="ja-JP"/>
              </w:rPr>
            </w:pPr>
            <w:r w:rsidRPr="003D138E">
              <w:rPr>
                <w:rFonts w:asciiTheme="minorEastAsia" w:hAnsiTheme="minorEastAsia" w:cs="ＭＳ Ｐゴシック" w:hint="eastAsia"/>
                <w:lang w:eastAsia="ja-JP"/>
              </w:rPr>
              <w:t>キーワードを、複数グループ化して記述する。</w:t>
            </w:r>
          </w:p>
          <w:p w14:paraId="01DA87D8" w14:textId="77777777" w:rsidR="00C82D70" w:rsidRPr="003D138E" w:rsidRDefault="00C82D70" w:rsidP="00C82D70">
            <w:pPr>
              <w:widowControl/>
              <w:numPr>
                <w:ilvl w:val="0"/>
                <w:numId w:val="143"/>
              </w:numPr>
              <w:tabs>
                <w:tab w:val="left" w:pos="403"/>
              </w:tabs>
              <w:spacing w:after="0" w:line="240" w:lineRule="exact"/>
              <w:contextualSpacing w:val="0"/>
              <w:rPr>
                <w:rFonts w:asciiTheme="minorEastAsia" w:hAnsiTheme="minorEastAsia" w:cs="ＭＳ Ｐゴシック"/>
                <w:lang w:eastAsia="ja-JP"/>
              </w:rPr>
            </w:pPr>
            <w:r w:rsidRPr="003D138E">
              <w:rPr>
                <w:rFonts w:asciiTheme="minorEastAsia" w:hAnsiTheme="minorEastAsia" w:cs="ＭＳ Ｐゴシック" w:hint="eastAsia"/>
                <w:lang w:eastAsia="ja-JP"/>
              </w:rPr>
              <w:t>「type=002」として、データ製品に含まれる都市の名称を入れる。</w:t>
            </w:r>
          </w:p>
          <w:p w14:paraId="379A209E" w14:textId="77777777" w:rsidR="00C82D70" w:rsidRPr="003D138E" w:rsidRDefault="00C82D70" w:rsidP="00C82D70">
            <w:pPr>
              <w:widowControl/>
              <w:numPr>
                <w:ilvl w:val="0"/>
                <w:numId w:val="143"/>
              </w:numPr>
              <w:tabs>
                <w:tab w:val="left" w:pos="403"/>
              </w:tabs>
              <w:spacing w:after="0" w:line="240" w:lineRule="exact"/>
              <w:contextualSpacing w:val="0"/>
              <w:rPr>
                <w:rFonts w:asciiTheme="minorEastAsia" w:hAnsiTheme="minorEastAsia" w:cs="ＭＳ Ｐゴシック"/>
                <w:lang w:eastAsia="ja-JP"/>
              </w:rPr>
            </w:pPr>
            <w:r w:rsidRPr="003D138E">
              <w:rPr>
                <w:rFonts w:asciiTheme="minorEastAsia" w:hAnsiTheme="minorEastAsia" w:cs="ＭＳ Ｐゴシック" w:hint="eastAsia"/>
                <w:color w:val="000000"/>
                <w:lang w:eastAsia="ja-JP"/>
              </w:rPr>
              <w:t>「type=005」として、データ製品に含まれる地物型の名称を入れる。</w:t>
            </w:r>
          </w:p>
          <w:p w14:paraId="2EE21B41" w14:textId="77777777" w:rsidR="00C82D70" w:rsidRPr="003D138E" w:rsidRDefault="00C82D70" w:rsidP="00C82D70">
            <w:pPr>
              <w:widowControl/>
              <w:numPr>
                <w:ilvl w:val="0"/>
                <w:numId w:val="143"/>
              </w:numPr>
              <w:tabs>
                <w:tab w:val="left" w:pos="403"/>
              </w:tabs>
              <w:spacing w:after="0" w:line="240" w:lineRule="exact"/>
              <w:contextualSpacing w:val="0"/>
              <w:rPr>
                <w:rFonts w:asciiTheme="minorEastAsia" w:hAnsiTheme="minorEastAsia" w:cs="ＭＳ Ｐゴシック"/>
                <w:color w:val="000000"/>
                <w:lang w:eastAsia="ja-JP"/>
              </w:rPr>
            </w:pPr>
            <w:r w:rsidRPr="003D138E">
              <w:rPr>
                <w:rFonts w:asciiTheme="minorEastAsia" w:hAnsiTheme="minorEastAsia" w:cs="ＭＳ Ｐゴシック" w:hint="eastAsia"/>
                <w:color w:val="000000"/>
                <w:lang w:eastAsia="ja-JP"/>
              </w:rPr>
              <w:t>「type=005」として、データ製品に含まれるLODのレベルを入れる。</w:t>
            </w:r>
          </w:p>
          <w:p w14:paraId="333C4C87" w14:textId="77777777" w:rsidR="00C82D70" w:rsidRPr="003D138E" w:rsidRDefault="00C82D70" w:rsidP="00C82D70">
            <w:pPr>
              <w:widowControl/>
              <w:numPr>
                <w:ilvl w:val="0"/>
                <w:numId w:val="143"/>
              </w:numPr>
              <w:tabs>
                <w:tab w:val="left" w:pos="403"/>
              </w:tabs>
              <w:spacing w:after="0" w:line="240" w:lineRule="exact"/>
              <w:contextualSpacing w:val="0"/>
              <w:rPr>
                <w:rFonts w:asciiTheme="minorEastAsia" w:hAnsiTheme="minorEastAsia" w:cs="ＭＳ Ｐゴシック"/>
                <w:color w:val="000000"/>
                <w:lang w:eastAsia="ja-JP"/>
              </w:rPr>
            </w:pPr>
            <w:r w:rsidRPr="003D138E">
              <w:rPr>
                <w:rFonts w:asciiTheme="minorEastAsia" w:hAnsiTheme="minorEastAsia" w:cs="ＭＳ Ｐゴシック" w:hint="eastAsia"/>
                <w:color w:val="000000"/>
                <w:lang w:eastAsia="ja-JP"/>
              </w:rPr>
              <w:t>「type=005」として、データ製品に想定されるユースケースを入れる。</w:t>
            </w:r>
          </w:p>
          <w:p w14:paraId="2B50AE90" w14:textId="77777777" w:rsidR="00C82D70" w:rsidRPr="003D138E" w:rsidRDefault="00C82D70" w:rsidP="00C82D70">
            <w:pPr>
              <w:widowControl/>
              <w:numPr>
                <w:ilvl w:val="0"/>
                <w:numId w:val="143"/>
              </w:numPr>
              <w:tabs>
                <w:tab w:val="left" w:pos="403"/>
              </w:tabs>
              <w:spacing w:after="0" w:line="240" w:lineRule="exact"/>
              <w:contextualSpacing w:val="0"/>
              <w:rPr>
                <w:rFonts w:asciiTheme="minorEastAsia" w:hAnsiTheme="minorEastAsia" w:cs="ＭＳ Ｐゴシック"/>
                <w:color w:val="000000"/>
                <w:lang w:eastAsia="ja-JP"/>
              </w:rPr>
            </w:pPr>
            <w:r w:rsidRPr="003D138E">
              <w:rPr>
                <w:rFonts w:asciiTheme="minorEastAsia" w:hAnsiTheme="minorEastAsia" w:cs="ＭＳ Ｐゴシック" w:hint="eastAsia"/>
                <w:color w:val="000000"/>
                <w:lang w:eastAsia="ja-JP"/>
              </w:rPr>
              <w:t>「type=005」として、データ製品の作成に使用した原典資料の名称を入れる。</w:t>
            </w:r>
          </w:p>
          <w:p w14:paraId="514583C8" w14:textId="77777777" w:rsidR="00C82D70" w:rsidRPr="003D138E" w:rsidRDefault="00C82D70" w:rsidP="00C82D70">
            <w:pPr>
              <w:widowControl/>
              <w:numPr>
                <w:ilvl w:val="0"/>
                <w:numId w:val="143"/>
              </w:numPr>
              <w:tabs>
                <w:tab w:val="left" w:pos="403"/>
              </w:tabs>
              <w:spacing w:after="0" w:line="240" w:lineRule="exact"/>
              <w:contextualSpacing w:val="0"/>
              <w:rPr>
                <w:rFonts w:asciiTheme="minorEastAsia" w:hAnsiTheme="minorEastAsia"/>
                <w:lang w:eastAsia="ja-JP"/>
              </w:rPr>
            </w:pPr>
            <w:r w:rsidRPr="003D138E">
              <w:rPr>
                <w:rFonts w:asciiTheme="minorEastAsia" w:hAnsiTheme="minorEastAsia" w:cs="ＭＳ Ｐゴシック" w:hint="eastAsia"/>
                <w:color w:val="000000"/>
                <w:lang w:eastAsia="ja-JP"/>
              </w:rPr>
              <w:t>「type=005」として、データ製品に含まれる都市の名称を入れる。</w:t>
            </w:r>
          </w:p>
        </w:tc>
        <w:tc>
          <w:tcPr>
            <w:tcW w:w="2014" w:type="dxa"/>
          </w:tcPr>
          <w:p w14:paraId="50356EF2" w14:textId="77777777" w:rsidR="00C82D70" w:rsidRPr="005347D7" w:rsidRDefault="00C82D70" w:rsidP="00C82D70">
            <w:pPr>
              <w:spacing w:line="240" w:lineRule="exact"/>
              <w:rPr>
                <w:rFonts w:asciiTheme="minorEastAsia" w:hAnsiTheme="minorEastAsia"/>
                <w:lang w:eastAsia="ja-JP"/>
              </w:rPr>
            </w:pPr>
            <w:r w:rsidRPr="005347D7">
              <w:rPr>
                <w:rFonts w:asciiTheme="minorEastAsia" w:hAnsiTheme="minorEastAsia" w:hint="eastAsia"/>
                <w:lang w:eastAsia="ja-JP"/>
              </w:rPr>
              <w:t>東京</w:t>
            </w:r>
            <w:r w:rsidRPr="005347D7">
              <w:rPr>
                <w:rFonts w:asciiTheme="minorEastAsia" w:hAnsiTheme="minorEastAsia"/>
                <w:lang w:eastAsia="ja-JP"/>
              </w:rPr>
              <w:t>23</w:t>
            </w:r>
            <w:r w:rsidRPr="005347D7">
              <w:rPr>
                <w:rFonts w:asciiTheme="minorEastAsia" w:hAnsiTheme="minorEastAsia" w:hint="eastAsia"/>
                <w:lang w:eastAsia="ja-JP"/>
              </w:rPr>
              <w:t>区</w:t>
            </w:r>
            <w:r w:rsidRPr="005347D7">
              <w:rPr>
                <w:rFonts w:asciiTheme="minorEastAsia" w:hAnsiTheme="minorEastAsia"/>
                <w:lang w:eastAsia="ja-JP"/>
              </w:rPr>
              <w:t>, 002</w:t>
            </w:r>
          </w:p>
          <w:p w14:paraId="2CEE2690" w14:textId="77777777" w:rsidR="00C82D70" w:rsidRPr="005347D7" w:rsidRDefault="00C82D70" w:rsidP="00C82D70">
            <w:pPr>
              <w:spacing w:line="240" w:lineRule="exact"/>
              <w:rPr>
                <w:rFonts w:asciiTheme="minorEastAsia" w:hAnsiTheme="minorEastAsia"/>
                <w:lang w:eastAsia="ja-JP"/>
              </w:rPr>
            </w:pPr>
            <w:r w:rsidRPr="005347D7">
              <w:rPr>
                <w:rFonts w:asciiTheme="minorEastAsia" w:hAnsiTheme="minorEastAsia" w:hint="eastAsia"/>
                <w:lang w:eastAsia="ja-JP"/>
              </w:rPr>
              <w:t>建築物</w:t>
            </w:r>
            <w:r w:rsidRPr="005347D7">
              <w:rPr>
                <w:rFonts w:asciiTheme="minorEastAsia" w:hAnsiTheme="minorEastAsia"/>
                <w:lang w:eastAsia="ja-JP"/>
              </w:rPr>
              <w:t>, 005</w:t>
            </w:r>
          </w:p>
          <w:p w14:paraId="474A2453" w14:textId="77777777" w:rsidR="00C82D70" w:rsidRPr="005347D7" w:rsidRDefault="00C82D70" w:rsidP="00C82D70">
            <w:pPr>
              <w:spacing w:line="240" w:lineRule="exact"/>
              <w:rPr>
                <w:rFonts w:asciiTheme="minorEastAsia" w:hAnsiTheme="minorEastAsia"/>
                <w:lang w:eastAsia="ja-JP"/>
              </w:rPr>
            </w:pPr>
            <w:r w:rsidRPr="005347D7">
              <w:rPr>
                <w:rFonts w:asciiTheme="minorEastAsia" w:hAnsiTheme="minorEastAsia"/>
                <w:lang w:eastAsia="ja-JP"/>
              </w:rPr>
              <w:t>LOD1, 005</w:t>
            </w:r>
          </w:p>
          <w:p w14:paraId="02605EF8" w14:textId="77777777" w:rsidR="00C82D70" w:rsidRPr="005347D7" w:rsidRDefault="00C82D70" w:rsidP="00C82D70">
            <w:pPr>
              <w:spacing w:line="240" w:lineRule="exact"/>
              <w:rPr>
                <w:rFonts w:asciiTheme="minorEastAsia" w:hAnsiTheme="minorEastAsia"/>
                <w:lang w:eastAsia="ja-JP"/>
              </w:rPr>
            </w:pPr>
            <w:r w:rsidRPr="005347D7">
              <w:rPr>
                <w:rFonts w:asciiTheme="minorEastAsia" w:hAnsiTheme="minorEastAsia" w:hint="eastAsia"/>
                <w:lang w:eastAsia="ja-JP"/>
              </w:rPr>
              <w:t>景観シミュレーション</w:t>
            </w:r>
            <w:r w:rsidRPr="005347D7">
              <w:rPr>
                <w:rFonts w:asciiTheme="minorEastAsia" w:hAnsiTheme="minorEastAsia"/>
                <w:lang w:eastAsia="ja-JP"/>
              </w:rPr>
              <w:t>, 005</w:t>
            </w:r>
          </w:p>
          <w:p w14:paraId="72DD75B5" w14:textId="46280944" w:rsidR="00C82D70" w:rsidRPr="00C82D70" w:rsidRDefault="00C82D70" w:rsidP="00C82D70">
            <w:pPr>
              <w:spacing w:line="240" w:lineRule="exact"/>
              <w:rPr>
                <w:rFonts w:asciiTheme="minorEastAsia" w:hAnsiTheme="minorEastAsia"/>
                <w:lang w:eastAsia="ja-JP"/>
              </w:rPr>
            </w:pPr>
            <w:r w:rsidRPr="005347D7">
              <w:rPr>
                <w:rFonts w:asciiTheme="minorEastAsia" w:hAnsiTheme="minorEastAsia" w:hint="eastAsia"/>
              </w:rPr>
              <w:t>都市計画基本図</w:t>
            </w:r>
            <w:r w:rsidRPr="005347D7">
              <w:rPr>
                <w:rFonts w:asciiTheme="minorEastAsia" w:hAnsiTheme="minorEastAsia"/>
              </w:rPr>
              <w:t>, 005</w:t>
            </w:r>
          </w:p>
        </w:tc>
      </w:tr>
      <w:tr w:rsidR="0033615B" w:rsidRPr="009F01EC" w14:paraId="5D8ACD88" w14:textId="77777777" w:rsidTr="00C82D70">
        <w:tc>
          <w:tcPr>
            <w:tcW w:w="2207" w:type="dxa"/>
          </w:tcPr>
          <w:p w14:paraId="642590D7" w14:textId="77777777" w:rsidR="0033615B" w:rsidRPr="00EC119D" w:rsidRDefault="0033615B" w:rsidP="000C68B7">
            <w:pPr>
              <w:spacing w:line="240" w:lineRule="exact"/>
              <w:rPr>
                <w:rFonts w:asciiTheme="minorEastAsia" w:hAnsiTheme="minorEastAsia"/>
              </w:rPr>
            </w:pPr>
            <w:r w:rsidRPr="009F01EC">
              <w:rPr>
                <w:rFonts w:asciiTheme="minorEastAsia" w:hAnsiTheme="minorEastAsia" w:hint="eastAsia"/>
              </w:rPr>
              <w:t>識別情報&gt;</w:t>
            </w:r>
            <w:r w:rsidRPr="00EC119D">
              <w:rPr>
                <w:rFonts w:asciiTheme="minorEastAsia" w:hAnsiTheme="minorEastAsia" w:hint="eastAsia"/>
              </w:rPr>
              <w:t>利用制限</w:t>
            </w:r>
          </w:p>
        </w:tc>
        <w:tc>
          <w:tcPr>
            <w:tcW w:w="5963" w:type="dxa"/>
            <w:vAlign w:val="center"/>
          </w:tcPr>
          <w:p w14:paraId="10327401" w14:textId="77777777" w:rsidR="0033615B" w:rsidRPr="003D138E" w:rsidRDefault="0033615B" w:rsidP="000C68B7">
            <w:pPr>
              <w:spacing w:line="240" w:lineRule="exact"/>
              <w:rPr>
                <w:rFonts w:asciiTheme="minorEastAsia" w:hAnsiTheme="minorEastAsia" w:cs="ＭＳ Ｐゴシック"/>
              </w:rPr>
            </w:pPr>
            <w:r w:rsidRPr="003D138E">
              <w:rPr>
                <w:rFonts w:asciiTheme="minorEastAsia" w:hAnsiTheme="minorEastAsia" w:cs="ＭＳ Ｐゴシック"/>
              </w:rPr>
              <w:t>固定値とし、Licensed under CC BY 4.0を記述する。</w:t>
            </w:r>
          </w:p>
        </w:tc>
        <w:tc>
          <w:tcPr>
            <w:tcW w:w="2014" w:type="dxa"/>
          </w:tcPr>
          <w:p w14:paraId="7A99136A"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Licensed under CC BY 4.0</w:t>
            </w:r>
          </w:p>
        </w:tc>
      </w:tr>
      <w:tr w:rsidR="0033615B" w:rsidRPr="009F01EC" w14:paraId="502EBE82" w14:textId="77777777" w:rsidTr="00C82D70">
        <w:tc>
          <w:tcPr>
            <w:tcW w:w="2207" w:type="dxa"/>
          </w:tcPr>
          <w:p w14:paraId="30FBB658" w14:textId="77777777" w:rsidR="0033615B" w:rsidRPr="00EC119D" w:rsidRDefault="0033615B" w:rsidP="000C68B7">
            <w:pPr>
              <w:spacing w:line="240" w:lineRule="exact"/>
              <w:rPr>
                <w:rFonts w:asciiTheme="minorEastAsia" w:hAnsiTheme="minorEastAsia"/>
              </w:rPr>
            </w:pPr>
            <w:r w:rsidRPr="009F01EC">
              <w:rPr>
                <w:rFonts w:asciiTheme="minorEastAsia" w:hAnsiTheme="minorEastAsia" w:hint="eastAsia"/>
              </w:rPr>
              <w:t>識別情報&gt;</w:t>
            </w:r>
            <w:r w:rsidRPr="00EC119D">
              <w:rPr>
                <w:rFonts w:asciiTheme="minorEastAsia" w:hAnsiTheme="minorEastAsia" w:hint="eastAsia"/>
              </w:rPr>
              <w:t>空間表現型</w:t>
            </w:r>
          </w:p>
        </w:tc>
        <w:tc>
          <w:tcPr>
            <w:tcW w:w="5963" w:type="dxa"/>
            <w:vAlign w:val="center"/>
          </w:tcPr>
          <w:p w14:paraId="438F22F0" w14:textId="77777777" w:rsidR="0033615B" w:rsidRPr="003D138E" w:rsidRDefault="0033615B" w:rsidP="000C68B7">
            <w:pPr>
              <w:spacing w:line="240" w:lineRule="exact"/>
              <w:rPr>
                <w:rFonts w:asciiTheme="minorEastAsia" w:hAnsiTheme="minorEastAsia" w:cs="ＭＳ Ｐゴシック"/>
                <w:lang w:eastAsia="ja-JP"/>
              </w:rPr>
            </w:pPr>
            <w:r w:rsidRPr="003D138E">
              <w:rPr>
                <w:rFonts w:asciiTheme="minorEastAsia" w:hAnsiTheme="minorEastAsia" w:cs="ＭＳ Ｐゴシック"/>
                <w:lang w:eastAsia="ja-JP"/>
              </w:rPr>
              <w:t>ベクトルを意味する「001」を入力する。</w:t>
            </w:r>
          </w:p>
        </w:tc>
        <w:tc>
          <w:tcPr>
            <w:tcW w:w="2014" w:type="dxa"/>
          </w:tcPr>
          <w:p w14:paraId="653C2A46"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001　（固定値）</w:t>
            </w:r>
          </w:p>
        </w:tc>
      </w:tr>
      <w:tr w:rsidR="0033615B" w:rsidRPr="009F01EC" w14:paraId="117F4A42" w14:textId="77777777" w:rsidTr="00C82D70">
        <w:tc>
          <w:tcPr>
            <w:tcW w:w="2207" w:type="dxa"/>
          </w:tcPr>
          <w:p w14:paraId="2C4F5D77" w14:textId="77777777" w:rsidR="0033615B" w:rsidRPr="00EC119D" w:rsidRDefault="0033615B" w:rsidP="000C68B7">
            <w:pPr>
              <w:spacing w:line="240" w:lineRule="exact"/>
              <w:rPr>
                <w:rFonts w:asciiTheme="minorEastAsia" w:hAnsiTheme="minorEastAsia"/>
              </w:rPr>
            </w:pPr>
            <w:r w:rsidRPr="009F01EC">
              <w:rPr>
                <w:rFonts w:asciiTheme="minorEastAsia" w:hAnsiTheme="minorEastAsia" w:hint="eastAsia"/>
              </w:rPr>
              <w:t>識別情報&gt;</w:t>
            </w:r>
            <w:r w:rsidRPr="00EC119D">
              <w:rPr>
                <w:rFonts w:asciiTheme="minorEastAsia" w:hAnsiTheme="minorEastAsia" w:hint="eastAsia"/>
              </w:rPr>
              <w:t>空間解像度</w:t>
            </w:r>
          </w:p>
        </w:tc>
        <w:tc>
          <w:tcPr>
            <w:tcW w:w="5963" w:type="dxa"/>
            <w:vAlign w:val="center"/>
          </w:tcPr>
          <w:p w14:paraId="7BC168B5" w14:textId="77777777" w:rsidR="0033615B" w:rsidRPr="003D138E" w:rsidRDefault="0033615B" w:rsidP="000C68B7">
            <w:pPr>
              <w:spacing w:line="240" w:lineRule="exact"/>
              <w:rPr>
                <w:rFonts w:asciiTheme="minorEastAsia" w:hAnsiTheme="minorEastAsia" w:cs="ＭＳ Ｐゴシック"/>
                <w:lang w:eastAsia="ja-JP"/>
              </w:rPr>
            </w:pPr>
            <w:r w:rsidRPr="003D138E">
              <w:rPr>
                <w:rFonts w:asciiTheme="minorEastAsia" w:hAnsiTheme="minorEastAsia" w:cs="ＭＳ Ｐゴシック"/>
                <w:lang w:eastAsia="ja-JP"/>
              </w:rPr>
              <w:t>等価縮尺の分母にデータ集合に適用する地図情報レベルを入力する。</w:t>
            </w:r>
          </w:p>
          <w:p w14:paraId="45DAD6B9" w14:textId="77777777" w:rsidR="0033615B" w:rsidRPr="003D138E" w:rsidRDefault="0033615B" w:rsidP="000C68B7">
            <w:pPr>
              <w:spacing w:line="240" w:lineRule="exact"/>
              <w:rPr>
                <w:rFonts w:asciiTheme="minorEastAsia" w:hAnsiTheme="minorEastAsia" w:cs="ＭＳ Ｐゴシック"/>
                <w:lang w:eastAsia="ja-JP"/>
              </w:rPr>
            </w:pPr>
            <w:r w:rsidRPr="003D138E">
              <w:rPr>
                <w:rFonts w:asciiTheme="minorEastAsia" w:hAnsiTheme="minorEastAsia" w:cs="ＭＳ Ｐゴシック"/>
                <w:lang w:eastAsia="ja-JP"/>
              </w:rPr>
              <w:t>複数のレベルが混在する場合は、それぞれ記述する。</w:t>
            </w:r>
          </w:p>
        </w:tc>
        <w:tc>
          <w:tcPr>
            <w:tcW w:w="2014" w:type="dxa"/>
          </w:tcPr>
          <w:p w14:paraId="776C517E"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2500</w:t>
            </w:r>
          </w:p>
        </w:tc>
      </w:tr>
      <w:tr w:rsidR="0033615B" w:rsidRPr="009F01EC" w14:paraId="4CB55E8D" w14:textId="77777777" w:rsidTr="00C82D70">
        <w:tc>
          <w:tcPr>
            <w:tcW w:w="2207" w:type="dxa"/>
          </w:tcPr>
          <w:p w14:paraId="5B5086A3" w14:textId="77777777" w:rsidR="0033615B" w:rsidRPr="00EC119D" w:rsidRDefault="0033615B" w:rsidP="000C68B7">
            <w:pPr>
              <w:spacing w:line="240" w:lineRule="exact"/>
              <w:rPr>
                <w:rFonts w:asciiTheme="minorEastAsia" w:hAnsiTheme="minorEastAsia"/>
              </w:rPr>
            </w:pPr>
            <w:r w:rsidRPr="009F01EC">
              <w:rPr>
                <w:rFonts w:asciiTheme="minorEastAsia" w:hAnsiTheme="minorEastAsia" w:hint="eastAsia"/>
              </w:rPr>
              <w:t>識別情報&gt;</w:t>
            </w:r>
            <w:r w:rsidRPr="00EC119D">
              <w:rPr>
                <w:rFonts w:asciiTheme="minorEastAsia" w:hAnsiTheme="minorEastAsia" w:hint="eastAsia"/>
              </w:rPr>
              <w:t>言語</w:t>
            </w:r>
          </w:p>
        </w:tc>
        <w:tc>
          <w:tcPr>
            <w:tcW w:w="5963" w:type="dxa"/>
          </w:tcPr>
          <w:p w14:paraId="3B4A120D" w14:textId="77777777" w:rsidR="0033615B" w:rsidRPr="003D138E" w:rsidRDefault="0033615B" w:rsidP="000C68B7">
            <w:pPr>
              <w:spacing w:line="240" w:lineRule="exact"/>
              <w:rPr>
                <w:rFonts w:asciiTheme="minorEastAsia" w:hAnsiTheme="minorEastAsia" w:cs="ＭＳ Ｐゴシック"/>
              </w:rPr>
            </w:pPr>
            <w:r w:rsidRPr="003D138E">
              <w:rPr>
                <w:rFonts w:asciiTheme="minorEastAsia" w:hAnsiTheme="minorEastAsia" w:hint="eastAsia"/>
                <w:lang w:eastAsia="ja-JP"/>
              </w:rPr>
              <w:t>メタデータの記述に使用する言語。</w:t>
            </w:r>
            <w:r w:rsidRPr="003D138E">
              <w:rPr>
                <w:rFonts w:asciiTheme="minorEastAsia" w:hAnsiTheme="minorEastAsia" w:hint="eastAsia"/>
              </w:rPr>
              <w:t>日本語とする。</w:t>
            </w:r>
          </w:p>
        </w:tc>
        <w:tc>
          <w:tcPr>
            <w:tcW w:w="2014" w:type="dxa"/>
          </w:tcPr>
          <w:p w14:paraId="23A359B6"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hint="eastAsia"/>
              </w:rPr>
              <w:t>j</w:t>
            </w:r>
            <w:r w:rsidRPr="003D138E">
              <w:rPr>
                <w:rFonts w:asciiTheme="minorEastAsia" w:hAnsiTheme="minorEastAsia"/>
              </w:rPr>
              <w:t>pn　（固定値）</w:t>
            </w:r>
          </w:p>
        </w:tc>
      </w:tr>
      <w:tr w:rsidR="0033615B" w:rsidRPr="009F01EC" w14:paraId="15CBD264" w14:textId="77777777" w:rsidTr="00C82D70">
        <w:tc>
          <w:tcPr>
            <w:tcW w:w="2207" w:type="dxa"/>
          </w:tcPr>
          <w:p w14:paraId="64F93358" w14:textId="77777777" w:rsidR="0033615B" w:rsidRPr="00EC119D" w:rsidRDefault="0033615B" w:rsidP="000C68B7">
            <w:pPr>
              <w:spacing w:line="240" w:lineRule="exact"/>
              <w:rPr>
                <w:rFonts w:asciiTheme="minorEastAsia" w:hAnsiTheme="minorEastAsia"/>
              </w:rPr>
            </w:pPr>
            <w:r w:rsidRPr="009F01EC">
              <w:rPr>
                <w:rFonts w:asciiTheme="minorEastAsia" w:hAnsiTheme="minorEastAsia" w:hint="eastAsia"/>
              </w:rPr>
              <w:t>識別情報&gt;</w:t>
            </w:r>
            <w:r w:rsidRPr="00EC119D">
              <w:rPr>
                <w:rFonts w:asciiTheme="minorEastAsia" w:hAnsiTheme="minorEastAsia" w:hint="eastAsia"/>
              </w:rPr>
              <w:t>文字集合</w:t>
            </w:r>
          </w:p>
        </w:tc>
        <w:tc>
          <w:tcPr>
            <w:tcW w:w="5963" w:type="dxa"/>
          </w:tcPr>
          <w:p w14:paraId="473394EE" w14:textId="77777777" w:rsidR="0033615B" w:rsidRPr="003D138E" w:rsidRDefault="0033615B" w:rsidP="000C68B7">
            <w:pPr>
              <w:spacing w:line="240" w:lineRule="exact"/>
              <w:rPr>
                <w:rFonts w:asciiTheme="minorEastAsia" w:hAnsiTheme="minorEastAsia" w:cs="ＭＳ Ｐゴシック"/>
              </w:rPr>
            </w:pPr>
            <w:r w:rsidRPr="003D138E">
              <w:rPr>
                <w:rFonts w:asciiTheme="minorEastAsia" w:hAnsiTheme="minorEastAsia"/>
                <w:lang w:eastAsia="ja-JP"/>
              </w:rPr>
              <w:t>メタデータに使用する文字コード。</w:t>
            </w:r>
            <w:r w:rsidRPr="003D138E">
              <w:rPr>
                <w:rFonts w:asciiTheme="minorEastAsia" w:hAnsiTheme="minorEastAsia"/>
              </w:rPr>
              <w:t>UTF-8とする。</w:t>
            </w:r>
          </w:p>
        </w:tc>
        <w:tc>
          <w:tcPr>
            <w:tcW w:w="2014" w:type="dxa"/>
          </w:tcPr>
          <w:p w14:paraId="20E53FC3"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004　（固定値）</w:t>
            </w:r>
          </w:p>
        </w:tc>
      </w:tr>
      <w:tr w:rsidR="0033615B" w:rsidRPr="009F01EC" w14:paraId="2684A4F5" w14:textId="77777777" w:rsidTr="00C82D70">
        <w:tc>
          <w:tcPr>
            <w:tcW w:w="2207" w:type="dxa"/>
          </w:tcPr>
          <w:p w14:paraId="475302CC" w14:textId="77777777" w:rsidR="0033615B" w:rsidRPr="00EC119D" w:rsidRDefault="0033615B" w:rsidP="000C68B7">
            <w:pPr>
              <w:spacing w:line="240" w:lineRule="exact"/>
              <w:rPr>
                <w:rFonts w:asciiTheme="minorEastAsia" w:hAnsiTheme="minorEastAsia"/>
              </w:rPr>
            </w:pPr>
            <w:r w:rsidRPr="009F01EC">
              <w:rPr>
                <w:rFonts w:asciiTheme="minorEastAsia" w:hAnsiTheme="minorEastAsia" w:hint="eastAsia"/>
              </w:rPr>
              <w:t>識別情報&gt;</w:t>
            </w:r>
            <w:r w:rsidRPr="00EC119D">
              <w:rPr>
                <w:rFonts w:asciiTheme="minorEastAsia" w:hAnsiTheme="minorEastAsia" w:hint="eastAsia"/>
              </w:rPr>
              <w:t>主題分類</w:t>
            </w:r>
          </w:p>
        </w:tc>
        <w:tc>
          <w:tcPr>
            <w:tcW w:w="5963" w:type="dxa"/>
          </w:tcPr>
          <w:p w14:paraId="569F15FD" w14:textId="77777777"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lang w:eastAsia="ja-JP"/>
              </w:rPr>
              <w:t>構造物を意味する「017」を入力する。</w:t>
            </w:r>
          </w:p>
        </w:tc>
        <w:tc>
          <w:tcPr>
            <w:tcW w:w="2014" w:type="dxa"/>
          </w:tcPr>
          <w:p w14:paraId="301B687F" w14:textId="77777777" w:rsidR="0033615B" w:rsidRPr="003D138E" w:rsidRDefault="0033615B" w:rsidP="000C68B7">
            <w:pPr>
              <w:spacing w:line="240" w:lineRule="exact"/>
              <w:rPr>
                <w:rFonts w:asciiTheme="minorEastAsia" w:hAnsiTheme="minorEastAsia"/>
              </w:rPr>
            </w:pPr>
            <w:r w:rsidRPr="003D138E">
              <w:rPr>
                <w:rFonts w:asciiTheme="minorEastAsia" w:hAnsiTheme="minorEastAsia"/>
              </w:rPr>
              <w:t>017　（固定値）</w:t>
            </w:r>
          </w:p>
        </w:tc>
      </w:tr>
      <w:tr w:rsidR="0033615B" w:rsidRPr="009F01EC" w14:paraId="09567751" w14:textId="77777777" w:rsidTr="00C82D70">
        <w:tc>
          <w:tcPr>
            <w:tcW w:w="2207" w:type="dxa"/>
          </w:tcPr>
          <w:p w14:paraId="49B91628" w14:textId="77777777" w:rsidR="0033615B" w:rsidRPr="00EC119D" w:rsidRDefault="0033615B" w:rsidP="000C68B7">
            <w:pPr>
              <w:spacing w:line="240" w:lineRule="exact"/>
              <w:rPr>
                <w:rFonts w:asciiTheme="minorEastAsia" w:hAnsiTheme="minorEastAsia"/>
              </w:rPr>
            </w:pPr>
            <w:r w:rsidRPr="009F01EC">
              <w:rPr>
                <w:rFonts w:asciiTheme="minorEastAsia" w:hAnsiTheme="minorEastAsia" w:hint="eastAsia"/>
              </w:rPr>
              <w:t xml:space="preserve">識別情報&gt; </w:t>
            </w:r>
            <w:r w:rsidRPr="00EC119D">
              <w:rPr>
                <w:rFonts w:asciiTheme="minorEastAsia" w:hAnsiTheme="minorEastAsia" w:hint="eastAsia"/>
              </w:rPr>
              <w:t>範囲</w:t>
            </w:r>
          </w:p>
        </w:tc>
        <w:tc>
          <w:tcPr>
            <w:tcW w:w="5963" w:type="dxa"/>
          </w:tcPr>
          <w:p w14:paraId="5C93DD7D" w14:textId="77777777" w:rsidR="0033615B" w:rsidRPr="003D138E" w:rsidRDefault="0033615B" w:rsidP="00575F2C">
            <w:pPr>
              <w:widowControl/>
              <w:numPr>
                <w:ilvl w:val="0"/>
                <w:numId w:val="142"/>
              </w:numPr>
              <w:tabs>
                <w:tab w:val="left" w:pos="403"/>
              </w:tabs>
              <w:spacing w:after="0" w:line="240" w:lineRule="exact"/>
              <w:contextualSpacing w:val="0"/>
              <w:rPr>
                <w:rFonts w:asciiTheme="minorEastAsia" w:hAnsiTheme="minorEastAsia"/>
                <w:lang w:eastAsia="ja-JP"/>
              </w:rPr>
            </w:pPr>
            <w:r w:rsidRPr="003D138E">
              <w:rPr>
                <w:rFonts w:asciiTheme="minorEastAsia" w:hAnsiTheme="minorEastAsia"/>
                <w:lang w:eastAsia="ja-JP"/>
              </w:rPr>
              <w:t>作成範囲を包含する最小の矩形を、東西の経度、南北の緯度により記述する。</w:t>
            </w:r>
          </w:p>
          <w:p w14:paraId="2FA4DFE6" w14:textId="77777777" w:rsidR="0033615B" w:rsidRPr="003D138E" w:rsidRDefault="0033615B" w:rsidP="00575F2C">
            <w:pPr>
              <w:widowControl/>
              <w:numPr>
                <w:ilvl w:val="0"/>
                <w:numId w:val="142"/>
              </w:numPr>
              <w:tabs>
                <w:tab w:val="left" w:pos="403"/>
              </w:tabs>
              <w:spacing w:after="0" w:line="240" w:lineRule="exact"/>
              <w:contextualSpacing w:val="0"/>
              <w:rPr>
                <w:rFonts w:asciiTheme="minorEastAsia" w:hAnsiTheme="minorEastAsia"/>
                <w:lang w:eastAsia="ja-JP"/>
              </w:rPr>
            </w:pPr>
            <w:r w:rsidRPr="003D138E">
              <w:rPr>
                <w:rFonts w:asciiTheme="minorEastAsia" w:hAnsiTheme="minorEastAsia"/>
                <w:lang w:eastAsia="ja-JP"/>
              </w:rPr>
              <w:t>地物やLODにより</w:t>
            </w:r>
            <w:r w:rsidRPr="003D138E">
              <w:rPr>
                <w:rFonts w:asciiTheme="minorEastAsia" w:hAnsiTheme="minorEastAsia" w:hint="eastAsia"/>
                <w:lang w:eastAsia="ja-JP"/>
              </w:rPr>
              <w:t>整備範囲が異なる場合は、作成範囲の違いを自由記述により明記する。</w:t>
            </w:r>
          </w:p>
          <w:p w14:paraId="632E4C13" w14:textId="77777777" w:rsidR="0033615B" w:rsidRPr="003D138E" w:rsidRDefault="0033615B" w:rsidP="00575F2C">
            <w:pPr>
              <w:widowControl/>
              <w:numPr>
                <w:ilvl w:val="0"/>
                <w:numId w:val="142"/>
              </w:numPr>
              <w:tabs>
                <w:tab w:val="left" w:pos="403"/>
              </w:tabs>
              <w:spacing w:after="0" w:line="240" w:lineRule="exact"/>
              <w:contextualSpacing w:val="0"/>
              <w:rPr>
                <w:rFonts w:asciiTheme="minorEastAsia" w:hAnsiTheme="minorEastAsia"/>
                <w:lang w:eastAsia="ja-JP"/>
              </w:rPr>
            </w:pPr>
            <w:r w:rsidRPr="003D138E">
              <w:rPr>
                <w:rFonts w:asciiTheme="minorEastAsia" w:hAnsiTheme="minorEastAsia"/>
                <w:lang w:eastAsia="ja-JP"/>
              </w:rPr>
              <w:t>地理記述には、都道府県及び市区町村名を記述する。</w:t>
            </w:r>
          </w:p>
        </w:tc>
        <w:tc>
          <w:tcPr>
            <w:tcW w:w="2014" w:type="dxa"/>
          </w:tcPr>
          <w:p w14:paraId="022966B9" w14:textId="77777777" w:rsidR="0033615B" w:rsidRPr="003D138E" w:rsidRDefault="0033615B" w:rsidP="000C68B7">
            <w:pPr>
              <w:spacing w:line="240" w:lineRule="exact"/>
              <w:rPr>
                <w:rFonts w:asciiTheme="minorEastAsia" w:hAnsiTheme="minorEastAsia"/>
                <w:lang w:eastAsia="ja-JP"/>
              </w:rPr>
            </w:pPr>
            <w:r w:rsidRPr="003D138E">
              <w:rPr>
                <w:rFonts w:asciiTheme="minorEastAsia" w:hAnsiTheme="minorEastAsia"/>
                <w:lang w:eastAsia="ja-JP"/>
              </w:rPr>
              <w:t>LOD1の作成範囲は●●市全域、LOD2の作成範囲は、△△駅を中心とする半径約300m内。</w:t>
            </w:r>
          </w:p>
        </w:tc>
      </w:tr>
      <w:tr w:rsidR="0033615B" w:rsidRPr="009F01EC" w14:paraId="270C2036" w14:textId="77777777" w:rsidTr="00C82D70">
        <w:tc>
          <w:tcPr>
            <w:tcW w:w="2207" w:type="dxa"/>
            <w:vAlign w:val="center"/>
          </w:tcPr>
          <w:p w14:paraId="552C0311" w14:textId="77777777" w:rsidR="0033615B" w:rsidRPr="009F01EC" w:rsidRDefault="0033615B" w:rsidP="000C68B7">
            <w:pPr>
              <w:spacing w:line="240" w:lineRule="exact"/>
              <w:rPr>
                <w:rFonts w:asciiTheme="minorEastAsia" w:hAnsiTheme="minorEastAsia"/>
              </w:rPr>
            </w:pPr>
            <w:r w:rsidRPr="00874CFD">
              <w:rPr>
                <w:rFonts w:asciiTheme="minorEastAsia" w:hAnsiTheme="minorEastAsia" w:cs="ＭＳ Ｐゴシック" w:hint="eastAsia"/>
              </w:rPr>
              <w:t>配布情報</w:t>
            </w:r>
            <w:r w:rsidRPr="00874CFD">
              <w:rPr>
                <w:rFonts w:asciiTheme="minorEastAsia" w:hAnsiTheme="minorEastAsia" w:cs="ＭＳ Ｐゴシック"/>
              </w:rPr>
              <w:t>&gt;配布書式</w:t>
            </w:r>
          </w:p>
        </w:tc>
        <w:tc>
          <w:tcPr>
            <w:tcW w:w="5963" w:type="dxa"/>
            <w:vAlign w:val="center"/>
          </w:tcPr>
          <w:p w14:paraId="147E8D31" w14:textId="6E0659BD" w:rsidR="0033615B" w:rsidRPr="009F01EC" w:rsidRDefault="004263CA" w:rsidP="00EB579D">
            <w:pPr>
              <w:spacing w:line="240" w:lineRule="exact"/>
              <w:rPr>
                <w:rFonts w:asciiTheme="minorEastAsia" w:hAnsiTheme="minorEastAsia"/>
                <w:lang w:eastAsia="ja-JP"/>
              </w:rPr>
            </w:pPr>
            <w:r>
              <w:rPr>
                <w:rFonts w:asciiTheme="minorEastAsia" w:hAnsiTheme="minorEastAsia" w:cs="ＭＳ Ｐゴシック" w:hint="eastAsia"/>
                <w:lang w:eastAsia="ja-JP"/>
              </w:rPr>
              <w:t>CityGML 2.0</w:t>
            </w:r>
            <w:r w:rsidR="0033615B" w:rsidRPr="00B055AA">
              <w:rPr>
                <w:rFonts w:asciiTheme="minorEastAsia" w:hAnsiTheme="minorEastAsia" w:cs="ＭＳ Ｐゴシック"/>
                <w:lang w:eastAsia="ja-JP"/>
              </w:rPr>
              <w:t>、</w:t>
            </w:r>
            <w:r>
              <w:rPr>
                <w:rFonts w:asciiTheme="minorEastAsia" w:hAnsiTheme="minorEastAsia" w:cs="ＭＳ Ｐゴシック" w:hint="eastAsia"/>
                <w:lang w:eastAsia="ja-JP"/>
              </w:rPr>
              <w:t>i-UR 3.1</w:t>
            </w:r>
            <w:r w:rsidR="0033615B" w:rsidRPr="00B055AA">
              <w:rPr>
                <w:rFonts w:asciiTheme="minorEastAsia" w:hAnsiTheme="minorEastAsia" w:cs="ＭＳ Ｐゴシック"/>
                <w:lang w:eastAsia="ja-JP"/>
              </w:rPr>
              <w:t>をそれぞれ書式情報として入れる。</w:t>
            </w:r>
          </w:p>
        </w:tc>
        <w:tc>
          <w:tcPr>
            <w:tcW w:w="2014" w:type="dxa"/>
          </w:tcPr>
          <w:p w14:paraId="659A3C9E" w14:textId="77777777" w:rsidR="0033615B" w:rsidRDefault="00C82D70" w:rsidP="000C68B7">
            <w:pPr>
              <w:spacing w:line="240" w:lineRule="exact"/>
              <w:rPr>
                <w:rFonts w:asciiTheme="minorEastAsia" w:hAnsiTheme="minorEastAsia"/>
                <w:lang w:eastAsia="ja-JP"/>
              </w:rPr>
            </w:pPr>
            <w:r>
              <w:rPr>
                <w:rFonts w:asciiTheme="minorEastAsia" w:hAnsiTheme="minorEastAsia" w:hint="eastAsia"/>
                <w:lang w:eastAsia="ja-JP"/>
              </w:rPr>
              <w:t>C</w:t>
            </w:r>
            <w:r>
              <w:rPr>
                <w:rFonts w:asciiTheme="minorEastAsia" w:hAnsiTheme="minorEastAsia"/>
                <w:lang w:eastAsia="ja-JP"/>
              </w:rPr>
              <w:t>ityGML 2.0</w:t>
            </w:r>
          </w:p>
          <w:p w14:paraId="55FB5C2D" w14:textId="02BE4049" w:rsidR="00C82D70" w:rsidRPr="003D138E" w:rsidRDefault="00C82D70" w:rsidP="000C68B7">
            <w:pPr>
              <w:spacing w:line="240" w:lineRule="exact"/>
              <w:rPr>
                <w:rFonts w:asciiTheme="minorEastAsia" w:hAnsiTheme="minorEastAsia"/>
                <w:lang w:eastAsia="ja-JP"/>
              </w:rPr>
            </w:pPr>
            <w:r>
              <w:rPr>
                <w:rFonts w:asciiTheme="minorEastAsia" w:hAnsiTheme="minorEastAsia" w:hint="eastAsia"/>
                <w:lang w:eastAsia="ja-JP"/>
              </w:rPr>
              <w:t>i</w:t>
            </w:r>
            <w:r>
              <w:rPr>
                <w:rFonts w:asciiTheme="minorEastAsia" w:hAnsiTheme="minorEastAsia"/>
                <w:lang w:eastAsia="ja-JP"/>
              </w:rPr>
              <w:t>-UR 3.1</w:t>
            </w:r>
          </w:p>
        </w:tc>
      </w:tr>
      <w:tr w:rsidR="0033615B" w:rsidRPr="009F01EC" w14:paraId="23CDADE4" w14:textId="77777777" w:rsidTr="00C82D70">
        <w:tc>
          <w:tcPr>
            <w:tcW w:w="2207" w:type="dxa"/>
            <w:vAlign w:val="center"/>
          </w:tcPr>
          <w:p w14:paraId="173C86BF" w14:textId="77777777" w:rsidR="0033615B" w:rsidRPr="00874CFD" w:rsidRDefault="0033615B" w:rsidP="000C68B7">
            <w:pPr>
              <w:spacing w:line="240" w:lineRule="exact"/>
              <w:rPr>
                <w:rFonts w:asciiTheme="minorEastAsia" w:hAnsiTheme="minorEastAsia" w:cs="ＭＳ Ｐゴシック"/>
              </w:rPr>
            </w:pPr>
            <w:r w:rsidRPr="00874CFD">
              <w:rPr>
                <w:rFonts w:asciiTheme="minorEastAsia" w:hAnsiTheme="minorEastAsia" w:cs="ＭＳ Ｐゴシック" w:hint="eastAsia"/>
              </w:rPr>
              <w:t>配布情報</w:t>
            </w:r>
            <w:r w:rsidRPr="00874CFD">
              <w:rPr>
                <w:rFonts w:asciiTheme="minorEastAsia" w:hAnsiTheme="minorEastAsia" w:cs="ＭＳ Ｐゴシック"/>
              </w:rPr>
              <w:t>&gt;オンライン</w:t>
            </w:r>
          </w:p>
        </w:tc>
        <w:tc>
          <w:tcPr>
            <w:tcW w:w="5963" w:type="dxa"/>
            <w:vAlign w:val="center"/>
          </w:tcPr>
          <w:p w14:paraId="0809F9AC" w14:textId="77777777" w:rsidR="0033615B" w:rsidRPr="00874CFD" w:rsidRDefault="0033615B" w:rsidP="000C68B7">
            <w:pPr>
              <w:spacing w:line="240" w:lineRule="exact"/>
              <w:rPr>
                <w:rFonts w:asciiTheme="minorEastAsia" w:hAnsiTheme="minorEastAsia" w:cs="ＭＳ Ｐゴシック"/>
                <w:lang w:eastAsia="ja-JP"/>
              </w:rPr>
            </w:pPr>
            <w:r w:rsidRPr="00874CFD">
              <w:rPr>
                <w:rFonts w:asciiTheme="minorEastAsia" w:hAnsiTheme="minorEastAsia" w:cs="ＭＳ Ｐゴシック"/>
                <w:lang w:eastAsia="ja-JP"/>
              </w:rPr>
              <w:t>G空間情報センターのURLを記述する。</w:t>
            </w:r>
          </w:p>
        </w:tc>
        <w:tc>
          <w:tcPr>
            <w:tcW w:w="2014" w:type="dxa"/>
          </w:tcPr>
          <w:p w14:paraId="01BBFC60" w14:textId="497B0A09" w:rsidR="0033615B" w:rsidRPr="009F01EC" w:rsidRDefault="00C82D70" w:rsidP="000C68B7">
            <w:pPr>
              <w:spacing w:line="240" w:lineRule="exact"/>
              <w:rPr>
                <w:rFonts w:asciiTheme="minorEastAsia" w:hAnsiTheme="minorEastAsia"/>
                <w:lang w:eastAsia="ja-JP"/>
              </w:rPr>
            </w:pPr>
            <w:r w:rsidRPr="00C82D70">
              <w:rPr>
                <w:rFonts w:asciiTheme="minorEastAsia" w:hAnsiTheme="minorEastAsia"/>
                <w:lang w:eastAsia="ja-JP"/>
              </w:rPr>
              <w:t>https://front.geospatial.jp/（固定値）</w:t>
            </w:r>
          </w:p>
        </w:tc>
      </w:tr>
      <w:tr w:rsidR="0033615B" w:rsidRPr="009F01EC" w14:paraId="3B2CA80A" w14:textId="77777777" w:rsidTr="00C82D70">
        <w:tc>
          <w:tcPr>
            <w:tcW w:w="2207" w:type="dxa"/>
            <w:vAlign w:val="center"/>
          </w:tcPr>
          <w:p w14:paraId="2494D475" w14:textId="77777777" w:rsidR="0033615B" w:rsidRPr="00874CFD" w:rsidRDefault="0033615B" w:rsidP="000C68B7">
            <w:pPr>
              <w:spacing w:line="240" w:lineRule="exact"/>
              <w:rPr>
                <w:rFonts w:asciiTheme="minorEastAsia" w:hAnsiTheme="minorEastAsia" w:cs="ＭＳ Ｐゴシック"/>
                <w:lang w:eastAsia="ja-JP"/>
              </w:rPr>
            </w:pPr>
            <w:r w:rsidRPr="00874CFD">
              <w:rPr>
                <w:rFonts w:asciiTheme="minorEastAsia" w:hAnsiTheme="minorEastAsia" w:cs="ＭＳ Ｐゴシック" w:hint="eastAsia"/>
                <w:lang w:eastAsia="ja-JP"/>
              </w:rPr>
              <w:t>データ品質情報</w:t>
            </w:r>
            <w:r w:rsidRPr="00874CFD">
              <w:rPr>
                <w:rFonts w:asciiTheme="minorEastAsia" w:hAnsiTheme="minorEastAsia" w:cs="ＭＳ Ｐゴシック"/>
                <w:lang w:eastAsia="ja-JP"/>
              </w:rPr>
              <w:t>&gt;データ品質</w:t>
            </w:r>
          </w:p>
        </w:tc>
        <w:tc>
          <w:tcPr>
            <w:tcW w:w="5963" w:type="dxa"/>
            <w:vAlign w:val="center"/>
          </w:tcPr>
          <w:p w14:paraId="7CA741B3" w14:textId="77777777" w:rsidR="0033615B" w:rsidRPr="00874CFD" w:rsidRDefault="0033615B" w:rsidP="000C68B7">
            <w:pPr>
              <w:spacing w:line="240" w:lineRule="exact"/>
              <w:rPr>
                <w:rFonts w:asciiTheme="minorEastAsia" w:hAnsiTheme="minorEastAsia" w:cs="ＭＳ Ｐゴシック"/>
                <w:lang w:eastAsia="ja-JP"/>
              </w:rPr>
            </w:pPr>
            <w:r w:rsidRPr="00874CFD">
              <w:rPr>
                <w:rFonts w:asciiTheme="minorEastAsia" w:hAnsiTheme="minorEastAsia" w:cs="ＭＳ Ｐゴシック" w:hint="eastAsia"/>
                <w:lang w:eastAsia="ja-JP"/>
              </w:rPr>
              <w:t>製品仕様書に示す品質要求の各項目について品質評価結果を記述する。</w:t>
            </w:r>
          </w:p>
          <w:p w14:paraId="37906EE2" w14:textId="77777777" w:rsidR="0033615B" w:rsidRPr="00874CFD" w:rsidRDefault="0033615B" w:rsidP="000C68B7">
            <w:pPr>
              <w:spacing w:line="240" w:lineRule="exact"/>
              <w:rPr>
                <w:rFonts w:asciiTheme="minorEastAsia" w:hAnsiTheme="minorEastAsia" w:cs="ＭＳ Ｐゴシック"/>
                <w:lang w:eastAsia="ja-JP"/>
              </w:rPr>
            </w:pPr>
            <w:r w:rsidRPr="00874CFD">
              <w:rPr>
                <w:rFonts w:asciiTheme="minorEastAsia" w:hAnsiTheme="minorEastAsia" w:cs="ＭＳ Ｐゴシック"/>
                <w:lang w:eastAsia="ja-JP"/>
              </w:rPr>
              <w:t>また、系譜には、</w:t>
            </w:r>
            <w:r w:rsidRPr="00874CFD">
              <w:rPr>
                <w:rFonts w:asciiTheme="minorEastAsia" w:hAnsiTheme="minorEastAsia" w:cs="ＭＳ Ｐゴシック" w:hint="eastAsia"/>
                <w:lang w:eastAsia="ja-JP"/>
              </w:rPr>
              <w:t>主題属性の作成方法や図形と属性のアンマッチへの対処方法等、データ品質に記載できないが、データ製品の利用にあたり注意すべきデータの品質に係るデータの作成方法を記述する。</w:t>
            </w:r>
          </w:p>
        </w:tc>
        <w:tc>
          <w:tcPr>
            <w:tcW w:w="2014" w:type="dxa"/>
          </w:tcPr>
          <w:p w14:paraId="3AFA9B82" w14:textId="77777777" w:rsidR="0033615B" w:rsidRPr="009F01EC" w:rsidRDefault="0033615B" w:rsidP="000C68B7">
            <w:pPr>
              <w:spacing w:line="240" w:lineRule="exact"/>
              <w:rPr>
                <w:rFonts w:asciiTheme="minorEastAsia" w:hAnsiTheme="minorEastAsia"/>
                <w:lang w:eastAsia="ja-JP"/>
              </w:rPr>
            </w:pPr>
          </w:p>
        </w:tc>
      </w:tr>
    </w:tbl>
    <w:p w14:paraId="3B374AFE" w14:textId="77777777" w:rsidR="0033615B" w:rsidRPr="001C39D9" w:rsidRDefault="0033615B" w:rsidP="0033615B">
      <w:pPr>
        <w:ind w:firstLineChars="100" w:firstLine="168"/>
        <w:rPr>
          <w:rFonts w:asciiTheme="minorEastAsia" w:hAnsiTheme="minorEastAsia"/>
        </w:rPr>
      </w:pPr>
    </w:p>
    <w:p w14:paraId="5344D76D" w14:textId="77777777" w:rsidR="0033615B" w:rsidRPr="001C39D9" w:rsidRDefault="0033615B" w:rsidP="0033615B">
      <w:pPr>
        <w:pStyle w:val="2"/>
      </w:pPr>
      <w:bookmarkStart w:id="155" w:name="_Toc99198607"/>
      <w:bookmarkStart w:id="156" w:name="_Toc99323346"/>
      <w:bookmarkStart w:id="157" w:name="_Toc161321998"/>
      <w:r w:rsidRPr="001C39D9">
        <w:rPr>
          <w:rFonts w:hint="eastAsia"/>
        </w:rPr>
        <w:t>メタデータの作成単位</w:t>
      </w:r>
      <w:bookmarkEnd w:id="155"/>
      <w:bookmarkEnd w:id="156"/>
      <w:bookmarkEnd w:id="157"/>
    </w:p>
    <w:p w14:paraId="130952AF" w14:textId="77777777" w:rsidR="0033615B" w:rsidRDefault="0033615B" w:rsidP="0033615B">
      <w:pPr>
        <w:ind w:firstLineChars="100" w:firstLine="168"/>
        <w:rPr>
          <w:rFonts w:asciiTheme="minorEastAsia" w:hAnsiTheme="minorEastAsia"/>
        </w:rPr>
      </w:pPr>
      <w:bookmarkStart w:id="158" w:name="_Hlk131560884"/>
      <w:r w:rsidRPr="001C39D9">
        <w:rPr>
          <w:rFonts w:asciiTheme="minorEastAsia" w:hAnsiTheme="minorEastAsia" w:hint="eastAsia"/>
        </w:rPr>
        <w:t>メタデータは、3D都市モデル全体について、一つのメタデータを作成することを原則とする。</w:t>
      </w:r>
    </w:p>
    <w:p w14:paraId="751A87E1" w14:textId="79712262" w:rsidR="00EB579D" w:rsidRPr="0013520C" w:rsidRDefault="0086303F" w:rsidP="0033615B">
      <w:pPr>
        <w:ind w:firstLineChars="100" w:firstLine="168"/>
        <w:rPr>
          <w:rFonts w:asciiTheme="minorEastAsia" w:hAnsiTheme="minorEastAsia"/>
        </w:rPr>
      </w:pPr>
      <w:r w:rsidRPr="0013520C">
        <w:rPr>
          <w:rFonts w:asciiTheme="minorEastAsia" w:hAnsiTheme="minorEastAsia" w:hint="eastAsia"/>
        </w:rPr>
        <w:t>以下の場合には、</w:t>
      </w:r>
      <w:r w:rsidRPr="0013520C">
        <w:rPr>
          <w:rFonts w:asciiTheme="minorEastAsia" w:hAnsiTheme="minorEastAsia"/>
        </w:rPr>
        <w:t>3D都市モデル全体のメタデータとは別に、対象を限定したメタデータを作成する。</w:t>
      </w:r>
    </w:p>
    <w:p w14:paraId="3E08A56A" w14:textId="070B5580" w:rsidR="0086303F" w:rsidRPr="0013520C" w:rsidRDefault="0086303F" w:rsidP="005A05FD">
      <w:pPr>
        <w:pStyle w:val="a1"/>
        <w:numPr>
          <w:ilvl w:val="0"/>
          <w:numId w:val="151"/>
        </w:numPr>
        <w:rPr>
          <w:rFonts w:asciiTheme="minorEastAsia" w:hAnsiTheme="minorEastAsia"/>
        </w:rPr>
      </w:pPr>
      <w:r w:rsidRPr="0013520C">
        <w:rPr>
          <w:rFonts w:asciiTheme="minorEastAsia" w:hAnsiTheme="minorEastAsia" w:hint="eastAsia"/>
        </w:rPr>
        <w:t>原典資料の管理者が</w:t>
      </w:r>
      <w:r w:rsidRPr="0013520C">
        <w:rPr>
          <w:rFonts w:asciiTheme="minorEastAsia" w:hAnsiTheme="minorEastAsia"/>
        </w:rPr>
        <w:t>3D都市モデルの整備主体とは異なる場合</w:t>
      </w:r>
      <w:r w:rsidR="00223904" w:rsidRPr="0013520C">
        <w:rPr>
          <w:rFonts w:asciiTheme="minorEastAsia" w:hAnsiTheme="minorEastAsia" w:hint="eastAsia"/>
        </w:rPr>
        <w:t>（</w:t>
      </w:r>
      <w:r w:rsidR="00223904" w:rsidRPr="0013520C">
        <w:rPr>
          <w:rFonts w:asciiTheme="minorEastAsia" w:hAnsiTheme="minorEastAsia"/>
        </w:rPr>
        <w:t>ただし、原典資料がオープンデータである場合は除く。）</w:t>
      </w:r>
    </w:p>
    <w:p w14:paraId="34FDFBA5" w14:textId="1640C7A5" w:rsidR="0086303F" w:rsidRPr="0013520C" w:rsidRDefault="0086303F" w:rsidP="005A05FD">
      <w:pPr>
        <w:pStyle w:val="a1"/>
        <w:numPr>
          <w:ilvl w:val="1"/>
          <w:numId w:val="151"/>
        </w:numPr>
        <w:rPr>
          <w:rFonts w:asciiTheme="minorEastAsia" w:hAnsiTheme="minorEastAsia"/>
        </w:rPr>
      </w:pPr>
      <w:r w:rsidRPr="0013520C">
        <w:rPr>
          <w:rFonts w:asciiTheme="minorEastAsia" w:hAnsiTheme="minorEastAsia" w:hint="eastAsia"/>
        </w:rPr>
        <w:t>洪水浸水想定区域、津波浸水想定、高潮浸水想定区域、内水浸水想定区域及び土砂災害警戒区域にかかる原典資料として、国土数値情報（オープンデータ）ではなく、河川管理者等から貸与されたデータを使用した場合は、それぞれメタデータを作成する。</w:t>
      </w:r>
    </w:p>
    <w:p w14:paraId="4E37B2B9" w14:textId="4DD048C5" w:rsidR="0086303F" w:rsidRDefault="0086303F" w:rsidP="005A05FD">
      <w:pPr>
        <w:pStyle w:val="a1"/>
        <w:numPr>
          <w:ilvl w:val="1"/>
          <w:numId w:val="151"/>
        </w:numPr>
        <w:rPr>
          <w:rFonts w:asciiTheme="minorEastAsia" w:hAnsiTheme="minorEastAsia"/>
        </w:rPr>
      </w:pPr>
      <w:r w:rsidRPr="0013520C">
        <w:rPr>
          <w:rFonts w:asciiTheme="minorEastAsia" w:hAnsiTheme="minorEastAsia"/>
        </w:rPr>
        <w:t>建築物モデル（LOD4）の原典資料として、整備主体以外の施設管理者から貸与されたBIMモデル等を使用した場合</w:t>
      </w:r>
      <w:r w:rsidR="00CD4790" w:rsidRPr="0013520C">
        <w:rPr>
          <w:rFonts w:asciiTheme="minorEastAsia" w:hAnsiTheme="minorEastAsia"/>
        </w:rPr>
        <w:t>は、建築物モデル（LOD4）に対するメタデータを作成する。</w:t>
      </w:r>
    </w:p>
    <w:p w14:paraId="39873397" w14:textId="04AD9642" w:rsidR="0086303F" w:rsidRPr="0013520C" w:rsidRDefault="0086303F" w:rsidP="005A05FD">
      <w:pPr>
        <w:pStyle w:val="a1"/>
        <w:numPr>
          <w:ilvl w:val="0"/>
          <w:numId w:val="151"/>
        </w:numPr>
        <w:rPr>
          <w:rFonts w:asciiTheme="minorEastAsia" w:hAnsiTheme="minorEastAsia"/>
        </w:rPr>
      </w:pPr>
      <w:r w:rsidRPr="0013520C">
        <w:rPr>
          <w:rFonts w:asciiTheme="minorEastAsia" w:hAnsiTheme="minorEastAsia"/>
        </w:rPr>
        <w:t>3D都市モデルの整備事業者が対象地物によって異なる場合</w:t>
      </w:r>
    </w:p>
    <w:p w14:paraId="6AB32E7C" w14:textId="7870E349" w:rsidR="0086303F" w:rsidRPr="0013520C" w:rsidRDefault="0086303F" w:rsidP="005A05FD">
      <w:pPr>
        <w:pStyle w:val="a1"/>
        <w:numPr>
          <w:ilvl w:val="1"/>
          <w:numId w:val="151"/>
        </w:numPr>
        <w:rPr>
          <w:rFonts w:asciiTheme="minorEastAsia" w:hAnsiTheme="minorEastAsia"/>
        </w:rPr>
      </w:pPr>
      <w:r w:rsidRPr="0013520C">
        <w:rPr>
          <w:rFonts w:asciiTheme="minorEastAsia" w:hAnsiTheme="minorEastAsia"/>
        </w:rPr>
        <w:t>整備事業者毎に作成する。</w:t>
      </w:r>
    </w:p>
    <w:bookmarkEnd w:id="158"/>
    <w:p w14:paraId="3FE62EC9" w14:textId="16CB5A59" w:rsidR="0033615B" w:rsidRDefault="000F17A5" w:rsidP="00FB5C71">
      <w:pPr>
        <w:pStyle w:val="a1"/>
        <w:numPr>
          <w:ilvl w:val="0"/>
          <w:numId w:val="151"/>
        </w:numPr>
      </w:pPr>
      <w:r>
        <w:rPr>
          <w:rFonts w:hint="eastAsia"/>
        </w:rPr>
        <w:t>空間参照系が</w:t>
      </w:r>
      <w:r w:rsidRPr="000F17A5">
        <w:rPr>
          <w:rFonts w:hint="eastAsia"/>
        </w:rPr>
        <w:t>日本測地系</w:t>
      </w:r>
      <w:r w:rsidRPr="000F17A5">
        <w:t>2011 における経緯度座標系と東京湾平均海面を基準とする標高の複合座標参照系</w:t>
      </w:r>
      <w:r>
        <w:rPr>
          <w:rFonts w:hint="eastAsia"/>
        </w:rPr>
        <w:t>以外の場合</w:t>
      </w:r>
    </w:p>
    <w:p w14:paraId="4E22289E" w14:textId="2B485BDA" w:rsidR="000F17A5" w:rsidRPr="00154258" w:rsidRDefault="000F17A5" w:rsidP="000F17A5">
      <w:pPr>
        <w:pStyle w:val="a1"/>
        <w:numPr>
          <w:ilvl w:val="1"/>
          <w:numId w:val="151"/>
        </w:numPr>
        <w:rPr>
          <w:rFonts w:asciiTheme="minorEastAsia" w:hAnsiTheme="minorEastAsia"/>
        </w:rPr>
      </w:pPr>
      <w:r>
        <w:rPr>
          <w:rFonts w:asciiTheme="minorEastAsia" w:hAnsiTheme="minorEastAsia" w:hint="eastAsia"/>
        </w:rPr>
        <w:t>地下埋設物モデルは空間参照系が</w:t>
      </w:r>
      <w:r w:rsidRPr="000F17A5">
        <w:rPr>
          <w:rFonts w:asciiTheme="minorEastAsia" w:hAnsiTheme="minorEastAsia" w:hint="eastAsia"/>
        </w:rPr>
        <w:t>日本測地系</w:t>
      </w:r>
      <w:r w:rsidRPr="000F17A5">
        <w:rPr>
          <w:rFonts w:asciiTheme="minorEastAsia" w:hAnsiTheme="minorEastAsia"/>
        </w:rPr>
        <w:t>2011における平面直角座標系と東京湾平均海面を基本とする標高の複合座標参照系</w:t>
      </w:r>
      <w:r>
        <w:rPr>
          <w:rFonts w:asciiTheme="minorEastAsia" w:hAnsiTheme="minorEastAsia" w:hint="eastAsia"/>
        </w:rPr>
        <w:t>であるため、地下埋設物モデルに対するメタデータを作成する。</w:t>
      </w:r>
    </w:p>
    <w:p w14:paraId="0083E2A1" w14:textId="77777777" w:rsidR="000F17A5" w:rsidRPr="00411EA3" w:rsidRDefault="000F17A5" w:rsidP="00FB5C71">
      <w:pPr>
        <w:ind w:left="588"/>
      </w:pPr>
    </w:p>
    <w:p w14:paraId="7C9DA617" w14:textId="77777777" w:rsidR="0033615B" w:rsidRPr="00411EA3" w:rsidRDefault="0033615B" w:rsidP="0033615B">
      <w:pPr>
        <w:pStyle w:val="2"/>
      </w:pPr>
      <w:bookmarkStart w:id="159" w:name="_Toc99198608"/>
      <w:bookmarkStart w:id="160" w:name="_Toc99323347"/>
      <w:bookmarkStart w:id="161" w:name="_Ref130214265"/>
      <w:bookmarkStart w:id="162" w:name="_Toc161321999"/>
      <w:r w:rsidRPr="00411EA3">
        <w:rPr>
          <w:rFonts w:hint="eastAsia"/>
        </w:rPr>
        <w:t>メタデータのファイル名称</w:t>
      </w:r>
      <w:bookmarkEnd w:id="159"/>
      <w:bookmarkEnd w:id="160"/>
      <w:bookmarkEnd w:id="161"/>
      <w:bookmarkEnd w:id="162"/>
    </w:p>
    <w:p w14:paraId="46F9AEBA" w14:textId="77777777" w:rsidR="0033615B" w:rsidRPr="00411EA3" w:rsidRDefault="0033615B" w:rsidP="0033615B">
      <w:pPr>
        <w:ind w:firstLineChars="100" w:firstLine="168"/>
      </w:pPr>
      <w:r w:rsidRPr="00411EA3">
        <w:rPr>
          <w:rFonts w:hint="eastAsia"/>
        </w:rPr>
        <w:t>メタデータのファイル名称は、メタデータの記載項目である「ファイル識別子」に一致させる。</w:t>
      </w:r>
    </w:p>
    <w:p w14:paraId="73B0DE79" w14:textId="77777777" w:rsidR="0033615B" w:rsidRDefault="0033615B" w:rsidP="0033615B">
      <w:pPr>
        <w:ind w:firstLineChars="100" w:firstLine="168"/>
      </w:pPr>
      <w:r w:rsidRPr="00411EA3">
        <w:t>メタデータの拡張子は、</w:t>
      </w:r>
      <w:r w:rsidRPr="00411EA3">
        <w:rPr>
          <w:rFonts w:hint="eastAsia"/>
        </w:rPr>
        <w:t>.</w:t>
      </w:r>
      <w:r w:rsidRPr="00411EA3">
        <w:t>xmlとする。</w:t>
      </w:r>
    </w:p>
    <w:p w14:paraId="10580579" w14:textId="77777777" w:rsidR="00EB579D" w:rsidRPr="00411EA3" w:rsidRDefault="00EB579D" w:rsidP="0033615B">
      <w:pPr>
        <w:ind w:firstLineChars="100" w:firstLine="168"/>
      </w:pPr>
    </w:p>
    <w:p w14:paraId="0991F0A5" w14:textId="52E95AB1" w:rsidR="00EB579D" w:rsidRPr="007B47CE" w:rsidRDefault="00EB579D" w:rsidP="00EB579D">
      <w:pPr>
        <w:pStyle w:val="2"/>
      </w:pPr>
      <w:bookmarkStart w:id="163" w:name="_Ref130214272"/>
      <w:bookmarkStart w:id="164" w:name="_Toc161322000"/>
      <w:r w:rsidRPr="007B47CE">
        <w:rPr>
          <w:rFonts w:hint="eastAsia"/>
        </w:rPr>
        <w:t>原典資料リストの仕様</w:t>
      </w:r>
      <w:bookmarkEnd w:id="163"/>
      <w:bookmarkEnd w:id="164"/>
    </w:p>
    <w:p w14:paraId="6353BE0B" w14:textId="06A93CCF" w:rsidR="0033615B" w:rsidRDefault="00EB579D" w:rsidP="0033615B">
      <w:pPr>
        <w:ind w:firstLineChars="100" w:firstLine="168"/>
      </w:pPr>
      <w:bookmarkStart w:id="165" w:name="_Hlk131561193"/>
      <w:r w:rsidRPr="00EB579D">
        <w:t>JMP2.0では、データ製品を作成する際に使用した原典資料の諸元を詳細に記述できないことから、標準製品仕様書では、原典資料リストのための仕様を定める。</w:t>
      </w:r>
      <w:r>
        <w:t>3D都市モデル</w:t>
      </w:r>
      <w:r w:rsidRPr="00EB579D">
        <w:t>を作成する際には、必ずこの原典資料リストを作成しなければならない。</w:t>
      </w:r>
      <w:bookmarkEnd w:id="165"/>
    </w:p>
    <w:p w14:paraId="5751C3A6" w14:textId="77777777" w:rsidR="00EB579D" w:rsidRDefault="00EB579D" w:rsidP="00EB579D">
      <w:pPr>
        <w:ind w:firstLineChars="100" w:firstLine="168"/>
        <w:rPr>
          <w:rFonts w:asciiTheme="minorEastAsia" w:hAnsiTheme="minorEastAsia"/>
        </w:rPr>
      </w:pPr>
      <w:bookmarkStart w:id="166" w:name="_Hlk131561241"/>
    </w:p>
    <w:p w14:paraId="76CB9FAD" w14:textId="77777777" w:rsidR="00EB579D" w:rsidRDefault="00EB579D" w:rsidP="005A05FD">
      <w:pPr>
        <w:pStyle w:val="4"/>
        <w:keepNext w:val="0"/>
        <w:widowControl/>
        <w:numPr>
          <w:ilvl w:val="0"/>
          <w:numId w:val="155"/>
        </w:numPr>
        <w:tabs>
          <w:tab w:val="left" w:pos="403"/>
        </w:tabs>
        <w:wordWrap w:val="0"/>
        <w:spacing w:before="0" w:after="0" w:line="240" w:lineRule="atLeast"/>
        <w:contextualSpacing w:val="0"/>
      </w:pPr>
      <w:bookmarkStart w:id="167" w:name="_Ref116901514"/>
      <w:r>
        <w:t>原典資料リストの記載項目</w:t>
      </w:r>
      <w:bookmarkEnd w:id="167"/>
    </w:p>
    <w:p w14:paraId="7CB9B105" w14:textId="77777777" w:rsidR="00EB579D" w:rsidRDefault="00EB579D" w:rsidP="00EB579D"/>
    <w:p w14:paraId="3E8956D3" w14:textId="60B2AC38" w:rsidR="009170CC" w:rsidRDefault="009170CC" w:rsidP="005347D7">
      <w:pPr>
        <w:pStyle w:val="ab"/>
        <w:keepNext/>
        <w:jc w:val="center"/>
      </w:pPr>
      <w:r>
        <w:t xml:space="preserve">表 </w:t>
      </w:r>
      <w:r w:rsidR="003548FF">
        <w:fldChar w:fldCharType="begin"/>
      </w:r>
      <w:r w:rsidR="003548FF">
        <w:instrText xml:space="preserve"> STYLEREF 1 \s </w:instrText>
      </w:r>
      <w:r w:rsidR="003548FF">
        <w:fldChar w:fldCharType="separate"/>
      </w:r>
      <w:r w:rsidR="003548FF">
        <w:rPr>
          <w:noProof/>
        </w:rPr>
        <w:t>8</w:t>
      </w:r>
      <w:r w:rsidR="003548FF">
        <w:rPr>
          <w:noProof/>
        </w:rPr>
        <w:fldChar w:fldCharType="end"/>
      </w:r>
      <w:r>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2</w:t>
      </w:r>
      <w:r w:rsidR="003548FF">
        <w:rPr>
          <w:noProof/>
        </w:rPr>
        <w:fldChar w:fldCharType="end"/>
      </w:r>
      <w:r>
        <w:t xml:space="preserve"> </w:t>
      </w:r>
      <w:r>
        <w:rPr>
          <w:rFonts w:hint="eastAsia"/>
        </w:rPr>
        <w:t>原典資料リストの記載項目</w:t>
      </w:r>
    </w:p>
    <w:tbl>
      <w:tblPr>
        <w:tblStyle w:val="af5"/>
        <w:tblW w:w="10201" w:type="dxa"/>
        <w:tblLayout w:type="fixed"/>
        <w:tblLook w:val="04A0" w:firstRow="1" w:lastRow="0" w:firstColumn="1" w:lastColumn="0" w:noHBand="0" w:noVBand="1"/>
      </w:tblPr>
      <w:tblGrid>
        <w:gridCol w:w="1696"/>
        <w:gridCol w:w="6521"/>
        <w:gridCol w:w="1984"/>
      </w:tblGrid>
      <w:tr w:rsidR="00EB579D" w:rsidRPr="00CD4790" w14:paraId="2E567DDF" w14:textId="77777777" w:rsidTr="007B47CE">
        <w:trPr>
          <w:tblHeader/>
        </w:trPr>
        <w:tc>
          <w:tcPr>
            <w:tcW w:w="1696" w:type="dxa"/>
            <w:shd w:val="clear" w:color="auto" w:fill="D0CECE" w:themeFill="background2" w:themeFillShade="E6"/>
          </w:tcPr>
          <w:p w14:paraId="7AC912B6" w14:textId="77777777" w:rsidR="00EB579D" w:rsidRPr="00CD4790" w:rsidRDefault="00EB579D" w:rsidP="00CD4790">
            <w:pPr>
              <w:spacing w:after="0" w:line="300" w:lineRule="exact"/>
              <w:rPr>
                <w:rFonts w:asciiTheme="minorEastAsia" w:hAnsiTheme="minorEastAsia"/>
              </w:rPr>
            </w:pPr>
            <w:r w:rsidRPr="00CD4790">
              <w:rPr>
                <w:rFonts w:asciiTheme="minorEastAsia" w:hAnsiTheme="minorEastAsia"/>
              </w:rPr>
              <w:t>原典資料リスト項目</w:t>
            </w:r>
          </w:p>
        </w:tc>
        <w:tc>
          <w:tcPr>
            <w:tcW w:w="6521" w:type="dxa"/>
            <w:shd w:val="clear" w:color="auto" w:fill="D0CECE" w:themeFill="background2" w:themeFillShade="E6"/>
          </w:tcPr>
          <w:p w14:paraId="0EDFC0BD" w14:textId="77777777" w:rsidR="00EB579D" w:rsidRPr="00CD4790" w:rsidRDefault="00EB579D" w:rsidP="00CD4790">
            <w:pPr>
              <w:spacing w:after="0" w:line="300" w:lineRule="exact"/>
              <w:rPr>
                <w:rFonts w:asciiTheme="minorEastAsia" w:hAnsiTheme="minorEastAsia"/>
              </w:rPr>
            </w:pPr>
            <w:r w:rsidRPr="00CD4790">
              <w:rPr>
                <w:rFonts w:asciiTheme="minorEastAsia" w:hAnsiTheme="minorEastAsia"/>
              </w:rPr>
              <w:t>記述する内容</w:t>
            </w:r>
          </w:p>
        </w:tc>
        <w:tc>
          <w:tcPr>
            <w:tcW w:w="1984" w:type="dxa"/>
            <w:shd w:val="clear" w:color="auto" w:fill="D0CECE" w:themeFill="background2" w:themeFillShade="E6"/>
          </w:tcPr>
          <w:p w14:paraId="38F1C670" w14:textId="77777777" w:rsidR="00EB579D" w:rsidRPr="00CD4790" w:rsidRDefault="00EB579D" w:rsidP="00CD4790">
            <w:pPr>
              <w:spacing w:after="0" w:line="300" w:lineRule="exact"/>
              <w:rPr>
                <w:rFonts w:asciiTheme="minorEastAsia" w:hAnsiTheme="minorEastAsia"/>
              </w:rPr>
            </w:pPr>
            <w:r w:rsidRPr="00CD4790">
              <w:rPr>
                <w:rFonts w:asciiTheme="minorEastAsia" w:hAnsiTheme="minorEastAsia"/>
              </w:rPr>
              <w:t>記述例</w:t>
            </w:r>
          </w:p>
        </w:tc>
      </w:tr>
      <w:tr w:rsidR="00CD4790" w:rsidRPr="00CD4790" w14:paraId="53152308" w14:textId="77777777" w:rsidTr="007B47CE">
        <w:tc>
          <w:tcPr>
            <w:tcW w:w="1696" w:type="dxa"/>
          </w:tcPr>
          <w:p w14:paraId="47279CEB" w14:textId="0142D553" w:rsidR="00CD4790" w:rsidRPr="00CD4790" w:rsidRDefault="00CD4790" w:rsidP="00CD4790">
            <w:pPr>
              <w:spacing w:after="0" w:line="300" w:lineRule="exact"/>
              <w:rPr>
                <w:rFonts w:asciiTheme="minorEastAsia" w:hAnsiTheme="minorEastAsia"/>
              </w:rPr>
            </w:pPr>
            <w:r w:rsidRPr="00CD4790">
              <w:rPr>
                <w:rFonts w:asciiTheme="minorEastAsia" w:hAnsiTheme="minorEastAsia"/>
              </w:rPr>
              <w:t>meshcode</w:t>
            </w:r>
          </w:p>
        </w:tc>
        <w:tc>
          <w:tcPr>
            <w:tcW w:w="6521" w:type="dxa"/>
          </w:tcPr>
          <w:p w14:paraId="4C375A42" w14:textId="77777777" w:rsidR="00C82D70" w:rsidRDefault="00CD4790" w:rsidP="00CD4790">
            <w:pPr>
              <w:spacing w:after="0" w:line="300" w:lineRule="exact"/>
              <w:rPr>
                <w:rFonts w:asciiTheme="minorEastAsia" w:hAnsiTheme="minorEastAsia"/>
                <w:lang w:eastAsia="ja-JP"/>
              </w:rPr>
            </w:pPr>
            <w:r w:rsidRPr="00CD4790">
              <w:rPr>
                <w:rFonts w:asciiTheme="minorEastAsia" w:hAnsiTheme="minorEastAsia" w:hint="eastAsia"/>
                <w:lang w:eastAsia="ja-JP"/>
              </w:rPr>
              <w:t>標準地域メッシュのコードを記述する。</w:t>
            </w:r>
          </w:p>
          <w:p w14:paraId="3F8EA4F9" w14:textId="78BD3D96" w:rsidR="00037A36" w:rsidRDefault="00C82D70" w:rsidP="00CD4790">
            <w:pPr>
              <w:spacing w:after="0" w:line="300" w:lineRule="exact"/>
              <w:rPr>
                <w:rFonts w:asciiTheme="minorEastAsia" w:hAnsiTheme="minorEastAsia"/>
                <w:lang w:eastAsia="ja-JP"/>
              </w:rPr>
            </w:pPr>
            <w:r>
              <w:rPr>
                <w:rFonts w:asciiTheme="minorEastAsia" w:hAnsiTheme="minorEastAsia" w:hint="eastAsia"/>
                <w:lang w:eastAsia="ja-JP"/>
              </w:rPr>
              <w:t>コードは、</w:t>
            </w:r>
            <w:r w:rsidR="00CD4790" w:rsidRPr="00CD4790">
              <w:rPr>
                <w:rFonts w:asciiTheme="minorEastAsia" w:hAnsiTheme="minorEastAsia" w:hint="eastAsia"/>
                <w:lang w:eastAsia="ja-JP"/>
              </w:rPr>
              <w:t>地物のファイル単位として指定されている</w:t>
            </w:r>
            <w:r w:rsidR="00CD4790" w:rsidRPr="00CD4790">
              <w:rPr>
                <w:rFonts w:asciiTheme="minorEastAsia" w:hAnsiTheme="minorEastAsia"/>
                <w:lang w:eastAsia="ja-JP"/>
              </w:rPr>
              <w:t>3次メッシュ又は2次メッシュのメッシュコードとする。</w:t>
            </w:r>
            <w:r w:rsidR="00037A36">
              <w:rPr>
                <w:rFonts w:asciiTheme="minorEastAsia" w:hAnsiTheme="minorEastAsia" w:hint="eastAsia"/>
                <w:lang w:eastAsia="ja-JP"/>
              </w:rPr>
              <w:t>地下埋設物モデルの場合は、国土基本図の図郭コード（図郭の区画名）とする。</w:t>
            </w:r>
          </w:p>
          <w:p w14:paraId="1B51B307" w14:textId="774E40C9" w:rsidR="00CD4790" w:rsidRPr="00CD4790" w:rsidRDefault="00CD4790" w:rsidP="00CD4790">
            <w:pPr>
              <w:spacing w:after="0" w:line="300" w:lineRule="exact"/>
              <w:rPr>
                <w:rFonts w:asciiTheme="minorEastAsia" w:hAnsiTheme="minorEastAsia"/>
                <w:lang w:eastAsia="ja-JP"/>
              </w:rPr>
            </w:pPr>
            <w:r w:rsidRPr="00CD4790">
              <w:rPr>
                <w:rFonts w:asciiTheme="minorEastAsia" w:hAnsiTheme="minorEastAsia"/>
                <w:lang w:eastAsia="ja-JP"/>
              </w:rPr>
              <w:t>メッシュ毎</w:t>
            </w:r>
            <w:r w:rsidR="00037A36">
              <w:rPr>
                <w:rFonts w:asciiTheme="minorEastAsia" w:hAnsiTheme="minorEastAsia" w:hint="eastAsia"/>
                <w:lang w:eastAsia="ja-JP"/>
              </w:rPr>
              <w:t>又は図郭ごと</w:t>
            </w:r>
            <w:r w:rsidRPr="00CD4790">
              <w:rPr>
                <w:rFonts w:asciiTheme="minorEastAsia" w:hAnsiTheme="minorEastAsia"/>
                <w:lang w:eastAsia="ja-JP"/>
              </w:rPr>
              <w:t>に記述することを基本とする。</w:t>
            </w:r>
          </w:p>
          <w:p w14:paraId="284DD15C" w14:textId="2D17F5B6" w:rsidR="00CD4790" w:rsidRPr="00CD4790" w:rsidRDefault="00CD4790" w:rsidP="00CD4790">
            <w:pPr>
              <w:spacing w:after="0" w:line="300" w:lineRule="exact"/>
              <w:rPr>
                <w:rFonts w:asciiTheme="minorEastAsia" w:hAnsiTheme="minorEastAsia"/>
                <w:lang w:eastAsia="ja-JP"/>
              </w:rPr>
            </w:pPr>
            <w:r w:rsidRPr="00CD4790">
              <w:rPr>
                <w:rFonts w:asciiTheme="minorEastAsia" w:hAnsiTheme="minorEastAsia" w:hint="eastAsia"/>
                <w:lang w:eastAsia="ja-JP"/>
              </w:rPr>
              <w:t>同一の地物・属性について、都市域全体で同一の原典資料が使用されている場合、メッシュコード</w:t>
            </w:r>
            <w:r w:rsidR="00037A36">
              <w:rPr>
                <w:rFonts w:asciiTheme="minorEastAsia" w:hAnsiTheme="minorEastAsia" w:hint="eastAsia"/>
                <w:lang w:eastAsia="ja-JP"/>
              </w:rPr>
              <w:t>又は図郭コード</w:t>
            </w:r>
            <w:r w:rsidRPr="00CD4790">
              <w:rPr>
                <w:rFonts w:asciiTheme="minorEastAsia" w:hAnsiTheme="minorEastAsia" w:hint="eastAsia"/>
                <w:lang w:eastAsia="ja-JP"/>
              </w:rPr>
              <w:t>を省略する。</w:t>
            </w:r>
          </w:p>
          <w:p w14:paraId="4C658AA4" w14:textId="0EF09889" w:rsidR="00CD4790" w:rsidRPr="00CD4790" w:rsidRDefault="00CD4790" w:rsidP="00CD4790">
            <w:pPr>
              <w:spacing w:after="0" w:line="300" w:lineRule="exact"/>
              <w:rPr>
                <w:rFonts w:asciiTheme="minorEastAsia" w:hAnsiTheme="minorEastAsia"/>
                <w:lang w:eastAsia="ja-JP"/>
              </w:rPr>
            </w:pPr>
            <w:r w:rsidRPr="00CD4790">
              <w:rPr>
                <w:rFonts w:asciiTheme="minorEastAsia" w:hAnsiTheme="minorEastAsia" w:hint="eastAsia"/>
                <w:lang w:eastAsia="ja-JP"/>
              </w:rPr>
              <w:t>例えば、</w:t>
            </w:r>
            <w:r w:rsidR="005226DD">
              <w:rPr>
                <w:rFonts w:asciiTheme="minorEastAsia" w:hAnsiTheme="minorEastAsia" w:hint="eastAsia"/>
                <w:lang w:eastAsia="ja-JP"/>
              </w:rPr>
              <w:t>一</w:t>
            </w:r>
            <w:r w:rsidRPr="00CD4790">
              <w:rPr>
                <w:rFonts w:asciiTheme="minorEastAsia" w:hAnsiTheme="minorEastAsia"/>
                <w:lang w:eastAsia="ja-JP"/>
              </w:rPr>
              <w:t>つの洪水浸水想定区域図を都市域全体で使用している場合は、メッシュコードを省略する。</w:t>
            </w:r>
          </w:p>
          <w:p w14:paraId="6E8495B5" w14:textId="1DE30815" w:rsidR="00CD4790" w:rsidRPr="00CD4790" w:rsidRDefault="00CD4790" w:rsidP="00CD4790">
            <w:pPr>
              <w:spacing w:after="0" w:line="300" w:lineRule="exact"/>
              <w:rPr>
                <w:rFonts w:asciiTheme="minorEastAsia" w:hAnsiTheme="minorEastAsia"/>
                <w:lang w:eastAsia="ja-JP"/>
              </w:rPr>
            </w:pPr>
            <w:r w:rsidRPr="00CD4790">
              <w:rPr>
                <w:rFonts w:asciiTheme="minorEastAsia" w:hAnsiTheme="minorEastAsia" w:hint="eastAsia"/>
                <w:lang w:eastAsia="ja-JP"/>
              </w:rPr>
              <w:t>一方、</w:t>
            </w:r>
            <w:r w:rsidRPr="00CD4790">
              <w:rPr>
                <w:rFonts w:asciiTheme="minorEastAsia" w:hAnsiTheme="minorEastAsia"/>
                <w:lang w:eastAsia="ja-JP"/>
              </w:rPr>
              <w:t>LOD0の建築物の外形について、都市計画基本図を使用して作成しつつ、一部のメッシュは航空写真から図化した場合は、同一地物・属性について複数の原典資料が使用されているため、メッシュ毎に記述する。</w:t>
            </w:r>
          </w:p>
          <w:p w14:paraId="55BBB318" w14:textId="6F7042AD" w:rsidR="00CD4790" w:rsidRPr="00CD4790" w:rsidRDefault="00CD4790" w:rsidP="00CD4790">
            <w:pPr>
              <w:spacing w:after="0" w:line="300" w:lineRule="exact"/>
              <w:rPr>
                <w:rFonts w:asciiTheme="minorEastAsia" w:hAnsiTheme="minorEastAsia"/>
                <w:lang w:eastAsia="ja-JP"/>
              </w:rPr>
            </w:pPr>
            <w:r w:rsidRPr="00CD4790">
              <w:rPr>
                <w:rFonts w:asciiTheme="minorEastAsia" w:hAnsiTheme="minorEastAsia" w:hint="eastAsia"/>
                <w:lang w:eastAsia="ja-JP"/>
              </w:rPr>
              <w:t>また、都市計画基礎調査を複数年に分けて実施しており、場所によって作成時点の異なる都市計画基礎調査の成果が使用されている場合には、同一地物・属性について複数の原典資料が使用されているため、メッシュ毎に記述する。</w:t>
            </w:r>
          </w:p>
        </w:tc>
        <w:tc>
          <w:tcPr>
            <w:tcW w:w="1984" w:type="dxa"/>
          </w:tcPr>
          <w:p w14:paraId="1CD283C0" w14:textId="7F3B38EC" w:rsidR="00CD4790" w:rsidRPr="00CD4790" w:rsidRDefault="00DD30B4" w:rsidP="00CD4790">
            <w:pPr>
              <w:spacing w:after="0" w:line="300" w:lineRule="exact"/>
              <w:rPr>
                <w:rFonts w:asciiTheme="minorEastAsia" w:hAnsiTheme="minorEastAsia"/>
              </w:rPr>
            </w:pPr>
            <w:r>
              <w:rPr>
                <w:rFonts w:asciiTheme="minorEastAsia" w:hAnsiTheme="minorEastAsia"/>
              </w:rPr>
              <w:t>50305455</w:t>
            </w:r>
          </w:p>
        </w:tc>
      </w:tr>
      <w:tr w:rsidR="00CD4790" w:rsidRPr="00CD4790" w14:paraId="7D790C15" w14:textId="77777777" w:rsidTr="007B47CE">
        <w:tc>
          <w:tcPr>
            <w:tcW w:w="1696" w:type="dxa"/>
          </w:tcPr>
          <w:p w14:paraId="6CEDD247" w14:textId="7BFE8406" w:rsidR="00CD4790" w:rsidRPr="00CD4790" w:rsidRDefault="00CD4790" w:rsidP="00CD4790">
            <w:pPr>
              <w:spacing w:after="0" w:line="300" w:lineRule="exact"/>
              <w:rPr>
                <w:rFonts w:asciiTheme="minorEastAsia" w:hAnsiTheme="minorEastAsia"/>
              </w:rPr>
            </w:pPr>
            <w:r w:rsidRPr="00CD4790">
              <w:rPr>
                <w:rFonts w:asciiTheme="minorEastAsia" w:hAnsiTheme="minorEastAsia"/>
              </w:rPr>
              <w:t>feature</w:t>
            </w:r>
          </w:p>
        </w:tc>
        <w:tc>
          <w:tcPr>
            <w:tcW w:w="6521" w:type="dxa"/>
          </w:tcPr>
          <w:p w14:paraId="28AB142C" w14:textId="77777777" w:rsidR="00C82D70" w:rsidRDefault="00CD4790" w:rsidP="00CD4790">
            <w:pPr>
              <w:spacing w:after="0" w:line="300" w:lineRule="exact"/>
              <w:rPr>
                <w:rFonts w:asciiTheme="minorEastAsia" w:hAnsiTheme="minorEastAsia"/>
                <w:lang w:eastAsia="ja-JP"/>
              </w:rPr>
            </w:pPr>
            <w:r w:rsidRPr="00CD4790">
              <w:rPr>
                <w:rFonts w:asciiTheme="minorEastAsia" w:hAnsiTheme="minorEastAsia" w:hint="eastAsia"/>
                <w:lang w:eastAsia="ja-JP"/>
              </w:rPr>
              <w:t>地物名を記述する。</w:t>
            </w:r>
          </w:p>
          <w:p w14:paraId="4F02EC7D" w14:textId="4BA233D3" w:rsidR="00CD4790" w:rsidRPr="00CD4790" w:rsidRDefault="00CD4790" w:rsidP="00CD4790">
            <w:pPr>
              <w:spacing w:after="0" w:line="300" w:lineRule="exact"/>
              <w:rPr>
                <w:rFonts w:asciiTheme="minorEastAsia" w:hAnsiTheme="minorEastAsia"/>
                <w:lang w:eastAsia="ja-JP"/>
              </w:rPr>
            </w:pPr>
            <w:r w:rsidRPr="00CD4790">
              <w:rPr>
                <w:rFonts w:asciiTheme="minorEastAsia" w:hAnsiTheme="minorEastAsia" w:hint="eastAsia"/>
                <w:lang w:eastAsia="ja-JP"/>
              </w:rPr>
              <w:t>各モジュールに複数の地物が定義されている場合は、集成する地物（例：</w:t>
            </w:r>
            <w:r w:rsidRPr="00CD4790">
              <w:rPr>
                <w:rFonts w:asciiTheme="minorEastAsia" w:hAnsiTheme="minorEastAsia"/>
                <w:lang w:eastAsia="ja-JP"/>
              </w:rPr>
              <w:t>Building）を記述することを基本とする。集成する地物に束ねられ、部品として使われる地物（例：WallSurface, Door）は記述しなくてもよいが、特に明記したい場合は、記述してもよい。</w:t>
            </w:r>
          </w:p>
          <w:p w14:paraId="181A4F24" w14:textId="77777777" w:rsidR="00CD4790" w:rsidRDefault="00CD4790" w:rsidP="00CD4790">
            <w:pPr>
              <w:spacing w:after="0" w:line="300" w:lineRule="exact"/>
              <w:rPr>
                <w:rFonts w:asciiTheme="minorEastAsia" w:hAnsiTheme="minorEastAsia"/>
                <w:lang w:eastAsia="ja-JP"/>
              </w:rPr>
            </w:pPr>
            <w:r w:rsidRPr="00CD4790">
              <w:rPr>
                <w:rFonts w:asciiTheme="minorEastAsia" w:hAnsiTheme="minorEastAsia" w:hint="eastAsia"/>
                <w:lang w:eastAsia="ja-JP"/>
              </w:rPr>
              <w:t>なお、</w:t>
            </w:r>
            <w:r w:rsidRPr="00CD4790">
              <w:rPr>
                <w:rFonts w:asciiTheme="minorEastAsia" w:hAnsiTheme="minorEastAsia"/>
                <w:lang w:eastAsia="ja-JP"/>
              </w:rPr>
              <w:t>Appearance（地物に貼るテクスチャ）は、貼り付ける対象となる地物（例：Building）のプロパティとして本リストでは記述する。</w:t>
            </w:r>
          </w:p>
          <w:p w14:paraId="3DE47FA1" w14:textId="181A5201" w:rsidR="00086C42" w:rsidRPr="00CD4790" w:rsidRDefault="00086C42" w:rsidP="00CD4790">
            <w:pPr>
              <w:spacing w:after="0" w:line="300" w:lineRule="exact"/>
              <w:rPr>
                <w:rFonts w:asciiTheme="minorEastAsia" w:hAnsiTheme="minorEastAsia"/>
                <w:lang w:eastAsia="ja-JP"/>
              </w:rPr>
            </w:pPr>
            <w:r>
              <w:rPr>
                <w:rFonts w:asciiTheme="minorEastAsia" w:hAnsiTheme="minorEastAsia" w:hint="eastAsia"/>
                <w:lang w:eastAsia="ja-JP"/>
              </w:rPr>
              <w:t>地物名には接頭辞（例：B</w:t>
            </w:r>
            <w:r>
              <w:rPr>
                <w:rFonts w:asciiTheme="minorEastAsia" w:hAnsiTheme="minorEastAsia"/>
                <w:lang w:eastAsia="ja-JP"/>
              </w:rPr>
              <w:t>uilding</w:t>
            </w:r>
            <w:r>
              <w:rPr>
                <w:rFonts w:asciiTheme="minorEastAsia" w:hAnsiTheme="minorEastAsia" w:hint="eastAsia"/>
                <w:lang w:eastAsia="ja-JP"/>
              </w:rPr>
              <w:t>の場合は、b</w:t>
            </w:r>
            <w:r>
              <w:rPr>
                <w:rFonts w:asciiTheme="minorEastAsia" w:hAnsiTheme="minorEastAsia"/>
                <w:lang w:eastAsia="ja-JP"/>
              </w:rPr>
              <w:t>ldg</w:t>
            </w:r>
            <w:r>
              <w:rPr>
                <w:rFonts w:asciiTheme="minorEastAsia" w:hAnsiTheme="minorEastAsia" w:hint="eastAsia"/>
                <w:lang w:eastAsia="ja-JP"/>
              </w:rPr>
              <w:t>）を付す。</w:t>
            </w:r>
          </w:p>
        </w:tc>
        <w:tc>
          <w:tcPr>
            <w:tcW w:w="1984" w:type="dxa"/>
          </w:tcPr>
          <w:p w14:paraId="02010DBF" w14:textId="1A9F0A59" w:rsidR="00CD4790" w:rsidRPr="00CD4790" w:rsidRDefault="00086C42" w:rsidP="00CD4790">
            <w:pPr>
              <w:spacing w:after="0" w:line="300" w:lineRule="exact"/>
              <w:rPr>
                <w:rFonts w:asciiTheme="minorEastAsia" w:hAnsiTheme="minorEastAsia"/>
              </w:rPr>
            </w:pPr>
            <w:r>
              <w:rPr>
                <w:rFonts w:asciiTheme="minorEastAsia" w:hAnsiTheme="minorEastAsia"/>
              </w:rPr>
              <w:t>bldg:</w:t>
            </w:r>
            <w:r w:rsidR="00DD30B4">
              <w:rPr>
                <w:rFonts w:asciiTheme="minorEastAsia" w:hAnsiTheme="minorEastAsia" w:hint="eastAsia"/>
              </w:rPr>
              <w:t>B</w:t>
            </w:r>
            <w:r w:rsidR="00DD30B4">
              <w:rPr>
                <w:rFonts w:asciiTheme="minorEastAsia" w:hAnsiTheme="minorEastAsia"/>
              </w:rPr>
              <w:t>uilding</w:t>
            </w:r>
          </w:p>
        </w:tc>
      </w:tr>
      <w:tr w:rsidR="00CD4790" w:rsidRPr="00CD4790" w14:paraId="38606BAA" w14:textId="77777777" w:rsidTr="007B47CE">
        <w:tc>
          <w:tcPr>
            <w:tcW w:w="1696" w:type="dxa"/>
          </w:tcPr>
          <w:p w14:paraId="27D18E93" w14:textId="6E1BE732" w:rsidR="00CD4790" w:rsidRPr="00CD4790" w:rsidRDefault="00CD4790" w:rsidP="00CD4790">
            <w:pPr>
              <w:spacing w:after="0" w:line="300" w:lineRule="exact"/>
              <w:rPr>
                <w:rFonts w:asciiTheme="minorEastAsia" w:hAnsiTheme="minorEastAsia"/>
              </w:rPr>
            </w:pPr>
            <w:r w:rsidRPr="00CD4790">
              <w:rPr>
                <w:rFonts w:asciiTheme="minorEastAsia" w:hAnsiTheme="minorEastAsia"/>
              </w:rPr>
              <w:t>featureName</w:t>
            </w:r>
          </w:p>
        </w:tc>
        <w:tc>
          <w:tcPr>
            <w:tcW w:w="6521" w:type="dxa"/>
          </w:tcPr>
          <w:p w14:paraId="2D575B12" w14:textId="1F020F8D" w:rsidR="00CD4790" w:rsidRPr="00CD4790" w:rsidRDefault="00CD4790" w:rsidP="00CD4790">
            <w:pPr>
              <w:spacing w:after="0" w:line="300" w:lineRule="exact"/>
              <w:rPr>
                <w:rFonts w:asciiTheme="minorEastAsia" w:hAnsiTheme="minorEastAsia"/>
              </w:rPr>
            </w:pPr>
            <w:r w:rsidRPr="00CD4790">
              <w:rPr>
                <w:rFonts w:asciiTheme="minorEastAsia" w:hAnsiTheme="minorEastAsia"/>
              </w:rPr>
              <w:t>"feature"で、"GenericCityObject"を記述した場合は、どのGenericCityObjectを使用したかを識別するため、name属性の値を記述する。GenericCityObject以外をfeatureに記述した場合は、空とする。</w:t>
            </w:r>
          </w:p>
        </w:tc>
        <w:tc>
          <w:tcPr>
            <w:tcW w:w="1984" w:type="dxa"/>
          </w:tcPr>
          <w:p w14:paraId="0B4D87D3" w14:textId="3F1868C1" w:rsidR="00CD4790" w:rsidRPr="00CD4790" w:rsidRDefault="00273DEB" w:rsidP="00CD4790">
            <w:pPr>
              <w:spacing w:after="0" w:line="300" w:lineRule="exact"/>
              <w:rPr>
                <w:rFonts w:asciiTheme="minorEastAsia" w:hAnsiTheme="minorEastAsia"/>
              </w:rPr>
            </w:pPr>
            <w:r>
              <w:rPr>
                <w:rFonts w:asciiTheme="minorEastAsia" w:hAnsiTheme="minorEastAsia" w:hint="eastAsia"/>
                <w:lang w:eastAsia="ja-JP"/>
              </w:rPr>
              <w:t>20</w:t>
            </w:r>
          </w:p>
        </w:tc>
      </w:tr>
      <w:tr w:rsidR="00CD4790" w:rsidRPr="00CD4790" w14:paraId="5BFFDFE8" w14:textId="77777777" w:rsidTr="007B47CE">
        <w:tc>
          <w:tcPr>
            <w:tcW w:w="1696" w:type="dxa"/>
          </w:tcPr>
          <w:p w14:paraId="660F3392" w14:textId="3F8148B3" w:rsidR="00CD4790" w:rsidRPr="00CD4790" w:rsidRDefault="00CD4790" w:rsidP="00CD4790">
            <w:pPr>
              <w:spacing w:after="0" w:line="300" w:lineRule="exact"/>
              <w:rPr>
                <w:rFonts w:asciiTheme="minorEastAsia" w:hAnsiTheme="minorEastAsia"/>
              </w:rPr>
            </w:pPr>
            <w:r w:rsidRPr="00CD4790">
              <w:rPr>
                <w:rFonts w:asciiTheme="minorEastAsia" w:hAnsiTheme="minorEastAsia"/>
              </w:rPr>
              <w:t>property</w:t>
            </w:r>
          </w:p>
        </w:tc>
        <w:tc>
          <w:tcPr>
            <w:tcW w:w="6521" w:type="dxa"/>
          </w:tcPr>
          <w:p w14:paraId="7BBACB67" w14:textId="77777777" w:rsidR="00CD4790" w:rsidRPr="00CD4790" w:rsidRDefault="00CD4790" w:rsidP="00CD4790">
            <w:pPr>
              <w:spacing w:after="0" w:line="300" w:lineRule="exact"/>
              <w:rPr>
                <w:rFonts w:asciiTheme="minorEastAsia" w:hAnsiTheme="minorEastAsia"/>
                <w:lang w:eastAsia="ja-JP"/>
              </w:rPr>
            </w:pPr>
            <w:r w:rsidRPr="00CD4790">
              <w:rPr>
                <w:rFonts w:asciiTheme="minorEastAsia" w:hAnsiTheme="minorEastAsia" w:hint="eastAsia"/>
                <w:lang w:eastAsia="ja-JP"/>
              </w:rPr>
              <w:t>地物の主題属性（データ型を含む）及び空間属性（幾何オブジェクトへの参照）を記述する。空間属性は</w:t>
            </w:r>
            <w:r w:rsidRPr="00CD4790">
              <w:rPr>
                <w:rFonts w:asciiTheme="minorEastAsia" w:hAnsiTheme="minorEastAsia"/>
                <w:lang w:eastAsia="ja-JP"/>
              </w:rPr>
              <w:t>LOD別とする。</w:t>
            </w:r>
          </w:p>
          <w:p w14:paraId="481A3B48" w14:textId="35B583BE" w:rsidR="00CD4790" w:rsidRPr="00CD4790" w:rsidRDefault="00CD4790" w:rsidP="00CD4790">
            <w:pPr>
              <w:spacing w:after="0" w:line="300" w:lineRule="exact"/>
              <w:rPr>
                <w:rFonts w:asciiTheme="minorEastAsia" w:hAnsiTheme="minorEastAsia"/>
                <w:lang w:eastAsia="ja-JP"/>
              </w:rPr>
            </w:pPr>
            <w:r w:rsidRPr="00CD4790">
              <w:rPr>
                <w:rFonts w:asciiTheme="minorEastAsia" w:hAnsiTheme="minorEastAsia" w:hint="eastAsia"/>
                <w:lang w:eastAsia="ja-JP"/>
              </w:rPr>
              <w:t>地物の主題属性がデータ型として定義されている場合は、関連役割名とする。ただし、データ型に定義された各属性に異なる原典資料が使用されている場合は、</w:t>
            </w:r>
            <w:r w:rsidR="000668A8" w:rsidRPr="00CD4790">
              <w:rPr>
                <w:rFonts w:asciiTheme="minorEastAsia" w:hAnsiTheme="minorEastAsia"/>
                <w:lang w:eastAsia="ja-JP"/>
              </w:rPr>
              <w:t>"</w:t>
            </w:r>
            <w:r w:rsidRPr="00CD4790">
              <w:rPr>
                <w:rFonts w:asciiTheme="minorEastAsia" w:hAnsiTheme="minorEastAsia" w:hint="eastAsia"/>
                <w:lang w:eastAsia="ja-JP"/>
              </w:rPr>
              <w:t>関連役割名</w:t>
            </w:r>
            <w:r w:rsidRPr="00CD4790">
              <w:rPr>
                <w:rFonts w:asciiTheme="minorEastAsia" w:hAnsiTheme="minorEastAsia"/>
                <w:lang w:eastAsia="ja-JP"/>
              </w:rPr>
              <w:t>.主題属性名</w:t>
            </w:r>
            <w:r w:rsidR="000668A8" w:rsidRPr="00CD4790">
              <w:rPr>
                <w:rFonts w:asciiTheme="minorEastAsia" w:hAnsiTheme="minorEastAsia"/>
                <w:lang w:eastAsia="ja-JP"/>
              </w:rPr>
              <w:t>"</w:t>
            </w:r>
            <w:r w:rsidRPr="00CD4790">
              <w:rPr>
                <w:rFonts w:asciiTheme="minorEastAsia" w:hAnsiTheme="minorEastAsia"/>
                <w:lang w:eastAsia="ja-JP"/>
              </w:rPr>
              <w:t>とする。</w:t>
            </w:r>
          </w:p>
          <w:p w14:paraId="31612594" w14:textId="0F8BD602" w:rsidR="00CD4790" w:rsidRDefault="00CD4790" w:rsidP="00CD4790">
            <w:pPr>
              <w:spacing w:after="0" w:line="300" w:lineRule="exact"/>
              <w:rPr>
                <w:rFonts w:asciiTheme="minorEastAsia" w:hAnsiTheme="minorEastAsia"/>
                <w:lang w:eastAsia="ja-JP"/>
              </w:rPr>
            </w:pPr>
            <w:r w:rsidRPr="00CD4790">
              <w:rPr>
                <w:rFonts w:asciiTheme="minorEastAsia" w:hAnsiTheme="minorEastAsia" w:hint="eastAsia"/>
                <w:lang w:eastAsia="ja-JP"/>
              </w:rPr>
              <w:t>地物のテクスチャは、</w:t>
            </w:r>
            <w:r w:rsidRPr="00CD4790">
              <w:rPr>
                <w:rFonts w:asciiTheme="minorEastAsia" w:hAnsiTheme="minorEastAsia"/>
                <w:lang w:eastAsia="ja-JP"/>
              </w:rPr>
              <w:t>"property"を</w:t>
            </w:r>
            <w:r w:rsidR="000668A8" w:rsidRPr="00CD4790">
              <w:rPr>
                <w:rFonts w:asciiTheme="minorEastAsia" w:hAnsiTheme="minorEastAsia"/>
                <w:lang w:eastAsia="ja-JP"/>
              </w:rPr>
              <w:t>"</w:t>
            </w:r>
            <w:r w:rsidR="000668A8">
              <w:rPr>
                <w:rFonts w:asciiTheme="minorEastAsia" w:hAnsiTheme="minorEastAsia"/>
                <w:lang w:eastAsia="ja-JP"/>
              </w:rPr>
              <w:t>app:</w:t>
            </w:r>
            <w:r w:rsidRPr="00CD4790">
              <w:rPr>
                <w:rFonts w:asciiTheme="minorEastAsia" w:hAnsiTheme="minorEastAsia"/>
                <w:lang w:eastAsia="ja-JP"/>
              </w:rPr>
              <w:t>appearance"とする。</w:t>
            </w:r>
          </w:p>
          <w:p w14:paraId="2CAF7DDE" w14:textId="4E4BE0DC" w:rsidR="000668A8" w:rsidRDefault="000668A8" w:rsidP="00CD4790">
            <w:pPr>
              <w:spacing w:after="0" w:line="300" w:lineRule="exact"/>
              <w:rPr>
                <w:rFonts w:asciiTheme="minorEastAsia" w:hAnsiTheme="minorEastAsia"/>
                <w:lang w:eastAsia="ja-JP"/>
              </w:rPr>
            </w:pPr>
            <w:r>
              <w:rPr>
                <w:rFonts w:asciiTheme="minorEastAsia" w:hAnsiTheme="minorEastAsia" w:hint="eastAsia"/>
                <w:lang w:eastAsia="ja-JP"/>
              </w:rPr>
              <w:t>属性名には、接頭辞を付す。</w:t>
            </w:r>
          </w:p>
          <w:p w14:paraId="4FFE3342" w14:textId="441BE9F1" w:rsidR="001558A7" w:rsidRPr="00CD4790" w:rsidRDefault="001558A7" w:rsidP="00CD4790">
            <w:pPr>
              <w:spacing w:after="0" w:line="300" w:lineRule="exact"/>
              <w:rPr>
                <w:rFonts w:asciiTheme="minorEastAsia" w:hAnsiTheme="minorEastAsia"/>
                <w:lang w:eastAsia="ja-JP"/>
              </w:rPr>
            </w:pPr>
            <w:r>
              <w:rPr>
                <w:rFonts w:asciiTheme="minorEastAsia" w:hAnsiTheme="minorEastAsia" w:hint="eastAsia"/>
                <w:lang w:eastAsia="ja-JP"/>
              </w:rPr>
              <w:t>接頭辞は、応用スキーマ文書に示す地物の主題属性又は空間属性に付す接頭辞に一致させる。</w:t>
            </w:r>
          </w:p>
          <w:p w14:paraId="5DE8DC25" w14:textId="7C81CB7E" w:rsidR="00CD4790" w:rsidRPr="00CD4790" w:rsidRDefault="00CD4790" w:rsidP="00CD4790">
            <w:pPr>
              <w:spacing w:after="0" w:line="300" w:lineRule="exact"/>
              <w:rPr>
                <w:rFonts w:asciiTheme="minorEastAsia" w:hAnsiTheme="minorEastAsia"/>
              </w:rPr>
            </w:pPr>
            <w:r w:rsidRPr="00CD4790">
              <w:rPr>
                <w:rFonts w:asciiTheme="minorEastAsia" w:hAnsiTheme="minorEastAsia" w:hint="eastAsia"/>
              </w:rPr>
              <w:t>例：</w:t>
            </w:r>
            <w:r w:rsidR="000668A8">
              <w:rPr>
                <w:rFonts w:asciiTheme="minorEastAsia" w:hAnsiTheme="minorEastAsia" w:hint="eastAsia"/>
                <w:lang w:eastAsia="ja-JP"/>
              </w:rPr>
              <w:t>b</w:t>
            </w:r>
            <w:r w:rsidR="000668A8">
              <w:rPr>
                <w:rFonts w:asciiTheme="minorEastAsia" w:hAnsiTheme="minorEastAsia"/>
                <w:lang w:eastAsia="ja-JP"/>
              </w:rPr>
              <w:t>ldg:</w:t>
            </w:r>
            <w:r w:rsidRPr="00CD4790">
              <w:rPr>
                <w:rFonts w:asciiTheme="minorEastAsia" w:hAnsiTheme="minorEastAsia"/>
              </w:rPr>
              <w:t xml:space="preserve">function, </w:t>
            </w:r>
            <w:r w:rsidR="000668A8">
              <w:rPr>
                <w:rFonts w:asciiTheme="minorEastAsia" w:hAnsiTheme="minorEastAsia" w:hint="eastAsia"/>
                <w:lang w:eastAsia="ja-JP"/>
              </w:rPr>
              <w:t>b</w:t>
            </w:r>
            <w:r w:rsidR="000668A8">
              <w:rPr>
                <w:rFonts w:asciiTheme="minorEastAsia" w:hAnsiTheme="minorEastAsia"/>
                <w:lang w:eastAsia="ja-JP"/>
              </w:rPr>
              <w:t>ldg:</w:t>
            </w:r>
            <w:r w:rsidRPr="00CD4790">
              <w:rPr>
                <w:rFonts w:asciiTheme="minorEastAsia" w:hAnsiTheme="minorEastAsia"/>
              </w:rPr>
              <w:t xml:space="preserve">lod1Solid, </w:t>
            </w:r>
            <w:r w:rsidR="000668A8">
              <w:rPr>
                <w:rFonts w:asciiTheme="minorEastAsia" w:hAnsiTheme="minorEastAsia" w:hint="eastAsia"/>
                <w:lang w:eastAsia="ja-JP"/>
              </w:rPr>
              <w:t>b</w:t>
            </w:r>
            <w:r w:rsidR="000668A8">
              <w:rPr>
                <w:rFonts w:asciiTheme="minorEastAsia" w:hAnsiTheme="minorEastAsia"/>
                <w:lang w:eastAsia="ja-JP"/>
              </w:rPr>
              <w:t>ldg:</w:t>
            </w:r>
            <w:r w:rsidRPr="00CD4790">
              <w:rPr>
                <w:rFonts w:asciiTheme="minorEastAsia" w:hAnsiTheme="minorEastAsia"/>
              </w:rPr>
              <w:t xml:space="preserve">lod2Solid, </w:t>
            </w:r>
            <w:r w:rsidR="000668A8">
              <w:rPr>
                <w:rFonts w:asciiTheme="minorEastAsia" w:hAnsiTheme="minorEastAsia" w:hint="eastAsia"/>
                <w:lang w:eastAsia="ja-JP"/>
              </w:rPr>
              <w:t>b</w:t>
            </w:r>
            <w:r w:rsidR="000668A8">
              <w:rPr>
                <w:rFonts w:asciiTheme="minorEastAsia" w:hAnsiTheme="minorEastAsia"/>
                <w:lang w:eastAsia="ja-JP"/>
              </w:rPr>
              <w:t>ldg:</w:t>
            </w:r>
            <w:r w:rsidRPr="00CD4790">
              <w:rPr>
                <w:rFonts w:asciiTheme="minorEastAsia" w:hAnsiTheme="minorEastAsia"/>
              </w:rPr>
              <w:t xml:space="preserve">buildingDetailAttribute, </w:t>
            </w:r>
            <w:r w:rsidR="000668A8">
              <w:rPr>
                <w:rFonts w:asciiTheme="minorEastAsia" w:hAnsiTheme="minorEastAsia"/>
              </w:rPr>
              <w:t>uro:</w:t>
            </w:r>
            <w:r w:rsidRPr="00CD4790">
              <w:rPr>
                <w:rFonts w:asciiTheme="minorEastAsia" w:hAnsiTheme="minorEastAsia"/>
              </w:rPr>
              <w:t>buildingDetailAttribute.</w:t>
            </w:r>
            <w:r w:rsidR="000668A8">
              <w:rPr>
                <w:rFonts w:asciiTheme="minorEastAsia" w:hAnsiTheme="minorEastAsia"/>
              </w:rPr>
              <w:t>uro:</w:t>
            </w:r>
            <w:r w:rsidRPr="00CD4790">
              <w:rPr>
                <w:rFonts w:asciiTheme="minorEastAsia" w:hAnsiTheme="minorEastAsia"/>
              </w:rPr>
              <w:t xml:space="preserve">vacancy, </w:t>
            </w:r>
            <w:r w:rsidR="000668A8">
              <w:rPr>
                <w:rFonts w:asciiTheme="minorEastAsia" w:hAnsiTheme="minorEastAsia"/>
              </w:rPr>
              <w:t>app:</w:t>
            </w:r>
            <w:r w:rsidRPr="00CD4790">
              <w:rPr>
                <w:rFonts w:asciiTheme="minorEastAsia" w:hAnsiTheme="minorEastAsia"/>
              </w:rPr>
              <w:t>appearance</w:t>
            </w:r>
          </w:p>
        </w:tc>
        <w:tc>
          <w:tcPr>
            <w:tcW w:w="1984" w:type="dxa"/>
          </w:tcPr>
          <w:p w14:paraId="145A01B3" w14:textId="49FCAF8F" w:rsidR="00CD4790" w:rsidRPr="00CD4790" w:rsidRDefault="00086C42" w:rsidP="00CD4790">
            <w:pPr>
              <w:spacing w:after="0" w:line="300" w:lineRule="exact"/>
              <w:rPr>
                <w:rFonts w:asciiTheme="minorEastAsia" w:hAnsiTheme="minorEastAsia"/>
              </w:rPr>
            </w:pPr>
            <w:r>
              <w:rPr>
                <w:rFonts w:asciiTheme="minorEastAsia" w:hAnsiTheme="minorEastAsia"/>
              </w:rPr>
              <w:t>bldg:</w:t>
            </w:r>
            <w:r w:rsidR="00DD30B4">
              <w:rPr>
                <w:rFonts w:asciiTheme="minorEastAsia" w:hAnsiTheme="minorEastAsia" w:hint="eastAsia"/>
              </w:rPr>
              <w:t>l</w:t>
            </w:r>
            <w:r w:rsidR="00DD30B4">
              <w:rPr>
                <w:rFonts w:asciiTheme="minorEastAsia" w:hAnsiTheme="minorEastAsia"/>
              </w:rPr>
              <w:t>od0RoofEdge</w:t>
            </w:r>
          </w:p>
        </w:tc>
      </w:tr>
      <w:tr w:rsidR="00CD4790" w:rsidRPr="00CD4790" w14:paraId="3B3DA74E" w14:textId="77777777" w:rsidTr="007B47CE">
        <w:tc>
          <w:tcPr>
            <w:tcW w:w="1696" w:type="dxa"/>
          </w:tcPr>
          <w:p w14:paraId="023DA3BF" w14:textId="5DCEC548" w:rsidR="00CD4790" w:rsidRPr="00CD4790" w:rsidRDefault="00CD4790" w:rsidP="00CD4790">
            <w:pPr>
              <w:spacing w:after="0" w:line="300" w:lineRule="exact"/>
              <w:rPr>
                <w:rFonts w:asciiTheme="minorEastAsia" w:hAnsiTheme="minorEastAsia"/>
              </w:rPr>
            </w:pPr>
            <w:r w:rsidRPr="00CD4790">
              <w:rPr>
                <w:rFonts w:asciiTheme="minorEastAsia" w:hAnsiTheme="minorEastAsia"/>
              </w:rPr>
              <w:t>propertyName</w:t>
            </w:r>
          </w:p>
        </w:tc>
        <w:tc>
          <w:tcPr>
            <w:tcW w:w="6521" w:type="dxa"/>
          </w:tcPr>
          <w:p w14:paraId="11BF8F69" w14:textId="31B9560D" w:rsidR="00CD4790" w:rsidRPr="00CD4790" w:rsidRDefault="00CD4790" w:rsidP="00CD4790">
            <w:pPr>
              <w:spacing w:after="0" w:line="300" w:lineRule="exact"/>
              <w:rPr>
                <w:rFonts w:asciiTheme="minorEastAsia" w:hAnsiTheme="minorEastAsia"/>
                <w:lang w:eastAsia="ja-JP"/>
              </w:rPr>
            </w:pPr>
            <w:r w:rsidRPr="00CD4790">
              <w:rPr>
                <w:rFonts w:asciiTheme="minorEastAsia" w:hAnsiTheme="minorEastAsia"/>
              </w:rPr>
              <w:t>"property"で、"</w:t>
            </w:r>
            <w:r w:rsidR="000668A8">
              <w:rPr>
                <w:rFonts w:asciiTheme="minorEastAsia" w:hAnsiTheme="minorEastAsia"/>
              </w:rPr>
              <w:t>gen:</w:t>
            </w:r>
            <w:r w:rsidRPr="00CD4790">
              <w:rPr>
                <w:rFonts w:asciiTheme="minorEastAsia" w:hAnsiTheme="minorEastAsia"/>
              </w:rPr>
              <w:t>stringAttribute"などの任意に追加した属性を記述した場合は、属性を識別するため、name属性（又はkey属性）の値を記述する。</w:t>
            </w:r>
            <w:r w:rsidRPr="00CD4790">
              <w:rPr>
                <w:rFonts w:asciiTheme="minorEastAsia" w:hAnsiTheme="minorEastAsia"/>
                <w:lang w:eastAsia="ja-JP"/>
              </w:rPr>
              <w:t>任意に追加した属性以外をpropertyに記述した場合は、空とする。</w:t>
            </w:r>
          </w:p>
        </w:tc>
        <w:tc>
          <w:tcPr>
            <w:tcW w:w="1984" w:type="dxa"/>
          </w:tcPr>
          <w:p w14:paraId="7CED6B63" w14:textId="32550B71" w:rsidR="00CD4790" w:rsidRPr="00CD4790" w:rsidRDefault="00DD30B4" w:rsidP="00CD4790">
            <w:pPr>
              <w:spacing w:after="0" w:line="300" w:lineRule="exact"/>
              <w:rPr>
                <w:rFonts w:asciiTheme="minorEastAsia" w:hAnsiTheme="minorEastAsia"/>
              </w:rPr>
            </w:pPr>
            <w:r>
              <w:rPr>
                <w:rFonts w:asciiTheme="minorEastAsia" w:hAnsiTheme="minorEastAsia"/>
              </w:rPr>
              <w:t>名称</w:t>
            </w:r>
          </w:p>
        </w:tc>
      </w:tr>
      <w:tr w:rsidR="00CD4790" w:rsidRPr="00CD4790" w14:paraId="423BE4D4" w14:textId="77777777" w:rsidTr="007B47CE">
        <w:tc>
          <w:tcPr>
            <w:tcW w:w="1696" w:type="dxa"/>
          </w:tcPr>
          <w:p w14:paraId="3A32F8B1" w14:textId="60733538" w:rsidR="00CD4790" w:rsidRPr="00CD4790" w:rsidRDefault="00CD4790" w:rsidP="00CD4790">
            <w:pPr>
              <w:spacing w:after="0" w:line="300" w:lineRule="exact"/>
              <w:rPr>
                <w:rFonts w:asciiTheme="minorEastAsia" w:hAnsiTheme="minorEastAsia"/>
              </w:rPr>
            </w:pPr>
            <w:r w:rsidRPr="00CD4790">
              <w:rPr>
                <w:rFonts w:asciiTheme="minorEastAsia" w:hAnsiTheme="minorEastAsia"/>
              </w:rPr>
              <w:t>sourceName</w:t>
            </w:r>
          </w:p>
        </w:tc>
        <w:tc>
          <w:tcPr>
            <w:tcW w:w="6521" w:type="dxa"/>
          </w:tcPr>
          <w:p w14:paraId="507B7DD5" w14:textId="0ED424EB" w:rsidR="00CD4790" w:rsidRPr="00CD4790" w:rsidRDefault="00DD30B4" w:rsidP="00CD4790">
            <w:pPr>
              <w:spacing w:after="0" w:line="300" w:lineRule="exact"/>
              <w:rPr>
                <w:rFonts w:asciiTheme="minorEastAsia" w:hAnsiTheme="minorEastAsia"/>
                <w:lang w:eastAsia="ja-JP"/>
              </w:rPr>
            </w:pPr>
            <w:bookmarkStart w:id="168" w:name="_Hlk131713673"/>
            <w:r w:rsidRPr="00DD30B4">
              <w:rPr>
                <w:rFonts w:asciiTheme="minorEastAsia" w:hAnsiTheme="minorEastAsia" w:hint="eastAsia"/>
                <w:lang w:eastAsia="ja-JP"/>
              </w:rPr>
              <w:t>原典として使用した資料の名称</w:t>
            </w:r>
            <w:bookmarkEnd w:id="168"/>
            <w:r w:rsidRPr="00DD30B4">
              <w:rPr>
                <w:rFonts w:asciiTheme="minorEastAsia" w:hAnsiTheme="minorEastAsia" w:hint="eastAsia"/>
                <w:lang w:eastAsia="ja-JP"/>
              </w:rPr>
              <w:t>を記述する。</w:t>
            </w:r>
          </w:p>
        </w:tc>
        <w:tc>
          <w:tcPr>
            <w:tcW w:w="1984" w:type="dxa"/>
          </w:tcPr>
          <w:p w14:paraId="2C9744EC" w14:textId="13E9E313" w:rsidR="00CD4790" w:rsidRPr="00CD4790" w:rsidRDefault="00DD30B4" w:rsidP="00CD4790">
            <w:pPr>
              <w:spacing w:after="0" w:line="300" w:lineRule="exact"/>
              <w:rPr>
                <w:rFonts w:asciiTheme="minorEastAsia" w:hAnsiTheme="minorEastAsia"/>
              </w:rPr>
            </w:pPr>
            <w:r>
              <w:rPr>
                <w:rFonts w:asciiTheme="minorEastAsia" w:hAnsiTheme="minorEastAsia"/>
              </w:rPr>
              <w:t>航空写真</w:t>
            </w:r>
          </w:p>
        </w:tc>
      </w:tr>
      <w:tr w:rsidR="00CD4790" w:rsidRPr="00CD4790" w14:paraId="7E5C0FA5" w14:textId="77777777" w:rsidTr="007B47CE">
        <w:tc>
          <w:tcPr>
            <w:tcW w:w="1696" w:type="dxa"/>
          </w:tcPr>
          <w:p w14:paraId="0EC683B8" w14:textId="3ECD8BEC" w:rsidR="00CD4790" w:rsidRPr="00CD4790" w:rsidRDefault="00CD4790" w:rsidP="00CD4790">
            <w:pPr>
              <w:spacing w:after="0" w:line="300" w:lineRule="exact"/>
              <w:rPr>
                <w:rFonts w:asciiTheme="minorEastAsia" w:hAnsiTheme="minorEastAsia"/>
              </w:rPr>
            </w:pPr>
            <w:r w:rsidRPr="00CD4790">
              <w:rPr>
                <w:rFonts w:asciiTheme="minorEastAsia" w:hAnsiTheme="minorEastAsia"/>
              </w:rPr>
              <w:t>authority</w:t>
            </w:r>
          </w:p>
        </w:tc>
        <w:tc>
          <w:tcPr>
            <w:tcW w:w="6521" w:type="dxa"/>
          </w:tcPr>
          <w:p w14:paraId="70B7D021" w14:textId="78DC3058" w:rsidR="00CD4790" w:rsidRPr="00CD4790" w:rsidRDefault="00DD30B4" w:rsidP="00CD4790">
            <w:pPr>
              <w:spacing w:after="0" w:line="300" w:lineRule="exact"/>
              <w:rPr>
                <w:rFonts w:asciiTheme="minorEastAsia" w:hAnsiTheme="minorEastAsia"/>
                <w:lang w:eastAsia="ja-JP"/>
              </w:rPr>
            </w:pPr>
            <w:r w:rsidRPr="00DD30B4">
              <w:rPr>
                <w:rFonts w:asciiTheme="minorEastAsia" w:hAnsiTheme="minorEastAsia" w:hint="eastAsia"/>
                <w:lang w:eastAsia="ja-JP"/>
              </w:rPr>
              <w:t>原典資料の作成機関の名称を記述する。</w:t>
            </w:r>
          </w:p>
        </w:tc>
        <w:tc>
          <w:tcPr>
            <w:tcW w:w="1984" w:type="dxa"/>
          </w:tcPr>
          <w:p w14:paraId="56B87B39" w14:textId="160DF8D8" w:rsidR="00CD4790" w:rsidRPr="00CD4790" w:rsidRDefault="00DD30B4" w:rsidP="00CD4790">
            <w:pPr>
              <w:spacing w:after="0" w:line="300" w:lineRule="exact"/>
              <w:rPr>
                <w:rFonts w:asciiTheme="minorEastAsia" w:hAnsiTheme="minorEastAsia"/>
              </w:rPr>
            </w:pPr>
            <w:r>
              <w:rPr>
                <w:rFonts w:asciiTheme="minorEastAsia" w:hAnsiTheme="minorEastAsia"/>
              </w:rPr>
              <w:t>●●県〇〇市</w:t>
            </w:r>
          </w:p>
        </w:tc>
      </w:tr>
      <w:tr w:rsidR="00CD4790" w:rsidRPr="00CD4790" w14:paraId="30BEACBD" w14:textId="77777777" w:rsidTr="007B47CE">
        <w:tc>
          <w:tcPr>
            <w:tcW w:w="1696" w:type="dxa"/>
          </w:tcPr>
          <w:p w14:paraId="2CD13A42" w14:textId="6E7DA9C2" w:rsidR="00CD4790" w:rsidRPr="00CD4790" w:rsidRDefault="00CD4790" w:rsidP="00CD4790">
            <w:pPr>
              <w:spacing w:after="0" w:line="300" w:lineRule="exact"/>
              <w:rPr>
                <w:rFonts w:asciiTheme="minorEastAsia" w:hAnsiTheme="minorEastAsia"/>
              </w:rPr>
            </w:pPr>
            <w:r w:rsidRPr="00CD4790">
              <w:rPr>
                <w:rFonts w:asciiTheme="minorEastAsia" w:hAnsiTheme="minorEastAsia"/>
              </w:rPr>
              <w:t>date</w:t>
            </w:r>
          </w:p>
        </w:tc>
        <w:tc>
          <w:tcPr>
            <w:tcW w:w="6521" w:type="dxa"/>
          </w:tcPr>
          <w:p w14:paraId="71B4BFA1" w14:textId="0EE105F3" w:rsidR="00CD4790" w:rsidRPr="00CD4790" w:rsidRDefault="00DD30B4" w:rsidP="00CD4790">
            <w:pPr>
              <w:spacing w:after="0" w:line="300" w:lineRule="exact"/>
              <w:rPr>
                <w:rFonts w:asciiTheme="minorEastAsia" w:hAnsiTheme="minorEastAsia"/>
                <w:lang w:eastAsia="ja-JP"/>
              </w:rPr>
            </w:pPr>
            <w:r w:rsidRPr="00DD30B4">
              <w:rPr>
                <w:rFonts w:asciiTheme="minorEastAsia" w:hAnsiTheme="minorEastAsia" w:hint="eastAsia"/>
                <w:lang w:eastAsia="ja-JP"/>
              </w:rPr>
              <w:t>原典資料が作成、公表又は改訂された日付</w:t>
            </w:r>
            <w:r w:rsidR="00C82D70">
              <w:rPr>
                <w:rFonts w:asciiTheme="minorEastAsia" w:hAnsiTheme="minorEastAsia" w:hint="eastAsia"/>
                <w:lang w:eastAsia="ja-JP"/>
              </w:rPr>
              <w:t>を記述する</w:t>
            </w:r>
            <w:r w:rsidRPr="00DD30B4">
              <w:rPr>
                <w:rFonts w:asciiTheme="minorEastAsia" w:hAnsiTheme="minorEastAsia" w:hint="eastAsia"/>
                <w:lang w:eastAsia="ja-JP"/>
              </w:rPr>
              <w:t>。</w:t>
            </w:r>
          </w:p>
        </w:tc>
        <w:tc>
          <w:tcPr>
            <w:tcW w:w="1984" w:type="dxa"/>
          </w:tcPr>
          <w:p w14:paraId="3E287288" w14:textId="3C67B775" w:rsidR="00CD4790" w:rsidRPr="00CD4790" w:rsidRDefault="00DD30B4" w:rsidP="00CD4790">
            <w:pPr>
              <w:spacing w:after="0" w:line="300" w:lineRule="exact"/>
              <w:rPr>
                <w:rFonts w:asciiTheme="minorEastAsia" w:hAnsiTheme="minorEastAsia"/>
              </w:rPr>
            </w:pPr>
            <w:r>
              <w:rPr>
                <w:rFonts w:asciiTheme="minorEastAsia" w:hAnsiTheme="minorEastAsia" w:hint="eastAsia"/>
              </w:rPr>
              <w:t>2</w:t>
            </w:r>
            <w:r>
              <w:rPr>
                <w:rFonts w:asciiTheme="minorEastAsia" w:hAnsiTheme="minorEastAsia"/>
              </w:rPr>
              <w:t>021-01-01</w:t>
            </w:r>
          </w:p>
        </w:tc>
      </w:tr>
      <w:tr w:rsidR="00CD4790" w:rsidRPr="00CD4790" w14:paraId="66A9B107" w14:textId="77777777" w:rsidTr="007B47CE">
        <w:tc>
          <w:tcPr>
            <w:tcW w:w="1696" w:type="dxa"/>
          </w:tcPr>
          <w:p w14:paraId="1DF5A6A1" w14:textId="65E66D30" w:rsidR="00CD4790" w:rsidRPr="00CD4790" w:rsidRDefault="00CD4790" w:rsidP="00CD4790">
            <w:pPr>
              <w:spacing w:after="0" w:line="300" w:lineRule="exact"/>
              <w:rPr>
                <w:rFonts w:asciiTheme="minorEastAsia" w:hAnsiTheme="minorEastAsia"/>
              </w:rPr>
            </w:pPr>
            <w:r w:rsidRPr="00CD4790">
              <w:rPr>
                <w:rFonts w:asciiTheme="minorEastAsia" w:hAnsiTheme="minorEastAsia"/>
              </w:rPr>
              <w:t>dateType</w:t>
            </w:r>
          </w:p>
        </w:tc>
        <w:tc>
          <w:tcPr>
            <w:tcW w:w="6521" w:type="dxa"/>
          </w:tcPr>
          <w:p w14:paraId="74062B67" w14:textId="10F789B7" w:rsidR="00CD4790" w:rsidRPr="00CD4790" w:rsidRDefault="00DD30B4" w:rsidP="00CD4790">
            <w:pPr>
              <w:spacing w:after="0" w:line="300" w:lineRule="exact"/>
              <w:rPr>
                <w:rFonts w:asciiTheme="minorEastAsia" w:hAnsiTheme="minorEastAsia"/>
                <w:lang w:eastAsia="ja-JP"/>
              </w:rPr>
            </w:pPr>
            <w:r w:rsidRPr="00DD30B4">
              <w:rPr>
                <w:rFonts w:asciiTheme="minorEastAsia" w:hAnsiTheme="minorEastAsia"/>
                <w:lang w:eastAsia="ja-JP"/>
              </w:rPr>
              <w:t>"date"で記述した日付の意味</w:t>
            </w:r>
            <w:r w:rsidR="00C82D70">
              <w:rPr>
                <w:rFonts w:asciiTheme="minorEastAsia" w:hAnsiTheme="minorEastAsia" w:hint="eastAsia"/>
                <w:lang w:eastAsia="ja-JP"/>
              </w:rPr>
              <w:t>を記述する</w:t>
            </w:r>
            <w:r w:rsidRPr="00DD30B4">
              <w:rPr>
                <w:rFonts w:asciiTheme="minorEastAsia" w:hAnsiTheme="minorEastAsia"/>
                <w:lang w:eastAsia="ja-JP"/>
              </w:rPr>
              <w:t>。作成日の場合は001、公表日の場合は002、改訂日の場合は003</w:t>
            </w:r>
            <w:r w:rsidR="000668A8">
              <w:rPr>
                <w:rFonts w:asciiTheme="minorEastAsia" w:hAnsiTheme="minorEastAsia" w:hint="eastAsia"/>
                <w:lang w:eastAsia="ja-JP"/>
              </w:rPr>
              <w:t>、不明な場合は004</w:t>
            </w:r>
            <w:r w:rsidRPr="00DD30B4">
              <w:rPr>
                <w:rFonts w:asciiTheme="minorEastAsia" w:hAnsiTheme="minorEastAsia"/>
                <w:lang w:eastAsia="ja-JP"/>
              </w:rPr>
              <w:t>とする。</w:t>
            </w:r>
          </w:p>
        </w:tc>
        <w:tc>
          <w:tcPr>
            <w:tcW w:w="1984" w:type="dxa"/>
          </w:tcPr>
          <w:p w14:paraId="2BBC021C" w14:textId="3A73C370" w:rsidR="00CD4790" w:rsidRPr="00CD4790" w:rsidRDefault="00DD30B4" w:rsidP="00CD4790">
            <w:pPr>
              <w:spacing w:after="0" w:line="300" w:lineRule="exact"/>
              <w:rPr>
                <w:rFonts w:asciiTheme="minorEastAsia" w:hAnsiTheme="minorEastAsia"/>
              </w:rPr>
            </w:pPr>
            <w:r>
              <w:rPr>
                <w:rFonts w:asciiTheme="minorEastAsia" w:hAnsiTheme="minorEastAsia" w:hint="eastAsia"/>
              </w:rPr>
              <w:t>0</w:t>
            </w:r>
            <w:r>
              <w:rPr>
                <w:rFonts w:asciiTheme="minorEastAsia" w:hAnsiTheme="minorEastAsia"/>
              </w:rPr>
              <w:t>01</w:t>
            </w:r>
          </w:p>
        </w:tc>
      </w:tr>
      <w:tr w:rsidR="00CD4790" w:rsidRPr="00CD4790" w14:paraId="098E9CD5" w14:textId="77777777" w:rsidTr="007B47CE">
        <w:tc>
          <w:tcPr>
            <w:tcW w:w="1696" w:type="dxa"/>
          </w:tcPr>
          <w:p w14:paraId="16F956FA" w14:textId="53F7B210" w:rsidR="00CD4790" w:rsidRPr="00CD4790" w:rsidRDefault="00CD4790" w:rsidP="00CD4790">
            <w:pPr>
              <w:spacing w:after="0" w:line="300" w:lineRule="exact"/>
              <w:rPr>
                <w:rFonts w:asciiTheme="minorEastAsia" w:hAnsiTheme="minorEastAsia"/>
              </w:rPr>
            </w:pPr>
            <w:r w:rsidRPr="00CD4790">
              <w:rPr>
                <w:rFonts w:asciiTheme="minorEastAsia" w:hAnsiTheme="minorEastAsia"/>
              </w:rPr>
              <w:t>srs</w:t>
            </w:r>
          </w:p>
        </w:tc>
        <w:tc>
          <w:tcPr>
            <w:tcW w:w="6521" w:type="dxa"/>
          </w:tcPr>
          <w:p w14:paraId="768A6AD7" w14:textId="55BC506D" w:rsidR="00CD4790" w:rsidRPr="00CD4790" w:rsidRDefault="00DD30B4" w:rsidP="00CD4790">
            <w:pPr>
              <w:spacing w:after="0" w:line="300" w:lineRule="exact"/>
              <w:rPr>
                <w:rFonts w:asciiTheme="minorEastAsia" w:hAnsiTheme="minorEastAsia"/>
                <w:lang w:eastAsia="ja-JP"/>
              </w:rPr>
            </w:pPr>
            <w:r w:rsidRPr="00DD30B4">
              <w:rPr>
                <w:rFonts w:asciiTheme="minorEastAsia" w:hAnsiTheme="minorEastAsia" w:hint="eastAsia"/>
                <w:lang w:eastAsia="ja-JP"/>
              </w:rPr>
              <w:t>原典資料が</w:t>
            </w:r>
            <w:r w:rsidRPr="00DD30B4">
              <w:rPr>
                <w:rFonts w:asciiTheme="minorEastAsia" w:hAnsiTheme="minorEastAsia"/>
                <w:lang w:eastAsia="ja-JP"/>
              </w:rPr>
              <w:t>GISデータ又は図面の場合に、適用されている座標参照系の識別子を、JIS X7115メタデータ附属書2に従い記述する。GISデータではない場合は空とする。</w:t>
            </w:r>
          </w:p>
        </w:tc>
        <w:tc>
          <w:tcPr>
            <w:tcW w:w="1984" w:type="dxa"/>
          </w:tcPr>
          <w:p w14:paraId="3731B8E3" w14:textId="07135E15" w:rsidR="00CD4790" w:rsidRPr="00CD4790" w:rsidRDefault="00DD30B4" w:rsidP="00CD4790">
            <w:pPr>
              <w:spacing w:after="0" w:line="300" w:lineRule="exact"/>
              <w:rPr>
                <w:rFonts w:asciiTheme="minorEastAsia" w:hAnsiTheme="minorEastAsia"/>
              </w:rPr>
            </w:pPr>
            <w:r>
              <w:rPr>
                <w:rFonts w:asciiTheme="minorEastAsia" w:hAnsiTheme="minorEastAsia" w:hint="eastAsia"/>
              </w:rPr>
              <w:t>J</w:t>
            </w:r>
            <w:r>
              <w:rPr>
                <w:rFonts w:asciiTheme="minorEastAsia" w:hAnsiTheme="minorEastAsia"/>
              </w:rPr>
              <w:t>GD2011 / 2(X, Y)</w:t>
            </w:r>
          </w:p>
        </w:tc>
      </w:tr>
      <w:tr w:rsidR="00CD4790" w:rsidRPr="00CD4790" w14:paraId="18CBCC60" w14:textId="77777777" w:rsidTr="007B47CE">
        <w:tc>
          <w:tcPr>
            <w:tcW w:w="1696" w:type="dxa"/>
          </w:tcPr>
          <w:p w14:paraId="13FB029F" w14:textId="6076F1AB" w:rsidR="00CD4790" w:rsidRPr="00CD4790" w:rsidRDefault="00CD4790" w:rsidP="00CD4790">
            <w:pPr>
              <w:spacing w:after="0" w:line="300" w:lineRule="exact"/>
              <w:rPr>
                <w:rFonts w:asciiTheme="minorEastAsia" w:hAnsiTheme="minorEastAsia"/>
              </w:rPr>
            </w:pPr>
            <w:r w:rsidRPr="00CD4790">
              <w:rPr>
                <w:rFonts w:asciiTheme="minorEastAsia" w:hAnsiTheme="minorEastAsia"/>
              </w:rPr>
              <w:t>mapLevel</w:t>
            </w:r>
          </w:p>
        </w:tc>
        <w:tc>
          <w:tcPr>
            <w:tcW w:w="6521" w:type="dxa"/>
          </w:tcPr>
          <w:p w14:paraId="1FA05612" w14:textId="1748B4CF" w:rsidR="00CD4790" w:rsidRPr="00CD4790" w:rsidRDefault="00DD30B4" w:rsidP="00CD4790">
            <w:pPr>
              <w:spacing w:after="0" w:line="300" w:lineRule="exact"/>
              <w:rPr>
                <w:rFonts w:asciiTheme="minorEastAsia" w:hAnsiTheme="minorEastAsia"/>
                <w:lang w:eastAsia="ja-JP"/>
              </w:rPr>
            </w:pPr>
            <w:r w:rsidRPr="00DD30B4">
              <w:rPr>
                <w:rFonts w:asciiTheme="minorEastAsia" w:hAnsiTheme="minorEastAsia" w:hint="eastAsia"/>
                <w:lang w:eastAsia="ja-JP"/>
              </w:rPr>
              <w:t>原典資料が</w:t>
            </w:r>
            <w:r w:rsidRPr="00DD30B4">
              <w:rPr>
                <w:rFonts w:asciiTheme="minorEastAsia" w:hAnsiTheme="minorEastAsia"/>
                <w:lang w:eastAsia="ja-JP"/>
              </w:rPr>
              <w:t>GISデータの場合又は図面の場合に、地図情報レベルを記述する。数値のみの記載とする。例：地図情報レベル2500の場合は”2500”とする。</w:t>
            </w:r>
          </w:p>
        </w:tc>
        <w:tc>
          <w:tcPr>
            <w:tcW w:w="1984" w:type="dxa"/>
          </w:tcPr>
          <w:p w14:paraId="6512AEE1" w14:textId="2114A4FE" w:rsidR="00CD4790" w:rsidRPr="00CD4790" w:rsidRDefault="00DD30B4" w:rsidP="00CD4790">
            <w:pPr>
              <w:spacing w:after="0" w:line="300" w:lineRule="exact"/>
              <w:rPr>
                <w:rFonts w:asciiTheme="minorEastAsia" w:hAnsiTheme="minorEastAsia"/>
              </w:rPr>
            </w:pPr>
            <w:r>
              <w:rPr>
                <w:rFonts w:asciiTheme="minorEastAsia" w:hAnsiTheme="minorEastAsia" w:hint="eastAsia"/>
              </w:rPr>
              <w:t>2</w:t>
            </w:r>
            <w:r>
              <w:rPr>
                <w:rFonts w:asciiTheme="minorEastAsia" w:hAnsiTheme="minorEastAsia"/>
              </w:rPr>
              <w:t>500</w:t>
            </w:r>
          </w:p>
        </w:tc>
      </w:tr>
      <w:tr w:rsidR="00CD4790" w:rsidRPr="00CD4790" w14:paraId="25014AE7" w14:textId="77777777" w:rsidTr="007B47CE">
        <w:tc>
          <w:tcPr>
            <w:tcW w:w="1696" w:type="dxa"/>
          </w:tcPr>
          <w:p w14:paraId="2F55E4BE" w14:textId="4E220F80" w:rsidR="00CD4790" w:rsidRPr="00CD4790" w:rsidRDefault="00CD4790" w:rsidP="00CD4790">
            <w:pPr>
              <w:spacing w:after="0" w:line="300" w:lineRule="exact"/>
              <w:rPr>
                <w:rFonts w:asciiTheme="minorEastAsia" w:hAnsiTheme="minorEastAsia"/>
              </w:rPr>
            </w:pPr>
            <w:r w:rsidRPr="00CD4790">
              <w:rPr>
                <w:rFonts w:asciiTheme="minorEastAsia" w:hAnsiTheme="minorEastAsia"/>
              </w:rPr>
              <w:t>URL</w:t>
            </w:r>
          </w:p>
        </w:tc>
        <w:tc>
          <w:tcPr>
            <w:tcW w:w="6521" w:type="dxa"/>
          </w:tcPr>
          <w:p w14:paraId="0D3516C2" w14:textId="2606E2D5" w:rsidR="00CD4790" w:rsidRPr="00CD4790" w:rsidRDefault="00DD30B4" w:rsidP="00CD4790">
            <w:pPr>
              <w:spacing w:after="0" w:line="300" w:lineRule="exact"/>
              <w:rPr>
                <w:rFonts w:asciiTheme="minorEastAsia" w:hAnsiTheme="minorEastAsia"/>
                <w:lang w:eastAsia="ja-JP"/>
              </w:rPr>
            </w:pPr>
            <w:r w:rsidRPr="00DD30B4">
              <w:rPr>
                <w:rFonts w:asciiTheme="minorEastAsia" w:hAnsiTheme="minorEastAsia" w:hint="eastAsia"/>
                <w:lang w:eastAsia="ja-JP"/>
              </w:rPr>
              <w:t>原典資料又はその詳細な情報が入手可能なウェブサイトがある場合には</w:t>
            </w:r>
            <w:r w:rsidRPr="00DD30B4">
              <w:rPr>
                <w:rFonts w:asciiTheme="minorEastAsia" w:hAnsiTheme="minorEastAsia"/>
                <w:lang w:eastAsia="ja-JP"/>
              </w:rPr>
              <w:t>URLを記述する。</w:t>
            </w:r>
          </w:p>
        </w:tc>
        <w:tc>
          <w:tcPr>
            <w:tcW w:w="1984" w:type="dxa"/>
          </w:tcPr>
          <w:p w14:paraId="48B6B9C3" w14:textId="5AF5C940" w:rsidR="00CD4790" w:rsidRPr="00CD4790" w:rsidRDefault="00DD30B4" w:rsidP="00CD4790">
            <w:pPr>
              <w:spacing w:after="0" w:line="300" w:lineRule="exact"/>
              <w:rPr>
                <w:rFonts w:asciiTheme="minorEastAsia" w:hAnsiTheme="minorEastAsia"/>
              </w:rPr>
            </w:pPr>
            <w:r w:rsidRPr="00DD30B4">
              <w:rPr>
                <w:rFonts w:asciiTheme="minorEastAsia" w:hAnsiTheme="minorEastAsia"/>
              </w:rPr>
              <w:t>https://nlftp.mlit.go.jp/ksj/gml/datalist/KsjTmplt-A27-v3_0.html</w:t>
            </w:r>
          </w:p>
        </w:tc>
      </w:tr>
    </w:tbl>
    <w:p w14:paraId="47483C5E" w14:textId="77777777" w:rsidR="00EB579D" w:rsidRPr="00392A7B" w:rsidRDefault="00EB579D" w:rsidP="00EB579D">
      <w:pPr>
        <w:pStyle w:val="a1"/>
        <w:ind w:left="588"/>
      </w:pPr>
    </w:p>
    <w:p w14:paraId="3940C49B" w14:textId="77777777" w:rsidR="00EB579D" w:rsidRPr="00F55246" w:rsidRDefault="00EB579D" w:rsidP="00EB579D">
      <w:pPr>
        <w:pStyle w:val="4"/>
        <w:keepNext w:val="0"/>
        <w:widowControl/>
        <w:numPr>
          <w:ilvl w:val="0"/>
          <w:numId w:val="18"/>
        </w:numPr>
        <w:tabs>
          <w:tab w:val="left" w:pos="403"/>
        </w:tabs>
        <w:wordWrap w:val="0"/>
        <w:spacing w:before="0" w:after="0" w:line="240" w:lineRule="atLeast"/>
        <w:ind w:left="426"/>
        <w:contextualSpacing w:val="0"/>
        <w:rPr>
          <w:rFonts w:asciiTheme="minorHAnsi" w:hAnsiTheme="minorHAnsi"/>
        </w:rPr>
      </w:pPr>
      <w:r>
        <w:t>原典資料リストの作成単位</w:t>
      </w:r>
    </w:p>
    <w:p w14:paraId="04C33BB7" w14:textId="26779BAB" w:rsidR="00EB579D" w:rsidRDefault="00EB579D" w:rsidP="00EB579D">
      <w:pPr>
        <w:pStyle w:val="a1"/>
        <w:ind w:left="588"/>
        <w:rPr>
          <w:rFonts w:asciiTheme="minorEastAsia" w:hAnsiTheme="minorEastAsia"/>
        </w:rPr>
      </w:pPr>
      <w:r>
        <w:rPr>
          <w:rFonts w:asciiTheme="minorEastAsia" w:hAnsiTheme="minorEastAsia"/>
        </w:rPr>
        <w:t>データ製品</w:t>
      </w:r>
      <w:r w:rsidR="006D7C9E">
        <w:rPr>
          <w:rFonts w:asciiTheme="minorEastAsia" w:hAnsiTheme="minorEastAsia" w:hint="eastAsia"/>
        </w:rPr>
        <w:t>に含まれる各都市</w:t>
      </w:r>
      <w:r>
        <w:rPr>
          <w:rFonts w:asciiTheme="minorEastAsia" w:hAnsiTheme="minorEastAsia"/>
        </w:rPr>
        <w:t>に対して</w:t>
      </w:r>
      <w:r w:rsidR="005226DD">
        <w:rPr>
          <w:rFonts w:asciiTheme="minorEastAsia" w:hAnsiTheme="minorEastAsia" w:hint="eastAsia"/>
        </w:rPr>
        <w:t>一</w:t>
      </w:r>
      <w:r>
        <w:rPr>
          <w:rFonts w:asciiTheme="minorEastAsia" w:hAnsiTheme="minorEastAsia"/>
        </w:rPr>
        <w:t>つの原典資料リストを作成する。</w:t>
      </w:r>
    </w:p>
    <w:p w14:paraId="50D680F2" w14:textId="77777777" w:rsidR="00EB579D" w:rsidRPr="00EE6376" w:rsidRDefault="00EB579D" w:rsidP="00EB579D">
      <w:pPr>
        <w:pStyle w:val="a1"/>
        <w:ind w:left="588"/>
      </w:pPr>
    </w:p>
    <w:p w14:paraId="501D96DC" w14:textId="77777777" w:rsidR="00EB579D" w:rsidRPr="007C3DBD" w:rsidRDefault="00EB579D" w:rsidP="00EB579D">
      <w:pPr>
        <w:pStyle w:val="4"/>
        <w:keepNext w:val="0"/>
        <w:widowControl/>
        <w:numPr>
          <w:ilvl w:val="0"/>
          <w:numId w:val="18"/>
        </w:numPr>
        <w:tabs>
          <w:tab w:val="left" w:pos="403"/>
        </w:tabs>
        <w:wordWrap w:val="0"/>
        <w:spacing w:before="0" w:after="0" w:line="240" w:lineRule="atLeast"/>
        <w:ind w:left="426"/>
        <w:contextualSpacing w:val="0"/>
        <w:rPr>
          <w:rFonts w:asciiTheme="minorHAnsi" w:hAnsiTheme="minorHAnsi"/>
        </w:rPr>
      </w:pPr>
      <w:r>
        <w:t>原典資料リストのファイル仕様</w:t>
      </w:r>
    </w:p>
    <w:p w14:paraId="1A3152B0" w14:textId="77777777" w:rsidR="00EB579D" w:rsidRDefault="00EB579D" w:rsidP="00EB579D">
      <w:pPr>
        <w:pStyle w:val="a1"/>
        <w:ind w:left="588"/>
        <w:rPr>
          <w:rFonts w:asciiTheme="minorEastAsia" w:hAnsiTheme="minorEastAsia"/>
        </w:rPr>
      </w:pPr>
      <w:r w:rsidRPr="007C3DBD">
        <w:rPr>
          <w:rFonts w:asciiTheme="minorEastAsia" w:hAnsiTheme="minorEastAsia" w:hint="eastAsia"/>
        </w:rPr>
        <w:t>出力データ構造には、</w:t>
      </w:r>
      <w:bookmarkStart w:id="169" w:name="_Hlk131561840"/>
      <w:r w:rsidRPr="007C3DBD">
        <w:rPr>
          <w:rFonts w:asciiTheme="minorEastAsia" w:hAnsiTheme="minorEastAsia"/>
        </w:rPr>
        <w:t>CSVを使用する。拡張子は、「.csv」とする。</w:t>
      </w:r>
      <w:bookmarkEnd w:id="169"/>
    </w:p>
    <w:p w14:paraId="713DD877" w14:textId="468E7D58" w:rsidR="00EB579D" w:rsidRDefault="00EB579D" w:rsidP="00EB579D">
      <w:pPr>
        <w:pStyle w:val="a1"/>
        <w:ind w:left="588"/>
        <w:rPr>
          <w:rFonts w:asciiTheme="minorEastAsia" w:hAnsiTheme="minorEastAsia"/>
        </w:rPr>
      </w:pPr>
      <w:r>
        <w:fldChar w:fldCharType="begin"/>
      </w:r>
      <w:r>
        <w:instrText xml:space="preserve"> REF _Ref116901514 \r \h </w:instrText>
      </w:r>
      <w:r>
        <w:fldChar w:fldCharType="separate"/>
      </w:r>
      <w:r w:rsidR="003548FF">
        <w:t>(1)</w:t>
      </w:r>
      <w:r>
        <w:fldChar w:fldCharType="end"/>
      </w:r>
      <w:r>
        <w:t>に示す記載項目の組を1レコードとし、以下に示す規則に従い出力する。</w:t>
      </w:r>
    </w:p>
    <w:p w14:paraId="6CA645B6" w14:textId="77777777" w:rsidR="00EB579D" w:rsidRPr="00F55246" w:rsidRDefault="00EB579D" w:rsidP="00EB579D">
      <w:pPr>
        <w:pStyle w:val="a1"/>
        <w:ind w:left="588"/>
      </w:pPr>
    </w:p>
    <w:p w14:paraId="0F341061" w14:textId="1E40FCE4" w:rsidR="009170CC" w:rsidRDefault="009170CC" w:rsidP="005347D7">
      <w:pPr>
        <w:pStyle w:val="ab"/>
        <w:keepNext/>
        <w:jc w:val="center"/>
      </w:pPr>
      <w:r>
        <w:t xml:space="preserve">表 </w:t>
      </w:r>
      <w:r w:rsidR="003548FF">
        <w:fldChar w:fldCharType="begin"/>
      </w:r>
      <w:r w:rsidR="003548FF">
        <w:instrText xml:space="preserve"> STYLEREF 1 \s </w:instrText>
      </w:r>
      <w:r w:rsidR="003548FF">
        <w:fldChar w:fldCharType="separate"/>
      </w:r>
      <w:r w:rsidR="003548FF">
        <w:rPr>
          <w:noProof/>
        </w:rPr>
        <w:t>8</w:t>
      </w:r>
      <w:r w:rsidR="003548FF">
        <w:rPr>
          <w:noProof/>
        </w:rPr>
        <w:fldChar w:fldCharType="end"/>
      </w:r>
      <w:r>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3</w:t>
      </w:r>
      <w:r w:rsidR="003548FF">
        <w:rPr>
          <w:noProof/>
        </w:rPr>
        <w:fldChar w:fldCharType="end"/>
      </w:r>
      <w:r>
        <w:rPr>
          <w:rFonts w:hint="eastAsia"/>
        </w:rPr>
        <w:t xml:space="preserve">　原典資料リストのファイル仕様</w:t>
      </w:r>
    </w:p>
    <w:tbl>
      <w:tblPr>
        <w:tblStyle w:val="af5"/>
        <w:tblW w:w="10206" w:type="dxa"/>
        <w:tblInd w:w="-5" w:type="dxa"/>
        <w:tblLook w:val="04A0" w:firstRow="1" w:lastRow="0" w:firstColumn="1" w:lastColumn="0" w:noHBand="0" w:noVBand="1"/>
      </w:tblPr>
      <w:tblGrid>
        <w:gridCol w:w="5387"/>
        <w:gridCol w:w="4819"/>
      </w:tblGrid>
      <w:tr w:rsidR="00EB579D" w:rsidRPr="00CD4790" w14:paraId="14B711C2" w14:textId="77777777" w:rsidTr="007B47CE">
        <w:tc>
          <w:tcPr>
            <w:tcW w:w="5387" w:type="dxa"/>
            <w:shd w:val="clear" w:color="auto" w:fill="D0CECE" w:themeFill="background2" w:themeFillShade="E6"/>
          </w:tcPr>
          <w:p w14:paraId="41CD5A51" w14:textId="77777777" w:rsidR="00EB579D" w:rsidRPr="00CD4790" w:rsidRDefault="00EB579D" w:rsidP="00EB579D">
            <w:pPr>
              <w:rPr>
                <w:rFonts w:asciiTheme="minorEastAsia" w:hAnsiTheme="minorEastAsia"/>
              </w:rPr>
            </w:pPr>
            <w:r w:rsidRPr="00CD4790">
              <w:rPr>
                <w:rFonts w:asciiTheme="minorEastAsia" w:hAnsiTheme="minorEastAsia"/>
              </w:rPr>
              <w:t>文字コード</w:t>
            </w:r>
          </w:p>
        </w:tc>
        <w:tc>
          <w:tcPr>
            <w:tcW w:w="4819" w:type="dxa"/>
          </w:tcPr>
          <w:p w14:paraId="7E0EB15C" w14:textId="77777777" w:rsidR="00EB579D" w:rsidRPr="00CD4790" w:rsidRDefault="00EB579D" w:rsidP="00EB579D">
            <w:pPr>
              <w:rPr>
                <w:rFonts w:asciiTheme="minorEastAsia" w:hAnsiTheme="minorEastAsia"/>
              </w:rPr>
            </w:pPr>
            <w:r w:rsidRPr="00CD4790">
              <w:rPr>
                <w:rFonts w:asciiTheme="minorEastAsia" w:hAnsiTheme="minorEastAsia" w:hint="eastAsia"/>
              </w:rPr>
              <w:t>UTF-8 （BOM付）</w:t>
            </w:r>
          </w:p>
        </w:tc>
      </w:tr>
      <w:tr w:rsidR="00EB579D" w:rsidRPr="00CD4790" w14:paraId="737A2353" w14:textId="77777777" w:rsidTr="007B47CE">
        <w:tc>
          <w:tcPr>
            <w:tcW w:w="5387" w:type="dxa"/>
            <w:shd w:val="clear" w:color="auto" w:fill="D0CECE" w:themeFill="background2" w:themeFillShade="E6"/>
          </w:tcPr>
          <w:p w14:paraId="4E30F25A" w14:textId="77777777" w:rsidR="00EB579D" w:rsidRPr="00CD4790" w:rsidRDefault="00EB579D" w:rsidP="00EB579D">
            <w:pPr>
              <w:rPr>
                <w:rFonts w:asciiTheme="minorEastAsia" w:hAnsiTheme="minorEastAsia"/>
              </w:rPr>
            </w:pPr>
            <w:r w:rsidRPr="00CD4790">
              <w:rPr>
                <w:rFonts w:asciiTheme="minorEastAsia" w:hAnsiTheme="minorEastAsia"/>
              </w:rPr>
              <w:t>改行コード</w:t>
            </w:r>
          </w:p>
        </w:tc>
        <w:tc>
          <w:tcPr>
            <w:tcW w:w="4819" w:type="dxa"/>
          </w:tcPr>
          <w:p w14:paraId="46CE4D59" w14:textId="77777777" w:rsidR="00EB579D" w:rsidRPr="00CD4790" w:rsidRDefault="00EB579D" w:rsidP="00EB579D">
            <w:pPr>
              <w:rPr>
                <w:rFonts w:asciiTheme="minorEastAsia" w:hAnsiTheme="minorEastAsia"/>
              </w:rPr>
            </w:pPr>
            <w:r w:rsidRPr="00CD4790">
              <w:rPr>
                <w:rFonts w:asciiTheme="minorEastAsia" w:hAnsiTheme="minorEastAsia"/>
              </w:rPr>
              <w:t>CRLF</w:t>
            </w:r>
          </w:p>
        </w:tc>
      </w:tr>
      <w:tr w:rsidR="00EB579D" w:rsidRPr="00CD4790" w14:paraId="05BDF9A6" w14:textId="77777777" w:rsidTr="007B47CE">
        <w:tc>
          <w:tcPr>
            <w:tcW w:w="5387" w:type="dxa"/>
            <w:shd w:val="clear" w:color="auto" w:fill="D0CECE" w:themeFill="background2" w:themeFillShade="E6"/>
          </w:tcPr>
          <w:p w14:paraId="2FAA18BF" w14:textId="77777777" w:rsidR="00EB579D" w:rsidRPr="00CD4790" w:rsidRDefault="00EB579D" w:rsidP="00EB579D">
            <w:pPr>
              <w:rPr>
                <w:rFonts w:asciiTheme="minorEastAsia" w:hAnsiTheme="minorEastAsia"/>
              </w:rPr>
            </w:pPr>
            <w:r w:rsidRPr="00CD4790">
              <w:rPr>
                <w:rFonts w:asciiTheme="minorEastAsia" w:hAnsiTheme="minorEastAsia"/>
              </w:rPr>
              <w:t>区切り文字</w:t>
            </w:r>
          </w:p>
        </w:tc>
        <w:tc>
          <w:tcPr>
            <w:tcW w:w="4819" w:type="dxa"/>
          </w:tcPr>
          <w:p w14:paraId="2B8418F3" w14:textId="77777777" w:rsidR="00EB579D" w:rsidRPr="00CD4790" w:rsidRDefault="00EB579D" w:rsidP="00EB579D">
            <w:pPr>
              <w:rPr>
                <w:rFonts w:asciiTheme="minorEastAsia" w:hAnsiTheme="minorEastAsia"/>
              </w:rPr>
            </w:pPr>
            <w:r w:rsidRPr="00CD4790">
              <w:rPr>
                <w:rFonts w:asciiTheme="minorEastAsia" w:hAnsiTheme="minorEastAsia"/>
              </w:rPr>
              <w:t>カンマ（</w:t>
            </w:r>
            <w:r w:rsidRPr="00CD4790">
              <w:rPr>
                <w:rFonts w:asciiTheme="minorEastAsia" w:hAnsiTheme="minorEastAsia" w:hint="eastAsia"/>
              </w:rPr>
              <w:t>,）</w:t>
            </w:r>
          </w:p>
        </w:tc>
      </w:tr>
      <w:tr w:rsidR="00EB579D" w:rsidRPr="00CD4790" w14:paraId="27BE417F" w14:textId="77777777" w:rsidTr="007B47CE">
        <w:tc>
          <w:tcPr>
            <w:tcW w:w="5387" w:type="dxa"/>
            <w:shd w:val="clear" w:color="auto" w:fill="D0CECE" w:themeFill="background2" w:themeFillShade="E6"/>
          </w:tcPr>
          <w:p w14:paraId="641F00D6" w14:textId="77777777" w:rsidR="00EB579D" w:rsidRPr="00CD4790" w:rsidRDefault="00EB579D" w:rsidP="00EB579D">
            <w:pPr>
              <w:rPr>
                <w:rFonts w:asciiTheme="minorEastAsia" w:hAnsiTheme="minorEastAsia"/>
              </w:rPr>
            </w:pPr>
            <w:r w:rsidRPr="00CD4790">
              <w:rPr>
                <w:rFonts w:asciiTheme="minorEastAsia" w:hAnsiTheme="minorEastAsia"/>
              </w:rPr>
              <w:t>ヘッダ行の有無</w:t>
            </w:r>
          </w:p>
        </w:tc>
        <w:tc>
          <w:tcPr>
            <w:tcW w:w="4819" w:type="dxa"/>
          </w:tcPr>
          <w:p w14:paraId="1470000A" w14:textId="77777777" w:rsidR="00EB579D" w:rsidRPr="00CD4790" w:rsidRDefault="00EB579D" w:rsidP="00EB579D">
            <w:pPr>
              <w:rPr>
                <w:rFonts w:asciiTheme="minorEastAsia" w:hAnsiTheme="minorEastAsia"/>
              </w:rPr>
            </w:pPr>
            <w:r w:rsidRPr="00CD4790">
              <w:rPr>
                <w:rFonts w:asciiTheme="minorEastAsia" w:hAnsiTheme="minorEastAsia"/>
              </w:rPr>
              <w:t>あり</w:t>
            </w:r>
          </w:p>
        </w:tc>
      </w:tr>
      <w:tr w:rsidR="00EB579D" w:rsidRPr="00CD4790" w14:paraId="1E224215" w14:textId="77777777" w:rsidTr="007B47CE">
        <w:tc>
          <w:tcPr>
            <w:tcW w:w="5387" w:type="dxa"/>
            <w:shd w:val="clear" w:color="auto" w:fill="D0CECE" w:themeFill="background2" w:themeFillShade="E6"/>
          </w:tcPr>
          <w:p w14:paraId="48E37203" w14:textId="77777777" w:rsidR="00EB579D" w:rsidRPr="00CD4790" w:rsidRDefault="00EB579D" w:rsidP="00EB579D">
            <w:pPr>
              <w:rPr>
                <w:rFonts w:asciiTheme="minorEastAsia" w:hAnsiTheme="minorEastAsia"/>
              </w:rPr>
            </w:pPr>
            <w:r w:rsidRPr="00CD4790">
              <w:rPr>
                <w:rFonts w:asciiTheme="minorEastAsia" w:hAnsiTheme="minorEastAsia"/>
              </w:rPr>
              <w:t>ヘッダ行の行数</w:t>
            </w:r>
          </w:p>
        </w:tc>
        <w:tc>
          <w:tcPr>
            <w:tcW w:w="4819" w:type="dxa"/>
          </w:tcPr>
          <w:p w14:paraId="5899C4DD" w14:textId="77777777" w:rsidR="00EB579D" w:rsidRPr="00CD4790" w:rsidRDefault="00EB579D" w:rsidP="00EB579D">
            <w:pPr>
              <w:rPr>
                <w:rFonts w:asciiTheme="minorEastAsia" w:hAnsiTheme="minorEastAsia"/>
              </w:rPr>
            </w:pPr>
            <w:r w:rsidRPr="00CD4790">
              <w:rPr>
                <w:rFonts w:asciiTheme="minorEastAsia" w:hAnsiTheme="minorEastAsia" w:hint="eastAsia"/>
              </w:rPr>
              <w:t>1</w:t>
            </w:r>
          </w:p>
        </w:tc>
      </w:tr>
      <w:tr w:rsidR="00EB579D" w:rsidRPr="00CD4790" w14:paraId="4408E3A3" w14:textId="77777777" w:rsidTr="007B47CE">
        <w:tc>
          <w:tcPr>
            <w:tcW w:w="5387" w:type="dxa"/>
            <w:shd w:val="clear" w:color="auto" w:fill="D0CECE" w:themeFill="background2" w:themeFillShade="E6"/>
          </w:tcPr>
          <w:p w14:paraId="234DD368" w14:textId="77777777" w:rsidR="00EB579D" w:rsidRPr="00CD4790" w:rsidRDefault="00EB579D" w:rsidP="00EB579D">
            <w:pPr>
              <w:rPr>
                <w:rFonts w:asciiTheme="minorEastAsia" w:hAnsiTheme="minorEastAsia"/>
              </w:rPr>
            </w:pPr>
            <w:r w:rsidRPr="00CD4790">
              <w:rPr>
                <w:rFonts w:asciiTheme="minorEastAsia" w:hAnsiTheme="minorEastAsia"/>
              </w:rPr>
              <w:t>ヘッダ行の内容</w:t>
            </w:r>
          </w:p>
        </w:tc>
        <w:tc>
          <w:tcPr>
            <w:tcW w:w="4819" w:type="dxa"/>
          </w:tcPr>
          <w:p w14:paraId="7BB403F6" w14:textId="77777777" w:rsidR="00EB579D" w:rsidRPr="00CD4790" w:rsidRDefault="00EB579D" w:rsidP="00EB579D">
            <w:pPr>
              <w:ind w:left="39"/>
              <w:rPr>
                <w:rFonts w:asciiTheme="minorEastAsia" w:hAnsiTheme="minorEastAsia"/>
                <w:lang w:eastAsia="ja-JP"/>
              </w:rPr>
            </w:pPr>
            <w:r w:rsidRPr="00CD4790">
              <w:rPr>
                <w:rFonts w:asciiTheme="minorEastAsia" w:hAnsiTheme="minorEastAsia"/>
                <w:lang w:eastAsia="ja-JP"/>
              </w:rPr>
              <w:t>原典資料リスト項目を使用する。</w:t>
            </w:r>
          </w:p>
        </w:tc>
      </w:tr>
      <w:tr w:rsidR="00EB579D" w:rsidRPr="00CD4790" w14:paraId="1AA9AE85" w14:textId="77777777" w:rsidTr="007B47CE">
        <w:tc>
          <w:tcPr>
            <w:tcW w:w="5387" w:type="dxa"/>
            <w:shd w:val="clear" w:color="auto" w:fill="D0CECE" w:themeFill="background2" w:themeFillShade="E6"/>
          </w:tcPr>
          <w:p w14:paraId="2411B404" w14:textId="77777777" w:rsidR="00EB579D" w:rsidRPr="00CD4790" w:rsidRDefault="00EB579D" w:rsidP="00EB579D">
            <w:pPr>
              <w:rPr>
                <w:rFonts w:asciiTheme="minorEastAsia" w:hAnsiTheme="minorEastAsia"/>
                <w:lang w:eastAsia="ja-JP"/>
              </w:rPr>
            </w:pPr>
            <w:r w:rsidRPr="00CD4790">
              <w:rPr>
                <w:rFonts w:asciiTheme="minorEastAsia" w:hAnsiTheme="minorEastAsia"/>
                <w:lang w:eastAsia="ja-JP"/>
              </w:rPr>
              <w:t>文字列でのダブルクォートの有無</w:t>
            </w:r>
          </w:p>
        </w:tc>
        <w:tc>
          <w:tcPr>
            <w:tcW w:w="4819" w:type="dxa"/>
          </w:tcPr>
          <w:p w14:paraId="5633C216" w14:textId="77777777" w:rsidR="00EB579D" w:rsidRPr="00CD4790" w:rsidRDefault="00EB579D" w:rsidP="00EB579D">
            <w:pPr>
              <w:rPr>
                <w:rFonts w:asciiTheme="minorEastAsia" w:hAnsiTheme="minorEastAsia"/>
              </w:rPr>
            </w:pPr>
            <w:r w:rsidRPr="00CD4790">
              <w:rPr>
                <w:rFonts w:asciiTheme="minorEastAsia" w:hAnsiTheme="minorEastAsia"/>
              </w:rPr>
              <w:t>あり</w:t>
            </w:r>
          </w:p>
        </w:tc>
      </w:tr>
      <w:tr w:rsidR="00EB579D" w:rsidRPr="00CD4790" w14:paraId="1F582A94" w14:textId="77777777" w:rsidTr="007B47CE">
        <w:tc>
          <w:tcPr>
            <w:tcW w:w="5387" w:type="dxa"/>
            <w:shd w:val="clear" w:color="auto" w:fill="D0CECE" w:themeFill="background2" w:themeFillShade="E6"/>
          </w:tcPr>
          <w:p w14:paraId="7A98E6B3" w14:textId="77777777" w:rsidR="00EB579D" w:rsidRPr="00CD4790" w:rsidRDefault="00EB579D" w:rsidP="00EB579D">
            <w:pPr>
              <w:rPr>
                <w:rFonts w:asciiTheme="minorEastAsia" w:hAnsiTheme="minorEastAsia"/>
              </w:rPr>
            </w:pPr>
            <w:r w:rsidRPr="00CD4790">
              <w:rPr>
                <w:rFonts w:asciiTheme="minorEastAsia" w:hAnsiTheme="minorEastAsia" w:hint="eastAsia"/>
              </w:rPr>
              <w:t>n</w:t>
            </w:r>
            <w:r w:rsidRPr="00CD4790">
              <w:rPr>
                <w:rFonts w:asciiTheme="minorEastAsia" w:hAnsiTheme="minorEastAsia"/>
              </w:rPr>
              <w:t>ull値の指定方法</w:t>
            </w:r>
          </w:p>
        </w:tc>
        <w:tc>
          <w:tcPr>
            <w:tcW w:w="4819" w:type="dxa"/>
          </w:tcPr>
          <w:p w14:paraId="56D75EAE" w14:textId="77777777" w:rsidR="00EB579D" w:rsidRPr="00CD4790" w:rsidRDefault="00EB579D" w:rsidP="00EB579D">
            <w:pPr>
              <w:rPr>
                <w:rFonts w:asciiTheme="minorEastAsia" w:hAnsiTheme="minorEastAsia"/>
                <w:lang w:eastAsia="ja-JP"/>
              </w:rPr>
            </w:pPr>
            <w:r w:rsidRPr="00CD4790">
              <w:rPr>
                <w:rFonts w:asciiTheme="minorEastAsia" w:hAnsiTheme="minorEastAsia" w:hint="eastAsia"/>
                <w:lang w:eastAsia="ja-JP"/>
              </w:rPr>
              <w:t>,</w:t>
            </w:r>
            <w:r w:rsidRPr="00CD4790">
              <w:rPr>
                <w:rFonts w:asciiTheme="minorEastAsia" w:hAnsiTheme="minorEastAsia"/>
                <w:lang w:eastAsia="ja-JP"/>
              </w:rPr>
              <w:t>, （区切り文字の連続）</w:t>
            </w:r>
          </w:p>
        </w:tc>
      </w:tr>
      <w:tr w:rsidR="00EB579D" w:rsidRPr="00CD4790" w14:paraId="1D192286" w14:textId="77777777" w:rsidTr="007B47CE">
        <w:tc>
          <w:tcPr>
            <w:tcW w:w="5387" w:type="dxa"/>
            <w:shd w:val="clear" w:color="auto" w:fill="D0CECE" w:themeFill="background2" w:themeFillShade="E6"/>
          </w:tcPr>
          <w:p w14:paraId="146642CA" w14:textId="77777777" w:rsidR="00EB579D" w:rsidRPr="00CD4790" w:rsidRDefault="00EB579D" w:rsidP="00EB579D">
            <w:pPr>
              <w:rPr>
                <w:rFonts w:asciiTheme="minorEastAsia" w:hAnsiTheme="minorEastAsia"/>
                <w:lang w:eastAsia="ja-JP"/>
              </w:rPr>
            </w:pPr>
            <w:r w:rsidRPr="00CD4790">
              <w:rPr>
                <w:rFonts w:asciiTheme="minorEastAsia" w:hAnsiTheme="minorEastAsia"/>
                <w:lang w:eastAsia="ja-JP"/>
              </w:rPr>
              <w:t>1項目内で、複数の値を列挙する場合に使用する区切り文字</w:t>
            </w:r>
          </w:p>
        </w:tc>
        <w:tc>
          <w:tcPr>
            <w:tcW w:w="4819" w:type="dxa"/>
          </w:tcPr>
          <w:p w14:paraId="321CFCC0" w14:textId="77777777" w:rsidR="00EB579D" w:rsidRPr="00CD4790" w:rsidRDefault="00EB579D" w:rsidP="00EB579D">
            <w:pPr>
              <w:rPr>
                <w:rFonts w:asciiTheme="minorEastAsia" w:hAnsiTheme="minorEastAsia"/>
              </w:rPr>
            </w:pPr>
            <w:r w:rsidRPr="00CD4790">
              <w:rPr>
                <w:rFonts w:asciiTheme="minorEastAsia" w:hAnsiTheme="minorEastAsia"/>
              </w:rPr>
              <w:t>;（セミコロン）</w:t>
            </w:r>
          </w:p>
        </w:tc>
      </w:tr>
      <w:tr w:rsidR="00EB579D" w:rsidRPr="00CD4790" w14:paraId="041C2505" w14:textId="77777777" w:rsidTr="007B47CE">
        <w:tc>
          <w:tcPr>
            <w:tcW w:w="5387" w:type="dxa"/>
            <w:shd w:val="clear" w:color="auto" w:fill="D0CECE" w:themeFill="background2" w:themeFillShade="E6"/>
          </w:tcPr>
          <w:p w14:paraId="684E412C" w14:textId="77777777" w:rsidR="00EB579D" w:rsidRPr="00CD4790" w:rsidRDefault="00EB579D" w:rsidP="00EB579D">
            <w:pPr>
              <w:rPr>
                <w:rFonts w:asciiTheme="minorEastAsia" w:hAnsiTheme="minorEastAsia"/>
              </w:rPr>
            </w:pPr>
            <w:r w:rsidRPr="00CD4790">
              <w:rPr>
                <w:rFonts w:asciiTheme="minorEastAsia" w:hAnsiTheme="minorEastAsia"/>
              </w:rPr>
              <w:t>禁則文字</w:t>
            </w:r>
          </w:p>
        </w:tc>
        <w:tc>
          <w:tcPr>
            <w:tcW w:w="4819" w:type="dxa"/>
          </w:tcPr>
          <w:p w14:paraId="1D2734AA" w14:textId="77777777" w:rsidR="00EB579D" w:rsidRPr="00CD4790" w:rsidRDefault="00EB579D" w:rsidP="00EB579D">
            <w:pPr>
              <w:rPr>
                <w:rFonts w:asciiTheme="minorEastAsia" w:hAnsiTheme="minorEastAsia"/>
              </w:rPr>
            </w:pPr>
            <w:r w:rsidRPr="00CD4790">
              <w:rPr>
                <w:rFonts w:asciiTheme="minorEastAsia" w:hAnsiTheme="minorEastAsia"/>
              </w:rPr>
              <w:t>指定しない</w:t>
            </w:r>
          </w:p>
        </w:tc>
      </w:tr>
    </w:tbl>
    <w:p w14:paraId="46C4DA54" w14:textId="77777777" w:rsidR="00EB579D" w:rsidRPr="00EE6376" w:rsidRDefault="00EB579D" w:rsidP="00EB579D">
      <w:pPr>
        <w:pStyle w:val="a1"/>
        <w:ind w:left="588"/>
      </w:pPr>
    </w:p>
    <w:p w14:paraId="08F8941F" w14:textId="77777777" w:rsidR="00EB579D" w:rsidRPr="007C3DBD" w:rsidRDefault="00EB579D" w:rsidP="00EB579D">
      <w:pPr>
        <w:pStyle w:val="4"/>
        <w:keepNext w:val="0"/>
        <w:widowControl/>
        <w:numPr>
          <w:ilvl w:val="0"/>
          <w:numId w:val="18"/>
        </w:numPr>
        <w:tabs>
          <w:tab w:val="left" w:pos="403"/>
        </w:tabs>
        <w:wordWrap w:val="0"/>
        <w:spacing w:before="0" w:after="0" w:line="240" w:lineRule="atLeast"/>
        <w:ind w:left="426"/>
        <w:contextualSpacing w:val="0"/>
        <w:rPr>
          <w:rFonts w:asciiTheme="minorHAnsi" w:hAnsiTheme="minorHAnsi"/>
        </w:rPr>
      </w:pPr>
      <w:r>
        <w:t>原典資料リストのファイル名称</w:t>
      </w:r>
    </w:p>
    <w:p w14:paraId="4357274D" w14:textId="029DD73C" w:rsidR="00EB579D" w:rsidRDefault="00EB579D" w:rsidP="00EB579D">
      <w:pPr>
        <w:pStyle w:val="a1"/>
        <w:ind w:left="588"/>
        <w:rPr>
          <w:rFonts w:asciiTheme="minorEastAsia" w:hAnsiTheme="minorEastAsia" w:cs="ＭＳ Ｐゴシック"/>
          <w:sz w:val="20"/>
          <w:szCs w:val="20"/>
        </w:rPr>
      </w:pPr>
      <w:bookmarkStart w:id="170" w:name="_Hlk131561874"/>
      <w:r>
        <w:rPr>
          <w:rFonts w:asciiTheme="minorEastAsia" w:hAnsiTheme="minorEastAsia" w:cs="ＭＳ Ｐゴシック"/>
          <w:sz w:val="20"/>
          <w:szCs w:val="20"/>
        </w:rPr>
        <w:t>udx</w:t>
      </w:r>
      <w:r w:rsidRPr="001C39D9">
        <w:rPr>
          <w:rFonts w:asciiTheme="minorEastAsia" w:hAnsiTheme="minorEastAsia" w:cs="ＭＳ Ｐゴシック" w:hint="eastAsia"/>
          <w:sz w:val="20"/>
          <w:szCs w:val="20"/>
        </w:rPr>
        <w:t>_[</w:t>
      </w:r>
      <w:r w:rsidR="004C6009">
        <w:rPr>
          <w:rFonts w:asciiTheme="minorEastAsia" w:hAnsiTheme="minorEastAsia" w:cs="ＭＳ Ｐゴシック" w:hint="eastAsia"/>
          <w:sz w:val="20"/>
          <w:szCs w:val="20"/>
        </w:rPr>
        <w:t>都市</w:t>
      </w:r>
      <w:r w:rsidRPr="001C39D9">
        <w:rPr>
          <w:rFonts w:asciiTheme="minorEastAsia" w:hAnsiTheme="minorEastAsia" w:cs="ＭＳ Ｐゴシック" w:hint="eastAsia"/>
          <w:sz w:val="20"/>
          <w:szCs w:val="20"/>
        </w:rPr>
        <w:t>コード]_[整備年度]_</w:t>
      </w:r>
      <w:r>
        <w:rPr>
          <w:rFonts w:asciiTheme="minorEastAsia" w:hAnsiTheme="minorEastAsia" w:cs="ＭＳ Ｐゴシック"/>
          <w:sz w:val="20"/>
          <w:szCs w:val="20"/>
        </w:rPr>
        <w:t>resource</w:t>
      </w:r>
      <w:bookmarkEnd w:id="170"/>
    </w:p>
    <w:p w14:paraId="4B265990" w14:textId="77777777" w:rsidR="007517E5" w:rsidRDefault="007517E5" w:rsidP="00EB579D">
      <w:pPr>
        <w:pStyle w:val="a1"/>
        <w:ind w:left="588"/>
        <w:rPr>
          <w:rFonts w:asciiTheme="minorEastAsia" w:hAnsiTheme="minorEastAsia" w:cs="ＭＳ Ｐゴシック"/>
          <w:sz w:val="20"/>
          <w:szCs w:val="20"/>
        </w:rPr>
      </w:pPr>
    </w:p>
    <w:p w14:paraId="3F45B079" w14:textId="5B7831C7" w:rsidR="007517E5" w:rsidRDefault="007517E5" w:rsidP="00EB579D">
      <w:pPr>
        <w:pStyle w:val="a1"/>
        <w:ind w:left="588"/>
        <w:rPr>
          <w:rFonts w:asciiTheme="minorEastAsia" w:hAnsiTheme="minorEastAsia" w:cs="ＭＳ Ｐゴシック"/>
          <w:sz w:val="20"/>
          <w:szCs w:val="20"/>
        </w:rPr>
      </w:pPr>
      <w:r>
        <w:rPr>
          <w:rFonts w:asciiTheme="minorEastAsia" w:hAnsiTheme="minorEastAsia" w:cs="ＭＳ Ｐゴシック" w:hint="eastAsia"/>
          <w:sz w:val="20"/>
          <w:szCs w:val="20"/>
        </w:rPr>
        <w:t>[都市コード]及び[整備年度]は、成果品のルートフォルダ名に一致する。</w:t>
      </w:r>
    </w:p>
    <w:bookmarkEnd w:id="166"/>
    <w:p w14:paraId="1EAE9007" w14:textId="773B63C5" w:rsidR="0033615B" w:rsidRPr="00411EA3" w:rsidRDefault="0033615B" w:rsidP="0033615B">
      <w:pPr>
        <w:rPr>
          <w:rFonts w:asciiTheme="majorHAnsi" w:eastAsiaTheme="majorEastAsia" w:hAnsiTheme="majorHAnsi"/>
          <w:sz w:val="26"/>
        </w:rPr>
      </w:pPr>
    </w:p>
    <w:p w14:paraId="6C35E0BA" w14:textId="77777777" w:rsidR="0092069F" w:rsidRPr="0013520C" w:rsidRDefault="0092069F" w:rsidP="005347D7">
      <w:pPr>
        <w:pStyle w:val="2"/>
      </w:pPr>
      <w:bookmarkStart w:id="171" w:name="_Ref159541859"/>
      <w:bookmarkStart w:id="172" w:name="_Toc161322001"/>
      <w:bookmarkStart w:id="173" w:name="_Toc99198609"/>
      <w:bookmarkStart w:id="174" w:name="_Toc99323348"/>
      <w:r w:rsidRPr="0013520C">
        <w:t>README</w:t>
      </w:r>
      <w:r w:rsidRPr="0013520C">
        <w:rPr>
          <w:rFonts w:hint="eastAsia"/>
        </w:rPr>
        <w:t>の仕様</w:t>
      </w:r>
      <w:bookmarkEnd w:id="171"/>
      <w:bookmarkEnd w:id="172"/>
    </w:p>
    <w:p w14:paraId="69FB26F8" w14:textId="77777777" w:rsidR="0092069F" w:rsidRPr="0013520C" w:rsidRDefault="0092069F" w:rsidP="0092069F">
      <w:pPr>
        <w:ind w:firstLine="167"/>
      </w:pPr>
      <w:r w:rsidRPr="0013520C">
        <w:rPr>
          <w:rFonts w:hint="eastAsia"/>
        </w:rPr>
        <w:t>データ製品</w:t>
      </w:r>
      <w:r w:rsidRPr="0013520C">
        <w:t>の概要書として、READMEを作成する。READMEの仕様を以下に示す。</w:t>
      </w:r>
    </w:p>
    <w:p w14:paraId="6312EB68" w14:textId="77777777" w:rsidR="0092069F" w:rsidRPr="0013520C" w:rsidRDefault="0092069F" w:rsidP="0092069F">
      <w:pPr>
        <w:pStyle w:val="4"/>
        <w:numPr>
          <w:ilvl w:val="0"/>
          <w:numId w:val="283"/>
        </w:numPr>
      </w:pPr>
      <w:r w:rsidRPr="0013520C">
        <w:rPr>
          <w:rFonts w:hint="eastAsia"/>
        </w:rPr>
        <w:t>形式</w:t>
      </w:r>
    </w:p>
    <w:p w14:paraId="67DDE386" w14:textId="77777777" w:rsidR="0092069F" w:rsidRPr="0013520C" w:rsidRDefault="0092069F" w:rsidP="0092069F">
      <w:r w:rsidRPr="0013520C">
        <w:t>md（マークダウン）形式とする。ファイル拡張子は、.mdとする。</w:t>
      </w:r>
    </w:p>
    <w:p w14:paraId="466E775A" w14:textId="77777777" w:rsidR="0092069F" w:rsidRPr="0013520C" w:rsidRDefault="0092069F" w:rsidP="0092069F"/>
    <w:p w14:paraId="16E59236" w14:textId="77777777" w:rsidR="0092069F" w:rsidRPr="0013520C" w:rsidRDefault="0092069F" w:rsidP="0092069F">
      <w:pPr>
        <w:pStyle w:val="4"/>
        <w:numPr>
          <w:ilvl w:val="0"/>
          <w:numId w:val="283"/>
        </w:numPr>
      </w:pPr>
      <w:r w:rsidRPr="0013520C">
        <w:rPr>
          <w:rFonts w:hint="eastAsia"/>
        </w:rPr>
        <w:t>ファイル名</w:t>
      </w:r>
    </w:p>
    <w:p w14:paraId="0026E548" w14:textId="77777777" w:rsidR="0092069F" w:rsidRPr="0013520C" w:rsidRDefault="0092069F" w:rsidP="0092069F">
      <w:r w:rsidRPr="0013520C">
        <w:t>READMEとする。</w:t>
      </w:r>
      <w:r w:rsidRPr="0013520C">
        <w:rPr>
          <w:rFonts w:hint="eastAsia"/>
        </w:rPr>
        <w:t>（拡張子を含めると、</w:t>
      </w:r>
      <w:r w:rsidRPr="0013520C">
        <w:t>README.md</w:t>
      </w:r>
      <w:r w:rsidRPr="0013520C">
        <w:rPr>
          <w:rFonts w:hint="eastAsia"/>
        </w:rPr>
        <w:t>）</w:t>
      </w:r>
    </w:p>
    <w:p w14:paraId="6F36AF74" w14:textId="77777777" w:rsidR="0092069F" w:rsidRPr="0013520C" w:rsidRDefault="0092069F" w:rsidP="0092069F"/>
    <w:p w14:paraId="1FF5ED1B" w14:textId="77777777" w:rsidR="0092069F" w:rsidRPr="0013520C" w:rsidRDefault="0092069F" w:rsidP="0092069F">
      <w:pPr>
        <w:pStyle w:val="4"/>
        <w:numPr>
          <w:ilvl w:val="0"/>
          <w:numId w:val="283"/>
        </w:numPr>
      </w:pPr>
      <w:r w:rsidRPr="0013520C">
        <w:rPr>
          <w:rFonts w:hint="eastAsia"/>
        </w:rPr>
        <w:t>記載項目</w:t>
      </w:r>
    </w:p>
    <w:p w14:paraId="3895DF54" w14:textId="77777777" w:rsidR="0092069F" w:rsidRDefault="0092069F" w:rsidP="0092069F">
      <w:r w:rsidRPr="0013520C">
        <w:t>README</w:t>
      </w:r>
      <w:r w:rsidRPr="0013520C">
        <w:rPr>
          <w:rFonts w:hint="eastAsia"/>
        </w:rPr>
        <w:t>に含むべき項目は下表のとおりとする。</w:t>
      </w:r>
    </w:p>
    <w:p w14:paraId="68A56E08" w14:textId="77777777" w:rsidR="0092069F" w:rsidRPr="0013520C" w:rsidRDefault="0092069F" w:rsidP="0092069F"/>
    <w:p w14:paraId="2D7B24EA" w14:textId="0EBCD26B" w:rsidR="0092069F" w:rsidRPr="0013520C" w:rsidRDefault="0092069F" w:rsidP="0092069F">
      <w:pPr>
        <w:pStyle w:val="ab"/>
        <w:jc w:val="center"/>
        <w:rPr>
          <w:rFonts w:asciiTheme="minorEastAsia" w:hAnsiTheme="minorEastAsia"/>
        </w:rPr>
      </w:pPr>
      <w:r w:rsidRPr="0013520C">
        <w:rPr>
          <w:rFonts w:asciiTheme="minorEastAsia" w:hAnsiTheme="minorEastAsia"/>
        </w:rPr>
        <w:t xml:space="preserve">表 </w:t>
      </w:r>
      <w:r w:rsidR="009170CC">
        <w:rPr>
          <w:rFonts w:asciiTheme="minorEastAsia" w:hAnsiTheme="minorEastAsia"/>
        </w:rPr>
        <w:fldChar w:fldCharType="begin"/>
      </w:r>
      <w:r w:rsidR="009170CC">
        <w:rPr>
          <w:rFonts w:asciiTheme="minorEastAsia" w:hAnsiTheme="minorEastAsia"/>
        </w:rPr>
        <w:instrText xml:space="preserve"> STYLEREF 1 \s </w:instrText>
      </w:r>
      <w:r w:rsidR="009170CC">
        <w:rPr>
          <w:rFonts w:asciiTheme="minorEastAsia" w:hAnsiTheme="minorEastAsia"/>
        </w:rPr>
        <w:fldChar w:fldCharType="separate"/>
      </w:r>
      <w:r w:rsidR="003548FF">
        <w:rPr>
          <w:rFonts w:asciiTheme="minorEastAsia" w:hAnsiTheme="minorEastAsia"/>
          <w:noProof/>
        </w:rPr>
        <w:t>8</w:t>
      </w:r>
      <w:r w:rsidR="009170CC">
        <w:rPr>
          <w:rFonts w:asciiTheme="minorEastAsia" w:hAnsiTheme="minorEastAsia"/>
        </w:rPr>
        <w:fldChar w:fldCharType="end"/>
      </w:r>
      <w:r w:rsidR="009170CC">
        <w:rPr>
          <w:rFonts w:asciiTheme="minorEastAsia" w:hAnsiTheme="minorEastAsia"/>
        </w:rPr>
        <w:noBreakHyphen/>
      </w:r>
      <w:r w:rsidR="009170CC">
        <w:rPr>
          <w:rFonts w:asciiTheme="minorEastAsia" w:hAnsiTheme="minorEastAsia"/>
        </w:rPr>
        <w:fldChar w:fldCharType="begin"/>
      </w:r>
      <w:r w:rsidR="009170CC">
        <w:rPr>
          <w:rFonts w:asciiTheme="minorEastAsia" w:hAnsiTheme="minorEastAsia"/>
        </w:rPr>
        <w:instrText xml:space="preserve"> SEQ 表 \* ARABIC \s 1 </w:instrText>
      </w:r>
      <w:r w:rsidR="009170CC">
        <w:rPr>
          <w:rFonts w:asciiTheme="minorEastAsia" w:hAnsiTheme="minorEastAsia"/>
        </w:rPr>
        <w:fldChar w:fldCharType="separate"/>
      </w:r>
      <w:r w:rsidR="003548FF">
        <w:rPr>
          <w:rFonts w:asciiTheme="minorEastAsia" w:hAnsiTheme="minorEastAsia"/>
          <w:noProof/>
        </w:rPr>
        <w:t>4</w:t>
      </w:r>
      <w:r w:rsidR="009170CC">
        <w:rPr>
          <w:rFonts w:asciiTheme="minorEastAsia" w:hAnsiTheme="minorEastAsia"/>
        </w:rPr>
        <w:fldChar w:fldCharType="end"/>
      </w:r>
      <w:r w:rsidRPr="0013520C">
        <w:rPr>
          <w:rFonts w:asciiTheme="minorEastAsia" w:hAnsiTheme="minorEastAsia"/>
        </w:rPr>
        <w:t xml:space="preserve">　</w:t>
      </w:r>
      <w:r w:rsidRPr="0013520C">
        <w:t>README</w:t>
      </w:r>
      <w:r w:rsidRPr="0013520C">
        <w:rPr>
          <w:rFonts w:asciiTheme="minorEastAsia" w:hAnsiTheme="minorEastAsia"/>
        </w:rPr>
        <w:t>に含める項目</w:t>
      </w:r>
    </w:p>
    <w:tbl>
      <w:tblPr>
        <w:tblStyle w:val="af5"/>
        <w:tblW w:w="10196"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542"/>
        <w:gridCol w:w="7654"/>
      </w:tblGrid>
      <w:tr w:rsidR="0092069F" w:rsidRPr="00AE55A7" w14:paraId="6B155DCA" w14:textId="77777777" w:rsidTr="00265FA8">
        <w:trPr>
          <w:cantSplit/>
          <w:tblHeader/>
        </w:trPr>
        <w:tc>
          <w:tcPr>
            <w:tcW w:w="2542" w:type="dxa"/>
            <w:shd w:val="clear" w:color="auto" w:fill="D0CECE" w:themeFill="background2" w:themeFillShade="E6"/>
          </w:tcPr>
          <w:p w14:paraId="6843F015" w14:textId="77777777" w:rsidR="0092069F" w:rsidRPr="0013520C" w:rsidRDefault="0092069F" w:rsidP="00265FA8">
            <w:pPr>
              <w:spacing w:line="240" w:lineRule="exact"/>
              <w:rPr>
                <w:rFonts w:asciiTheme="minorEastAsia" w:hAnsiTheme="minorEastAsia"/>
              </w:rPr>
            </w:pPr>
            <w:r w:rsidRPr="0013520C">
              <w:rPr>
                <w:rFonts w:asciiTheme="minorEastAsia" w:hAnsiTheme="minorEastAsia" w:hint="eastAsia"/>
              </w:rPr>
              <w:t>記載</w:t>
            </w:r>
            <w:r w:rsidRPr="0013520C">
              <w:rPr>
                <w:rFonts w:asciiTheme="minorEastAsia" w:hAnsiTheme="minorEastAsia"/>
              </w:rPr>
              <w:t>項目</w:t>
            </w:r>
          </w:p>
        </w:tc>
        <w:tc>
          <w:tcPr>
            <w:tcW w:w="7654" w:type="dxa"/>
            <w:shd w:val="clear" w:color="auto" w:fill="D0CECE" w:themeFill="background2" w:themeFillShade="E6"/>
          </w:tcPr>
          <w:p w14:paraId="115E55FC" w14:textId="77777777" w:rsidR="0092069F" w:rsidRPr="0013520C" w:rsidRDefault="0092069F" w:rsidP="00265FA8">
            <w:pPr>
              <w:spacing w:line="240" w:lineRule="exact"/>
              <w:rPr>
                <w:rFonts w:asciiTheme="minorEastAsia" w:hAnsiTheme="minorEastAsia"/>
              </w:rPr>
            </w:pPr>
            <w:r w:rsidRPr="0013520C">
              <w:rPr>
                <w:rFonts w:asciiTheme="minorEastAsia" w:hAnsiTheme="minorEastAsia"/>
              </w:rPr>
              <w:t>記述する内容</w:t>
            </w:r>
          </w:p>
        </w:tc>
      </w:tr>
      <w:tr w:rsidR="0092069F" w:rsidRPr="00AE55A7" w14:paraId="6F245EFC" w14:textId="77777777" w:rsidTr="00265FA8">
        <w:trPr>
          <w:cantSplit/>
        </w:trPr>
        <w:tc>
          <w:tcPr>
            <w:tcW w:w="2542" w:type="dxa"/>
            <w:shd w:val="clear" w:color="auto" w:fill="auto"/>
          </w:tcPr>
          <w:p w14:paraId="2DBC05E5"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rPr>
              <w:t>成果品</w:t>
            </w:r>
            <w:r w:rsidRPr="0013520C">
              <w:rPr>
                <w:rFonts w:asciiTheme="minorEastAsia" w:hAnsiTheme="minorEastAsia"/>
              </w:rPr>
              <w:t>名称</w:t>
            </w:r>
          </w:p>
        </w:tc>
        <w:tc>
          <w:tcPr>
            <w:tcW w:w="7654" w:type="dxa"/>
            <w:shd w:val="clear" w:color="auto" w:fill="auto"/>
          </w:tcPr>
          <w:p w14:paraId="213AF13E"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lang w:eastAsia="ja-JP"/>
              </w:rPr>
              <w:t>3D都市モデルの名称。以下のとおりとする。</w:t>
            </w:r>
          </w:p>
          <w:p w14:paraId="6D45A333" w14:textId="77777777" w:rsidR="0092069F" w:rsidRPr="0013520C" w:rsidRDefault="0092069F" w:rsidP="00265FA8">
            <w:pPr>
              <w:spacing w:line="240" w:lineRule="exact"/>
              <w:rPr>
                <w:rFonts w:asciiTheme="minorEastAsia" w:hAnsiTheme="minorEastAsia"/>
                <w:lang w:eastAsia="ja-JP"/>
              </w:rPr>
            </w:pPr>
          </w:p>
          <w:p w14:paraId="2392C6E7" w14:textId="77777777" w:rsidR="0092069F" w:rsidRPr="0013520C" w:rsidRDefault="0092069F" w:rsidP="00265FA8">
            <w:pPr>
              <w:spacing w:line="240" w:lineRule="exact"/>
              <w:ind w:firstLine="160"/>
              <w:rPr>
                <w:rFonts w:asciiTheme="minorEastAsia" w:hAnsiTheme="minorEastAsia"/>
                <w:lang w:eastAsia="ja-JP"/>
              </w:rPr>
            </w:pPr>
            <w:r w:rsidRPr="0013520C">
              <w:rPr>
                <w:rFonts w:asciiTheme="minorEastAsia" w:hAnsiTheme="minorEastAsia"/>
                <w:lang w:eastAsia="ja-JP"/>
              </w:rPr>
              <w:t>3D都市モデル（Project PLATEAU）[</w:t>
            </w:r>
            <w:r>
              <w:rPr>
                <w:rFonts w:asciiTheme="minorEastAsia" w:hAnsiTheme="minorEastAsia" w:hint="eastAsia"/>
                <w:lang w:eastAsia="ja-JP"/>
              </w:rPr>
              <w:t>都市</w:t>
            </w:r>
            <w:r w:rsidRPr="0013520C">
              <w:rPr>
                <w:rFonts w:asciiTheme="minorEastAsia" w:hAnsiTheme="minorEastAsia"/>
                <w:lang w:eastAsia="ja-JP"/>
              </w:rPr>
              <w:t>名]（[整備年度]）</w:t>
            </w:r>
          </w:p>
          <w:p w14:paraId="50E54AA2" w14:textId="77777777" w:rsidR="0092069F" w:rsidRPr="0013520C" w:rsidRDefault="0092069F" w:rsidP="00265FA8">
            <w:pPr>
              <w:spacing w:line="240" w:lineRule="exact"/>
              <w:ind w:firstLine="160"/>
              <w:rPr>
                <w:rFonts w:asciiTheme="minorEastAsia" w:hAnsiTheme="minorEastAsia"/>
                <w:lang w:eastAsia="ja-JP"/>
              </w:rPr>
            </w:pPr>
          </w:p>
          <w:p w14:paraId="076D03F8"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lang w:eastAsia="ja-JP"/>
              </w:rPr>
              <w:t>[</w:t>
            </w:r>
            <w:r>
              <w:rPr>
                <w:rFonts w:asciiTheme="minorEastAsia" w:hAnsiTheme="minorEastAsia" w:hint="eastAsia"/>
                <w:lang w:eastAsia="ja-JP"/>
              </w:rPr>
              <w:t>都市</w:t>
            </w:r>
            <w:r w:rsidRPr="0013520C">
              <w:rPr>
                <w:rFonts w:asciiTheme="minorEastAsia" w:hAnsiTheme="minorEastAsia"/>
                <w:lang w:eastAsia="ja-JP"/>
              </w:rPr>
              <w:t>名] 整備対象都市の名称を入れる。</w:t>
            </w:r>
            <w:r>
              <w:rPr>
                <w:rFonts w:asciiTheme="minorEastAsia" w:hAnsiTheme="minorEastAsia" w:hint="eastAsia"/>
                <w:lang w:eastAsia="ja-JP"/>
              </w:rPr>
              <w:t>市区町村の場合は、市区町村名、都道府県の場合は都道府県名とする。</w:t>
            </w:r>
          </w:p>
          <w:p w14:paraId="7C3DEFC5"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lang w:eastAsia="ja-JP"/>
              </w:rPr>
              <w:t>[整備年度] 作成又は更新した年度</w:t>
            </w:r>
            <w:r w:rsidRPr="0013520C">
              <w:rPr>
                <w:rFonts w:asciiTheme="minorEastAsia" w:hAnsiTheme="minorEastAsia" w:hint="eastAsia"/>
                <w:lang w:eastAsia="ja-JP"/>
              </w:rPr>
              <w:t>（</w:t>
            </w:r>
            <w:r w:rsidRPr="0013520C">
              <w:rPr>
                <w:rFonts w:asciiTheme="minorEastAsia" w:hAnsiTheme="minorEastAsia"/>
                <w:lang w:eastAsia="ja-JP"/>
              </w:rPr>
              <w:t>例：2022年度）を入れる。</w:t>
            </w:r>
            <w:r>
              <w:rPr>
                <w:rFonts w:asciiTheme="minorEastAsia" w:hAnsiTheme="minorEastAsia" w:hint="eastAsia"/>
                <w:lang w:eastAsia="ja-JP"/>
              </w:rPr>
              <w:t>成果品のフォルダ名称に含める[整備年度]と一致させる</w:t>
            </w:r>
            <w:r w:rsidRPr="0013520C">
              <w:rPr>
                <w:rFonts w:asciiTheme="minorEastAsia" w:hAnsiTheme="minorEastAsia"/>
                <w:lang w:eastAsia="ja-JP"/>
              </w:rPr>
              <w:t>。</w:t>
            </w:r>
          </w:p>
        </w:tc>
      </w:tr>
      <w:tr w:rsidR="0092069F" w:rsidRPr="00AE55A7" w14:paraId="3BE993EE" w14:textId="77777777" w:rsidTr="00265FA8">
        <w:trPr>
          <w:cantSplit/>
        </w:trPr>
        <w:tc>
          <w:tcPr>
            <w:tcW w:w="2542" w:type="dxa"/>
          </w:tcPr>
          <w:p w14:paraId="615CE4A7"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rPr>
              <w:t>都市名</w:t>
            </w:r>
          </w:p>
        </w:tc>
        <w:tc>
          <w:tcPr>
            <w:tcW w:w="7654" w:type="dxa"/>
          </w:tcPr>
          <w:p w14:paraId="43BCC54B" w14:textId="77777777" w:rsidR="0092069F" w:rsidRPr="0013520C" w:rsidRDefault="0092069F" w:rsidP="00265FA8">
            <w:pPr>
              <w:adjustRightInd w:val="0"/>
              <w:snapToGrid w:val="0"/>
              <w:spacing w:line="240" w:lineRule="exact"/>
              <w:jc w:val="left"/>
              <w:rPr>
                <w:rFonts w:asciiTheme="minorEastAsia" w:hAnsiTheme="minorEastAsia"/>
                <w:lang w:eastAsia="ja-JP"/>
              </w:rPr>
            </w:pPr>
            <w:r w:rsidRPr="0013520C">
              <w:rPr>
                <w:rFonts w:asciiTheme="minorEastAsia" w:hAnsiTheme="minorEastAsia"/>
                <w:lang w:eastAsia="ja-JP"/>
              </w:rPr>
              <w:t>都道府県及び市区町村の名称。</w:t>
            </w:r>
          </w:p>
        </w:tc>
      </w:tr>
      <w:tr w:rsidR="0092069F" w:rsidRPr="00AE55A7" w14:paraId="28006D7D" w14:textId="77777777" w:rsidTr="00265FA8">
        <w:trPr>
          <w:cantSplit/>
        </w:trPr>
        <w:tc>
          <w:tcPr>
            <w:tcW w:w="2542" w:type="dxa"/>
          </w:tcPr>
          <w:p w14:paraId="0ADCE875" w14:textId="77777777" w:rsidR="0092069F" w:rsidRPr="0013520C" w:rsidRDefault="0092069F" w:rsidP="00265FA8">
            <w:pPr>
              <w:spacing w:line="240" w:lineRule="exact"/>
              <w:rPr>
                <w:rFonts w:asciiTheme="minorEastAsia" w:hAnsiTheme="minorEastAsia"/>
              </w:rPr>
            </w:pPr>
            <w:r w:rsidRPr="0013520C">
              <w:rPr>
                <w:rFonts w:asciiTheme="minorEastAsia" w:hAnsiTheme="minorEastAsia"/>
              </w:rPr>
              <w:t>作成（更新）年月日</w:t>
            </w:r>
          </w:p>
        </w:tc>
        <w:tc>
          <w:tcPr>
            <w:tcW w:w="7654" w:type="dxa"/>
          </w:tcPr>
          <w:p w14:paraId="57CE7F8F"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lang w:eastAsia="ja-JP"/>
              </w:rPr>
              <w:t>データ製品の作成（又は更新）年月日。</w:t>
            </w:r>
            <w:r>
              <w:rPr>
                <w:rFonts w:asciiTheme="minorEastAsia" w:hAnsiTheme="minorEastAsia" w:hint="eastAsia"/>
                <w:lang w:eastAsia="ja-JP"/>
              </w:rPr>
              <w:t>Y</w:t>
            </w:r>
            <w:r>
              <w:rPr>
                <w:rFonts w:asciiTheme="minorEastAsia" w:hAnsiTheme="minorEastAsia"/>
                <w:lang w:eastAsia="ja-JP"/>
              </w:rPr>
              <w:t>YYY-MM-DD</w:t>
            </w:r>
            <w:r>
              <w:rPr>
                <w:rFonts w:asciiTheme="minorEastAsia" w:hAnsiTheme="minorEastAsia" w:hint="eastAsia"/>
                <w:lang w:eastAsia="ja-JP"/>
              </w:rPr>
              <w:t>により記述する。</w:t>
            </w:r>
          </w:p>
        </w:tc>
      </w:tr>
      <w:tr w:rsidR="0092069F" w:rsidRPr="00AE55A7" w14:paraId="2C7E9B89" w14:textId="77777777" w:rsidTr="00265FA8">
        <w:trPr>
          <w:cantSplit/>
        </w:trPr>
        <w:tc>
          <w:tcPr>
            <w:tcW w:w="2542" w:type="dxa"/>
          </w:tcPr>
          <w:p w14:paraId="33751466" w14:textId="77777777" w:rsidR="0092069F" w:rsidRPr="0013520C" w:rsidRDefault="0092069F" w:rsidP="00265FA8">
            <w:pPr>
              <w:spacing w:line="240" w:lineRule="exact"/>
              <w:rPr>
                <w:rFonts w:asciiTheme="minorEastAsia" w:hAnsiTheme="minorEastAsia"/>
              </w:rPr>
            </w:pPr>
            <w:r w:rsidRPr="0013520C">
              <w:rPr>
                <w:rFonts w:asciiTheme="minorEastAsia" w:hAnsiTheme="minorEastAsia"/>
              </w:rPr>
              <w:t>3D都市モデルの概要</w:t>
            </w:r>
          </w:p>
        </w:tc>
        <w:tc>
          <w:tcPr>
            <w:tcW w:w="7654" w:type="dxa"/>
          </w:tcPr>
          <w:p w14:paraId="2D9C6B8A"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概要として、以下の文章を記述する。</w:t>
            </w:r>
          </w:p>
          <w:p w14:paraId="64D668D8" w14:textId="77777777" w:rsidR="0092069F" w:rsidRPr="0013520C" w:rsidRDefault="0092069F" w:rsidP="00265FA8">
            <w:pPr>
              <w:spacing w:line="240" w:lineRule="exact"/>
              <w:rPr>
                <w:rFonts w:asciiTheme="minorEastAsia" w:hAnsiTheme="minorEastAsia"/>
                <w:lang w:eastAsia="ja-JP"/>
              </w:rPr>
            </w:pPr>
          </w:p>
          <w:p w14:paraId="10810CE6"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w:t>
            </w:r>
            <w:r w:rsidRPr="0013520C">
              <w:rPr>
                <w:rFonts w:asciiTheme="minorEastAsia" w:hAnsiTheme="minorEastAsia"/>
                <w:lang w:eastAsia="ja-JP"/>
              </w:rPr>
              <w:t>3D都市モデルとは、都市空間に存在する建物や街路といったオブジェクトに名称や用途、建設年といった都市活動情報を付与することで、都市空間そのものを再現する3D都市空間情報プラットフォームです。 様々な都市活動データが3D都市モデルに統合され、フィジカル空間とサイバー空間の高度な融合が実現します。これにより、都市計画立案の高度化や、都市活動のシミュレーション、分析等を行うことが可能となります。</w:t>
            </w:r>
            <w:r w:rsidRPr="0013520C">
              <w:rPr>
                <w:rFonts w:asciiTheme="minorEastAsia" w:hAnsiTheme="minorEastAsia" w:hint="eastAsia"/>
              </w:rPr>
              <w:t>」</w:t>
            </w:r>
          </w:p>
          <w:p w14:paraId="41D892A5" w14:textId="77777777" w:rsidR="0092069F" w:rsidRPr="0013520C" w:rsidRDefault="0092069F" w:rsidP="00265FA8">
            <w:pPr>
              <w:spacing w:line="240" w:lineRule="exact"/>
              <w:rPr>
                <w:rFonts w:asciiTheme="minorEastAsia" w:hAnsiTheme="minorEastAsia"/>
                <w:lang w:eastAsia="ja-JP"/>
              </w:rPr>
            </w:pPr>
          </w:p>
        </w:tc>
      </w:tr>
      <w:tr w:rsidR="0092069F" w:rsidRPr="00AE55A7" w14:paraId="28D12A6D" w14:textId="77777777" w:rsidTr="00265FA8">
        <w:trPr>
          <w:cantSplit/>
        </w:trPr>
        <w:tc>
          <w:tcPr>
            <w:tcW w:w="2542" w:type="dxa"/>
          </w:tcPr>
          <w:p w14:paraId="10219736"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rPr>
              <w:t>都市の面積</w:t>
            </w:r>
          </w:p>
        </w:tc>
        <w:tc>
          <w:tcPr>
            <w:tcW w:w="7654" w:type="dxa"/>
          </w:tcPr>
          <w:p w14:paraId="73B2AE2F"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データ製品</w:t>
            </w:r>
            <w:r w:rsidRPr="0013520C">
              <w:rPr>
                <w:rFonts w:asciiTheme="minorEastAsia" w:hAnsiTheme="minorEastAsia"/>
                <w:lang w:eastAsia="ja-JP"/>
              </w:rPr>
              <w:t>の対象となる市区町村の面積。</w:t>
            </w:r>
            <w:r w:rsidRPr="0013520C">
              <w:rPr>
                <w:rFonts w:asciiTheme="minorEastAsia" w:hAnsiTheme="minorEastAsia" w:hint="eastAsia"/>
              </w:rPr>
              <w:t>単位は</w:t>
            </w:r>
            <w:r w:rsidRPr="0013520C">
              <w:rPr>
                <w:rFonts w:asciiTheme="minorEastAsia" w:hAnsiTheme="minorEastAsia"/>
              </w:rPr>
              <w:t>km2とする。</w:t>
            </w:r>
          </w:p>
        </w:tc>
      </w:tr>
      <w:tr w:rsidR="0092069F" w:rsidRPr="00AE55A7" w14:paraId="6DAD22B7" w14:textId="77777777" w:rsidTr="00265FA8">
        <w:trPr>
          <w:cantSplit/>
        </w:trPr>
        <w:tc>
          <w:tcPr>
            <w:tcW w:w="2542" w:type="dxa"/>
          </w:tcPr>
          <w:p w14:paraId="7B555A0E"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lang w:eastAsia="ja-JP"/>
              </w:rPr>
              <w:t>3D都市モデルの整備内容</w:t>
            </w:r>
          </w:p>
        </w:tc>
        <w:tc>
          <w:tcPr>
            <w:tcW w:w="7654" w:type="dxa"/>
          </w:tcPr>
          <w:p w14:paraId="146CCFB6"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データ製品</w:t>
            </w:r>
            <w:r w:rsidRPr="0013520C">
              <w:rPr>
                <w:rFonts w:asciiTheme="minorEastAsia" w:hAnsiTheme="minorEastAsia"/>
                <w:lang w:eastAsia="ja-JP"/>
              </w:rPr>
              <w:t>に含まれる地物を応用スキーマごとに示す。</w:t>
            </w:r>
          </w:p>
          <w:p w14:paraId="2D694013" w14:textId="77777777" w:rsidR="0092069F" w:rsidRPr="0013520C" w:rsidRDefault="0092069F" w:rsidP="00265FA8">
            <w:pPr>
              <w:spacing w:line="240" w:lineRule="exact"/>
              <w:rPr>
                <w:rFonts w:asciiTheme="minorEastAsia" w:hAnsiTheme="minorEastAsia"/>
                <w:lang w:eastAsia="ja-JP"/>
              </w:rPr>
            </w:pPr>
          </w:p>
          <w:p w14:paraId="39CBF344" w14:textId="068AA7F2" w:rsidR="0092069F" w:rsidRDefault="0092069F" w:rsidP="00265FA8">
            <w:pPr>
              <w:spacing w:line="240" w:lineRule="exact"/>
              <w:rPr>
                <w:rFonts w:asciiTheme="minorEastAsia" w:hAnsiTheme="minorEastAsia"/>
                <w:lang w:eastAsia="ja-JP"/>
              </w:rPr>
            </w:pPr>
            <w:r w:rsidRPr="0013520C">
              <w:rPr>
                <w:rFonts w:asciiTheme="minorEastAsia" w:hAnsiTheme="minorEastAsia"/>
                <w:lang w:eastAsia="ja-JP"/>
              </w:rPr>
              <w:t>また、以下に示す地物は、LOD別の</w:t>
            </w:r>
            <w:r>
              <w:rPr>
                <w:rFonts w:asciiTheme="minorEastAsia" w:hAnsiTheme="minorEastAsia" w:hint="eastAsia"/>
                <w:lang w:eastAsia="ja-JP"/>
              </w:rPr>
              <w:t>整備範囲及び</w:t>
            </w:r>
            <w:r w:rsidRPr="0013520C">
              <w:rPr>
                <w:rFonts w:asciiTheme="minorEastAsia" w:hAnsiTheme="minorEastAsia"/>
                <w:lang w:eastAsia="ja-JP"/>
              </w:rPr>
              <w:t>整備規模</w:t>
            </w:r>
            <w:r w:rsidR="008611DE">
              <w:rPr>
                <w:rFonts w:asciiTheme="minorEastAsia" w:hAnsiTheme="minorEastAsia" w:hint="eastAsia"/>
                <w:lang w:eastAsia="ja-JP"/>
              </w:rPr>
              <w:t>（面積、箇所数等）</w:t>
            </w:r>
            <w:r w:rsidRPr="0013520C">
              <w:rPr>
                <w:rFonts w:asciiTheme="minorEastAsia" w:hAnsiTheme="minorEastAsia"/>
                <w:lang w:eastAsia="ja-JP"/>
              </w:rPr>
              <w:t>を記載する。</w:t>
            </w:r>
          </w:p>
          <w:p w14:paraId="726BBB87" w14:textId="77777777" w:rsidR="00D63EB6" w:rsidRPr="0013520C" w:rsidRDefault="00D63EB6" w:rsidP="00265FA8">
            <w:pPr>
              <w:spacing w:line="240" w:lineRule="exact"/>
              <w:rPr>
                <w:rFonts w:asciiTheme="minorEastAsia" w:hAnsiTheme="minorEastAsia"/>
                <w:lang w:eastAsia="ja-JP"/>
              </w:rPr>
            </w:pPr>
          </w:p>
          <w:p w14:paraId="1EDB4F4A" w14:textId="4A4D42A4" w:rsidR="0092069F" w:rsidRPr="005347D7" w:rsidRDefault="0092069F" w:rsidP="005347D7">
            <w:pPr>
              <w:pStyle w:val="a1"/>
              <w:numPr>
                <w:ilvl w:val="0"/>
                <w:numId w:val="389"/>
              </w:numPr>
              <w:spacing w:line="240" w:lineRule="exact"/>
              <w:rPr>
                <w:rFonts w:asciiTheme="minorEastAsia" w:hAnsiTheme="minorEastAsia"/>
                <w:lang w:eastAsia="ja-JP"/>
              </w:rPr>
            </w:pPr>
            <w:r w:rsidRPr="005347D7">
              <w:rPr>
                <w:rFonts w:asciiTheme="minorEastAsia" w:hAnsiTheme="minorEastAsia" w:hint="eastAsia"/>
                <w:lang w:eastAsia="ja-JP"/>
              </w:rPr>
              <w:t>建築物モデル</w:t>
            </w:r>
            <w:r w:rsidRPr="005347D7">
              <w:rPr>
                <w:rFonts w:asciiTheme="minorEastAsia" w:hAnsiTheme="minorEastAsia"/>
                <w:lang w:eastAsia="ja-JP"/>
              </w:rPr>
              <w:t>：LOD別</w:t>
            </w:r>
            <w:r w:rsidRPr="005347D7">
              <w:rPr>
                <w:rFonts w:asciiTheme="minorEastAsia" w:hAnsiTheme="minorEastAsia" w:hint="eastAsia"/>
                <w:lang w:eastAsia="ja-JP"/>
              </w:rPr>
              <w:t>の</w:t>
            </w:r>
            <w:r w:rsidRPr="005347D7">
              <w:rPr>
                <w:rFonts w:asciiTheme="minorEastAsia" w:hAnsiTheme="minorEastAsia"/>
                <w:lang w:eastAsia="ja-JP"/>
              </w:rPr>
              <w:t>棟数</w:t>
            </w:r>
            <w:r w:rsidRPr="005347D7">
              <w:rPr>
                <w:rFonts w:asciiTheme="minorEastAsia" w:hAnsiTheme="minorEastAsia" w:hint="eastAsia"/>
                <w:lang w:eastAsia="ja-JP"/>
              </w:rPr>
              <w:t>、整備範囲及び整備面積</w:t>
            </w:r>
            <w:r w:rsidRPr="005347D7">
              <w:rPr>
                <w:rFonts w:asciiTheme="minorEastAsia" w:hAnsiTheme="minorEastAsia"/>
                <w:lang w:eastAsia="ja-JP"/>
              </w:rPr>
              <w:t>。</w:t>
            </w:r>
          </w:p>
          <w:p w14:paraId="4D7106F3" w14:textId="38843ACC" w:rsidR="00D63EB6" w:rsidRPr="005347D7" w:rsidRDefault="0092069F" w:rsidP="005347D7">
            <w:pPr>
              <w:pStyle w:val="a1"/>
              <w:numPr>
                <w:ilvl w:val="0"/>
                <w:numId w:val="389"/>
              </w:numPr>
              <w:spacing w:line="240" w:lineRule="exact"/>
              <w:rPr>
                <w:rFonts w:asciiTheme="minorEastAsia" w:hAnsiTheme="minorEastAsia"/>
                <w:lang w:eastAsia="ja-JP"/>
              </w:rPr>
            </w:pPr>
            <w:r w:rsidRPr="005347D7">
              <w:rPr>
                <w:rFonts w:asciiTheme="minorEastAsia" w:hAnsiTheme="minorEastAsia" w:hint="eastAsia"/>
                <w:lang w:eastAsia="ja-JP"/>
              </w:rPr>
              <w:t>交通（道路）モデル</w:t>
            </w:r>
            <w:r w:rsidRPr="005347D7">
              <w:rPr>
                <w:rFonts w:asciiTheme="minorEastAsia" w:hAnsiTheme="minorEastAsia"/>
                <w:lang w:eastAsia="ja-JP"/>
              </w:rPr>
              <w:t>：LOD別の</w:t>
            </w:r>
            <w:r w:rsidRPr="005347D7">
              <w:rPr>
                <w:rFonts w:asciiTheme="minorEastAsia" w:hAnsiTheme="minorEastAsia" w:hint="eastAsia"/>
                <w:lang w:eastAsia="ja-JP"/>
              </w:rPr>
              <w:t>整備範囲及び整備面積</w:t>
            </w:r>
            <w:r w:rsidRPr="005347D7">
              <w:rPr>
                <w:rFonts w:asciiTheme="minorEastAsia" w:hAnsiTheme="minorEastAsia"/>
                <w:lang w:eastAsia="ja-JP"/>
              </w:rPr>
              <w:t>。</w:t>
            </w:r>
          </w:p>
          <w:p w14:paraId="650C156A" w14:textId="3E7DD133" w:rsidR="00D63EB6" w:rsidRPr="005347D7" w:rsidRDefault="0092069F" w:rsidP="005347D7">
            <w:pPr>
              <w:pStyle w:val="a1"/>
              <w:numPr>
                <w:ilvl w:val="0"/>
                <w:numId w:val="389"/>
              </w:numPr>
              <w:spacing w:line="240" w:lineRule="exact"/>
              <w:rPr>
                <w:rFonts w:asciiTheme="minorEastAsia" w:hAnsiTheme="minorEastAsia"/>
                <w:lang w:eastAsia="ja-JP"/>
              </w:rPr>
            </w:pPr>
            <w:r w:rsidRPr="005347D7">
              <w:rPr>
                <w:rFonts w:asciiTheme="minorEastAsia" w:hAnsiTheme="minorEastAsia" w:hint="eastAsia"/>
                <w:lang w:eastAsia="ja-JP"/>
              </w:rPr>
              <w:t>交通（徒歩道）モデル</w:t>
            </w:r>
            <w:r w:rsidRPr="005347D7">
              <w:rPr>
                <w:rFonts w:asciiTheme="minorEastAsia" w:hAnsiTheme="minorEastAsia"/>
                <w:lang w:eastAsia="ja-JP"/>
              </w:rPr>
              <w:t>：LOD別の</w:t>
            </w:r>
            <w:r w:rsidRPr="005347D7">
              <w:rPr>
                <w:rFonts w:asciiTheme="minorEastAsia" w:hAnsiTheme="minorEastAsia" w:hint="eastAsia"/>
                <w:lang w:eastAsia="ja-JP"/>
              </w:rPr>
              <w:t>整備範囲及び整備面積</w:t>
            </w:r>
            <w:r w:rsidRPr="005347D7">
              <w:rPr>
                <w:rFonts w:asciiTheme="minorEastAsia" w:hAnsiTheme="minorEastAsia"/>
                <w:lang w:eastAsia="ja-JP"/>
              </w:rPr>
              <w:t>。</w:t>
            </w:r>
          </w:p>
          <w:p w14:paraId="6CB70680" w14:textId="4F769C86" w:rsidR="0092069F" w:rsidRPr="008611DE" w:rsidRDefault="0092069F" w:rsidP="005347D7">
            <w:pPr>
              <w:pStyle w:val="a1"/>
              <w:numPr>
                <w:ilvl w:val="0"/>
                <w:numId w:val="389"/>
              </w:numPr>
              <w:spacing w:line="240" w:lineRule="exact"/>
              <w:rPr>
                <w:rFonts w:asciiTheme="minorEastAsia" w:hAnsiTheme="minorEastAsia"/>
                <w:lang w:eastAsia="ja-JP"/>
              </w:rPr>
            </w:pPr>
            <w:r w:rsidRPr="005347D7">
              <w:rPr>
                <w:rFonts w:asciiTheme="minorEastAsia" w:hAnsiTheme="minorEastAsia" w:hint="eastAsia"/>
                <w:lang w:eastAsia="ja-JP"/>
              </w:rPr>
              <w:t>交通（広場）モデル</w:t>
            </w:r>
            <w:r w:rsidRPr="005347D7">
              <w:rPr>
                <w:rFonts w:asciiTheme="minorEastAsia" w:hAnsiTheme="minorEastAsia"/>
                <w:lang w:eastAsia="ja-JP"/>
              </w:rPr>
              <w:t>：LOD別の</w:t>
            </w:r>
            <w:r w:rsidRPr="005347D7">
              <w:rPr>
                <w:rFonts w:asciiTheme="minorEastAsia" w:hAnsiTheme="minorEastAsia" w:hint="eastAsia"/>
                <w:lang w:eastAsia="ja-JP"/>
              </w:rPr>
              <w:t>整備</w:t>
            </w:r>
            <w:r w:rsidR="008611DE" w:rsidRPr="005347D7">
              <w:rPr>
                <w:rFonts w:asciiTheme="minorEastAsia" w:hAnsiTheme="minorEastAsia" w:hint="eastAsia"/>
                <w:lang w:eastAsia="ja-JP"/>
              </w:rPr>
              <w:t>範囲</w:t>
            </w:r>
            <w:r w:rsidRPr="005347D7">
              <w:rPr>
                <w:rFonts w:asciiTheme="minorEastAsia" w:hAnsiTheme="minorEastAsia" w:hint="eastAsia"/>
                <w:lang w:eastAsia="ja-JP"/>
              </w:rPr>
              <w:t>及び整備</w:t>
            </w:r>
            <w:r w:rsidR="008611DE" w:rsidRPr="005347D7">
              <w:rPr>
                <w:rFonts w:asciiTheme="minorEastAsia" w:hAnsiTheme="minorEastAsia" w:hint="eastAsia"/>
                <w:lang w:eastAsia="ja-JP"/>
              </w:rPr>
              <w:t>箇所数</w:t>
            </w:r>
            <w:r w:rsidRPr="005347D7">
              <w:rPr>
                <w:rFonts w:asciiTheme="minorEastAsia" w:hAnsiTheme="minorEastAsia"/>
                <w:lang w:eastAsia="ja-JP"/>
              </w:rPr>
              <w:t>。</w:t>
            </w:r>
            <w:r w:rsidRPr="008611DE">
              <w:rPr>
                <w:rFonts w:asciiTheme="minorEastAsia" w:hAnsiTheme="minorEastAsia" w:hint="eastAsia"/>
                <w:lang w:eastAsia="ja-JP"/>
              </w:rPr>
              <w:t xml:space="preserve">　整備箇所数は、整備した広場の数とする。</w:t>
            </w:r>
          </w:p>
          <w:p w14:paraId="43FAFBE7" w14:textId="4FF246DA" w:rsidR="0092069F" w:rsidRPr="008611DE"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交通（航路）モデル：</w:t>
            </w:r>
            <w:r w:rsidRPr="005347D7">
              <w:rPr>
                <w:rFonts w:asciiTheme="minorEastAsia" w:hAnsiTheme="minorEastAsia"/>
                <w:lang w:eastAsia="ja-JP"/>
              </w:rPr>
              <w:t>LOD別の</w:t>
            </w:r>
            <w:r w:rsidRPr="005347D7">
              <w:rPr>
                <w:rFonts w:asciiTheme="minorEastAsia" w:hAnsiTheme="minorEastAsia" w:hint="eastAsia"/>
                <w:lang w:eastAsia="ja-JP"/>
              </w:rPr>
              <w:t>航路数。</w:t>
            </w:r>
            <w:r w:rsidRPr="008611DE">
              <w:rPr>
                <w:rFonts w:asciiTheme="minorEastAsia" w:hAnsiTheme="minorEastAsia" w:hint="eastAsia"/>
                <w:lang w:eastAsia="ja-JP"/>
              </w:rPr>
              <w:t xml:space="preserve">　航路数は、整備した航路の数とする。</w:t>
            </w:r>
          </w:p>
          <w:p w14:paraId="0E9EAEDA" w14:textId="3B0A664F" w:rsidR="0092069F"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土地利用モデル</w:t>
            </w:r>
            <w:r w:rsidRPr="005347D7">
              <w:rPr>
                <w:rFonts w:asciiTheme="minorEastAsia" w:hAnsiTheme="minorEastAsia"/>
                <w:lang w:eastAsia="ja-JP"/>
              </w:rPr>
              <w:t>：</w:t>
            </w:r>
            <w:r w:rsidRPr="005347D7">
              <w:rPr>
                <w:rFonts w:asciiTheme="minorEastAsia" w:hAnsiTheme="minorEastAsia" w:hint="eastAsia"/>
                <w:lang w:eastAsia="ja-JP"/>
              </w:rPr>
              <w:t>整備範囲及び</w:t>
            </w:r>
            <w:r w:rsidRPr="005347D7">
              <w:rPr>
                <w:rFonts w:asciiTheme="minorEastAsia" w:hAnsiTheme="minorEastAsia"/>
                <w:lang w:eastAsia="ja-JP"/>
              </w:rPr>
              <w:t>整備面積。</w:t>
            </w:r>
          </w:p>
          <w:p w14:paraId="1407FCFA" w14:textId="223F9FA6" w:rsidR="00D63EB6"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都市設備モデル：</w:t>
            </w:r>
            <w:r w:rsidRPr="005347D7">
              <w:rPr>
                <w:rFonts w:asciiTheme="minorEastAsia" w:hAnsiTheme="minorEastAsia"/>
                <w:lang w:eastAsia="ja-JP"/>
              </w:rPr>
              <w:t>LOD</w:t>
            </w:r>
            <w:r w:rsidRPr="005347D7">
              <w:rPr>
                <w:rFonts w:asciiTheme="minorEastAsia" w:hAnsiTheme="minorEastAsia" w:hint="eastAsia"/>
                <w:lang w:eastAsia="ja-JP"/>
              </w:rPr>
              <w:t>別の整備範囲及び</w:t>
            </w:r>
            <w:r w:rsidRPr="005347D7">
              <w:rPr>
                <w:rFonts w:asciiTheme="minorEastAsia" w:hAnsiTheme="minorEastAsia"/>
                <w:lang w:eastAsia="ja-JP"/>
              </w:rPr>
              <w:t>整備面積</w:t>
            </w:r>
            <w:r w:rsidRPr="005347D7">
              <w:rPr>
                <w:rFonts w:asciiTheme="minorEastAsia" w:hAnsiTheme="minorEastAsia" w:hint="eastAsia"/>
                <w:lang w:eastAsia="ja-JP"/>
              </w:rPr>
              <w:t>。</w:t>
            </w:r>
          </w:p>
          <w:p w14:paraId="7BF97264" w14:textId="0B52FFCD" w:rsidR="0092069F"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植生モデル：</w:t>
            </w:r>
            <w:r w:rsidRPr="005347D7">
              <w:rPr>
                <w:rFonts w:asciiTheme="minorEastAsia" w:hAnsiTheme="minorEastAsia"/>
                <w:lang w:eastAsia="ja-JP"/>
              </w:rPr>
              <w:t>LOD別の</w:t>
            </w:r>
            <w:r w:rsidRPr="005347D7">
              <w:rPr>
                <w:rFonts w:asciiTheme="minorEastAsia" w:hAnsiTheme="minorEastAsia" w:hint="eastAsia"/>
                <w:lang w:eastAsia="ja-JP"/>
              </w:rPr>
              <w:t>整備範囲及び</w:t>
            </w:r>
            <w:r w:rsidRPr="005347D7">
              <w:rPr>
                <w:rFonts w:asciiTheme="minorEastAsia" w:hAnsiTheme="minorEastAsia"/>
                <w:lang w:eastAsia="ja-JP"/>
              </w:rPr>
              <w:t>整備面積。</w:t>
            </w:r>
          </w:p>
          <w:p w14:paraId="2BA65214" w14:textId="77777777" w:rsidR="0092069F"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災害リスク（浸水）モデル：洪水浸水想定区域、高潮浸水想定区域、津波浸水想定ごとの区域図の名称。</w:t>
            </w:r>
          </w:p>
          <w:p w14:paraId="26A78489" w14:textId="77777777" w:rsidR="0092069F"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災害リスク（土砂災害）モデル：区域種類及び区域数。</w:t>
            </w:r>
          </w:p>
          <w:p w14:paraId="03944940" w14:textId="77777777" w:rsidR="0092069F"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lang w:eastAsia="ja-JP"/>
              </w:rPr>
              <w:t>都市計画決定情報：整備対象とした都市計画の種類。</w:t>
            </w:r>
          </w:p>
          <w:p w14:paraId="6ACAC8AE" w14:textId="77777777" w:rsidR="0092069F"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橋梁モデル：</w:t>
            </w:r>
            <w:r w:rsidRPr="005347D7">
              <w:rPr>
                <w:rFonts w:asciiTheme="minorEastAsia" w:hAnsiTheme="minorEastAsia"/>
                <w:lang w:eastAsia="ja-JP"/>
              </w:rPr>
              <w:t>LOD別の箇所数。</w:t>
            </w:r>
          </w:p>
          <w:p w14:paraId="0081B067" w14:textId="77777777" w:rsidR="0092069F"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トンネルモデル：</w:t>
            </w:r>
            <w:r w:rsidRPr="005347D7">
              <w:rPr>
                <w:rFonts w:asciiTheme="minorEastAsia" w:hAnsiTheme="minorEastAsia"/>
                <w:lang w:eastAsia="ja-JP"/>
              </w:rPr>
              <w:t>LOD別の箇所数。</w:t>
            </w:r>
          </w:p>
          <w:p w14:paraId="0A591632" w14:textId="77777777" w:rsidR="0092069F"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その他の構造物：</w:t>
            </w:r>
            <w:r w:rsidRPr="005347D7">
              <w:rPr>
                <w:rFonts w:asciiTheme="minorEastAsia" w:hAnsiTheme="minorEastAsia"/>
                <w:lang w:eastAsia="ja-JP"/>
              </w:rPr>
              <w:t>LOD別の箇所数。</w:t>
            </w:r>
          </w:p>
          <w:p w14:paraId="16B5272D" w14:textId="77777777" w:rsidR="0092069F"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地下街モデル：</w:t>
            </w:r>
            <w:r w:rsidRPr="005347D7">
              <w:rPr>
                <w:rFonts w:asciiTheme="minorEastAsia" w:hAnsiTheme="minorEastAsia"/>
                <w:lang w:eastAsia="ja-JP"/>
              </w:rPr>
              <w:t>LOD別の</w:t>
            </w:r>
            <w:r w:rsidRPr="005347D7">
              <w:rPr>
                <w:rFonts w:asciiTheme="minorEastAsia" w:hAnsiTheme="minorEastAsia" w:hint="eastAsia"/>
                <w:lang w:eastAsia="ja-JP"/>
              </w:rPr>
              <w:t>整備範囲及び</w:t>
            </w:r>
            <w:r w:rsidRPr="005347D7">
              <w:rPr>
                <w:rFonts w:asciiTheme="minorEastAsia" w:hAnsiTheme="minorEastAsia"/>
                <w:lang w:eastAsia="ja-JP"/>
              </w:rPr>
              <w:t>箇所数</w:t>
            </w:r>
            <w:r w:rsidRPr="005347D7">
              <w:rPr>
                <w:rFonts w:asciiTheme="minorEastAsia" w:hAnsiTheme="minorEastAsia" w:hint="eastAsia"/>
                <w:lang w:eastAsia="ja-JP"/>
              </w:rPr>
              <w:t>。</w:t>
            </w:r>
          </w:p>
          <w:p w14:paraId="7DE8B1E3" w14:textId="53DBD068" w:rsidR="00D63EB6"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水部モデル：</w:t>
            </w:r>
            <w:r w:rsidRPr="005347D7">
              <w:rPr>
                <w:rFonts w:asciiTheme="minorEastAsia" w:hAnsiTheme="minorEastAsia"/>
                <w:lang w:eastAsia="ja-JP"/>
              </w:rPr>
              <w:t>LOD別の整備面積。</w:t>
            </w:r>
          </w:p>
          <w:p w14:paraId="0913E768" w14:textId="571DC975" w:rsidR="00D63EB6"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地形モデル：</w:t>
            </w:r>
            <w:r w:rsidRPr="005347D7">
              <w:rPr>
                <w:rFonts w:asciiTheme="minorEastAsia" w:hAnsiTheme="minorEastAsia"/>
                <w:lang w:eastAsia="ja-JP"/>
              </w:rPr>
              <w:t>LOD別の整備面積。</w:t>
            </w:r>
          </w:p>
          <w:p w14:paraId="1CA72602" w14:textId="31DD2C76" w:rsidR="0092069F" w:rsidRPr="005347D7" w:rsidRDefault="0092069F" w:rsidP="005347D7">
            <w:pPr>
              <w:pStyle w:val="a1"/>
              <w:numPr>
                <w:ilvl w:val="0"/>
                <w:numId w:val="390"/>
              </w:numPr>
              <w:spacing w:line="240" w:lineRule="exact"/>
              <w:rPr>
                <w:rFonts w:asciiTheme="minorEastAsia" w:hAnsiTheme="minorEastAsia"/>
                <w:lang w:eastAsia="ja-JP"/>
              </w:rPr>
            </w:pPr>
            <w:r w:rsidRPr="005347D7">
              <w:rPr>
                <w:rFonts w:asciiTheme="minorEastAsia" w:hAnsiTheme="minorEastAsia" w:hint="eastAsia"/>
                <w:lang w:eastAsia="ja-JP"/>
              </w:rPr>
              <w:t>区域モデル：</w:t>
            </w:r>
            <w:r w:rsidRPr="005347D7">
              <w:rPr>
                <w:rFonts w:asciiTheme="minorEastAsia" w:hAnsiTheme="minorEastAsia"/>
                <w:lang w:eastAsia="ja-JP"/>
              </w:rPr>
              <w:t>LOD別の整備面積及び区域数。</w:t>
            </w:r>
          </w:p>
          <w:p w14:paraId="0C11EE18" w14:textId="77777777" w:rsidR="00D63EB6" w:rsidRDefault="00D63EB6" w:rsidP="00D63EB6">
            <w:pPr>
              <w:spacing w:line="240" w:lineRule="exact"/>
              <w:rPr>
                <w:rFonts w:asciiTheme="minorEastAsia" w:hAnsiTheme="minorEastAsia"/>
                <w:lang w:eastAsia="ja-JP"/>
              </w:rPr>
            </w:pPr>
          </w:p>
          <w:p w14:paraId="5369E7E7" w14:textId="77777777" w:rsidR="0092069F" w:rsidRPr="0013520C" w:rsidRDefault="0092069F" w:rsidP="00265FA8">
            <w:pPr>
              <w:spacing w:line="240" w:lineRule="exact"/>
              <w:rPr>
                <w:rFonts w:asciiTheme="minorEastAsia" w:hAnsiTheme="minorEastAsia"/>
                <w:lang w:eastAsia="ja-JP"/>
              </w:rPr>
            </w:pPr>
            <w:r>
              <w:rPr>
                <w:rFonts w:asciiTheme="minorEastAsia" w:hAnsiTheme="minorEastAsia" w:hint="eastAsia"/>
                <w:lang w:eastAsia="ja-JP"/>
              </w:rPr>
              <w:t>LODは、「LOD2.0」「LOD3.0」「LOD3.1</w:t>
            </w:r>
            <w:r>
              <w:rPr>
                <w:rFonts w:asciiTheme="minorEastAsia" w:hAnsiTheme="minorEastAsia"/>
                <w:lang w:eastAsia="ja-JP"/>
              </w:rPr>
              <w:t>」</w:t>
            </w:r>
            <w:r>
              <w:rPr>
                <w:rFonts w:asciiTheme="minorEastAsia" w:hAnsiTheme="minorEastAsia" w:hint="eastAsia"/>
                <w:lang w:eastAsia="ja-JP"/>
              </w:rPr>
              <w:t>のように、最小の区分を示す。</w:t>
            </w:r>
          </w:p>
          <w:p w14:paraId="20F26635"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整備範囲は、「市街化区域」「用途地域」「○○駅周辺エリア」のように、整備範囲が分かる名称とする。</w:t>
            </w:r>
          </w:p>
          <w:p w14:paraId="0E47B834" w14:textId="6EE38D46" w:rsidR="0092069F" w:rsidRDefault="00D63EB6" w:rsidP="00265FA8">
            <w:pPr>
              <w:spacing w:line="240" w:lineRule="exact"/>
              <w:rPr>
                <w:rFonts w:asciiTheme="minorEastAsia" w:hAnsiTheme="minorEastAsia"/>
                <w:lang w:eastAsia="ja-JP"/>
              </w:rPr>
            </w:pPr>
            <w:r>
              <w:rPr>
                <w:rFonts w:asciiTheme="minorEastAsia" w:hAnsiTheme="minorEastAsia" w:hint="eastAsia"/>
                <w:lang w:eastAsia="ja-JP"/>
              </w:rPr>
              <w:t>整備面積は、整備範囲の面積とする。</w:t>
            </w:r>
            <w:r w:rsidR="007B5925">
              <w:rPr>
                <w:rFonts w:asciiTheme="minorEastAsia" w:hAnsiTheme="minorEastAsia" w:hint="eastAsia"/>
                <w:lang w:eastAsia="ja-JP"/>
              </w:rPr>
              <w:t>単位は、km2を基本とするが、整備範囲が小さい場合はh</w:t>
            </w:r>
            <w:r w:rsidR="007B5925">
              <w:rPr>
                <w:rFonts w:asciiTheme="minorEastAsia" w:hAnsiTheme="minorEastAsia"/>
                <w:lang w:eastAsia="ja-JP"/>
              </w:rPr>
              <w:t>a</w:t>
            </w:r>
            <w:r w:rsidR="007B5925">
              <w:rPr>
                <w:rFonts w:asciiTheme="minorEastAsia" w:hAnsiTheme="minorEastAsia" w:hint="eastAsia"/>
                <w:lang w:eastAsia="ja-JP"/>
              </w:rPr>
              <w:t>を使用してもよい。</w:t>
            </w:r>
          </w:p>
          <w:p w14:paraId="1E461CFB" w14:textId="39DC7DF6" w:rsidR="00D63EB6" w:rsidRDefault="00D63EB6" w:rsidP="00265FA8">
            <w:pPr>
              <w:spacing w:line="240" w:lineRule="exact"/>
              <w:rPr>
                <w:rFonts w:asciiTheme="minorEastAsia" w:hAnsiTheme="minorEastAsia"/>
                <w:lang w:eastAsia="ja-JP"/>
              </w:rPr>
            </w:pPr>
            <w:r>
              <w:rPr>
                <w:rFonts w:asciiTheme="minorEastAsia" w:hAnsiTheme="minorEastAsia" w:hint="eastAsia"/>
                <w:lang w:eastAsia="ja-JP"/>
              </w:rPr>
              <w:t xml:space="preserve">　例えば、整備範囲が都市計画区域の場合、整備面積は都市計画区域の面積とする。</w:t>
            </w:r>
          </w:p>
          <w:p w14:paraId="3B8D4056" w14:textId="77777777" w:rsidR="00D63EB6" w:rsidRPr="00D63EB6" w:rsidRDefault="00D63EB6" w:rsidP="00265FA8">
            <w:pPr>
              <w:spacing w:line="240" w:lineRule="exact"/>
              <w:rPr>
                <w:rFonts w:asciiTheme="minorEastAsia" w:hAnsiTheme="minorEastAsia"/>
                <w:lang w:eastAsia="ja-JP"/>
              </w:rPr>
            </w:pPr>
          </w:p>
          <w:p w14:paraId="70725829" w14:textId="4F88C954" w:rsidR="0092069F" w:rsidRPr="0013520C" w:rsidRDefault="00D63EB6" w:rsidP="00265FA8">
            <w:pPr>
              <w:spacing w:line="240" w:lineRule="exact"/>
              <w:rPr>
                <w:rFonts w:asciiTheme="minorEastAsia" w:hAnsiTheme="minorEastAsia"/>
                <w:lang w:eastAsia="ja-JP"/>
              </w:rPr>
            </w:pPr>
            <w:r>
              <w:rPr>
                <w:rFonts w:asciiTheme="minorEastAsia" w:hAnsiTheme="minorEastAsia" w:hint="eastAsia"/>
                <w:lang w:eastAsia="ja-JP"/>
              </w:rPr>
              <w:t>なお、</w:t>
            </w:r>
            <w:r w:rsidR="0092069F" w:rsidRPr="0013520C">
              <w:rPr>
                <w:rFonts w:asciiTheme="minorEastAsia" w:hAnsiTheme="minorEastAsia"/>
                <w:lang w:eastAsia="ja-JP"/>
              </w:rPr>
              <w:t>整備の対象とする地物や整備エリアを限定している場合に、その整備規模として施設数、整備面積、又は整備延長を記載する。</w:t>
            </w:r>
          </w:p>
        </w:tc>
      </w:tr>
      <w:tr w:rsidR="0092069F" w:rsidRPr="00AE55A7" w14:paraId="6E7FDA12" w14:textId="77777777" w:rsidTr="00265FA8">
        <w:trPr>
          <w:cantSplit/>
        </w:trPr>
        <w:tc>
          <w:tcPr>
            <w:tcW w:w="2542" w:type="dxa"/>
          </w:tcPr>
          <w:p w14:paraId="2619B035"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準拠する標準製品仕様書の版</w:t>
            </w:r>
          </w:p>
        </w:tc>
        <w:tc>
          <w:tcPr>
            <w:tcW w:w="7654" w:type="dxa"/>
          </w:tcPr>
          <w:p w14:paraId="4289A01E"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拡張製品仕様書が準拠する標準製品仕様書の版を記述する。</w:t>
            </w:r>
          </w:p>
          <w:p w14:paraId="34D087F3" w14:textId="77777777" w:rsidR="0092069F" w:rsidRPr="0013520C" w:rsidRDefault="0092069F" w:rsidP="00265FA8">
            <w:pPr>
              <w:spacing w:line="240" w:lineRule="exact"/>
              <w:rPr>
                <w:rFonts w:asciiTheme="minorEastAsia" w:hAnsiTheme="minorEastAsia"/>
                <w:lang w:eastAsia="ja-JP"/>
              </w:rPr>
            </w:pPr>
          </w:p>
          <w:p w14:paraId="3EFC4214"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w:t>
            </w:r>
            <w:r w:rsidRPr="0013520C">
              <w:rPr>
                <w:rFonts w:asciiTheme="minorEastAsia" w:hAnsiTheme="minorEastAsia"/>
                <w:lang w:eastAsia="ja-JP"/>
              </w:rPr>
              <w:t>3D都市モデル標準製品仕様書　第</w:t>
            </w:r>
            <w:r>
              <w:rPr>
                <w:rFonts w:asciiTheme="minorEastAsia" w:hAnsiTheme="minorEastAsia"/>
                <w:lang w:eastAsia="ja-JP"/>
              </w:rPr>
              <w:t>4.0</w:t>
            </w:r>
            <w:r w:rsidRPr="0013520C">
              <w:rPr>
                <w:rFonts w:asciiTheme="minorEastAsia" w:hAnsiTheme="minorEastAsia"/>
                <w:lang w:eastAsia="ja-JP"/>
              </w:rPr>
              <w:t>版」</w:t>
            </w:r>
          </w:p>
        </w:tc>
      </w:tr>
      <w:tr w:rsidR="0092069F" w:rsidRPr="00AE55A7" w14:paraId="40063B9E" w14:textId="77777777" w:rsidTr="00265FA8">
        <w:trPr>
          <w:cantSplit/>
        </w:trPr>
        <w:tc>
          <w:tcPr>
            <w:tcW w:w="2542" w:type="dxa"/>
          </w:tcPr>
          <w:p w14:paraId="39DDD874" w14:textId="77777777" w:rsidR="0092069F" w:rsidRPr="0013520C" w:rsidRDefault="0092069F" w:rsidP="00265FA8">
            <w:pPr>
              <w:spacing w:line="240" w:lineRule="exact"/>
              <w:rPr>
                <w:rFonts w:asciiTheme="minorEastAsia" w:hAnsiTheme="minorEastAsia"/>
              </w:rPr>
            </w:pPr>
            <w:r w:rsidRPr="0013520C">
              <w:rPr>
                <w:rFonts w:asciiTheme="minorEastAsia" w:hAnsiTheme="minorEastAsia" w:hint="eastAsia"/>
              </w:rPr>
              <w:t>地図情報レベル</w:t>
            </w:r>
          </w:p>
        </w:tc>
        <w:tc>
          <w:tcPr>
            <w:tcW w:w="7654" w:type="dxa"/>
          </w:tcPr>
          <w:p w14:paraId="0EC5B3FC"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データ製品に含まれる地物の地図情報レベル。</w:t>
            </w:r>
          </w:p>
          <w:p w14:paraId="519675DB" w14:textId="77777777" w:rsidR="0092069F" w:rsidRPr="0013520C" w:rsidRDefault="0092069F" w:rsidP="00265FA8">
            <w:pPr>
              <w:spacing w:line="240" w:lineRule="exact"/>
              <w:rPr>
                <w:rFonts w:asciiTheme="minorEastAsia" w:hAnsiTheme="minorEastAsia"/>
                <w:lang w:eastAsia="ja-JP"/>
              </w:rPr>
            </w:pPr>
          </w:p>
          <w:p w14:paraId="14342BF3"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lang w:eastAsia="ja-JP"/>
              </w:rPr>
              <w:t>「地図情報レベル2500」が基本となるが、地図情報レベル500や地図情報レベル1000の地物が含まれている場合には、対象とする地物やエリアを記述する。</w:t>
            </w:r>
          </w:p>
          <w:p w14:paraId="3086D781" w14:textId="77777777" w:rsidR="0092069F" w:rsidRPr="0013520C" w:rsidRDefault="0092069F" w:rsidP="00265FA8">
            <w:pPr>
              <w:spacing w:line="240" w:lineRule="exact"/>
              <w:rPr>
                <w:rFonts w:asciiTheme="minorEastAsia" w:hAnsiTheme="minorEastAsia"/>
                <w:lang w:eastAsia="ja-JP"/>
              </w:rPr>
            </w:pPr>
          </w:p>
        </w:tc>
      </w:tr>
      <w:tr w:rsidR="0092069F" w:rsidRPr="00AE55A7" w14:paraId="433265FF" w14:textId="77777777" w:rsidTr="00265FA8">
        <w:trPr>
          <w:cantSplit/>
        </w:trPr>
        <w:tc>
          <w:tcPr>
            <w:tcW w:w="2542" w:type="dxa"/>
          </w:tcPr>
          <w:p w14:paraId="4A29E860" w14:textId="77777777" w:rsidR="0092069F" w:rsidRPr="0013520C" w:rsidRDefault="0092069F" w:rsidP="00265FA8">
            <w:pPr>
              <w:spacing w:line="240" w:lineRule="exact"/>
              <w:rPr>
                <w:rFonts w:asciiTheme="minorEastAsia" w:hAnsiTheme="minorEastAsia"/>
              </w:rPr>
            </w:pPr>
            <w:r w:rsidRPr="0013520C">
              <w:rPr>
                <w:rFonts w:asciiTheme="minorEastAsia" w:hAnsiTheme="minorEastAsia" w:hint="eastAsia"/>
              </w:rPr>
              <w:t>索引図へのリンク</w:t>
            </w:r>
          </w:p>
        </w:tc>
        <w:tc>
          <w:tcPr>
            <w:tcW w:w="7654" w:type="dxa"/>
          </w:tcPr>
          <w:p w14:paraId="44C48BC2"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lang w:eastAsia="ja-JP"/>
              </w:rPr>
              <w:t>成果品フォルダに含まれる</w:t>
            </w:r>
            <w:r w:rsidRPr="0013520C">
              <w:rPr>
                <w:rFonts w:asciiTheme="minorEastAsia" w:hAnsiTheme="minorEastAsia" w:hint="eastAsia"/>
                <w:lang w:eastAsia="ja-JP"/>
              </w:rPr>
              <w:t>索引図（</w:t>
            </w:r>
            <w:r w:rsidRPr="0013520C">
              <w:rPr>
                <w:rFonts w:asciiTheme="minorEastAsia" w:hAnsiTheme="minorEastAsia"/>
                <w:lang w:eastAsia="ja-JP"/>
              </w:rPr>
              <w:t>PDFファイル）への相対パス。</w:t>
            </w:r>
          </w:p>
        </w:tc>
      </w:tr>
      <w:tr w:rsidR="0092069F" w:rsidRPr="00AE55A7" w14:paraId="5F995DEF" w14:textId="77777777" w:rsidTr="00265FA8">
        <w:trPr>
          <w:cantSplit/>
        </w:trPr>
        <w:tc>
          <w:tcPr>
            <w:tcW w:w="2542" w:type="dxa"/>
          </w:tcPr>
          <w:p w14:paraId="7F7FBD47"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lang w:eastAsia="ja-JP"/>
              </w:rPr>
              <w:t>製品仕様書へのリンク</w:t>
            </w:r>
          </w:p>
        </w:tc>
        <w:tc>
          <w:tcPr>
            <w:tcW w:w="7654" w:type="dxa"/>
          </w:tcPr>
          <w:p w14:paraId="628D3E3C"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lang w:eastAsia="ja-JP"/>
              </w:rPr>
              <w:t>成果品フォルダに含まれる</w:t>
            </w:r>
            <w:r w:rsidRPr="0013520C">
              <w:rPr>
                <w:rFonts w:asciiTheme="minorEastAsia" w:hAnsiTheme="minorEastAsia" w:hint="eastAsia"/>
                <w:lang w:eastAsia="ja-JP"/>
              </w:rPr>
              <w:t>製品仕様書（</w:t>
            </w:r>
            <w:r w:rsidRPr="0013520C">
              <w:rPr>
                <w:rFonts w:asciiTheme="minorEastAsia" w:hAnsiTheme="minorEastAsia"/>
                <w:lang w:eastAsia="ja-JP"/>
              </w:rPr>
              <w:t>PDFファイル及び</w:t>
            </w:r>
            <w:r>
              <w:rPr>
                <w:rFonts w:asciiTheme="minorEastAsia" w:hAnsiTheme="minorEastAsia" w:hint="eastAsia"/>
                <w:lang w:eastAsia="ja-JP"/>
              </w:rPr>
              <w:t>E</w:t>
            </w:r>
            <w:r>
              <w:rPr>
                <w:rFonts w:asciiTheme="minorEastAsia" w:hAnsiTheme="minorEastAsia"/>
                <w:lang w:eastAsia="ja-JP"/>
              </w:rPr>
              <w:t>xcel</w:t>
            </w:r>
            <w:r w:rsidRPr="0013520C">
              <w:rPr>
                <w:rFonts w:asciiTheme="minorEastAsia" w:hAnsiTheme="minorEastAsia"/>
                <w:lang w:eastAsia="ja-JP"/>
              </w:rPr>
              <w:t>ファイル</w:t>
            </w:r>
            <w:r w:rsidRPr="0013520C">
              <w:rPr>
                <w:rFonts w:asciiTheme="minorEastAsia" w:hAnsiTheme="minorEastAsia" w:hint="eastAsia"/>
                <w:lang w:eastAsia="ja-JP"/>
              </w:rPr>
              <w:t>）への相対パス。</w:t>
            </w:r>
          </w:p>
        </w:tc>
      </w:tr>
      <w:tr w:rsidR="0092069F" w:rsidRPr="00AE55A7" w14:paraId="63DDA898" w14:textId="77777777" w:rsidTr="00265FA8">
        <w:trPr>
          <w:cantSplit/>
        </w:trPr>
        <w:tc>
          <w:tcPr>
            <w:tcW w:w="2542" w:type="dxa"/>
          </w:tcPr>
          <w:p w14:paraId="19B5875F"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lang w:eastAsia="ja-JP"/>
              </w:rPr>
              <w:t>メタデータへのリンク</w:t>
            </w:r>
          </w:p>
        </w:tc>
        <w:tc>
          <w:tcPr>
            <w:tcW w:w="7654" w:type="dxa"/>
          </w:tcPr>
          <w:p w14:paraId="6417106A"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lang w:eastAsia="ja-JP"/>
              </w:rPr>
              <w:t>成果品フォルダに含まれる</w:t>
            </w:r>
            <w:r w:rsidRPr="0013520C">
              <w:rPr>
                <w:rFonts w:asciiTheme="minorEastAsia" w:hAnsiTheme="minorEastAsia" w:hint="eastAsia"/>
                <w:lang w:eastAsia="ja-JP"/>
              </w:rPr>
              <w:t>メタデータ（</w:t>
            </w:r>
            <w:r w:rsidRPr="0013520C">
              <w:rPr>
                <w:rFonts w:asciiTheme="minorEastAsia" w:hAnsiTheme="minorEastAsia"/>
                <w:lang w:eastAsia="ja-JP"/>
              </w:rPr>
              <w:t>XMLファイル）への相対パス。</w:t>
            </w:r>
          </w:p>
        </w:tc>
      </w:tr>
      <w:tr w:rsidR="0092069F" w:rsidRPr="00AE55A7" w14:paraId="13E39DC9" w14:textId="77777777" w:rsidTr="00265FA8">
        <w:trPr>
          <w:cantSplit/>
        </w:trPr>
        <w:tc>
          <w:tcPr>
            <w:tcW w:w="2542" w:type="dxa"/>
          </w:tcPr>
          <w:p w14:paraId="4999B33F"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原典資料リスト</w:t>
            </w:r>
            <w:r w:rsidRPr="0013520C">
              <w:rPr>
                <w:rFonts w:asciiTheme="minorEastAsia" w:hAnsiTheme="minorEastAsia"/>
                <w:lang w:eastAsia="ja-JP"/>
              </w:rPr>
              <w:t>へのリンク</w:t>
            </w:r>
          </w:p>
        </w:tc>
        <w:tc>
          <w:tcPr>
            <w:tcW w:w="7654" w:type="dxa"/>
          </w:tcPr>
          <w:p w14:paraId="287E6489"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lang w:eastAsia="ja-JP"/>
              </w:rPr>
              <w:t>成果品フォルダに含まれる</w:t>
            </w:r>
            <w:r w:rsidRPr="0013520C">
              <w:rPr>
                <w:rFonts w:asciiTheme="minorEastAsia" w:hAnsiTheme="minorEastAsia" w:hint="eastAsia"/>
                <w:lang w:eastAsia="ja-JP"/>
              </w:rPr>
              <w:t>原典資料リスト（</w:t>
            </w:r>
            <w:r w:rsidRPr="0013520C">
              <w:rPr>
                <w:rFonts w:asciiTheme="minorEastAsia" w:hAnsiTheme="minorEastAsia"/>
                <w:lang w:eastAsia="ja-JP"/>
              </w:rPr>
              <w:t>CSVファイル）への相対パス。</w:t>
            </w:r>
          </w:p>
        </w:tc>
      </w:tr>
      <w:tr w:rsidR="0092069F" w:rsidRPr="00AE55A7" w14:paraId="45836AD5" w14:textId="77777777" w:rsidTr="00265FA8">
        <w:trPr>
          <w:cantSplit/>
        </w:trPr>
        <w:tc>
          <w:tcPr>
            <w:tcW w:w="2542" w:type="dxa"/>
          </w:tcPr>
          <w:p w14:paraId="1E28DC79"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利用に関する留意事項</w:t>
            </w:r>
          </w:p>
        </w:tc>
        <w:tc>
          <w:tcPr>
            <w:tcW w:w="7654" w:type="dxa"/>
          </w:tcPr>
          <w:p w14:paraId="209EC721"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オープンデータの場合は、以下を記入する。</w:t>
            </w:r>
          </w:p>
          <w:p w14:paraId="064A072C" w14:textId="77777777" w:rsidR="0092069F" w:rsidRPr="0013520C" w:rsidRDefault="0092069F" w:rsidP="005347D7">
            <w:pPr>
              <w:wordWrap w:val="0"/>
              <w:spacing w:line="240" w:lineRule="exact"/>
              <w:rPr>
                <w:rFonts w:asciiTheme="minorEastAsia" w:hAnsiTheme="minorEastAsia"/>
                <w:lang w:eastAsia="ja-JP"/>
              </w:rPr>
            </w:pPr>
          </w:p>
          <w:p w14:paraId="6101CFB7" w14:textId="77777777" w:rsidR="0092069F" w:rsidRPr="0013520C" w:rsidRDefault="0092069F" w:rsidP="005347D7">
            <w:pPr>
              <w:wordWrap w:val="0"/>
              <w:spacing w:line="240" w:lineRule="exact"/>
              <w:jc w:val="left"/>
              <w:rPr>
                <w:rFonts w:asciiTheme="minorEastAsia" w:hAnsiTheme="minorEastAsia"/>
                <w:lang w:eastAsia="ja-JP"/>
              </w:rPr>
            </w:pPr>
            <w:r w:rsidRPr="0013520C">
              <w:rPr>
                <w:rFonts w:asciiTheme="minorEastAsia" w:hAnsiTheme="minorEastAsia" w:hint="eastAsia"/>
              </w:rPr>
              <w:t>「本データセットは</w:t>
            </w:r>
            <w:r w:rsidRPr="0013520C">
              <w:rPr>
                <w:rFonts w:asciiTheme="minorEastAsia" w:hAnsiTheme="minorEastAsia"/>
              </w:rPr>
              <w:t>[PLATEAU Site Policy 「３．著作権について」](https://www.mlit.go.jp/plateau/site-policy/)で定められた以下のライセンスを採用します。</w:t>
            </w:r>
          </w:p>
          <w:p w14:paraId="1D8A8A2E" w14:textId="77777777" w:rsidR="0092069F" w:rsidRPr="0013520C" w:rsidRDefault="0092069F" w:rsidP="005347D7">
            <w:pPr>
              <w:wordWrap w:val="0"/>
              <w:spacing w:line="240" w:lineRule="exact"/>
              <w:jc w:val="left"/>
              <w:rPr>
                <w:rFonts w:asciiTheme="minorEastAsia" w:hAnsiTheme="minorEastAsia"/>
                <w:lang w:eastAsia="ja-JP"/>
              </w:rPr>
            </w:pPr>
            <w:r w:rsidRPr="0013520C">
              <w:rPr>
                <w:rFonts w:asciiTheme="minorEastAsia" w:hAnsiTheme="minorEastAsia"/>
              </w:rPr>
              <w:t>+ 政府標準利用規約（第2.0版）</w:t>
            </w:r>
          </w:p>
          <w:p w14:paraId="66E3D35C" w14:textId="77777777" w:rsidR="0092069F" w:rsidRPr="0013520C" w:rsidRDefault="0092069F" w:rsidP="005347D7">
            <w:pPr>
              <w:wordWrap w:val="0"/>
              <w:spacing w:line="240" w:lineRule="exact"/>
              <w:jc w:val="left"/>
              <w:rPr>
                <w:rFonts w:asciiTheme="minorEastAsia" w:hAnsiTheme="minorEastAsia"/>
                <w:lang w:eastAsia="ja-JP"/>
              </w:rPr>
            </w:pPr>
            <w:r w:rsidRPr="0013520C">
              <w:rPr>
                <w:rFonts w:asciiTheme="minorEastAsia" w:hAnsiTheme="minorEastAsia"/>
              </w:rPr>
              <w:t>+ [クリエイティブ・コモンズ・ライセンスの表示4.0国際](https://creativecommons.org/licenses/by/4.0/legalcode.ja)</w:t>
            </w:r>
          </w:p>
          <w:p w14:paraId="4D3069A8" w14:textId="77777777" w:rsidR="0092069F" w:rsidRPr="0013520C" w:rsidRDefault="0092069F" w:rsidP="005347D7">
            <w:pPr>
              <w:wordWrap w:val="0"/>
              <w:spacing w:line="240" w:lineRule="exact"/>
              <w:jc w:val="left"/>
              <w:rPr>
                <w:rFonts w:asciiTheme="minorEastAsia" w:hAnsiTheme="minorEastAsia"/>
                <w:lang w:eastAsia="ja-JP"/>
              </w:rPr>
            </w:pPr>
            <w:r w:rsidRPr="0013520C">
              <w:rPr>
                <w:rFonts w:asciiTheme="minorEastAsia" w:hAnsiTheme="minorEastAsia"/>
              </w:rPr>
              <w:t>+ ODC BY（https://opendatacommons.org/licenses/by/1-0/）</w:t>
            </w:r>
          </w:p>
          <w:p w14:paraId="555227D3" w14:textId="77777777" w:rsidR="0092069F" w:rsidRPr="0013520C" w:rsidRDefault="0092069F" w:rsidP="005347D7">
            <w:pPr>
              <w:wordWrap w:val="0"/>
              <w:spacing w:line="240" w:lineRule="exact"/>
              <w:jc w:val="left"/>
              <w:rPr>
                <w:rFonts w:asciiTheme="minorEastAsia" w:hAnsiTheme="minorEastAsia"/>
                <w:lang w:eastAsia="ja-JP"/>
              </w:rPr>
            </w:pPr>
            <w:r w:rsidRPr="0013520C">
              <w:rPr>
                <w:rFonts w:asciiTheme="minorEastAsia" w:hAnsiTheme="minorEastAsia"/>
              </w:rPr>
              <w:t xml:space="preserve">+ ODbL（https://opendatacommons.org/licenses/odbl/）  </w:t>
            </w:r>
          </w:p>
          <w:p w14:paraId="4BCEA2AB" w14:textId="77777777" w:rsidR="0092069F" w:rsidRPr="0013520C" w:rsidRDefault="0092069F" w:rsidP="00265FA8">
            <w:pPr>
              <w:spacing w:line="240" w:lineRule="exact"/>
              <w:jc w:val="left"/>
              <w:rPr>
                <w:rFonts w:asciiTheme="minorEastAsia" w:hAnsiTheme="minorEastAsia"/>
                <w:lang w:eastAsia="ja-JP"/>
              </w:rPr>
            </w:pPr>
          </w:p>
          <w:p w14:paraId="51434BDE" w14:textId="77777777" w:rsidR="0092069F" w:rsidRPr="0013520C" w:rsidRDefault="0092069F" w:rsidP="00265FA8">
            <w:pPr>
              <w:spacing w:line="240" w:lineRule="exact"/>
              <w:jc w:val="left"/>
              <w:rPr>
                <w:rFonts w:asciiTheme="minorEastAsia" w:hAnsiTheme="minorEastAsia"/>
                <w:lang w:eastAsia="ja-JP"/>
              </w:rPr>
            </w:pPr>
            <w:r w:rsidRPr="0013520C">
              <w:rPr>
                <w:rFonts w:asciiTheme="minorEastAsia" w:hAnsiTheme="minorEastAsia" w:hint="eastAsia"/>
                <w:lang w:eastAsia="ja-JP"/>
              </w:rPr>
              <w:t>利用者は、いずれかのライセンスを選択し、商用利用も含め、無償で自由にご利用いただけます。</w:t>
            </w:r>
            <w:r w:rsidRPr="0013520C">
              <w:rPr>
                <w:rFonts w:asciiTheme="minorEastAsia" w:hAnsiTheme="minorEastAsia"/>
                <w:lang w:eastAsia="ja-JP"/>
              </w:rPr>
              <w:t xml:space="preserve">  </w:t>
            </w:r>
          </w:p>
          <w:p w14:paraId="1DC26402" w14:textId="77777777" w:rsidR="0092069F" w:rsidRPr="0013520C" w:rsidRDefault="0092069F" w:rsidP="00265FA8">
            <w:pPr>
              <w:spacing w:line="240" w:lineRule="exact"/>
              <w:rPr>
                <w:rFonts w:asciiTheme="minorEastAsia" w:hAnsiTheme="minorEastAsia"/>
                <w:lang w:eastAsia="ja-JP"/>
              </w:rPr>
            </w:pPr>
            <w:r w:rsidRPr="0013520C">
              <w:rPr>
                <w:rFonts w:asciiTheme="minorEastAsia" w:hAnsiTheme="minorEastAsia" w:hint="eastAsia"/>
                <w:lang w:eastAsia="ja-JP"/>
              </w:rPr>
              <w:t>原典資料の位置の正しさの違いや、作成された時期の違いにより、現状を正確に反映していない場合があることにご注意ください。</w:t>
            </w:r>
            <w:r w:rsidRPr="0013520C">
              <w:rPr>
                <w:rFonts w:asciiTheme="minorEastAsia" w:hAnsiTheme="minorEastAsia" w:hint="eastAsia"/>
              </w:rPr>
              <w:t>」</w:t>
            </w:r>
          </w:p>
        </w:tc>
      </w:tr>
    </w:tbl>
    <w:p w14:paraId="5DA63981" w14:textId="77777777" w:rsidR="0092069F" w:rsidRPr="0013520C" w:rsidRDefault="0092069F" w:rsidP="0092069F"/>
    <w:p w14:paraId="4CF8F8AF" w14:textId="77777777" w:rsidR="0092069F" w:rsidRPr="0013520C" w:rsidRDefault="0092069F" w:rsidP="0092069F">
      <w:pPr>
        <w:pStyle w:val="4"/>
      </w:pPr>
      <w:r w:rsidRPr="0013520C">
        <w:rPr>
          <w:rFonts w:hint="eastAsia"/>
        </w:rPr>
        <w:t>作成単位</w:t>
      </w:r>
    </w:p>
    <w:p w14:paraId="06691DDB" w14:textId="77777777" w:rsidR="0092069F" w:rsidRPr="0013520C" w:rsidRDefault="0092069F" w:rsidP="0092069F">
      <w:r w:rsidRPr="0013520C">
        <w:rPr>
          <w:rFonts w:hint="eastAsia"/>
        </w:rPr>
        <w:t>データ製品</w:t>
      </w:r>
      <w:r w:rsidRPr="0013520C">
        <w:t>に対して1つのファイルを作成する。</w:t>
      </w:r>
    </w:p>
    <w:p w14:paraId="09AB0A97" w14:textId="77777777" w:rsidR="0092069F" w:rsidRPr="00AE55A7" w:rsidRDefault="0092069F" w:rsidP="0092069F"/>
    <w:p w14:paraId="01C206E5" w14:textId="77777777" w:rsidR="0092069F" w:rsidRPr="0013520C" w:rsidRDefault="0092069F" w:rsidP="0092069F">
      <w:pPr>
        <w:pStyle w:val="4"/>
        <w:numPr>
          <w:ilvl w:val="0"/>
          <w:numId w:val="18"/>
        </w:numPr>
      </w:pPr>
      <w:r w:rsidRPr="0013520C">
        <w:rPr>
          <w:rFonts w:hint="eastAsia"/>
        </w:rPr>
        <w:t>テンプレート</w:t>
      </w:r>
    </w:p>
    <w:p w14:paraId="0B8F2FF9" w14:textId="77777777" w:rsidR="0092069F" w:rsidRPr="0013520C" w:rsidRDefault="0092069F" w:rsidP="0092069F">
      <w:r w:rsidRPr="0013520C">
        <w:t>README</w:t>
      </w:r>
      <w:r>
        <w:t>.md</w:t>
      </w:r>
      <w:r w:rsidRPr="0013520C">
        <w:t>のテンプレートは、</w:t>
      </w:r>
      <w:r w:rsidRPr="0013520C">
        <w:rPr>
          <w:rFonts w:hint="eastAsia"/>
        </w:rPr>
        <w:t>製品仕様書作成テンプレートセットに含めている。</w:t>
      </w:r>
    </w:p>
    <w:p w14:paraId="0F302074" w14:textId="77777777" w:rsidR="0092069F" w:rsidRPr="0013520C" w:rsidRDefault="0092069F" w:rsidP="0092069F">
      <w:r w:rsidRPr="0013520C">
        <w:rPr>
          <w:rFonts w:hint="eastAsia"/>
        </w:rPr>
        <w:t>製品仕様書作成テンプレートセットは、</w:t>
      </w:r>
      <w:r w:rsidRPr="0013520C">
        <w:t>https://www.mlit.go.jp/plateaudocument/</w:t>
      </w:r>
      <w:r w:rsidRPr="0013520C">
        <w:rPr>
          <w:rFonts w:hint="eastAsia"/>
        </w:rPr>
        <w:t>より入手できる</w:t>
      </w:r>
      <w:r w:rsidRPr="0013520C">
        <w:t>。</w:t>
      </w:r>
    </w:p>
    <w:p w14:paraId="4459C711" w14:textId="77777777" w:rsidR="0092069F" w:rsidRDefault="0092069F" w:rsidP="0092069F">
      <w:pPr>
        <w:rPr>
          <w:color w:val="FF0000"/>
        </w:rPr>
      </w:pPr>
    </w:p>
    <w:p w14:paraId="44BC5A0F" w14:textId="3A12E709" w:rsidR="0092069F" w:rsidRPr="0013520C" w:rsidRDefault="0092069F" w:rsidP="0092069F">
      <w:pPr>
        <w:pStyle w:val="2"/>
      </w:pPr>
      <w:bookmarkStart w:id="175" w:name="_Ref159542099"/>
      <w:bookmarkStart w:id="176" w:name="_Toc161322002"/>
      <w:r>
        <w:rPr>
          <w:rFonts w:hint="eastAsia"/>
        </w:rPr>
        <w:t>索引図</w:t>
      </w:r>
      <w:r w:rsidRPr="0013520C">
        <w:rPr>
          <w:rFonts w:hint="eastAsia"/>
        </w:rPr>
        <w:t>の仕様</w:t>
      </w:r>
      <w:bookmarkEnd w:id="175"/>
      <w:bookmarkEnd w:id="176"/>
    </w:p>
    <w:p w14:paraId="6C6EB1AA" w14:textId="4A88B04B" w:rsidR="0092069F" w:rsidRDefault="0092069F" w:rsidP="0092069F">
      <w:r>
        <w:rPr>
          <w:rFonts w:hint="eastAsia"/>
        </w:rPr>
        <w:t>索引図の仕様を</w:t>
      </w:r>
      <w:r w:rsidRPr="0013520C">
        <w:rPr>
          <w:rFonts w:hint="eastAsia"/>
        </w:rPr>
        <w:t>下表</w:t>
      </w:r>
      <w:r>
        <w:rPr>
          <w:rFonts w:hint="eastAsia"/>
        </w:rPr>
        <w:t>に示す。</w:t>
      </w:r>
    </w:p>
    <w:p w14:paraId="6DA2AF21" w14:textId="77777777" w:rsidR="0092069F" w:rsidRPr="0013520C" w:rsidRDefault="0092069F" w:rsidP="0092069F"/>
    <w:p w14:paraId="1525863E" w14:textId="59CFD55D" w:rsidR="0092069F" w:rsidRPr="0013520C" w:rsidRDefault="0092069F" w:rsidP="0092069F">
      <w:pPr>
        <w:pStyle w:val="ab"/>
        <w:jc w:val="center"/>
        <w:rPr>
          <w:rFonts w:asciiTheme="minorEastAsia" w:hAnsiTheme="minorEastAsia"/>
        </w:rPr>
      </w:pPr>
      <w:r w:rsidRPr="0013520C">
        <w:rPr>
          <w:rFonts w:asciiTheme="minorEastAsia" w:hAnsiTheme="minorEastAsia"/>
        </w:rPr>
        <w:t xml:space="preserve">表 </w:t>
      </w:r>
      <w:r w:rsidR="009170CC">
        <w:rPr>
          <w:rFonts w:asciiTheme="minorEastAsia" w:hAnsiTheme="minorEastAsia"/>
        </w:rPr>
        <w:fldChar w:fldCharType="begin"/>
      </w:r>
      <w:r w:rsidR="009170CC">
        <w:rPr>
          <w:rFonts w:asciiTheme="minorEastAsia" w:hAnsiTheme="minorEastAsia"/>
        </w:rPr>
        <w:instrText xml:space="preserve"> STYLEREF 1 \s </w:instrText>
      </w:r>
      <w:r w:rsidR="009170CC">
        <w:rPr>
          <w:rFonts w:asciiTheme="minorEastAsia" w:hAnsiTheme="minorEastAsia"/>
        </w:rPr>
        <w:fldChar w:fldCharType="separate"/>
      </w:r>
      <w:r w:rsidR="003548FF">
        <w:rPr>
          <w:rFonts w:asciiTheme="minorEastAsia" w:hAnsiTheme="minorEastAsia"/>
          <w:noProof/>
        </w:rPr>
        <w:t>8</w:t>
      </w:r>
      <w:r w:rsidR="009170CC">
        <w:rPr>
          <w:rFonts w:asciiTheme="minorEastAsia" w:hAnsiTheme="minorEastAsia"/>
        </w:rPr>
        <w:fldChar w:fldCharType="end"/>
      </w:r>
      <w:r w:rsidR="009170CC">
        <w:rPr>
          <w:rFonts w:asciiTheme="minorEastAsia" w:hAnsiTheme="minorEastAsia"/>
        </w:rPr>
        <w:noBreakHyphen/>
      </w:r>
      <w:r w:rsidR="009170CC">
        <w:rPr>
          <w:rFonts w:asciiTheme="minorEastAsia" w:hAnsiTheme="minorEastAsia"/>
        </w:rPr>
        <w:fldChar w:fldCharType="begin"/>
      </w:r>
      <w:r w:rsidR="009170CC">
        <w:rPr>
          <w:rFonts w:asciiTheme="minorEastAsia" w:hAnsiTheme="minorEastAsia"/>
        </w:rPr>
        <w:instrText xml:space="preserve"> SEQ 表 \* ARABIC \s 1 </w:instrText>
      </w:r>
      <w:r w:rsidR="009170CC">
        <w:rPr>
          <w:rFonts w:asciiTheme="minorEastAsia" w:hAnsiTheme="minorEastAsia"/>
        </w:rPr>
        <w:fldChar w:fldCharType="separate"/>
      </w:r>
      <w:r w:rsidR="003548FF">
        <w:rPr>
          <w:rFonts w:asciiTheme="minorEastAsia" w:hAnsiTheme="minorEastAsia"/>
          <w:noProof/>
        </w:rPr>
        <w:t>5</w:t>
      </w:r>
      <w:r w:rsidR="009170CC">
        <w:rPr>
          <w:rFonts w:asciiTheme="minorEastAsia" w:hAnsiTheme="minorEastAsia"/>
        </w:rPr>
        <w:fldChar w:fldCharType="end"/>
      </w:r>
      <w:r w:rsidRPr="0013520C">
        <w:rPr>
          <w:rFonts w:asciiTheme="minorEastAsia" w:hAnsiTheme="minorEastAsia"/>
        </w:rPr>
        <w:t xml:space="preserve">　</w:t>
      </w:r>
      <w:r>
        <w:rPr>
          <w:rFonts w:hint="eastAsia"/>
        </w:rPr>
        <w:t>索引図の仕様</w:t>
      </w:r>
    </w:p>
    <w:tbl>
      <w:tblPr>
        <w:tblStyle w:val="af5"/>
        <w:tblW w:w="10196"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117"/>
        <w:gridCol w:w="8079"/>
      </w:tblGrid>
      <w:tr w:rsidR="0092069F" w:rsidRPr="00AE55A7" w14:paraId="3FCCEA49" w14:textId="77777777" w:rsidTr="005347D7">
        <w:trPr>
          <w:cantSplit/>
          <w:tblHeader/>
        </w:trPr>
        <w:tc>
          <w:tcPr>
            <w:tcW w:w="2117" w:type="dxa"/>
            <w:shd w:val="clear" w:color="auto" w:fill="D0CECE" w:themeFill="background2" w:themeFillShade="E6"/>
          </w:tcPr>
          <w:p w14:paraId="5B9BB8BC" w14:textId="50175195" w:rsidR="0092069F" w:rsidRPr="0013520C" w:rsidRDefault="0092069F" w:rsidP="005347D7">
            <w:pPr>
              <w:spacing w:after="0" w:line="240" w:lineRule="exact"/>
              <w:rPr>
                <w:rFonts w:asciiTheme="minorEastAsia" w:hAnsiTheme="minorEastAsia"/>
              </w:rPr>
            </w:pPr>
            <w:r w:rsidRPr="0013520C">
              <w:rPr>
                <w:rFonts w:asciiTheme="minorEastAsia" w:hAnsiTheme="minorEastAsia"/>
              </w:rPr>
              <w:t>項目</w:t>
            </w:r>
          </w:p>
        </w:tc>
        <w:tc>
          <w:tcPr>
            <w:tcW w:w="8079" w:type="dxa"/>
            <w:shd w:val="clear" w:color="auto" w:fill="D0CECE" w:themeFill="background2" w:themeFillShade="E6"/>
          </w:tcPr>
          <w:p w14:paraId="000AF7B1" w14:textId="3D2D2A9F" w:rsidR="0092069F" w:rsidRPr="0013520C" w:rsidRDefault="001F5172" w:rsidP="005347D7">
            <w:pPr>
              <w:spacing w:after="0" w:line="240" w:lineRule="exact"/>
              <w:rPr>
                <w:rFonts w:asciiTheme="minorEastAsia" w:hAnsiTheme="minorEastAsia"/>
              </w:rPr>
            </w:pPr>
            <w:r>
              <w:rPr>
                <w:rFonts w:asciiTheme="minorEastAsia" w:hAnsiTheme="minorEastAsia" w:hint="eastAsia"/>
                <w:lang w:eastAsia="ja-JP"/>
              </w:rPr>
              <w:t>仕様</w:t>
            </w:r>
          </w:p>
        </w:tc>
      </w:tr>
      <w:tr w:rsidR="0092069F" w:rsidRPr="00AE55A7" w14:paraId="6D288D01" w14:textId="77777777" w:rsidTr="005347D7">
        <w:trPr>
          <w:cantSplit/>
        </w:trPr>
        <w:tc>
          <w:tcPr>
            <w:tcW w:w="2117" w:type="dxa"/>
            <w:shd w:val="clear" w:color="auto" w:fill="auto"/>
          </w:tcPr>
          <w:p w14:paraId="3344DA13" w14:textId="7BF03E06" w:rsidR="0092069F" w:rsidRPr="0013520C" w:rsidRDefault="0092069F" w:rsidP="005347D7">
            <w:pPr>
              <w:spacing w:after="0" w:line="240" w:lineRule="exact"/>
              <w:rPr>
                <w:rFonts w:asciiTheme="minorEastAsia" w:hAnsiTheme="minorEastAsia"/>
                <w:lang w:eastAsia="ja-JP"/>
              </w:rPr>
            </w:pPr>
            <w:r>
              <w:rPr>
                <w:rFonts w:asciiTheme="minorEastAsia" w:hAnsiTheme="minorEastAsia" w:hint="eastAsia"/>
                <w:lang w:eastAsia="ja-JP"/>
              </w:rPr>
              <w:t>タイトル</w:t>
            </w:r>
          </w:p>
        </w:tc>
        <w:tc>
          <w:tcPr>
            <w:tcW w:w="8079" w:type="dxa"/>
            <w:shd w:val="clear" w:color="auto" w:fill="auto"/>
          </w:tcPr>
          <w:p w14:paraId="2F29D56A" w14:textId="77777777" w:rsidR="0092069F" w:rsidRDefault="0092069F" w:rsidP="005347D7">
            <w:pPr>
              <w:spacing w:after="0" w:line="240" w:lineRule="exact"/>
              <w:rPr>
                <w:lang w:eastAsia="ja-JP"/>
              </w:rPr>
            </w:pPr>
            <w:r>
              <w:rPr>
                <w:lang w:eastAsia="ja-JP"/>
              </w:rPr>
              <w:t xml:space="preserve">「〇〇　</w:t>
            </w:r>
            <w:r>
              <w:rPr>
                <w:lang w:eastAsia="ja-JP"/>
              </w:rPr>
              <w:t>3D</w:t>
            </w:r>
            <w:r>
              <w:rPr>
                <w:lang w:eastAsia="ja-JP"/>
              </w:rPr>
              <w:t>都市モデル整備範囲図」</w:t>
            </w:r>
          </w:p>
          <w:p w14:paraId="78C9B4C3" w14:textId="4354FDF9" w:rsidR="0092069F" w:rsidRPr="0013520C" w:rsidRDefault="0092069F" w:rsidP="005347D7">
            <w:pPr>
              <w:spacing w:after="0" w:line="240" w:lineRule="exact"/>
              <w:rPr>
                <w:rFonts w:asciiTheme="minorEastAsia" w:hAnsiTheme="minorEastAsia"/>
                <w:lang w:eastAsia="ja-JP"/>
              </w:rPr>
            </w:pPr>
            <w:r>
              <w:rPr>
                <w:lang w:eastAsia="ja-JP"/>
              </w:rPr>
              <w:t>〇〇の部分は</w:t>
            </w:r>
            <w:r>
              <w:rPr>
                <w:rFonts w:hint="eastAsia"/>
                <w:lang w:eastAsia="ja-JP"/>
              </w:rPr>
              <w:t>整備範囲となる</w:t>
            </w:r>
            <w:r>
              <w:rPr>
                <w:lang w:eastAsia="ja-JP"/>
              </w:rPr>
              <w:t>市区町村名</w:t>
            </w:r>
            <w:r>
              <w:rPr>
                <w:rFonts w:hint="eastAsia"/>
                <w:lang w:eastAsia="ja-JP"/>
              </w:rPr>
              <w:t>又は都道府県名</w:t>
            </w:r>
            <w:r>
              <w:rPr>
                <w:lang w:eastAsia="ja-JP"/>
              </w:rPr>
              <w:t>を記載</w:t>
            </w:r>
            <w:r>
              <w:rPr>
                <w:rFonts w:hint="eastAsia"/>
                <w:lang w:eastAsia="ja-JP"/>
              </w:rPr>
              <w:t>する</w:t>
            </w:r>
            <w:r>
              <w:rPr>
                <w:lang w:eastAsia="ja-JP"/>
              </w:rPr>
              <w:t>。</w:t>
            </w:r>
          </w:p>
        </w:tc>
      </w:tr>
      <w:tr w:rsidR="0092069F" w:rsidRPr="00AE55A7" w14:paraId="5338232F" w14:textId="77777777" w:rsidTr="005347D7">
        <w:trPr>
          <w:cantSplit/>
        </w:trPr>
        <w:tc>
          <w:tcPr>
            <w:tcW w:w="2117" w:type="dxa"/>
          </w:tcPr>
          <w:p w14:paraId="47B65C6B" w14:textId="7408784D" w:rsidR="0092069F" w:rsidRPr="0013520C" w:rsidRDefault="006D237C" w:rsidP="005347D7">
            <w:pPr>
              <w:spacing w:after="0" w:line="240" w:lineRule="exact"/>
              <w:rPr>
                <w:rFonts w:asciiTheme="minorEastAsia" w:hAnsiTheme="minorEastAsia"/>
                <w:lang w:eastAsia="ja-JP"/>
              </w:rPr>
            </w:pPr>
            <w:r>
              <w:rPr>
                <w:rFonts w:asciiTheme="minorEastAsia" w:hAnsiTheme="minorEastAsia" w:hint="eastAsia"/>
                <w:lang w:eastAsia="ja-JP"/>
              </w:rPr>
              <w:t>背景地図</w:t>
            </w:r>
          </w:p>
        </w:tc>
        <w:tc>
          <w:tcPr>
            <w:tcW w:w="8079" w:type="dxa"/>
          </w:tcPr>
          <w:p w14:paraId="3A0454DB" w14:textId="510F745E" w:rsidR="0092069F" w:rsidRPr="0013520C" w:rsidRDefault="001F5172" w:rsidP="005347D7">
            <w:pPr>
              <w:adjustRightInd w:val="0"/>
              <w:snapToGrid w:val="0"/>
              <w:spacing w:after="0" w:line="240" w:lineRule="exact"/>
              <w:jc w:val="left"/>
              <w:rPr>
                <w:rFonts w:asciiTheme="minorEastAsia" w:hAnsiTheme="minorEastAsia"/>
                <w:lang w:eastAsia="ja-JP"/>
              </w:rPr>
            </w:pPr>
            <w:r>
              <w:rPr>
                <w:lang w:eastAsia="ja-JP"/>
              </w:rPr>
              <w:t>国土地理院の地理院地図（地理院タイル）を標準</w:t>
            </w:r>
            <w:r>
              <w:rPr>
                <w:rFonts w:hint="eastAsia"/>
                <w:lang w:eastAsia="ja-JP"/>
              </w:rPr>
              <w:t>と</w:t>
            </w:r>
            <w:r>
              <w:rPr>
                <w:lang w:eastAsia="ja-JP"/>
              </w:rPr>
              <w:t>する。</w:t>
            </w:r>
          </w:p>
        </w:tc>
      </w:tr>
      <w:tr w:rsidR="001F5172" w:rsidRPr="00AE55A7" w14:paraId="199EBD62" w14:textId="77777777" w:rsidTr="005347D7">
        <w:trPr>
          <w:cantSplit/>
        </w:trPr>
        <w:tc>
          <w:tcPr>
            <w:tcW w:w="2117" w:type="dxa"/>
          </w:tcPr>
          <w:p w14:paraId="7570443F" w14:textId="2D8DBF55" w:rsidR="001F5172" w:rsidRDefault="001F5172" w:rsidP="005347D7">
            <w:pPr>
              <w:spacing w:after="0" w:line="240" w:lineRule="exact"/>
              <w:rPr>
                <w:rFonts w:asciiTheme="minorEastAsia" w:hAnsiTheme="minorEastAsia"/>
                <w:lang w:eastAsia="ja-JP"/>
              </w:rPr>
            </w:pPr>
            <w:r>
              <w:rPr>
                <w:rFonts w:asciiTheme="minorEastAsia" w:hAnsiTheme="minorEastAsia" w:hint="eastAsia"/>
                <w:lang w:eastAsia="ja-JP"/>
              </w:rPr>
              <w:t>縮尺</w:t>
            </w:r>
          </w:p>
        </w:tc>
        <w:tc>
          <w:tcPr>
            <w:tcW w:w="8079" w:type="dxa"/>
          </w:tcPr>
          <w:p w14:paraId="6EF7204B" w14:textId="0989E186" w:rsidR="001F5172" w:rsidRPr="0013520C" w:rsidRDefault="001F5172" w:rsidP="005347D7">
            <w:pPr>
              <w:adjustRightInd w:val="0"/>
              <w:snapToGrid w:val="0"/>
              <w:spacing w:after="0" w:line="240" w:lineRule="exact"/>
              <w:jc w:val="left"/>
              <w:rPr>
                <w:rFonts w:asciiTheme="minorEastAsia" w:hAnsiTheme="minorEastAsia"/>
                <w:lang w:eastAsia="ja-JP"/>
              </w:rPr>
            </w:pPr>
            <w:r>
              <w:rPr>
                <w:rFonts w:asciiTheme="minorEastAsia" w:hAnsiTheme="minorEastAsia" w:hint="eastAsia"/>
                <w:lang w:eastAsia="ja-JP"/>
              </w:rPr>
              <w:t>任意とする。（指定のサイズ・レイアウトに収める。）</w:t>
            </w:r>
          </w:p>
        </w:tc>
      </w:tr>
      <w:tr w:rsidR="0092069F" w:rsidRPr="00AE55A7" w14:paraId="1AC8C78B" w14:textId="77777777" w:rsidTr="005347D7">
        <w:trPr>
          <w:cantSplit/>
        </w:trPr>
        <w:tc>
          <w:tcPr>
            <w:tcW w:w="2117" w:type="dxa"/>
          </w:tcPr>
          <w:p w14:paraId="2BAAA2CF" w14:textId="6BF79DA5" w:rsidR="0092069F" w:rsidRPr="0013520C" w:rsidRDefault="006D237C" w:rsidP="005347D7">
            <w:pPr>
              <w:spacing w:after="0" w:line="240" w:lineRule="exact"/>
              <w:rPr>
                <w:rFonts w:asciiTheme="minorEastAsia" w:hAnsiTheme="minorEastAsia"/>
                <w:lang w:eastAsia="ja-JP"/>
              </w:rPr>
            </w:pPr>
            <w:r>
              <w:rPr>
                <w:rFonts w:asciiTheme="minorEastAsia" w:hAnsiTheme="minorEastAsia" w:hint="eastAsia"/>
                <w:lang w:eastAsia="ja-JP"/>
              </w:rPr>
              <w:t>サイズ</w:t>
            </w:r>
            <w:r w:rsidR="001F5172">
              <w:rPr>
                <w:rFonts w:asciiTheme="minorEastAsia" w:hAnsiTheme="minorEastAsia" w:hint="eastAsia"/>
                <w:lang w:eastAsia="ja-JP"/>
              </w:rPr>
              <w:t>・レイアウト</w:t>
            </w:r>
          </w:p>
        </w:tc>
        <w:tc>
          <w:tcPr>
            <w:tcW w:w="8079" w:type="dxa"/>
          </w:tcPr>
          <w:p w14:paraId="4C34A5C8" w14:textId="342FC511" w:rsidR="0092069F" w:rsidRPr="0013520C" w:rsidRDefault="001F5172" w:rsidP="005347D7">
            <w:pPr>
              <w:spacing w:after="0" w:line="240" w:lineRule="exact"/>
              <w:rPr>
                <w:rFonts w:asciiTheme="minorEastAsia" w:hAnsiTheme="minorEastAsia"/>
                <w:lang w:eastAsia="ja-JP"/>
              </w:rPr>
            </w:pPr>
            <w:r w:rsidRPr="001F5172">
              <w:rPr>
                <w:rFonts w:asciiTheme="minorEastAsia" w:hAnsiTheme="minorEastAsia" w:hint="eastAsia"/>
                <w:lang w:eastAsia="ja-JP"/>
              </w:rPr>
              <w:t>用紙サイズ</w:t>
            </w:r>
            <w:r w:rsidRPr="001F5172">
              <w:rPr>
                <w:rFonts w:asciiTheme="minorEastAsia" w:hAnsiTheme="minorEastAsia"/>
                <w:lang w:eastAsia="ja-JP"/>
              </w:rPr>
              <w:t>A4を基本とする。レイアウトは対象範囲の形状を考慮し縦又は横いずれも可とする。</w:t>
            </w:r>
          </w:p>
        </w:tc>
      </w:tr>
      <w:tr w:rsidR="0092069F" w:rsidRPr="00AE55A7" w14:paraId="23A3B7DC" w14:textId="77777777" w:rsidTr="005347D7">
        <w:trPr>
          <w:cantSplit/>
        </w:trPr>
        <w:tc>
          <w:tcPr>
            <w:tcW w:w="2117" w:type="dxa"/>
          </w:tcPr>
          <w:p w14:paraId="239BE9D4" w14:textId="1C90AFC3" w:rsidR="0092069F" w:rsidRPr="0013520C" w:rsidRDefault="001F5172" w:rsidP="005347D7">
            <w:pPr>
              <w:spacing w:after="0" w:line="240" w:lineRule="exact"/>
              <w:rPr>
                <w:rFonts w:asciiTheme="minorEastAsia" w:hAnsiTheme="minorEastAsia"/>
                <w:lang w:eastAsia="ja-JP"/>
              </w:rPr>
            </w:pPr>
            <w:r>
              <w:rPr>
                <w:rFonts w:asciiTheme="minorEastAsia" w:hAnsiTheme="minorEastAsia" w:hint="eastAsia"/>
                <w:lang w:eastAsia="ja-JP"/>
              </w:rPr>
              <w:t>記載項目</w:t>
            </w:r>
          </w:p>
        </w:tc>
        <w:tc>
          <w:tcPr>
            <w:tcW w:w="8079" w:type="dxa"/>
          </w:tcPr>
          <w:p w14:paraId="5B7A474A" w14:textId="77777777" w:rsidR="0092069F" w:rsidRPr="005347D7" w:rsidRDefault="001F5172" w:rsidP="005347D7">
            <w:pPr>
              <w:pStyle w:val="a1"/>
              <w:numPr>
                <w:ilvl w:val="0"/>
                <w:numId w:val="384"/>
              </w:numPr>
              <w:spacing w:after="0" w:line="240" w:lineRule="exact"/>
              <w:ind w:hanging="442"/>
              <w:rPr>
                <w:rFonts w:asciiTheme="minorEastAsia" w:hAnsiTheme="minorEastAsia"/>
                <w:lang w:eastAsia="ja-JP"/>
              </w:rPr>
            </w:pPr>
            <w:r w:rsidRPr="005347D7">
              <w:rPr>
                <w:rFonts w:asciiTheme="minorEastAsia" w:hAnsiTheme="minorEastAsia" w:hint="eastAsia"/>
                <w:lang w:eastAsia="ja-JP"/>
              </w:rPr>
              <w:t>３</w:t>
            </w:r>
            <w:r w:rsidRPr="005347D7">
              <w:rPr>
                <w:rFonts w:asciiTheme="minorEastAsia" w:hAnsiTheme="minorEastAsia"/>
                <w:lang w:eastAsia="ja-JP"/>
              </w:rPr>
              <w:t>D</w:t>
            </w:r>
            <w:r w:rsidRPr="005347D7">
              <w:rPr>
                <w:rFonts w:asciiTheme="minorEastAsia" w:hAnsiTheme="minorEastAsia" w:hint="eastAsia"/>
                <w:lang w:eastAsia="ja-JP"/>
              </w:rPr>
              <w:t>都市モデルの詳細度（</w:t>
            </w:r>
            <w:r w:rsidRPr="005347D7">
              <w:rPr>
                <w:rFonts w:asciiTheme="minorEastAsia" w:hAnsiTheme="minorEastAsia"/>
                <w:lang w:eastAsia="ja-JP"/>
              </w:rPr>
              <w:t>LOD1</w:t>
            </w:r>
            <w:r w:rsidRPr="005347D7">
              <w:rPr>
                <w:rFonts w:asciiTheme="minorEastAsia" w:hAnsiTheme="minorEastAsia" w:hint="eastAsia"/>
                <w:lang w:eastAsia="ja-JP"/>
              </w:rPr>
              <w:t>～</w:t>
            </w:r>
            <w:r w:rsidRPr="005347D7">
              <w:rPr>
                <w:rFonts w:asciiTheme="minorEastAsia" w:hAnsiTheme="minorEastAsia"/>
                <w:lang w:eastAsia="ja-JP"/>
              </w:rPr>
              <w:t>LOD4</w:t>
            </w:r>
            <w:r w:rsidRPr="005347D7">
              <w:rPr>
                <w:rFonts w:asciiTheme="minorEastAsia" w:hAnsiTheme="minorEastAsia" w:hint="eastAsia"/>
                <w:lang w:eastAsia="ja-JP"/>
              </w:rPr>
              <w:t>）ごとに色を分けて表示する。</w:t>
            </w:r>
          </w:p>
          <w:p w14:paraId="30EF56FA" w14:textId="77777777" w:rsidR="001F5172" w:rsidRDefault="001F5172" w:rsidP="005347D7">
            <w:pPr>
              <w:pStyle w:val="a1"/>
              <w:numPr>
                <w:ilvl w:val="1"/>
                <w:numId w:val="384"/>
              </w:numPr>
              <w:spacing w:after="0" w:line="240" w:lineRule="exact"/>
              <w:rPr>
                <w:rFonts w:asciiTheme="minorEastAsia" w:hAnsiTheme="minorEastAsia"/>
                <w:lang w:eastAsia="ja-JP"/>
              </w:rPr>
            </w:pPr>
            <w:r w:rsidRPr="005347D7">
              <w:rPr>
                <w:rFonts w:asciiTheme="minorEastAsia" w:hAnsiTheme="minorEastAsia"/>
                <w:lang w:eastAsia="ja-JP"/>
              </w:rPr>
              <w:t>LOD3</w:t>
            </w:r>
            <w:r w:rsidRPr="005347D7">
              <w:rPr>
                <w:rFonts w:asciiTheme="minorEastAsia" w:hAnsiTheme="minorEastAsia" w:hint="eastAsia"/>
                <w:lang w:eastAsia="ja-JP"/>
              </w:rPr>
              <w:t>及び</w:t>
            </w:r>
            <w:r w:rsidRPr="005347D7">
              <w:rPr>
                <w:rFonts w:asciiTheme="minorEastAsia" w:hAnsiTheme="minorEastAsia"/>
                <w:lang w:eastAsia="ja-JP"/>
              </w:rPr>
              <w:t>LOD4</w:t>
            </w:r>
            <w:r w:rsidRPr="005347D7">
              <w:rPr>
                <w:rFonts w:asciiTheme="minorEastAsia" w:hAnsiTheme="minorEastAsia" w:hint="eastAsia"/>
                <w:lang w:eastAsia="ja-JP"/>
              </w:rPr>
              <w:t>の整備範囲は、整備範囲の広さに応じて詳細図を表示する。</w:t>
            </w:r>
          </w:p>
          <w:p w14:paraId="167A34B0" w14:textId="77777777" w:rsidR="001F5172" w:rsidRPr="005347D7" w:rsidRDefault="001F5172" w:rsidP="001F5172">
            <w:pPr>
              <w:pStyle w:val="a1"/>
              <w:numPr>
                <w:ilvl w:val="0"/>
                <w:numId w:val="384"/>
              </w:numPr>
              <w:spacing w:after="0" w:line="240" w:lineRule="exact"/>
              <w:ind w:hanging="442"/>
              <w:rPr>
                <w:rFonts w:asciiTheme="minorEastAsia" w:hAnsiTheme="minorEastAsia"/>
                <w:lang w:eastAsia="ja-JP"/>
              </w:rPr>
            </w:pPr>
            <w:r>
              <w:rPr>
                <w:lang w:eastAsia="ja-JP"/>
              </w:rPr>
              <w:t>対象範囲の標準地域メッシュ（２次メッシュ、３次メッシュ）のメッシュとメッシュ番号を表示する。</w:t>
            </w:r>
          </w:p>
          <w:p w14:paraId="6388E47C" w14:textId="77777777" w:rsidR="001F5172" w:rsidRDefault="001F5172" w:rsidP="005347D7">
            <w:pPr>
              <w:pStyle w:val="a1"/>
              <w:numPr>
                <w:ilvl w:val="0"/>
                <w:numId w:val="384"/>
              </w:numPr>
              <w:spacing w:after="0"/>
              <w:rPr>
                <w:lang w:eastAsia="ja-JP"/>
              </w:rPr>
            </w:pPr>
            <w:r w:rsidRPr="001F5172">
              <w:rPr>
                <w:rFonts w:hint="eastAsia"/>
                <w:lang w:eastAsia="ja-JP"/>
              </w:rPr>
              <w:t>凡例を表示する</w:t>
            </w:r>
            <w:r w:rsidRPr="001F5172">
              <w:rPr>
                <w:lang w:eastAsia="ja-JP"/>
              </w:rPr>
              <w:t>。</w:t>
            </w:r>
            <w:r w:rsidRPr="001F5172">
              <w:rPr>
                <w:rFonts w:hint="eastAsia"/>
                <w:lang w:eastAsia="ja-JP"/>
              </w:rPr>
              <w:t>主な記載項目は以下とする。</w:t>
            </w:r>
          </w:p>
          <w:p w14:paraId="139B859F" w14:textId="77777777" w:rsidR="001F5172" w:rsidRDefault="001F5172" w:rsidP="005347D7">
            <w:pPr>
              <w:pStyle w:val="a1"/>
              <w:numPr>
                <w:ilvl w:val="1"/>
                <w:numId w:val="384"/>
              </w:numPr>
              <w:spacing w:after="0"/>
              <w:rPr>
                <w:lang w:eastAsia="ja-JP"/>
              </w:rPr>
            </w:pPr>
            <w:r w:rsidRPr="001F5172">
              <w:rPr>
                <w:lang w:eastAsia="ja-JP"/>
              </w:rPr>
              <w:t>2</w:t>
            </w:r>
            <w:r w:rsidRPr="001F5172">
              <w:rPr>
                <w:lang w:eastAsia="ja-JP"/>
              </w:rPr>
              <w:t>次メッシュ及びそのメッシュ数</w:t>
            </w:r>
            <w:r w:rsidRPr="001F5172">
              <w:rPr>
                <w:rFonts w:hint="eastAsia"/>
                <w:lang w:eastAsia="ja-JP"/>
              </w:rPr>
              <w:t>：記号は水色（</w:t>
            </w:r>
            <w:r w:rsidRPr="001F5172">
              <w:rPr>
                <w:lang w:eastAsia="ja-JP"/>
              </w:rPr>
              <w:t>R:5,G:110,B:255</w:t>
            </w:r>
            <w:r w:rsidRPr="001F5172">
              <w:rPr>
                <w:lang w:eastAsia="ja-JP"/>
              </w:rPr>
              <w:t>）の太線の四角を標準とする。</w:t>
            </w:r>
          </w:p>
          <w:p w14:paraId="355E54C0" w14:textId="14DA3E7A" w:rsidR="001F5172" w:rsidRPr="001F5172" w:rsidRDefault="001F5172" w:rsidP="005347D7">
            <w:pPr>
              <w:pStyle w:val="a1"/>
              <w:numPr>
                <w:ilvl w:val="1"/>
                <w:numId w:val="384"/>
              </w:numPr>
              <w:spacing w:after="0"/>
              <w:rPr>
                <w:lang w:eastAsia="ja-JP"/>
              </w:rPr>
            </w:pPr>
            <w:r w:rsidRPr="001F5172">
              <w:rPr>
                <w:lang w:eastAsia="ja-JP"/>
              </w:rPr>
              <w:t>3</w:t>
            </w:r>
            <w:r w:rsidRPr="001F5172">
              <w:rPr>
                <w:lang w:eastAsia="ja-JP"/>
              </w:rPr>
              <w:t>次メッシュ及びそのメッシュ数</w:t>
            </w:r>
            <w:r w:rsidRPr="001F5172">
              <w:rPr>
                <w:rFonts w:hint="eastAsia"/>
                <w:lang w:eastAsia="ja-JP"/>
              </w:rPr>
              <w:t>：記号は黒色（</w:t>
            </w:r>
            <w:r w:rsidRPr="001F5172">
              <w:rPr>
                <w:lang w:eastAsia="ja-JP"/>
              </w:rPr>
              <w:t>R:0,G: 0,B:0</w:t>
            </w:r>
            <w:r w:rsidRPr="001F5172">
              <w:rPr>
                <w:lang w:eastAsia="ja-JP"/>
              </w:rPr>
              <w:t>）の中太線の四角を標準とする。</w:t>
            </w:r>
          </w:p>
          <w:p w14:paraId="7EE6137A" w14:textId="77777777" w:rsidR="001F5172" w:rsidRPr="001F5172" w:rsidRDefault="001F5172" w:rsidP="005347D7">
            <w:pPr>
              <w:pStyle w:val="a1"/>
              <w:numPr>
                <w:ilvl w:val="1"/>
                <w:numId w:val="384"/>
              </w:numPr>
              <w:spacing w:after="0"/>
              <w:rPr>
                <w:lang w:eastAsia="ja-JP"/>
              </w:rPr>
            </w:pPr>
            <w:r w:rsidRPr="001F5172">
              <w:rPr>
                <w:lang w:eastAsia="ja-JP"/>
              </w:rPr>
              <w:t>LOD1</w:t>
            </w:r>
            <w:r w:rsidRPr="001F5172">
              <w:rPr>
                <w:lang w:eastAsia="ja-JP"/>
              </w:rPr>
              <w:t>整備範囲（範囲の通称）及び面積</w:t>
            </w:r>
            <w:r w:rsidRPr="001F5172">
              <w:rPr>
                <w:lang w:eastAsia="ja-JP"/>
              </w:rPr>
              <w:t>km2</w:t>
            </w:r>
            <w:r w:rsidRPr="001F5172">
              <w:rPr>
                <w:rFonts w:hint="eastAsia"/>
                <w:lang w:eastAsia="ja-JP"/>
              </w:rPr>
              <w:t>：記号は黒色（</w:t>
            </w:r>
            <w:r w:rsidRPr="001F5172">
              <w:rPr>
                <w:lang w:eastAsia="ja-JP"/>
              </w:rPr>
              <w:t>R:0,G: 0,B:0</w:t>
            </w:r>
            <w:r w:rsidRPr="001F5172">
              <w:rPr>
                <w:lang w:eastAsia="ja-JP"/>
              </w:rPr>
              <w:t>）の太線の四角を標準とする。</w:t>
            </w:r>
          </w:p>
          <w:p w14:paraId="5B862555" w14:textId="77777777" w:rsidR="001F5172" w:rsidRPr="001F5172" w:rsidRDefault="001F5172" w:rsidP="005347D7">
            <w:pPr>
              <w:pStyle w:val="a1"/>
              <w:numPr>
                <w:ilvl w:val="1"/>
                <w:numId w:val="384"/>
              </w:numPr>
              <w:spacing w:after="0"/>
              <w:rPr>
                <w:lang w:eastAsia="ja-JP"/>
              </w:rPr>
            </w:pPr>
            <w:r w:rsidRPr="001F5172">
              <w:rPr>
                <w:lang w:eastAsia="ja-JP"/>
              </w:rPr>
              <w:t>LOD2</w:t>
            </w:r>
            <w:r w:rsidRPr="001F5172">
              <w:rPr>
                <w:lang w:eastAsia="ja-JP"/>
              </w:rPr>
              <w:t>整備範囲（範囲の通称）及び面積</w:t>
            </w:r>
            <w:r w:rsidRPr="001F5172">
              <w:rPr>
                <w:lang w:eastAsia="ja-JP"/>
              </w:rPr>
              <w:t>km2</w:t>
            </w:r>
            <w:r w:rsidRPr="001F5172">
              <w:rPr>
                <w:rFonts w:hint="eastAsia"/>
                <w:lang w:eastAsia="ja-JP"/>
              </w:rPr>
              <w:t>：記号は赤色（</w:t>
            </w:r>
            <w:r w:rsidRPr="001F5172">
              <w:rPr>
                <w:lang w:eastAsia="ja-JP"/>
              </w:rPr>
              <w:t>R:240,G: 5,B:0</w:t>
            </w:r>
            <w:r w:rsidRPr="001F5172">
              <w:rPr>
                <w:lang w:eastAsia="ja-JP"/>
              </w:rPr>
              <w:t>）の太線の四角を標準とする。</w:t>
            </w:r>
          </w:p>
          <w:p w14:paraId="44530B04" w14:textId="77777777" w:rsidR="001F5172" w:rsidRPr="001F5172" w:rsidRDefault="001F5172" w:rsidP="005347D7">
            <w:pPr>
              <w:pStyle w:val="a1"/>
              <w:numPr>
                <w:ilvl w:val="1"/>
                <w:numId w:val="384"/>
              </w:numPr>
              <w:spacing w:after="0"/>
              <w:rPr>
                <w:lang w:eastAsia="ja-JP"/>
              </w:rPr>
            </w:pPr>
            <w:r w:rsidRPr="001F5172">
              <w:rPr>
                <w:lang w:eastAsia="ja-JP"/>
              </w:rPr>
              <w:t>LOD3</w:t>
            </w:r>
            <w:r w:rsidRPr="001F5172">
              <w:rPr>
                <w:lang w:eastAsia="ja-JP"/>
              </w:rPr>
              <w:t>整備範囲（範囲の通称）及び数量（</w:t>
            </w:r>
            <w:r w:rsidRPr="001F5172">
              <w:rPr>
                <w:lang w:eastAsia="ja-JP"/>
              </w:rPr>
              <w:t>km2</w:t>
            </w:r>
            <w:r w:rsidRPr="001F5172">
              <w:rPr>
                <w:lang w:eastAsia="ja-JP"/>
              </w:rPr>
              <w:t>又は</w:t>
            </w:r>
            <w:r w:rsidRPr="001F5172">
              <w:rPr>
                <w:lang w:eastAsia="ja-JP"/>
              </w:rPr>
              <w:t>km</w:t>
            </w:r>
            <w:r w:rsidRPr="001F5172">
              <w:rPr>
                <w:lang w:eastAsia="ja-JP"/>
              </w:rPr>
              <w:t>等）</w:t>
            </w:r>
            <w:r w:rsidRPr="001F5172">
              <w:rPr>
                <w:rFonts w:hint="eastAsia"/>
                <w:lang w:eastAsia="ja-JP"/>
              </w:rPr>
              <w:t>：記号は緑色（</w:t>
            </w:r>
            <w:r w:rsidRPr="001F5172">
              <w:rPr>
                <w:lang w:eastAsia="ja-JP"/>
              </w:rPr>
              <w:t>R:90,G:255,B:0</w:t>
            </w:r>
            <w:r w:rsidRPr="001F5172">
              <w:rPr>
                <w:lang w:eastAsia="ja-JP"/>
              </w:rPr>
              <w:t>）の太線の四角又は線を標準とする。</w:t>
            </w:r>
          </w:p>
          <w:p w14:paraId="7DAE5299" w14:textId="22C39E8E" w:rsidR="001F5172" w:rsidRPr="001F5172" w:rsidRDefault="001F5172" w:rsidP="005347D7">
            <w:pPr>
              <w:pStyle w:val="a1"/>
              <w:numPr>
                <w:ilvl w:val="1"/>
                <w:numId w:val="384"/>
              </w:numPr>
              <w:spacing w:after="0"/>
              <w:rPr>
                <w:rFonts w:asciiTheme="minorEastAsia" w:hAnsiTheme="minorEastAsia"/>
                <w:lang w:eastAsia="ja-JP"/>
              </w:rPr>
            </w:pPr>
            <w:r w:rsidRPr="001F5172">
              <w:rPr>
                <w:lang w:eastAsia="ja-JP"/>
              </w:rPr>
              <w:t>LOD</w:t>
            </w:r>
            <w:r w:rsidRPr="001F5172">
              <w:rPr>
                <w:rFonts w:hint="eastAsia"/>
                <w:lang w:eastAsia="ja-JP"/>
              </w:rPr>
              <w:t>4</w:t>
            </w:r>
            <w:r w:rsidRPr="001F5172">
              <w:rPr>
                <w:lang w:eastAsia="ja-JP"/>
              </w:rPr>
              <w:t>整備範囲（範囲の通称）及び数量（</w:t>
            </w:r>
            <w:r w:rsidRPr="001F5172">
              <w:rPr>
                <w:lang w:eastAsia="ja-JP"/>
              </w:rPr>
              <w:t>km2</w:t>
            </w:r>
            <w:r w:rsidRPr="001F5172">
              <w:rPr>
                <w:lang w:eastAsia="ja-JP"/>
              </w:rPr>
              <w:t>又は</w:t>
            </w:r>
            <w:r w:rsidRPr="001F5172">
              <w:rPr>
                <w:lang w:eastAsia="ja-JP"/>
              </w:rPr>
              <w:t>km</w:t>
            </w:r>
            <w:r w:rsidRPr="001F5172">
              <w:rPr>
                <w:lang w:eastAsia="ja-JP"/>
              </w:rPr>
              <w:t>等）</w:t>
            </w:r>
            <w:r w:rsidRPr="001F5172">
              <w:rPr>
                <w:rFonts w:hint="eastAsia"/>
                <w:lang w:eastAsia="ja-JP"/>
              </w:rPr>
              <w:t>：記号は青色（</w:t>
            </w:r>
            <w:r w:rsidRPr="001F5172">
              <w:rPr>
                <w:lang w:eastAsia="ja-JP"/>
              </w:rPr>
              <w:t>R:</w:t>
            </w:r>
            <w:r w:rsidRPr="001F5172">
              <w:rPr>
                <w:rFonts w:hint="eastAsia"/>
                <w:lang w:eastAsia="ja-JP"/>
              </w:rPr>
              <w:t>0</w:t>
            </w:r>
            <w:r w:rsidRPr="001F5172">
              <w:rPr>
                <w:lang w:eastAsia="ja-JP"/>
              </w:rPr>
              <w:t>,G:</w:t>
            </w:r>
            <w:r w:rsidRPr="001F5172">
              <w:rPr>
                <w:rFonts w:hint="eastAsia"/>
                <w:lang w:eastAsia="ja-JP"/>
              </w:rPr>
              <w:t>0</w:t>
            </w:r>
            <w:r w:rsidRPr="001F5172">
              <w:rPr>
                <w:lang w:eastAsia="ja-JP"/>
              </w:rPr>
              <w:t>,B:</w:t>
            </w:r>
            <w:r w:rsidRPr="001F5172">
              <w:rPr>
                <w:rFonts w:hint="eastAsia"/>
                <w:lang w:eastAsia="ja-JP"/>
              </w:rPr>
              <w:t>255</w:t>
            </w:r>
            <w:r w:rsidRPr="001F5172">
              <w:rPr>
                <w:lang w:eastAsia="ja-JP"/>
              </w:rPr>
              <w:t>）の太線の四角又は線を標準とする。</w:t>
            </w:r>
          </w:p>
        </w:tc>
      </w:tr>
      <w:tr w:rsidR="0092069F" w:rsidRPr="00AE55A7" w14:paraId="59EC2ABA" w14:textId="77777777" w:rsidTr="005347D7">
        <w:trPr>
          <w:cantSplit/>
        </w:trPr>
        <w:tc>
          <w:tcPr>
            <w:tcW w:w="2117" w:type="dxa"/>
          </w:tcPr>
          <w:p w14:paraId="5AD14B90" w14:textId="2E45F5C6" w:rsidR="0092069F" w:rsidRPr="0013520C" w:rsidRDefault="006D237C" w:rsidP="005347D7">
            <w:pPr>
              <w:spacing w:after="0" w:line="240" w:lineRule="exact"/>
              <w:rPr>
                <w:rFonts w:asciiTheme="minorEastAsia" w:hAnsiTheme="minorEastAsia"/>
                <w:lang w:eastAsia="ja-JP"/>
              </w:rPr>
            </w:pPr>
            <w:r>
              <w:rPr>
                <w:rFonts w:asciiTheme="minorEastAsia" w:hAnsiTheme="minorEastAsia" w:hint="eastAsia"/>
                <w:lang w:eastAsia="ja-JP"/>
              </w:rPr>
              <w:t>形式</w:t>
            </w:r>
          </w:p>
        </w:tc>
        <w:tc>
          <w:tcPr>
            <w:tcW w:w="8079" w:type="dxa"/>
          </w:tcPr>
          <w:p w14:paraId="2A4CA895" w14:textId="6210BAB5" w:rsidR="0092069F" w:rsidRPr="0013520C" w:rsidRDefault="006D237C" w:rsidP="005347D7">
            <w:pPr>
              <w:spacing w:after="0" w:line="240" w:lineRule="exact"/>
              <w:rPr>
                <w:rFonts w:asciiTheme="minorEastAsia" w:hAnsiTheme="minorEastAsia"/>
                <w:lang w:eastAsia="ja-JP"/>
              </w:rPr>
            </w:pPr>
            <w:r>
              <w:rPr>
                <w:rFonts w:asciiTheme="minorEastAsia" w:hAnsiTheme="minorEastAsia" w:hint="eastAsia"/>
                <w:lang w:eastAsia="ja-JP"/>
              </w:rPr>
              <w:t>PDF</w:t>
            </w:r>
          </w:p>
        </w:tc>
      </w:tr>
    </w:tbl>
    <w:p w14:paraId="2289BB2A" w14:textId="77777777" w:rsidR="0092069F" w:rsidRPr="001C39D9" w:rsidRDefault="0092069F" w:rsidP="0092069F">
      <w:pPr>
        <w:rPr>
          <w:rFonts w:asciiTheme="minorEastAsia" w:hAnsiTheme="minorEastAsia"/>
        </w:rPr>
      </w:pPr>
    </w:p>
    <w:p w14:paraId="0BDE67D9" w14:textId="77777777" w:rsidR="008611DE" w:rsidRDefault="008611DE">
      <w:pPr>
        <w:widowControl/>
        <w:spacing w:after="0" w:line="240" w:lineRule="auto"/>
        <w:contextualSpacing w:val="0"/>
        <w:jc w:val="left"/>
        <w:rPr>
          <w:rFonts w:asciiTheme="majorEastAsia" w:eastAsiaTheme="majorEastAsia" w:hAnsiTheme="majorEastAsia" w:cstheme="majorBidi"/>
          <w:sz w:val="24"/>
          <w:szCs w:val="24"/>
        </w:rPr>
      </w:pPr>
      <w:r>
        <w:br w:type="page"/>
      </w:r>
    </w:p>
    <w:p w14:paraId="29D822D4" w14:textId="331A1D2F" w:rsidR="0033615B" w:rsidRPr="00411EA3" w:rsidRDefault="0033615B" w:rsidP="0033615B">
      <w:pPr>
        <w:pStyle w:val="1"/>
      </w:pPr>
      <w:bookmarkStart w:id="177" w:name="_Toc161322003"/>
      <w:r w:rsidRPr="00411EA3">
        <w:rPr>
          <w:rFonts w:hint="eastAsia"/>
        </w:rPr>
        <w:t>その他</w:t>
      </w:r>
      <w:bookmarkEnd w:id="173"/>
      <w:bookmarkEnd w:id="174"/>
      <w:bookmarkEnd w:id="177"/>
    </w:p>
    <w:p w14:paraId="63BCE107" w14:textId="77777777" w:rsidR="0033615B" w:rsidRPr="00411EA3" w:rsidRDefault="0033615B" w:rsidP="0033615B">
      <w:pPr>
        <w:pStyle w:val="2"/>
      </w:pPr>
      <w:bookmarkStart w:id="178" w:name="_Toc99198610"/>
      <w:bookmarkStart w:id="179" w:name="_Toc99323349"/>
      <w:bookmarkStart w:id="180" w:name="_Toc161322004"/>
      <w:r w:rsidRPr="00411EA3">
        <w:rPr>
          <w:rFonts w:hint="eastAsia"/>
        </w:rPr>
        <w:t>データ取得</w:t>
      </w:r>
      <w:bookmarkEnd w:id="178"/>
      <w:bookmarkEnd w:id="179"/>
      <w:bookmarkEnd w:id="180"/>
    </w:p>
    <w:p w14:paraId="6011A45B" w14:textId="77777777" w:rsidR="0033615B" w:rsidRPr="00411EA3" w:rsidRDefault="0033615B" w:rsidP="0033615B">
      <w:pPr>
        <w:ind w:firstLineChars="100" w:firstLine="168"/>
      </w:pPr>
      <w:r w:rsidRPr="00411EA3">
        <w:rPr>
          <w:rFonts w:hint="eastAsia"/>
        </w:rPr>
        <w:t>本来、製品仕様とは、成果物（3D都市モデル）が製品仕様に示された品質要求を満たしていれば、その過程（作成手法、原典資料）は問わないが、作成した3D都市モデルが国際標準に準拠したものとなるよう、データ取得についても規定する。</w:t>
      </w:r>
    </w:p>
    <w:p w14:paraId="1FDB1698" w14:textId="1B75BFC6" w:rsidR="0033615B" w:rsidRDefault="0033615B" w:rsidP="0033615B">
      <w:pPr>
        <w:ind w:firstLineChars="100" w:firstLine="168"/>
      </w:pPr>
      <w:r w:rsidRPr="00411EA3">
        <w:rPr>
          <w:rFonts w:hint="eastAsia"/>
        </w:rPr>
        <w:t>標準製品仕様に規定する地物の取得は、「3D都市モデル標準作業手順書」</w:t>
      </w:r>
      <w:r w:rsidRPr="00411EA3">
        <w:rPr>
          <w:vertAlign w:val="superscript"/>
        </w:rPr>
        <w:fldChar w:fldCharType="begin"/>
      </w:r>
      <w:r w:rsidRPr="00411EA3">
        <w:rPr>
          <w:vertAlign w:val="superscript"/>
        </w:rPr>
        <w:instrText xml:space="preserve"> </w:instrText>
      </w:r>
      <w:r w:rsidRPr="00411EA3">
        <w:rPr>
          <w:rFonts w:hint="eastAsia"/>
          <w:vertAlign w:val="superscript"/>
        </w:rPr>
        <w:instrText>REF _Ref67070713 \r \h</w:instrText>
      </w:r>
      <w:r w:rsidRPr="00411EA3">
        <w:rPr>
          <w:vertAlign w:val="superscript"/>
        </w:rPr>
        <w:instrText xml:space="preserve">  \* MERGEFORMAT </w:instrText>
      </w:r>
      <w:r w:rsidRPr="00411EA3">
        <w:rPr>
          <w:vertAlign w:val="superscript"/>
        </w:rPr>
      </w:r>
      <w:r w:rsidRPr="00411EA3">
        <w:rPr>
          <w:vertAlign w:val="superscript"/>
        </w:rPr>
        <w:fldChar w:fldCharType="separate"/>
      </w:r>
      <w:r w:rsidR="003548FF">
        <w:rPr>
          <w:vertAlign w:val="superscript"/>
        </w:rPr>
        <w:t>[1]</w:t>
      </w:r>
      <w:r w:rsidRPr="00411EA3">
        <w:rPr>
          <w:vertAlign w:val="superscript"/>
        </w:rPr>
        <w:fldChar w:fldCharType="end"/>
      </w:r>
      <w:r w:rsidRPr="00411EA3">
        <w:rPr>
          <w:rFonts w:hint="eastAsia"/>
        </w:rPr>
        <w:t>に従う。</w:t>
      </w:r>
    </w:p>
    <w:p w14:paraId="32FE8F66" w14:textId="77777777" w:rsidR="0033615B" w:rsidRPr="00225BEA" w:rsidRDefault="0033615B" w:rsidP="0033615B">
      <w:pPr>
        <w:ind w:firstLineChars="100" w:firstLine="168"/>
      </w:pPr>
    </w:p>
    <w:p w14:paraId="6AD00F26" w14:textId="77777777" w:rsidR="0033615B" w:rsidRPr="000F6EBD" w:rsidRDefault="0033615B" w:rsidP="0033615B">
      <w:pPr>
        <w:pStyle w:val="2"/>
      </w:pPr>
      <w:bookmarkStart w:id="181" w:name="_Ref47277481"/>
      <w:bookmarkStart w:id="182" w:name="_Toc67066904"/>
      <w:bookmarkStart w:id="183" w:name="_Toc99198611"/>
      <w:bookmarkStart w:id="184" w:name="_Toc99323350"/>
      <w:bookmarkStart w:id="185" w:name="_Toc161322005"/>
      <w:r w:rsidRPr="000F6EBD">
        <w:rPr>
          <w:rFonts w:hint="eastAsia"/>
        </w:rPr>
        <w:t>製品仕様のプロファイル</w:t>
      </w:r>
      <w:bookmarkEnd w:id="181"/>
      <w:bookmarkEnd w:id="182"/>
      <w:bookmarkEnd w:id="183"/>
      <w:bookmarkEnd w:id="184"/>
      <w:bookmarkEnd w:id="185"/>
    </w:p>
    <w:p w14:paraId="4AE20F81" w14:textId="77777777" w:rsidR="0033615B" w:rsidRPr="000F6EBD" w:rsidRDefault="0033615B" w:rsidP="0033615B">
      <w:pPr>
        <w:ind w:firstLineChars="100" w:firstLine="168"/>
      </w:pPr>
      <w:r w:rsidRPr="00B356F7">
        <w:rPr>
          <w:rFonts w:hint="eastAsia"/>
        </w:rPr>
        <w:t>標準製品仕様</w:t>
      </w:r>
      <w:r w:rsidRPr="000F6EBD">
        <w:rPr>
          <w:rFonts w:hint="eastAsia"/>
        </w:rPr>
        <w:t>を拡張（</w:t>
      </w:r>
      <w:r w:rsidRPr="00B356F7">
        <w:rPr>
          <w:rFonts w:hint="eastAsia"/>
        </w:rPr>
        <w:t>標準製品仕様</w:t>
      </w:r>
      <w:r w:rsidRPr="000F6EBD">
        <w:rPr>
          <w:rFonts w:hint="eastAsia"/>
        </w:rPr>
        <w:t>に地物や地物属性・地物関連役割を追加）や制限（</w:t>
      </w:r>
      <w:r w:rsidRPr="00B356F7">
        <w:rPr>
          <w:rFonts w:hint="eastAsia"/>
        </w:rPr>
        <w:t>標準製品仕様</w:t>
      </w:r>
      <w:r w:rsidRPr="000F6EBD">
        <w:rPr>
          <w:rFonts w:hint="eastAsia"/>
        </w:rPr>
        <w:t>を制限し、その一部を使用）することができる。</w:t>
      </w:r>
    </w:p>
    <w:p w14:paraId="5D799483" w14:textId="4D6F69F2" w:rsidR="0033615B" w:rsidRDefault="0033615B" w:rsidP="0033615B">
      <w:pPr>
        <w:ind w:firstLineChars="100" w:firstLine="168"/>
      </w:pPr>
      <w:r w:rsidRPr="00B356F7">
        <w:rPr>
          <w:rFonts w:hint="eastAsia"/>
        </w:rPr>
        <w:t>標準製品仕様</w:t>
      </w:r>
      <w:r w:rsidRPr="000F6EBD">
        <w:rPr>
          <w:rFonts w:hint="eastAsia"/>
        </w:rPr>
        <w:t>の拡張</w:t>
      </w:r>
      <w:r w:rsidR="00DA6DEE">
        <w:rPr>
          <w:rFonts w:hint="eastAsia"/>
        </w:rPr>
        <w:t>又は</w:t>
      </w:r>
      <w:r w:rsidRPr="000F6EBD">
        <w:rPr>
          <w:rFonts w:hint="eastAsia"/>
        </w:rPr>
        <w:t>制限においては、以下に示す規則に従う。</w:t>
      </w:r>
    </w:p>
    <w:p w14:paraId="1C435ED4" w14:textId="77777777" w:rsidR="0033615B" w:rsidRPr="000F6EBD" w:rsidRDefault="0033615B" w:rsidP="0033615B">
      <w:pPr>
        <w:ind w:firstLineChars="100" w:firstLine="168"/>
      </w:pPr>
    </w:p>
    <w:p w14:paraId="5F999A72" w14:textId="77777777" w:rsidR="0033615B" w:rsidRPr="000F6EBD" w:rsidRDefault="0033615B" w:rsidP="0033615B">
      <w:pPr>
        <w:pStyle w:val="3"/>
      </w:pPr>
      <w:bookmarkStart w:id="186" w:name="_Toc99198612"/>
      <w:bookmarkStart w:id="187" w:name="_Toc99323351"/>
      <w:bookmarkStart w:id="188" w:name="_Toc161322006"/>
      <w:r w:rsidRPr="000F6EBD">
        <w:rPr>
          <w:rFonts w:hint="eastAsia"/>
        </w:rPr>
        <w:t>拡張規則</w:t>
      </w:r>
      <w:bookmarkEnd w:id="186"/>
      <w:bookmarkEnd w:id="187"/>
      <w:bookmarkEnd w:id="188"/>
    </w:p>
    <w:p w14:paraId="22C6E06E" w14:textId="77777777" w:rsidR="0033615B" w:rsidRPr="000F6EBD" w:rsidRDefault="0033615B" w:rsidP="0033615B">
      <w:pPr>
        <w:ind w:firstLineChars="100" w:firstLine="168"/>
      </w:pPr>
      <w:r w:rsidRPr="00B356F7">
        <w:rPr>
          <w:rFonts w:hint="eastAsia"/>
        </w:rPr>
        <w:t>標準製品仕様</w:t>
      </w:r>
      <w:r w:rsidRPr="000F6EBD">
        <w:rPr>
          <w:rFonts w:hint="eastAsia"/>
        </w:rPr>
        <w:t>に定義されていない地物や地物属性・地物関連役割を用いたい場合は、以下に示す規則に従う。</w:t>
      </w:r>
    </w:p>
    <w:p w14:paraId="429CADB5" w14:textId="77777777" w:rsidR="0033615B" w:rsidRPr="000F6EBD" w:rsidRDefault="0033615B" w:rsidP="0033615B"/>
    <w:p w14:paraId="0FC0D91D" w14:textId="46404D18" w:rsidR="0033615B" w:rsidRPr="000F6EBD" w:rsidRDefault="0033615B" w:rsidP="0033615B">
      <w:r w:rsidRPr="000F6EBD">
        <w:rPr>
          <w:rFonts w:hint="eastAsia"/>
        </w:rPr>
        <w:t>規則1：</w:t>
      </w:r>
      <w:r w:rsidRPr="00B356F7">
        <w:rPr>
          <w:rFonts w:hint="eastAsia"/>
        </w:rPr>
        <w:t>標準製品仕様</w:t>
      </w:r>
      <w:r w:rsidRPr="000F6EBD">
        <w:rPr>
          <w:rFonts w:hint="eastAsia"/>
        </w:rPr>
        <w:t>に定義されておらず、i-URに定義されている地物</w:t>
      </w:r>
      <w:r w:rsidR="00DA6DEE">
        <w:rPr>
          <w:rFonts w:hint="eastAsia"/>
        </w:rPr>
        <w:t>又は</w:t>
      </w:r>
      <w:r w:rsidRPr="000F6EBD">
        <w:rPr>
          <w:rFonts w:hint="eastAsia"/>
        </w:rPr>
        <w:t>地物属性・地物関連を使用したい場合は、i-URから必要な要素を抽出し、i-URの定義と矛盾なく使用する。</w:t>
      </w:r>
    </w:p>
    <w:p w14:paraId="7455F7A3" w14:textId="77777777" w:rsidR="0033615B" w:rsidRPr="000F6EBD" w:rsidRDefault="0033615B" w:rsidP="0033615B"/>
    <w:p w14:paraId="210A1AB5" w14:textId="2BDA65F1" w:rsidR="0033615B" w:rsidRPr="000F6EBD" w:rsidRDefault="0033615B" w:rsidP="0033615B">
      <w:r w:rsidRPr="000F6EBD">
        <w:rPr>
          <w:rFonts w:hint="eastAsia"/>
        </w:rPr>
        <w:t>規則2：</w:t>
      </w:r>
      <w:r w:rsidRPr="00B356F7">
        <w:rPr>
          <w:rFonts w:hint="eastAsia"/>
        </w:rPr>
        <w:t>標準製品仕様</w:t>
      </w:r>
      <w:r w:rsidRPr="000F6EBD">
        <w:rPr>
          <w:rFonts w:hint="eastAsia"/>
        </w:rPr>
        <w:t>に定義されておらず、CityGMLに定義されている地物</w:t>
      </w:r>
      <w:r w:rsidR="00DA6DEE">
        <w:rPr>
          <w:rFonts w:hint="eastAsia"/>
        </w:rPr>
        <w:t>又は</w:t>
      </w:r>
      <w:r w:rsidRPr="000F6EBD">
        <w:rPr>
          <w:rFonts w:hint="eastAsia"/>
        </w:rPr>
        <w:t>地物属性・地物関連を使用したい場合は、CityGMLから必要な要素を抽出し、CityGMLの定義と矛盾なく使用する。</w:t>
      </w:r>
    </w:p>
    <w:p w14:paraId="1BAF5A36" w14:textId="77777777" w:rsidR="0033615B" w:rsidRPr="00225BEA" w:rsidRDefault="0033615B" w:rsidP="0033615B"/>
    <w:p w14:paraId="312495E5" w14:textId="77777777" w:rsidR="0033615B" w:rsidRPr="00225BEA" w:rsidRDefault="0033615B" w:rsidP="0033615B">
      <w:r w:rsidRPr="00225BEA">
        <w:rPr>
          <w:rFonts w:hint="eastAsia"/>
        </w:rPr>
        <w:t>規則3：標準製品仕様に定義されておらず、i-UR及びCityGMLのいずれにも定義されていない地物を使用したい場合には、C</w:t>
      </w:r>
      <w:r w:rsidRPr="00225BEA">
        <w:t>ityGML</w:t>
      </w:r>
      <w:r w:rsidRPr="00225BEA">
        <w:rPr>
          <w:rFonts w:hint="eastAsia"/>
        </w:rPr>
        <w:t>に定義された</w:t>
      </w:r>
      <w:r w:rsidRPr="004E1507">
        <w:rPr>
          <w:rFonts w:hint="eastAsia"/>
          <w:i/>
        </w:rPr>
        <w:t>gen:</w:t>
      </w:r>
      <w:r w:rsidRPr="00225BEA">
        <w:rPr>
          <w:i/>
        </w:rPr>
        <w:t>GenericCityObject</w:t>
      </w:r>
      <w:r w:rsidRPr="00225BEA">
        <w:rPr>
          <w:rFonts w:hint="eastAsia"/>
        </w:rPr>
        <w:t>を使用して、地物を追加する。</w:t>
      </w:r>
    </w:p>
    <w:p w14:paraId="63974895" w14:textId="74858851" w:rsidR="0033615B" w:rsidRPr="00225BEA" w:rsidRDefault="0033615B" w:rsidP="0033615B">
      <w:r w:rsidRPr="00225BEA">
        <w:tab/>
      </w:r>
      <w:r w:rsidRPr="00225BEA">
        <w:rPr>
          <w:rFonts w:hint="eastAsia"/>
        </w:rPr>
        <w:t>注記：i-UR</w:t>
      </w:r>
      <w:r w:rsidR="00DA6DEE">
        <w:rPr>
          <w:rFonts w:hint="eastAsia"/>
        </w:rPr>
        <w:t>又は</w:t>
      </w:r>
      <w:r w:rsidRPr="00225BEA">
        <w:rPr>
          <w:rFonts w:hint="eastAsia"/>
        </w:rPr>
        <w:t>CityGMLに該当する地物が存在する場合には、</w:t>
      </w:r>
      <w:r w:rsidRPr="004E1507">
        <w:rPr>
          <w:rFonts w:hint="eastAsia"/>
          <w:i/>
        </w:rPr>
        <w:t>gen:</w:t>
      </w:r>
      <w:r w:rsidRPr="00225BEA">
        <w:rPr>
          <w:i/>
        </w:rPr>
        <w:t>GenericCityObject</w:t>
      </w:r>
      <w:r w:rsidRPr="00225BEA">
        <w:rPr>
          <w:rFonts w:hint="eastAsia"/>
        </w:rPr>
        <w:t>を使用してはならない。</w:t>
      </w:r>
    </w:p>
    <w:p w14:paraId="3DC86687" w14:textId="77777777" w:rsidR="0033615B" w:rsidRPr="00225BEA" w:rsidRDefault="0033615B" w:rsidP="0033615B"/>
    <w:p w14:paraId="4C12202F" w14:textId="41CB8D5A" w:rsidR="0033615B" w:rsidRPr="00225BEA" w:rsidRDefault="0033615B" w:rsidP="0033615B">
      <w:r w:rsidRPr="00225BEA">
        <w:rPr>
          <w:rFonts w:hint="eastAsia"/>
        </w:rPr>
        <w:t>規則4：標準製品仕様、i-UR、</w:t>
      </w:r>
      <w:r w:rsidR="00DA6DEE">
        <w:rPr>
          <w:rFonts w:hint="eastAsia"/>
        </w:rPr>
        <w:t>又は</w:t>
      </w:r>
      <w:r w:rsidRPr="00225BEA">
        <w:rPr>
          <w:rFonts w:hint="eastAsia"/>
        </w:rPr>
        <w:t>CityGMLのいずれにも定義されていない地物属性を使用したい場合には、CityGMLに定義された</w:t>
      </w:r>
      <w:r w:rsidRPr="004E1507">
        <w:rPr>
          <w:rFonts w:hint="eastAsia"/>
          <w:i/>
        </w:rPr>
        <w:t>gen:</w:t>
      </w:r>
      <w:r w:rsidRPr="00225BEA">
        <w:rPr>
          <w:rFonts w:hint="eastAsia"/>
          <w:i/>
        </w:rPr>
        <w:t>_genericAttribute</w:t>
      </w:r>
      <w:r w:rsidRPr="00225BEA">
        <w:rPr>
          <w:rFonts w:hint="eastAsia"/>
        </w:rPr>
        <w:t>の下位型を使用して、これを該当する地物に追加する。</w:t>
      </w:r>
    </w:p>
    <w:p w14:paraId="6E698E6D" w14:textId="77777777" w:rsidR="0033615B" w:rsidRPr="00225BEA" w:rsidRDefault="0033615B" w:rsidP="0033615B"/>
    <w:p w14:paraId="6289E641" w14:textId="38FA8E56" w:rsidR="0033615B" w:rsidRPr="00225BEA" w:rsidRDefault="0033615B" w:rsidP="0033615B">
      <w:pPr>
        <w:ind w:leftChars="240" w:left="403"/>
      </w:pPr>
      <w:r w:rsidRPr="00225BEA">
        <w:rPr>
          <w:rFonts w:hint="eastAsia"/>
        </w:rPr>
        <w:t>注記1：標準製品仕様、i-UR</w:t>
      </w:r>
      <w:r w:rsidR="00DA6DEE">
        <w:rPr>
          <w:rFonts w:hint="eastAsia"/>
        </w:rPr>
        <w:t>又は</w:t>
      </w:r>
      <w:r w:rsidRPr="00225BEA">
        <w:rPr>
          <w:rFonts w:hint="eastAsia"/>
        </w:rPr>
        <w:t>CityGMLに該当する属性が存在する場合には、</w:t>
      </w:r>
      <w:r w:rsidRPr="004E1507">
        <w:rPr>
          <w:rFonts w:hint="eastAsia"/>
          <w:i/>
        </w:rPr>
        <w:t>gen:</w:t>
      </w:r>
      <w:r w:rsidRPr="00225BEA">
        <w:rPr>
          <w:rFonts w:hint="eastAsia"/>
          <w:i/>
        </w:rPr>
        <w:t>_genericAttribute</w:t>
      </w:r>
      <w:r w:rsidRPr="00225BEA">
        <w:rPr>
          <w:rFonts w:hint="eastAsia"/>
        </w:rPr>
        <w:t>を使用してはならない。</w:t>
      </w:r>
    </w:p>
    <w:p w14:paraId="5F5332CA" w14:textId="77777777" w:rsidR="0033615B" w:rsidRPr="00225BEA" w:rsidRDefault="0033615B" w:rsidP="0033615B">
      <w:pPr>
        <w:ind w:leftChars="240" w:left="403"/>
      </w:pPr>
      <w:r w:rsidRPr="00225BEA">
        <w:rPr>
          <w:rFonts w:hint="eastAsia"/>
        </w:rPr>
        <w:t>注記２：「建築物」にコード型の地物属性を追加したい場合には、「建築物」に定義された「拡張属性」の仕組みを利用し、コード型の地物属性を追加する。</w:t>
      </w:r>
    </w:p>
    <w:p w14:paraId="15D04DCC" w14:textId="77777777" w:rsidR="0033615B" w:rsidRPr="00225BEA" w:rsidRDefault="0033615B" w:rsidP="0033615B"/>
    <w:p w14:paraId="7345397D" w14:textId="7F334E82" w:rsidR="0033615B" w:rsidRPr="00225BEA" w:rsidRDefault="0033615B" w:rsidP="0033615B">
      <w:r w:rsidRPr="00225BEA">
        <w:rPr>
          <w:rFonts w:hint="eastAsia"/>
        </w:rPr>
        <w:t>規則5：規則1、2</w:t>
      </w:r>
      <w:r w:rsidR="00DA6DEE">
        <w:rPr>
          <w:rFonts w:hint="eastAsia"/>
        </w:rPr>
        <w:t>又は</w:t>
      </w:r>
      <w:r w:rsidRPr="00225BEA">
        <w:rPr>
          <w:rFonts w:hint="eastAsia"/>
        </w:rPr>
        <w:t>規則4に従い、地物属性を追加する場合において、コード型の属性を定義する場合には、必ず、参照すべきコードリストを作成しなければならない。</w:t>
      </w:r>
    </w:p>
    <w:p w14:paraId="41BB5AF5" w14:textId="77777777" w:rsidR="0033615B" w:rsidRPr="00225BEA" w:rsidRDefault="0033615B" w:rsidP="0033615B"/>
    <w:p w14:paraId="4B9D4E3B" w14:textId="77777777" w:rsidR="0033615B" w:rsidRPr="00225BEA" w:rsidRDefault="0033615B" w:rsidP="0033615B">
      <w:r w:rsidRPr="00225BEA">
        <w:tab/>
      </w:r>
      <w:r w:rsidRPr="00225BEA">
        <w:rPr>
          <w:rFonts w:hint="eastAsia"/>
        </w:rPr>
        <w:t>注記：コードリストの形式は、</w:t>
      </w:r>
      <w:r w:rsidRPr="00225BEA">
        <w:t>GML 3.1.1 simple dictionary profile (1.0.0)</w:t>
      </w:r>
      <w:r w:rsidRPr="00225BEA">
        <w:rPr>
          <w:rFonts w:hint="eastAsia"/>
        </w:rPr>
        <w:t>に従う。</w:t>
      </w:r>
    </w:p>
    <w:p w14:paraId="6CCF167B" w14:textId="77777777" w:rsidR="0033615B" w:rsidRPr="00225BEA" w:rsidRDefault="0033615B" w:rsidP="0033615B"/>
    <w:p w14:paraId="5F9E5FD9" w14:textId="77777777" w:rsidR="0033615B" w:rsidRPr="00225BEA" w:rsidRDefault="0033615B" w:rsidP="0033615B">
      <w:r w:rsidRPr="00225BEA">
        <w:rPr>
          <w:rFonts w:hint="eastAsia"/>
        </w:rPr>
        <w:t>規則6：規則1から規則5までに示す拡張規則に従い、標準製品仕様を拡張する場合には、拡張の内容を示す製品仕様を作成しなければならない。</w:t>
      </w:r>
    </w:p>
    <w:p w14:paraId="59CFE8B7" w14:textId="77777777" w:rsidR="0033615B" w:rsidRPr="00225BEA" w:rsidRDefault="0033615B" w:rsidP="0033615B"/>
    <w:p w14:paraId="181F8901" w14:textId="77777777" w:rsidR="0033615B" w:rsidRPr="00225BEA" w:rsidRDefault="0033615B" w:rsidP="0033615B">
      <w:r w:rsidRPr="00225BEA">
        <w:tab/>
      </w:r>
      <w:r w:rsidRPr="00225BEA">
        <w:rPr>
          <w:rFonts w:hint="eastAsia"/>
        </w:rPr>
        <w:t>注記：製品仕様の作成においては、地理空間データ製品仕様書作成マニュアル</w:t>
      </w:r>
      <w:r w:rsidRPr="00225BEA">
        <w:rPr>
          <w:vertAlign w:val="superscript"/>
        </w:rPr>
        <w:fldChar w:fldCharType="begin" w:fldLock="1"/>
      </w:r>
      <w:r w:rsidRPr="00225BEA">
        <w:rPr>
          <w:vertAlign w:val="superscript"/>
        </w:rPr>
        <w:instrText xml:space="preserve"> </w:instrText>
      </w:r>
      <w:r w:rsidRPr="00225BEA">
        <w:rPr>
          <w:rFonts w:hint="eastAsia"/>
          <w:vertAlign w:val="superscript"/>
        </w:rPr>
        <w:instrText>REF _Ref66836140 \r \h</w:instrText>
      </w:r>
      <w:r w:rsidRPr="00225BEA">
        <w:rPr>
          <w:vertAlign w:val="superscript"/>
        </w:rPr>
        <w:instrText xml:space="preserve">  \* MERGEFORMAT </w:instrText>
      </w:r>
      <w:r w:rsidRPr="00225BEA">
        <w:rPr>
          <w:vertAlign w:val="superscript"/>
        </w:rPr>
      </w:r>
      <w:r w:rsidRPr="00225BEA">
        <w:rPr>
          <w:vertAlign w:val="superscript"/>
        </w:rPr>
        <w:fldChar w:fldCharType="separate"/>
      </w:r>
      <w:r>
        <w:rPr>
          <w:vertAlign w:val="superscript"/>
        </w:rPr>
        <w:t>[4]</w:t>
      </w:r>
      <w:r w:rsidRPr="00225BEA">
        <w:rPr>
          <w:vertAlign w:val="superscript"/>
        </w:rPr>
        <w:fldChar w:fldCharType="end"/>
      </w:r>
      <w:r w:rsidRPr="00225BEA">
        <w:rPr>
          <w:rFonts w:hint="eastAsia"/>
        </w:rPr>
        <w:t>に従うこと。</w:t>
      </w:r>
    </w:p>
    <w:p w14:paraId="0CD79AA6" w14:textId="77777777" w:rsidR="0033615B" w:rsidRPr="00225BEA" w:rsidRDefault="0033615B" w:rsidP="0033615B"/>
    <w:p w14:paraId="46547705" w14:textId="77777777" w:rsidR="0033615B" w:rsidRPr="00225BEA" w:rsidRDefault="0033615B" w:rsidP="0033615B">
      <w:pPr>
        <w:pStyle w:val="3"/>
      </w:pPr>
      <w:bookmarkStart w:id="189" w:name="_Toc99198613"/>
      <w:bookmarkStart w:id="190" w:name="_Toc99323352"/>
      <w:bookmarkStart w:id="191" w:name="_Toc161322007"/>
      <w:r w:rsidRPr="00225BEA">
        <w:rPr>
          <w:rFonts w:hint="eastAsia"/>
        </w:rPr>
        <w:t>制限規則</w:t>
      </w:r>
      <w:bookmarkEnd w:id="189"/>
      <w:bookmarkEnd w:id="190"/>
      <w:bookmarkEnd w:id="191"/>
    </w:p>
    <w:p w14:paraId="3166D4CE" w14:textId="6E57C630" w:rsidR="0033615B" w:rsidRPr="00225BEA" w:rsidRDefault="0033615B" w:rsidP="0033615B">
      <w:r w:rsidRPr="00225BEA">
        <w:rPr>
          <w:rFonts w:hint="eastAsia"/>
        </w:rPr>
        <w:t>規則1：標準製品仕様に定められた地物、属性</w:t>
      </w:r>
      <w:r w:rsidR="00DA6DEE">
        <w:rPr>
          <w:rFonts w:hint="eastAsia"/>
        </w:rPr>
        <w:t>又は</w:t>
      </w:r>
      <w:r w:rsidRPr="00225BEA">
        <w:rPr>
          <w:rFonts w:hint="eastAsia"/>
        </w:rPr>
        <w:t>関連を使用しない場合には、応用スキーマクラス図及び応用スキーマ文書修正は行わない。標準製品仕様書に使用する地物、属性及び関連の一覧を付し、制限の内容を示す製品仕様を作成しなければならない。</w:t>
      </w:r>
    </w:p>
    <w:p w14:paraId="50FEC272" w14:textId="77777777" w:rsidR="0033615B" w:rsidRPr="002D3CE7" w:rsidRDefault="0033615B" w:rsidP="0033615B">
      <w:pPr>
        <w:ind w:firstLineChars="100" w:firstLine="168"/>
      </w:pPr>
    </w:p>
    <w:p w14:paraId="5876608F" w14:textId="77777777" w:rsidR="0033615B" w:rsidRPr="00874CFD" w:rsidRDefault="0033615B" w:rsidP="0033615B">
      <w:pPr>
        <w:pStyle w:val="2"/>
      </w:pPr>
      <w:bookmarkStart w:id="192" w:name="_Toc99198614"/>
      <w:bookmarkStart w:id="193" w:name="_Toc99323353"/>
      <w:bookmarkStart w:id="194" w:name="_Toc161322008"/>
      <w:r w:rsidRPr="00874CFD">
        <w:t>XMLSchemaの多重度と運用上の多重度についての留意事項</w:t>
      </w:r>
      <w:bookmarkEnd w:id="192"/>
      <w:bookmarkEnd w:id="193"/>
      <w:bookmarkEnd w:id="194"/>
    </w:p>
    <w:p w14:paraId="50634349" w14:textId="77777777" w:rsidR="0033615B" w:rsidRPr="00874CFD" w:rsidRDefault="0033615B" w:rsidP="0033615B">
      <w:pPr>
        <w:ind w:firstLineChars="100" w:firstLine="168"/>
      </w:pPr>
      <w:r w:rsidRPr="00874CFD">
        <w:t>3D都市モデルの符号化仕様として、CityGML及びi-URにおいて策定されたXMLSchemaを採用している。そのため、これらのXMLSchemaに定義されたタグ及びその多重度に従う必要がある。</w:t>
      </w:r>
    </w:p>
    <w:p w14:paraId="0B193298" w14:textId="77777777" w:rsidR="0033615B" w:rsidRPr="00874CFD" w:rsidRDefault="0033615B" w:rsidP="0033615B">
      <w:pPr>
        <w:ind w:firstLineChars="100" w:firstLine="168"/>
      </w:pPr>
      <w:r w:rsidRPr="00874CFD">
        <w:t>この時、CityGMLは汎用的な利用が想定されていることから、全ての地物あるいは属性に対応するタグの出現回数が、XMLSchema上では全て [0..1]又は[0..*]というように設定されている。これは、いずれの地物あるいは属性を示すタグがデータ集合に出現してもしなくてもよいことを意味する。</w:t>
      </w:r>
    </w:p>
    <w:p w14:paraId="60B6BA59" w14:textId="385B0E1B" w:rsidR="0033615B" w:rsidRPr="00874CFD" w:rsidRDefault="0033615B" w:rsidP="0033615B">
      <w:pPr>
        <w:ind w:firstLineChars="100" w:firstLine="168"/>
      </w:pPr>
      <w:r w:rsidRPr="00874CFD">
        <w:t>しかしながら、3D都市モデルの整備や利用を推進するにあたり、その運用上、特定のタグの出現を必須（多重度[1]）としたり、あるいは出現を</w:t>
      </w:r>
      <w:r w:rsidRPr="00874CFD">
        <w:rPr>
          <w:rFonts w:hint="eastAsia"/>
        </w:rPr>
        <w:t>禁止（多重度</w:t>
      </w:r>
      <w:r w:rsidRPr="00874CFD">
        <w:t>[0]）としたり、出現回数を制限したい場合がある。例えば、</w:t>
      </w:r>
      <w:r w:rsidRPr="00874CFD">
        <w:rPr>
          <w:i/>
        </w:rPr>
        <w:t>bldg:Building</w:t>
      </w:r>
      <w:r w:rsidRPr="00874CFD">
        <w:t>（建築物）の</w:t>
      </w:r>
      <w:r w:rsidRPr="00874CFD">
        <w:rPr>
          <w:i/>
        </w:rPr>
        <w:t>uro:buildingIDAttribute</w:t>
      </w:r>
      <w:r w:rsidRPr="00874CFD">
        <w:t>（建築物識別属性）は、XMLSchema上は多重度が[0..*]となるが、3D都市モデル上で建築物を識別するための情報となるため、多重度を[1]としたい</w:t>
      </w:r>
      <w:r w:rsidR="000D6E55">
        <w:rPr>
          <w:rFonts w:hint="eastAsia"/>
        </w:rPr>
        <w:t>場合がこれに</w:t>
      </w:r>
      <w:r w:rsidRPr="00874CFD">
        <w:t>が該当する。</w:t>
      </w:r>
    </w:p>
    <w:p w14:paraId="5D17CCF6" w14:textId="77777777" w:rsidR="0033615B" w:rsidRPr="00874CFD" w:rsidRDefault="0033615B" w:rsidP="0033615B">
      <w:pPr>
        <w:ind w:firstLineChars="100" w:firstLine="168"/>
      </w:pPr>
      <w:r w:rsidRPr="00874CFD">
        <w:t>標準製品仕様に示す応用スキーマ（UMLクラス図及び定義文書）では、3D都市モデルとして必要な</w:t>
      </w:r>
      <w:r w:rsidRPr="00874CFD">
        <w:rPr>
          <w:u w:val="single"/>
        </w:rPr>
        <w:t>運用上の</w:t>
      </w:r>
      <w:r w:rsidRPr="00874CFD">
        <w:t>多重度を示している。データ製品の実装においては、応用スキーマとの一致（運用上の多重度との一致）が必要となることに留意すること。</w:t>
      </w:r>
    </w:p>
    <w:p w14:paraId="751ED108" w14:textId="77777777" w:rsidR="0033615B" w:rsidRPr="00874CFD" w:rsidRDefault="0033615B" w:rsidP="0033615B">
      <w:pPr>
        <w:ind w:firstLineChars="100" w:firstLine="168"/>
      </w:pPr>
      <w:r w:rsidRPr="00874CFD">
        <w:t>なお、応用スキーマの多重度とXMLSchemaに定義された多重度との一覧を</w:t>
      </w:r>
      <w:r w:rsidRPr="00986A94">
        <w:t>別表「</w:t>
      </w:r>
      <w:r w:rsidRPr="002D3CE7">
        <w:t>応用スキーマとXMLSchemaとの多重度の対応」</w:t>
      </w:r>
      <w:r w:rsidRPr="00874CFD">
        <w:t>（https://www.mlit.go.jp/plateau/file/libraries/doc/specification_attachedTable1.xlsx）</w:t>
      </w:r>
      <w:r w:rsidRPr="00895291">
        <w:t>に</w:t>
      </w:r>
      <w:r w:rsidRPr="00874CFD">
        <w:t>示す。両者に差異がある場合には、併せてその内容を留意事項として示す。</w:t>
      </w:r>
    </w:p>
    <w:p w14:paraId="3A460DAD" w14:textId="77777777" w:rsidR="0033615B" w:rsidRDefault="0033615B" w:rsidP="0033615B">
      <w:pPr>
        <w:ind w:firstLineChars="100" w:firstLine="168"/>
      </w:pPr>
    </w:p>
    <w:p w14:paraId="63B027E3" w14:textId="0FEC66D7" w:rsidR="007517E5" w:rsidRDefault="007517E5" w:rsidP="007517E5">
      <w:pPr>
        <w:pStyle w:val="2"/>
      </w:pPr>
      <w:bookmarkStart w:id="195" w:name="_Toc161322009"/>
      <w:r>
        <w:rPr>
          <w:rFonts w:hint="eastAsia"/>
        </w:rPr>
        <w:t>テクスチャのための標準製品仕様</w:t>
      </w:r>
      <w:bookmarkEnd w:id="195"/>
    </w:p>
    <w:p w14:paraId="2CA002A3" w14:textId="77777777" w:rsidR="00E94DDE" w:rsidRDefault="00E94DDE" w:rsidP="00E94DDE">
      <w:pPr>
        <w:ind w:firstLineChars="100" w:firstLine="168"/>
      </w:pPr>
      <w:r>
        <w:rPr>
          <w:rFonts w:hint="eastAsia"/>
        </w:rPr>
        <w:t>本項では、建築物の外観（a</w:t>
      </w:r>
      <w:r>
        <w:t>pp</w:t>
      </w:r>
      <w:r>
        <w:rPr>
          <w:rFonts w:hint="eastAsia"/>
        </w:rPr>
        <w:t>:</w:t>
      </w:r>
      <w:r>
        <w:t>Apperance</w:t>
      </w:r>
      <w:r>
        <w:rPr>
          <w:rFonts w:hint="eastAsia"/>
        </w:rPr>
        <w:t>）に使用する画像（テクスチャ）の標準的な仕様を定める。使用する画像の諸元を以下に示す。</w:t>
      </w:r>
    </w:p>
    <w:p w14:paraId="68B208CC" w14:textId="39DA77ED" w:rsidR="00E94DDE" w:rsidRDefault="00E94DDE" w:rsidP="00E94DDE">
      <w:pPr>
        <w:pStyle w:val="3"/>
      </w:pPr>
      <w:bookmarkStart w:id="196" w:name="_Toc161322010"/>
      <w:r>
        <w:rPr>
          <w:rFonts w:hint="eastAsia"/>
        </w:rPr>
        <w:t>画像の仕様</w:t>
      </w:r>
      <w:bookmarkEnd w:id="196"/>
    </w:p>
    <w:p w14:paraId="7C74AACA" w14:textId="26C43647" w:rsidR="00E94DDE" w:rsidRPr="00E94DDE" w:rsidRDefault="00E94DDE" w:rsidP="005347D7">
      <w:r>
        <w:rPr>
          <w:rFonts w:hint="eastAsia"/>
        </w:rPr>
        <w:t>使用する画像の仕様を</w:t>
      </w:r>
      <w:r>
        <w:fldChar w:fldCharType="begin"/>
      </w:r>
      <w:r>
        <w:instrText xml:space="preserve"> </w:instrText>
      </w:r>
      <w:r>
        <w:rPr>
          <w:rFonts w:hint="eastAsia"/>
        </w:rPr>
        <w:instrText>REF _Ref158065501 \h</w:instrText>
      </w:r>
      <w:r>
        <w:instrText xml:space="preserve"> </w:instrText>
      </w:r>
      <w:r>
        <w:fldChar w:fldCharType="separate"/>
      </w:r>
      <w:r w:rsidR="003548FF">
        <w:t xml:space="preserve">表 </w:t>
      </w:r>
      <w:r w:rsidR="003548FF">
        <w:rPr>
          <w:noProof/>
        </w:rPr>
        <w:t>9</w:t>
      </w:r>
      <w:r w:rsidR="003548FF">
        <w:noBreakHyphen/>
      </w:r>
      <w:r w:rsidR="003548FF">
        <w:rPr>
          <w:noProof/>
        </w:rPr>
        <w:t>1</w:t>
      </w:r>
      <w:r>
        <w:fldChar w:fldCharType="end"/>
      </w:r>
      <w:r>
        <w:rPr>
          <w:rFonts w:hint="eastAsia"/>
        </w:rPr>
        <w:t>に示す。</w:t>
      </w:r>
    </w:p>
    <w:p w14:paraId="17F4AE0E" w14:textId="001245D0" w:rsidR="00E94DDE" w:rsidRDefault="00E94DDE" w:rsidP="005347D7">
      <w:pPr>
        <w:pStyle w:val="ab"/>
        <w:keepNext/>
        <w:jc w:val="center"/>
      </w:pPr>
      <w:bookmarkStart w:id="197" w:name="_Ref158065501"/>
      <w:r>
        <w:t xml:space="preserve">表 </w:t>
      </w:r>
      <w:r w:rsidR="003548FF">
        <w:fldChar w:fldCharType="begin"/>
      </w:r>
      <w:r w:rsidR="003548FF">
        <w:instrText xml:space="preserve"> STYLEREF 1 \s </w:instrText>
      </w:r>
      <w:r w:rsidR="003548FF">
        <w:fldChar w:fldCharType="separate"/>
      </w:r>
      <w:r w:rsidR="003548FF">
        <w:rPr>
          <w:noProof/>
        </w:rPr>
        <w:t>9</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1</w:t>
      </w:r>
      <w:r w:rsidR="003548FF">
        <w:rPr>
          <w:noProof/>
        </w:rPr>
        <w:fldChar w:fldCharType="end"/>
      </w:r>
      <w:bookmarkEnd w:id="197"/>
      <w:r>
        <w:rPr>
          <w:rFonts w:hint="eastAsia"/>
        </w:rPr>
        <w:t xml:space="preserve">　画像の製品仕様</w:t>
      </w:r>
    </w:p>
    <w:tbl>
      <w:tblPr>
        <w:tblStyle w:val="af5"/>
        <w:tblW w:w="10206" w:type="dxa"/>
        <w:tblInd w:w="-5" w:type="dxa"/>
        <w:tblLook w:val="04A0" w:firstRow="1" w:lastRow="0" w:firstColumn="1" w:lastColumn="0" w:noHBand="0" w:noVBand="1"/>
      </w:tblPr>
      <w:tblGrid>
        <w:gridCol w:w="1701"/>
        <w:gridCol w:w="8505"/>
      </w:tblGrid>
      <w:tr w:rsidR="00E94DDE" w:rsidRPr="00CD4790" w14:paraId="6002C903" w14:textId="77777777" w:rsidTr="005347D7">
        <w:tc>
          <w:tcPr>
            <w:tcW w:w="1701" w:type="dxa"/>
            <w:shd w:val="clear" w:color="auto" w:fill="D0CECE" w:themeFill="background2" w:themeFillShade="E6"/>
          </w:tcPr>
          <w:p w14:paraId="289F5DFA" w14:textId="0D569106" w:rsidR="00E94DDE" w:rsidRPr="00CD4790" w:rsidRDefault="00E94DDE" w:rsidP="00F50967">
            <w:pPr>
              <w:rPr>
                <w:rFonts w:asciiTheme="minorEastAsia" w:hAnsiTheme="minorEastAsia"/>
              </w:rPr>
            </w:pPr>
            <w:r>
              <w:rPr>
                <w:rFonts w:asciiTheme="minorEastAsia" w:hAnsiTheme="minorEastAsia" w:hint="eastAsia"/>
                <w:lang w:eastAsia="ja-JP"/>
              </w:rPr>
              <w:t>形式</w:t>
            </w:r>
          </w:p>
        </w:tc>
        <w:tc>
          <w:tcPr>
            <w:tcW w:w="8505" w:type="dxa"/>
          </w:tcPr>
          <w:p w14:paraId="04E4FE77" w14:textId="0518968C" w:rsidR="00E94DDE" w:rsidRPr="00CD4790" w:rsidRDefault="00E94DDE" w:rsidP="00F50967">
            <w:pPr>
              <w:rPr>
                <w:rFonts w:asciiTheme="minorEastAsia" w:hAnsiTheme="minorEastAsia"/>
                <w:lang w:eastAsia="ja-JP"/>
              </w:rPr>
            </w:pPr>
            <w:r>
              <w:rPr>
                <w:rFonts w:asciiTheme="minorEastAsia" w:hAnsiTheme="minorEastAsia" w:hint="eastAsia"/>
                <w:lang w:eastAsia="ja-JP"/>
              </w:rPr>
              <w:t>JPG（拡張子は.</w:t>
            </w:r>
            <w:r>
              <w:rPr>
                <w:rFonts w:asciiTheme="minorEastAsia" w:hAnsiTheme="minorEastAsia"/>
                <w:lang w:eastAsia="ja-JP"/>
              </w:rPr>
              <w:t>jpg</w:t>
            </w:r>
            <w:r>
              <w:rPr>
                <w:rFonts w:asciiTheme="minorEastAsia" w:hAnsiTheme="minorEastAsia" w:hint="eastAsia"/>
                <w:lang w:eastAsia="ja-JP"/>
              </w:rPr>
              <w:t>）又はP</w:t>
            </w:r>
            <w:r>
              <w:rPr>
                <w:rFonts w:asciiTheme="minorEastAsia" w:hAnsiTheme="minorEastAsia"/>
                <w:lang w:eastAsia="ja-JP"/>
              </w:rPr>
              <w:t>NG</w:t>
            </w:r>
            <w:r>
              <w:rPr>
                <w:rFonts w:asciiTheme="minorEastAsia" w:hAnsiTheme="minorEastAsia" w:hint="eastAsia"/>
                <w:lang w:eastAsia="ja-JP"/>
              </w:rPr>
              <w:t>（拡張子は.</w:t>
            </w:r>
            <w:r>
              <w:rPr>
                <w:rFonts w:asciiTheme="minorEastAsia" w:hAnsiTheme="minorEastAsia"/>
                <w:lang w:eastAsia="ja-JP"/>
              </w:rPr>
              <w:t>png</w:t>
            </w:r>
            <w:r>
              <w:rPr>
                <w:rFonts w:asciiTheme="minorEastAsia" w:hAnsiTheme="minorEastAsia" w:hint="eastAsia"/>
                <w:lang w:eastAsia="ja-JP"/>
              </w:rPr>
              <w:t>）とする。</w:t>
            </w:r>
          </w:p>
        </w:tc>
      </w:tr>
      <w:tr w:rsidR="00E94DDE" w:rsidRPr="00CD4790" w14:paraId="483FDDBA" w14:textId="77777777" w:rsidTr="005347D7">
        <w:tc>
          <w:tcPr>
            <w:tcW w:w="1701" w:type="dxa"/>
            <w:shd w:val="clear" w:color="auto" w:fill="D0CECE" w:themeFill="background2" w:themeFillShade="E6"/>
          </w:tcPr>
          <w:p w14:paraId="65E65141" w14:textId="3CC34B35" w:rsidR="00E94DDE" w:rsidRPr="00CD4790" w:rsidRDefault="00E94DDE" w:rsidP="00F50967">
            <w:pPr>
              <w:rPr>
                <w:rFonts w:asciiTheme="minorEastAsia" w:hAnsiTheme="minorEastAsia"/>
              </w:rPr>
            </w:pPr>
            <w:r>
              <w:rPr>
                <w:rFonts w:asciiTheme="minorEastAsia" w:hAnsiTheme="minorEastAsia" w:hint="eastAsia"/>
                <w:lang w:eastAsia="ja-JP"/>
              </w:rPr>
              <w:t>サイズ</w:t>
            </w:r>
          </w:p>
        </w:tc>
        <w:tc>
          <w:tcPr>
            <w:tcW w:w="8505" w:type="dxa"/>
          </w:tcPr>
          <w:p w14:paraId="106FD7CA" w14:textId="7E3A0CE2" w:rsidR="002C2AF8" w:rsidRDefault="005C1E13" w:rsidP="00EB561C">
            <w:pPr>
              <w:rPr>
                <w:rFonts w:asciiTheme="minorEastAsia" w:hAnsiTheme="minorEastAsia"/>
                <w:lang w:eastAsia="ja-JP"/>
              </w:rPr>
            </w:pPr>
            <w:r>
              <w:rPr>
                <w:rFonts w:asciiTheme="minorEastAsia" w:hAnsiTheme="minorEastAsia" w:hint="eastAsia"/>
                <w:lang w:eastAsia="ja-JP"/>
              </w:rPr>
              <w:t>高さ及び幅の各</w:t>
            </w:r>
            <w:r w:rsidR="00E94DDE" w:rsidRPr="00E94DDE">
              <w:rPr>
                <w:rFonts w:asciiTheme="minorEastAsia" w:hAnsiTheme="minorEastAsia" w:hint="eastAsia"/>
                <w:lang w:eastAsia="ja-JP"/>
              </w:rPr>
              <w:t>辺長</w:t>
            </w:r>
            <w:r w:rsidR="00EB561C">
              <w:rPr>
                <w:rFonts w:asciiTheme="minorEastAsia" w:hAnsiTheme="minorEastAsia" w:hint="eastAsia"/>
                <w:lang w:eastAsia="ja-JP"/>
              </w:rPr>
              <w:t>のサイズは</w:t>
            </w:r>
            <w:r w:rsidR="00E94DDE" w:rsidRPr="00E94DDE">
              <w:rPr>
                <w:rFonts w:asciiTheme="minorEastAsia" w:hAnsiTheme="minorEastAsia"/>
                <w:lang w:eastAsia="ja-JP"/>
              </w:rPr>
              <w:t>2の累乗</w:t>
            </w:r>
            <w:r w:rsidR="00EB561C">
              <w:rPr>
                <w:rFonts w:asciiTheme="minorEastAsia" w:hAnsiTheme="minorEastAsia" w:hint="eastAsia"/>
                <w:lang w:eastAsia="ja-JP"/>
              </w:rPr>
              <w:t>とし、</w:t>
            </w:r>
            <w:r w:rsidR="00703D68">
              <w:rPr>
                <w:rFonts w:asciiTheme="minorEastAsia" w:hAnsiTheme="minorEastAsia" w:hint="eastAsia"/>
                <w:lang w:eastAsia="ja-JP"/>
              </w:rPr>
              <w:t>2048</w:t>
            </w:r>
            <w:r w:rsidR="00EB561C">
              <w:rPr>
                <w:rFonts w:asciiTheme="minorEastAsia" w:hAnsiTheme="minorEastAsia" w:hint="eastAsia"/>
                <w:lang w:eastAsia="ja-JP"/>
              </w:rPr>
              <w:t>ピクセル以下とする</w:t>
            </w:r>
            <w:r w:rsidR="00703D68">
              <w:rPr>
                <w:rFonts w:asciiTheme="minorEastAsia" w:hAnsiTheme="minorEastAsia" w:hint="eastAsia"/>
                <w:lang w:eastAsia="ja-JP"/>
              </w:rPr>
              <w:t>ことを</w:t>
            </w:r>
            <w:r w:rsidR="002C2AF8">
              <w:rPr>
                <w:rFonts w:asciiTheme="minorEastAsia" w:hAnsiTheme="minorEastAsia" w:hint="eastAsia"/>
                <w:lang w:eastAsia="ja-JP"/>
              </w:rPr>
              <w:t>基本と</w:t>
            </w:r>
            <w:r>
              <w:rPr>
                <w:rFonts w:asciiTheme="minorEastAsia" w:hAnsiTheme="minorEastAsia" w:hint="eastAsia"/>
                <w:lang w:eastAsia="ja-JP"/>
              </w:rPr>
              <w:t>する</w:t>
            </w:r>
            <w:r w:rsidR="00EB561C">
              <w:rPr>
                <w:rFonts w:asciiTheme="minorEastAsia" w:hAnsiTheme="minorEastAsia" w:hint="eastAsia"/>
                <w:lang w:eastAsia="ja-JP"/>
              </w:rPr>
              <w:t>。</w:t>
            </w:r>
          </w:p>
          <w:p w14:paraId="29E15245" w14:textId="45E670E1" w:rsidR="00E94DDE" w:rsidRDefault="00A017A2" w:rsidP="00EB561C">
            <w:pPr>
              <w:rPr>
                <w:rFonts w:asciiTheme="minorEastAsia" w:hAnsiTheme="minorEastAsia"/>
                <w:lang w:eastAsia="ja-JP"/>
              </w:rPr>
            </w:pPr>
            <w:r>
              <w:rPr>
                <w:rFonts w:asciiTheme="minorEastAsia" w:hAnsiTheme="minorEastAsia" w:hint="eastAsia"/>
                <w:lang w:eastAsia="ja-JP"/>
              </w:rPr>
              <w:t>ただし、大規模な建築物等で</w:t>
            </w:r>
            <w:r w:rsidR="00703D68">
              <w:rPr>
                <w:rFonts w:asciiTheme="minorEastAsia" w:hAnsiTheme="minorEastAsia" w:hint="eastAsia"/>
                <w:lang w:eastAsia="ja-JP"/>
              </w:rPr>
              <w:t>は</w:t>
            </w:r>
            <w:r>
              <w:rPr>
                <w:rFonts w:asciiTheme="minorEastAsia" w:hAnsiTheme="minorEastAsia" w:hint="eastAsia"/>
                <w:lang w:eastAsia="ja-JP"/>
              </w:rPr>
              <w:t>、各辺を</w:t>
            </w:r>
            <w:r w:rsidR="00703D68">
              <w:rPr>
                <w:rFonts w:asciiTheme="minorEastAsia" w:hAnsiTheme="minorEastAsia" w:hint="eastAsia"/>
                <w:lang w:eastAsia="ja-JP"/>
              </w:rPr>
              <w:t>4096ピクセルと</w:t>
            </w:r>
            <w:r>
              <w:rPr>
                <w:rFonts w:asciiTheme="minorEastAsia" w:hAnsiTheme="minorEastAsia" w:hint="eastAsia"/>
                <w:lang w:eastAsia="ja-JP"/>
              </w:rPr>
              <w:t>することを可とする。</w:t>
            </w:r>
          </w:p>
          <w:p w14:paraId="4FC80A4C" w14:textId="1BCBDEE4" w:rsidR="00EB561C" w:rsidRPr="005347D7" w:rsidRDefault="00EB561C" w:rsidP="00EB561C">
            <w:pPr>
              <w:rPr>
                <w:rFonts w:asciiTheme="minorEastAsia" w:hAnsiTheme="minorEastAsia"/>
                <w:lang w:eastAsia="ja-JP"/>
              </w:rPr>
            </w:pPr>
            <w:r>
              <w:rPr>
                <w:rFonts w:asciiTheme="minorEastAsia" w:hAnsiTheme="minorEastAsia" w:hint="eastAsia"/>
                <w:lang w:eastAsia="ja-JP"/>
              </w:rPr>
              <w:t>高さ及び幅は異なる辺長として良い。</w:t>
            </w:r>
          </w:p>
        </w:tc>
      </w:tr>
      <w:tr w:rsidR="00E94DDE" w:rsidRPr="00CD4790" w14:paraId="36ABA980" w14:textId="77777777" w:rsidTr="005347D7">
        <w:tc>
          <w:tcPr>
            <w:tcW w:w="1701" w:type="dxa"/>
            <w:shd w:val="clear" w:color="auto" w:fill="D0CECE" w:themeFill="background2" w:themeFillShade="E6"/>
          </w:tcPr>
          <w:p w14:paraId="7C97B7C8" w14:textId="286FE290" w:rsidR="00E94DDE" w:rsidRDefault="00E94DDE" w:rsidP="00F50967">
            <w:pPr>
              <w:rPr>
                <w:rFonts w:asciiTheme="minorEastAsia" w:hAnsiTheme="minorEastAsia"/>
              </w:rPr>
            </w:pPr>
            <w:r>
              <w:rPr>
                <w:rFonts w:asciiTheme="minorEastAsia" w:hAnsiTheme="minorEastAsia" w:hint="eastAsia"/>
                <w:lang w:eastAsia="ja-JP"/>
              </w:rPr>
              <w:t>解像度</w:t>
            </w:r>
          </w:p>
        </w:tc>
        <w:tc>
          <w:tcPr>
            <w:tcW w:w="8505" w:type="dxa"/>
          </w:tcPr>
          <w:p w14:paraId="2405A548" w14:textId="77798D27" w:rsidR="00EB561C" w:rsidRDefault="00E94DDE" w:rsidP="00F50967">
            <w:pPr>
              <w:rPr>
                <w:rFonts w:asciiTheme="minorEastAsia" w:hAnsiTheme="minorEastAsia"/>
                <w:lang w:eastAsia="ja-JP"/>
              </w:rPr>
            </w:pPr>
            <w:r w:rsidRPr="00E94DDE">
              <w:rPr>
                <w:rFonts w:asciiTheme="minorEastAsia" w:hAnsiTheme="minorEastAsia"/>
                <w:lang w:eastAsia="ja-JP"/>
              </w:rPr>
              <w:t>解像度は</w:t>
            </w:r>
            <w:r w:rsidR="00EB561C">
              <w:rPr>
                <w:rFonts w:asciiTheme="minorEastAsia" w:hAnsiTheme="minorEastAsia" w:hint="eastAsia"/>
                <w:lang w:eastAsia="ja-JP"/>
              </w:rPr>
              <w:t>、10㎝/</w:t>
            </w:r>
            <w:r w:rsidR="00EB561C">
              <w:rPr>
                <w:rFonts w:asciiTheme="minorEastAsia" w:hAnsiTheme="minorEastAsia"/>
                <w:lang w:eastAsia="ja-JP"/>
              </w:rPr>
              <w:t>pixel</w:t>
            </w:r>
            <w:r w:rsidR="00526063">
              <w:rPr>
                <w:rFonts w:asciiTheme="minorEastAsia" w:hAnsiTheme="minorEastAsia" w:hint="eastAsia"/>
                <w:lang w:eastAsia="ja-JP"/>
              </w:rPr>
              <w:t>以下</w:t>
            </w:r>
            <w:r w:rsidR="00EB561C">
              <w:rPr>
                <w:rFonts w:asciiTheme="minorEastAsia" w:hAnsiTheme="minorEastAsia" w:hint="eastAsia"/>
                <w:lang w:eastAsia="ja-JP"/>
              </w:rPr>
              <w:t>を基本とする。</w:t>
            </w:r>
          </w:p>
          <w:p w14:paraId="63726578" w14:textId="6B5755A2" w:rsidR="00E94DDE" w:rsidRPr="00CD4790" w:rsidRDefault="000978D5" w:rsidP="00F50967">
            <w:pPr>
              <w:rPr>
                <w:rFonts w:asciiTheme="minorEastAsia" w:hAnsiTheme="minorEastAsia"/>
                <w:lang w:eastAsia="ja-JP"/>
              </w:rPr>
            </w:pPr>
            <w:r>
              <w:rPr>
                <w:rFonts w:asciiTheme="minorEastAsia" w:hAnsiTheme="minorEastAsia" w:hint="eastAsia"/>
                <w:lang w:eastAsia="ja-JP"/>
              </w:rPr>
              <w:t>ただし、ユースケースが必要とする場合は10㎝/p</w:t>
            </w:r>
            <w:r>
              <w:rPr>
                <w:rFonts w:asciiTheme="minorEastAsia" w:hAnsiTheme="minorEastAsia"/>
                <w:lang w:eastAsia="ja-JP"/>
              </w:rPr>
              <w:t>ixel</w:t>
            </w:r>
            <w:r>
              <w:rPr>
                <w:rFonts w:asciiTheme="minorEastAsia" w:hAnsiTheme="minorEastAsia" w:hint="eastAsia"/>
                <w:lang w:eastAsia="ja-JP"/>
              </w:rPr>
              <w:t>以上の高解像画像を用いることを可</w:t>
            </w:r>
            <w:r w:rsidRPr="00AE74C3">
              <w:rPr>
                <w:rFonts w:asciiTheme="minorEastAsia" w:hAnsiTheme="minorEastAsia"/>
                <w:lang w:eastAsia="ja-JP"/>
              </w:rPr>
              <w:t>能とするが、高解像画像を広域に用いた場合に描画負荷が大きいことに留意する。</w:t>
            </w:r>
          </w:p>
        </w:tc>
      </w:tr>
      <w:tr w:rsidR="00E94DDE" w:rsidRPr="00CD4790" w14:paraId="69EC3C2E" w14:textId="77777777" w:rsidTr="005347D7">
        <w:tc>
          <w:tcPr>
            <w:tcW w:w="1701" w:type="dxa"/>
            <w:shd w:val="clear" w:color="auto" w:fill="D0CECE" w:themeFill="background2" w:themeFillShade="E6"/>
          </w:tcPr>
          <w:p w14:paraId="5529F36C" w14:textId="5A3574E9" w:rsidR="00E94DDE" w:rsidRPr="00CD4790" w:rsidRDefault="00E94DDE" w:rsidP="00F50967">
            <w:pPr>
              <w:rPr>
                <w:rFonts w:asciiTheme="minorEastAsia" w:hAnsiTheme="minorEastAsia"/>
              </w:rPr>
            </w:pPr>
            <w:r>
              <w:rPr>
                <w:rFonts w:asciiTheme="minorEastAsia" w:hAnsiTheme="minorEastAsia" w:hint="eastAsia"/>
                <w:lang w:eastAsia="ja-JP"/>
              </w:rPr>
              <w:t>ファイル単位</w:t>
            </w:r>
          </w:p>
        </w:tc>
        <w:tc>
          <w:tcPr>
            <w:tcW w:w="8505" w:type="dxa"/>
          </w:tcPr>
          <w:p w14:paraId="5417B23D" w14:textId="348549F8" w:rsidR="00526063" w:rsidRPr="00526063" w:rsidRDefault="00526063" w:rsidP="00526063">
            <w:pPr>
              <w:rPr>
                <w:rFonts w:asciiTheme="minorEastAsia" w:hAnsiTheme="minorEastAsia"/>
                <w:lang w:eastAsia="ja-JP"/>
              </w:rPr>
            </w:pPr>
            <w:r w:rsidRPr="00526063">
              <w:rPr>
                <w:rFonts w:asciiTheme="minorEastAsia" w:hAnsiTheme="minorEastAsia" w:hint="eastAsia"/>
                <w:lang w:eastAsia="ja-JP"/>
              </w:rPr>
              <w:t>パフォーマンスの観点から複数の地物のテクスチャを</w:t>
            </w:r>
            <w:r w:rsidRPr="00526063">
              <w:rPr>
                <w:rFonts w:asciiTheme="minorEastAsia" w:hAnsiTheme="minorEastAsia"/>
                <w:lang w:eastAsia="ja-JP"/>
              </w:rPr>
              <w:t>1つの画像ファイルにまとめること（アトラス化）を推奨する。</w:t>
            </w:r>
          </w:p>
          <w:p w14:paraId="2C1DB603" w14:textId="0419A1D6" w:rsidR="00526063" w:rsidRPr="00526063" w:rsidRDefault="00526063" w:rsidP="00526063">
            <w:pPr>
              <w:rPr>
                <w:rFonts w:asciiTheme="minorEastAsia" w:hAnsiTheme="minorEastAsia"/>
                <w:lang w:eastAsia="ja-JP"/>
              </w:rPr>
            </w:pPr>
            <w:r w:rsidRPr="00526063">
              <w:rPr>
                <w:rFonts w:asciiTheme="minorEastAsia" w:hAnsiTheme="minorEastAsia" w:hint="eastAsia"/>
                <w:lang w:eastAsia="ja-JP"/>
              </w:rPr>
              <w:t>アトラス化の単位は、</w:t>
            </w:r>
            <w:r w:rsidR="00C05992">
              <w:rPr>
                <w:rFonts w:asciiTheme="minorEastAsia" w:hAnsiTheme="minorEastAsia" w:hint="eastAsia"/>
                <w:lang w:eastAsia="ja-JP"/>
              </w:rPr>
              <w:t>1</w:t>
            </w:r>
            <w:r w:rsidRPr="00526063">
              <w:rPr>
                <w:rFonts w:asciiTheme="minorEastAsia" w:hAnsiTheme="minorEastAsia" w:hint="eastAsia"/>
                <w:lang w:eastAsia="ja-JP"/>
              </w:rPr>
              <w:t>つの</w:t>
            </w:r>
            <w:r w:rsidR="006D7C9E">
              <w:rPr>
                <w:rFonts w:asciiTheme="minorEastAsia" w:hAnsiTheme="minorEastAsia" w:hint="eastAsia"/>
                <w:lang w:eastAsia="ja-JP"/>
              </w:rPr>
              <w:t>City</w:t>
            </w:r>
            <w:r w:rsidRPr="00526063">
              <w:rPr>
                <w:rFonts w:asciiTheme="minorEastAsia" w:hAnsiTheme="minorEastAsia"/>
                <w:lang w:eastAsia="ja-JP"/>
              </w:rPr>
              <w:t>GMLファイルを上限とする。画像サイズは一辺2048ピクセル以下（辺長サイズは2の累乗）を</w:t>
            </w:r>
            <w:r w:rsidR="00C05992">
              <w:rPr>
                <w:rFonts w:asciiTheme="minorEastAsia" w:hAnsiTheme="minorEastAsia" w:hint="eastAsia"/>
                <w:lang w:eastAsia="ja-JP"/>
              </w:rPr>
              <w:t>基本</w:t>
            </w:r>
            <w:r w:rsidRPr="00526063">
              <w:rPr>
                <w:rFonts w:asciiTheme="minorEastAsia" w:hAnsiTheme="minorEastAsia"/>
                <w:lang w:eastAsia="ja-JP"/>
              </w:rPr>
              <w:t>とし、一辺4096ピクセルを上限とする。</w:t>
            </w:r>
          </w:p>
          <w:p w14:paraId="456C61AE" w14:textId="7402D346" w:rsidR="00E94DDE" w:rsidRPr="00CD4790" w:rsidRDefault="00526063" w:rsidP="00DA4BF7">
            <w:pPr>
              <w:rPr>
                <w:rFonts w:asciiTheme="minorEastAsia" w:hAnsiTheme="minorEastAsia"/>
                <w:lang w:eastAsia="ja-JP"/>
              </w:rPr>
            </w:pPr>
            <w:r w:rsidRPr="00526063">
              <w:rPr>
                <w:rFonts w:asciiTheme="minorEastAsia" w:hAnsiTheme="minorEastAsia" w:hint="eastAsia"/>
                <w:lang w:eastAsia="ja-JP"/>
              </w:rPr>
              <w:t>ただし、大規模な地物などで</w:t>
            </w:r>
            <w:r w:rsidRPr="00526063">
              <w:rPr>
                <w:rFonts w:asciiTheme="minorEastAsia" w:hAnsiTheme="minorEastAsia"/>
                <w:lang w:eastAsia="ja-JP"/>
              </w:rPr>
              <w:t>1つあたりのテクスチャサイズが画像サイズの上限（一辺4096ピクセル）を超える場合は、画像ファイルを分割してもよい</w:t>
            </w:r>
            <w:r w:rsidR="006D7C9E">
              <w:rPr>
                <w:rFonts w:asciiTheme="minorEastAsia" w:hAnsiTheme="minorEastAsia" w:hint="eastAsia"/>
                <w:lang w:eastAsia="ja-JP"/>
              </w:rPr>
              <w:t>。</w:t>
            </w:r>
          </w:p>
        </w:tc>
      </w:tr>
      <w:tr w:rsidR="00E94DDE" w:rsidRPr="00CD4790" w14:paraId="4B7F06EC" w14:textId="77777777" w:rsidTr="005347D7">
        <w:tc>
          <w:tcPr>
            <w:tcW w:w="1701" w:type="dxa"/>
            <w:shd w:val="clear" w:color="auto" w:fill="D0CECE" w:themeFill="background2" w:themeFillShade="E6"/>
          </w:tcPr>
          <w:p w14:paraId="26CDA719" w14:textId="42F771B2" w:rsidR="00E94DDE" w:rsidRPr="00CD4790" w:rsidRDefault="00E94DDE" w:rsidP="00F50967">
            <w:pPr>
              <w:rPr>
                <w:rFonts w:asciiTheme="minorEastAsia" w:hAnsiTheme="minorEastAsia"/>
                <w:lang w:eastAsia="ja-JP"/>
              </w:rPr>
            </w:pPr>
            <w:r>
              <w:rPr>
                <w:rFonts w:asciiTheme="minorEastAsia" w:hAnsiTheme="minorEastAsia" w:hint="eastAsia"/>
                <w:lang w:eastAsia="ja-JP"/>
              </w:rPr>
              <w:t>背景色</w:t>
            </w:r>
          </w:p>
        </w:tc>
        <w:tc>
          <w:tcPr>
            <w:tcW w:w="8505" w:type="dxa"/>
          </w:tcPr>
          <w:p w14:paraId="65333F6B" w14:textId="77777777" w:rsidR="00100BBE" w:rsidRDefault="00100BBE" w:rsidP="00F50967">
            <w:pPr>
              <w:rPr>
                <w:rFonts w:asciiTheme="minorEastAsia" w:hAnsiTheme="minorEastAsia"/>
                <w:lang w:eastAsia="ja-JP"/>
              </w:rPr>
            </w:pPr>
            <w:r>
              <w:rPr>
                <w:rFonts w:asciiTheme="minorEastAsia" w:hAnsiTheme="minorEastAsia" w:hint="eastAsia"/>
                <w:lang w:eastAsia="ja-JP"/>
              </w:rPr>
              <w:t>背景色は、黒（R</w:t>
            </w:r>
            <w:r>
              <w:rPr>
                <w:rFonts w:asciiTheme="minorEastAsia" w:hAnsiTheme="minorEastAsia"/>
                <w:lang w:eastAsia="ja-JP"/>
              </w:rPr>
              <w:t>,G,B: 0,0,0</w:t>
            </w:r>
            <w:r>
              <w:rPr>
                <w:rFonts w:asciiTheme="minorEastAsia" w:hAnsiTheme="minorEastAsia" w:hint="eastAsia"/>
                <w:lang w:eastAsia="ja-JP"/>
              </w:rPr>
              <w:t>）を基本とする。</w:t>
            </w:r>
          </w:p>
          <w:p w14:paraId="3A90439F" w14:textId="54DC19DF" w:rsidR="00E94DDE" w:rsidRPr="00CD4790" w:rsidRDefault="00100BBE" w:rsidP="00F50967">
            <w:pPr>
              <w:rPr>
                <w:rFonts w:asciiTheme="minorEastAsia" w:hAnsiTheme="minorEastAsia"/>
                <w:lang w:eastAsia="ja-JP"/>
              </w:rPr>
            </w:pPr>
            <w:r>
              <w:rPr>
                <w:rFonts w:asciiTheme="minorEastAsia" w:hAnsiTheme="minorEastAsia" w:hint="eastAsia"/>
                <w:lang w:eastAsia="ja-JP"/>
              </w:rPr>
              <w:t>ただし、</w:t>
            </w:r>
            <w:r w:rsidR="00E94DDE" w:rsidRPr="00E94DDE">
              <w:rPr>
                <w:rFonts w:asciiTheme="minorEastAsia" w:hAnsiTheme="minorEastAsia" w:hint="eastAsia"/>
                <w:lang w:eastAsia="ja-JP"/>
              </w:rPr>
              <w:t>建築物モデル</w:t>
            </w:r>
            <w:r>
              <w:rPr>
                <w:rFonts w:asciiTheme="minorEastAsia" w:hAnsiTheme="minorEastAsia" w:hint="eastAsia"/>
                <w:lang w:eastAsia="ja-JP"/>
              </w:rPr>
              <w:t>の色調</w:t>
            </w:r>
            <w:r w:rsidR="00E94DDE" w:rsidRPr="00E94DDE">
              <w:rPr>
                <w:rFonts w:asciiTheme="minorEastAsia" w:hAnsiTheme="minorEastAsia" w:hint="eastAsia"/>
                <w:lang w:eastAsia="ja-JP"/>
              </w:rPr>
              <w:t>との調和を考慮し、灰色</w:t>
            </w:r>
            <w:r w:rsidR="00DA4BF7">
              <w:rPr>
                <w:rFonts w:asciiTheme="minorEastAsia" w:hAnsiTheme="minorEastAsia" w:hint="eastAsia"/>
                <w:lang w:eastAsia="ja-JP"/>
              </w:rPr>
              <w:t>（R,G,B：9</w:t>
            </w:r>
            <w:r w:rsidR="00DA4BF7">
              <w:rPr>
                <w:rFonts w:asciiTheme="minorEastAsia" w:hAnsiTheme="minorEastAsia"/>
                <w:lang w:eastAsia="ja-JP"/>
              </w:rPr>
              <w:t>0,90,90</w:t>
            </w:r>
            <w:r w:rsidR="00DA4BF7">
              <w:rPr>
                <w:rFonts w:asciiTheme="minorEastAsia" w:hAnsiTheme="minorEastAsia" w:hint="eastAsia"/>
                <w:lang w:eastAsia="ja-JP"/>
              </w:rPr>
              <w:t>等）を</w:t>
            </w:r>
            <w:r w:rsidR="00E94DDE" w:rsidRPr="00E94DDE">
              <w:rPr>
                <w:rFonts w:asciiTheme="minorEastAsia" w:hAnsiTheme="minorEastAsia" w:hint="eastAsia"/>
                <w:lang w:eastAsia="ja-JP"/>
              </w:rPr>
              <w:t>設定</w:t>
            </w:r>
            <w:r w:rsidR="00DA4BF7">
              <w:rPr>
                <w:rFonts w:asciiTheme="minorEastAsia" w:hAnsiTheme="minorEastAsia" w:hint="eastAsia"/>
                <w:lang w:eastAsia="ja-JP"/>
              </w:rPr>
              <w:t>してよい。</w:t>
            </w:r>
          </w:p>
        </w:tc>
      </w:tr>
    </w:tbl>
    <w:p w14:paraId="583D8941" w14:textId="77777777" w:rsidR="00E94DDE" w:rsidRDefault="00E94DDE" w:rsidP="00E94DDE"/>
    <w:p w14:paraId="64666A4D" w14:textId="7E22D022" w:rsidR="00E94DDE" w:rsidRDefault="00041F87" w:rsidP="00E94DDE">
      <w:pPr>
        <w:pStyle w:val="3"/>
      </w:pPr>
      <w:bookmarkStart w:id="198" w:name="_Toc161322011"/>
      <w:r>
        <w:rPr>
          <w:rFonts w:hint="eastAsia"/>
        </w:rPr>
        <w:t>テクスチャの実装仕様</w:t>
      </w:r>
      <w:bookmarkEnd w:id="198"/>
    </w:p>
    <w:p w14:paraId="3563129F" w14:textId="110EBEEF" w:rsidR="006F0006" w:rsidRDefault="006F0006" w:rsidP="005347D7">
      <w:pPr>
        <w:ind w:firstLineChars="100" w:firstLine="168"/>
      </w:pPr>
      <w:r>
        <w:rPr>
          <w:rFonts w:hint="eastAsia"/>
        </w:rPr>
        <w:t>地物の外観に画像を貼る場合は、アピアランスモデル（</w:t>
      </w:r>
      <w:r w:rsidRPr="005347D7">
        <w:rPr>
          <w:i/>
          <w:iCs/>
        </w:rPr>
        <w:t>app:Appearance</w:t>
      </w:r>
      <w:r>
        <w:rPr>
          <w:rFonts w:hint="eastAsia"/>
        </w:rPr>
        <w:t>）を使用する。アピアランスモデルは、テクスチャとして使用する画像への参照、地物に貼り付けたい画像の部分を切り出すための画像上の座標、</w:t>
      </w:r>
      <w:r w:rsidR="00041F87">
        <w:rPr>
          <w:rFonts w:hint="eastAsia"/>
        </w:rPr>
        <w:t>切り出した画像</w:t>
      </w:r>
      <w:r w:rsidR="00C05992">
        <w:rPr>
          <w:rFonts w:hint="eastAsia"/>
        </w:rPr>
        <w:t>の</w:t>
      </w:r>
      <w:r>
        <w:rPr>
          <w:rFonts w:hint="eastAsia"/>
        </w:rPr>
        <w:t>貼り付けたい地物の面への参照</w:t>
      </w:r>
      <w:r w:rsidR="00041F87">
        <w:rPr>
          <w:rFonts w:hint="eastAsia"/>
        </w:rPr>
        <w:t>により構成する。</w:t>
      </w:r>
    </w:p>
    <w:p w14:paraId="3FAEFD0B" w14:textId="276771CD" w:rsidR="005347D7" w:rsidRDefault="00041F87" w:rsidP="005347D7">
      <w:pPr>
        <w:ind w:firstLineChars="100" w:firstLine="168"/>
      </w:pPr>
      <w:r>
        <w:rPr>
          <w:rFonts w:hint="eastAsia"/>
        </w:rPr>
        <w:t>画像への参照及び貼り付けたい地物の面への参照は、相対パスを使用する。</w:t>
      </w:r>
    </w:p>
    <w:p w14:paraId="08AFA36C" w14:textId="76BB10B8" w:rsidR="00041F87" w:rsidRPr="00041F87" w:rsidRDefault="00041F87" w:rsidP="00C673C0">
      <w:pPr>
        <w:ind w:firstLineChars="100" w:firstLine="168"/>
      </w:pPr>
      <w:r>
        <w:rPr>
          <w:rFonts w:hint="eastAsia"/>
        </w:rPr>
        <w:t>画像上の座標値の指定は、UV座標</w:t>
      </w:r>
      <w:r w:rsidR="00C673C0">
        <w:rPr>
          <w:rFonts w:hint="eastAsia"/>
        </w:rPr>
        <w:t>を用いる。UV座標とは、</w:t>
      </w:r>
      <w:r w:rsidRPr="00041F87">
        <w:rPr>
          <w:rFonts w:hint="eastAsia"/>
        </w:rPr>
        <w:t>横方向を</w:t>
      </w:r>
      <w:r w:rsidRPr="00041F87">
        <w:t>U軸、縦方向をV軸</w:t>
      </w:r>
      <w:r w:rsidR="00C673C0">
        <w:rPr>
          <w:rFonts w:hint="eastAsia"/>
        </w:rPr>
        <w:t>とする2次元の直交座標系に基づく座標であり、その座標値は、左下を原点（0</w:t>
      </w:r>
      <w:r w:rsidR="00C673C0">
        <w:t>.0, 0.0</w:t>
      </w:r>
      <w:r w:rsidR="00C673C0">
        <w:rPr>
          <w:rFonts w:hint="eastAsia"/>
        </w:rPr>
        <w:t>）、右上を（1</w:t>
      </w:r>
      <w:r w:rsidR="00C673C0">
        <w:t>.0, 1.0</w:t>
      </w:r>
      <w:r w:rsidR="00C673C0">
        <w:rPr>
          <w:rFonts w:hint="eastAsia"/>
        </w:rPr>
        <w:t>）とする</w:t>
      </w:r>
      <w:r w:rsidRPr="00041F87">
        <w:t>0から1</w:t>
      </w:r>
      <w:r w:rsidR="00C673C0">
        <w:rPr>
          <w:rFonts w:hint="eastAsia"/>
        </w:rPr>
        <w:t>までの</w:t>
      </w:r>
      <w:r w:rsidRPr="00041F87">
        <w:t>小数値</w:t>
      </w:r>
      <w:r>
        <w:rPr>
          <w:rFonts w:hint="eastAsia"/>
        </w:rPr>
        <w:t>で表現</w:t>
      </w:r>
      <w:r w:rsidR="00C673C0">
        <w:rPr>
          <w:rFonts w:hint="eastAsia"/>
        </w:rPr>
        <w:t>される</w:t>
      </w:r>
      <w:r w:rsidR="005347D7">
        <w:rPr>
          <w:rFonts w:hint="eastAsia"/>
        </w:rPr>
        <w:t>。</w:t>
      </w:r>
    </w:p>
    <w:p w14:paraId="441EEE02" w14:textId="77777777" w:rsidR="00E94DDE" w:rsidRPr="006F0006" w:rsidRDefault="00E94DDE" w:rsidP="005347D7"/>
    <w:p w14:paraId="63AFD9E3" w14:textId="77777777" w:rsidR="00FD5D10" w:rsidRDefault="00FD5D10" w:rsidP="0033615B">
      <w:pPr>
        <w:pStyle w:val="2"/>
      </w:pPr>
      <w:bookmarkStart w:id="199" w:name="_Toc161322012"/>
      <w:bookmarkStart w:id="200" w:name="_Toc99198615"/>
      <w:bookmarkStart w:id="201" w:name="_Toc99323354"/>
      <w:r>
        <w:rPr>
          <w:rFonts w:hint="eastAsia"/>
        </w:rPr>
        <w:t>データ利用時の留意事項</w:t>
      </w:r>
      <w:bookmarkEnd w:id="199"/>
    </w:p>
    <w:p w14:paraId="2C8783BC" w14:textId="45DCC57F" w:rsidR="0033615B" w:rsidRPr="00874CFD" w:rsidRDefault="0033615B" w:rsidP="00960A5E">
      <w:pPr>
        <w:pStyle w:val="3"/>
      </w:pPr>
      <w:bookmarkStart w:id="202" w:name="_Toc161322013"/>
      <w:r w:rsidRPr="00874CFD">
        <w:t>XMLSchemaタグの日本語表記</w:t>
      </w:r>
      <w:bookmarkEnd w:id="200"/>
      <w:bookmarkEnd w:id="201"/>
      <w:bookmarkEnd w:id="202"/>
    </w:p>
    <w:p w14:paraId="65D58DA0" w14:textId="77777777" w:rsidR="0033615B" w:rsidRPr="00874CFD" w:rsidRDefault="0033615B" w:rsidP="0033615B">
      <w:pPr>
        <w:ind w:firstLineChars="100" w:firstLine="168"/>
      </w:pPr>
      <w:r w:rsidRPr="00874CFD">
        <w:t>本標準製品仕様書に示す応用スキーマクラス図に示すクラスの名称や属性・関連役割の名称には、CityGML及びi-URのXMLSchemaに定義されたタグを使用している。このタグに対応する日本語表記を別表「</w:t>
      </w:r>
      <w:r w:rsidRPr="00895291">
        <w:t>応用スキーマとXMLSchemaとの多重度の対応」（</w:t>
      </w:r>
      <w:r w:rsidRPr="00874CFD">
        <w:t>https://www.mlit.go.jp/plateau/file/libraries/doc/</w:t>
      </w:r>
      <w:r w:rsidRPr="00895291">
        <w:t>specification_attachedTable1.xlsx）</w:t>
      </w:r>
      <w:r w:rsidRPr="00874CFD">
        <w:t>に示す。</w:t>
      </w:r>
    </w:p>
    <w:p w14:paraId="4CA71428" w14:textId="77777777" w:rsidR="0033615B" w:rsidRPr="00874CFD" w:rsidRDefault="0033615B" w:rsidP="0033615B">
      <w:pPr>
        <w:ind w:firstLineChars="100" w:firstLine="168"/>
      </w:pPr>
      <w:r w:rsidRPr="00874CFD">
        <w:t>この日本語表記は3D都市モデルの可視化において使用できる。ユースケースによって最適な可視化方法は異なるため、別表の日本語表記の採用は必須ではないが、ユースケースの実現に支障のない範囲でこの日本語表記を採用することが望ましい。</w:t>
      </w:r>
    </w:p>
    <w:p w14:paraId="40BD24FD" w14:textId="3BAA38A3" w:rsidR="0033615B" w:rsidRDefault="0033615B" w:rsidP="0033615B">
      <w:pPr>
        <w:spacing w:line="240" w:lineRule="auto"/>
        <w:jc w:val="left"/>
        <w:rPr>
          <w:rFonts w:asciiTheme="majorHAnsi" w:eastAsiaTheme="majorEastAsia" w:hAnsiTheme="majorHAnsi"/>
          <w:b/>
          <w:w w:val="100"/>
          <w:sz w:val="24"/>
        </w:rPr>
      </w:pPr>
    </w:p>
    <w:p w14:paraId="13B3C55A" w14:textId="75DA648F" w:rsidR="00FD5D10" w:rsidRDefault="00FD5D10" w:rsidP="00960A5E">
      <w:pPr>
        <w:pStyle w:val="3"/>
      </w:pPr>
      <w:bookmarkStart w:id="203" w:name="_Toc161322014"/>
      <w:r>
        <w:rPr>
          <w:rFonts w:hint="eastAsia"/>
        </w:rPr>
        <w:t>不明な値の表記</w:t>
      </w:r>
      <w:bookmarkEnd w:id="203"/>
    </w:p>
    <w:p w14:paraId="5650A6CD" w14:textId="739A480E" w:rsidR="00FD5D10" w:rsidRDefault="00FD5D10" w:rsidP="00FD5D10">
      <w:pPr>
        <w:ind w:firstLineChars="100" w:firstLine="168"/>
      </w:pPr>
      <w:r>
        <w:rPr>
          <w:rFonts w:hint="eastAsia"/>
        </w:rPr>
        <w:t>本標準製品仕様書では、都市計画決定情報モデルの</w:t>
      </w:r>
      <w:r w:rsidR="00142662">
        <w:rPr>
          <w:rFonts w:hint="eastAsia"/>
        </w:rPr>
        <w:t>属性n</w:t>
      </w:r>
      <w:r w:rsidR="00142662">
        <w:t>otificationNumber</w:t>
      </w:r>
      <w:r w:rsidR="00F26183">
        <w:rPr>
          <w:rFonts w:hint="eastAsia"/>
        </w:rPr>
        <w:t>（当初の告示番号）</w:t>
      </w:r>
      <w:r w:rsidR="00142662">
        <w:rPr>
          <w:rFonts w:hint="eastAsia"/>
        </w:rPr>
        <w:t>、</w:t>
      </w:r>
      <w:r w:rsidR="00142662">
        <w:t>custodian</w:t>
      </w:r>
      <w:r w:rsidR="00F26183">
        <w:rPr>
          <w:rFonts w:hint="eastAsia"/>
        </w:rPr>
        <w:t>（都市計画を定める者の名称）</w:t>
      </w:r>
      <w:r w:rsidR="00142662">
        <w:rPr>
          <w:rFonts w:hint="eastAsia"/>
        </w:rPr>
        <w:t>及びv</w:t>
      </w:r>
      <w:r w:rsidR="00142662">
        <w:t>alidFrom</w:t>
      </w:r>
      <w:r w:rsidR="00F26183">
        <w:rPr>
          <w:rFonts w:hint="eastAsia"/>
        </w:rPr>
        <w:t>（当初の告示日）</w:t>
      </w:r>
      <w:r w:rsidR="00142662">
        <w:rPr>
          <w:rFonts w:hint="eastAsia"/>
        </w:rPr>
        <w:t>について、</w:t>
      </w:r>
      <w:r>
        <w:rPr>
          <w:rFonts w:hint="eastAsia"/>
        </w:rPr>
        <w:t>値が不明な場合の対応を以下の通り指定している。</w:t>
      </w:r>
    </w:p>
    <w:p w14:paraId="4433F83C" w14:textId="6A3D6663" w:rsidR="00142662" w:rsidRDefault="00142662" w:rsidP="00142662">
      <w:pPr>
        <w:pStyle w:val="a1"/>
        <w:numPr>
          <w:ilvl w:val="0"/>
          <w:numId w:val="367"/>
        </w:numPr>
      </w:pPr>
      <w:r>
        <w:rPr>
          <w:rFonts w:hint="eastAsia"/>
        </w:rPr>
        <w:t>n</w:t>
      </w:r>
      <w:r>
        <w:t>otificationNumber</w:t>
      </w:r>
      <w:r>
        <w:rPr>
          <w:rFonts w:hint="eastAsia"/>
        </w:rPr>
        <w:t>、</w:t>
      </w:r>
      <w:r>
        <w:t>custodian</w:t>
      </w:r>
      <w:r>
        <w:tab/>
      </w:r>
      <w:r>
        <w:rPr>
          <w:rFonts w:hint="eastAsia"/>
        </w:rPr>
        <w:t>：不明な場合は「</w:t>
      </w:r>
      <w:r>
        <w:t>Null</w:t>
      </w:r>
      <w:r>
        <w:rPr>
          <w:rFonts w:hint="eastAsia"/>
        </w:rPr>
        <w:t>」とする。</w:t>
      </w:r>
    </w:p>
    <w:p w14:paraId="4E4DB545" w14:textId="76408622" w:rsidR="00142662" w:rsidRPr="00FD5D10" w:rsidRDefault="00142662" w:rsidP="00960A5E">
      <w:pPr>
        <w:pStyle w:val="a1"/>
        <w:numPr>
          <w:ilvl w:val="0"/>
          <w:numId w:val="367"/>
        </w:numPr>
      </w:pPr>
      <w:r>
        <w:rPr>
          <w:rFonts w:hint="eastAsia"/>
        </w:rPr>
        <w:t>v</w:t>
      </w:r>
      <w:r>
        <w:t>alidFrom</w:t>
      </w:r>
      <w:r>
        <w:tab/>
      </w:r>
      <w:r>
        <w:tab/>
      </w:r>
      <w:r>
        <w:tab/>
      </w:r>
      <w:r>
        <w:rPr>
          <w:rFonts w:hint="eastAsia"/>
        </w:rPr>
        <w:t>：不明な場合は「0</w:t>
      </w:r>
      <w:r>
        <w:t>001-01-01</w:t>
      </w:r>
      <w:r>
        <w:rPr>
          <w:rFonts w:hint="eastAsia"/>
        </w:rPr>
        <w:t>」とする。</w:t>
      </w:r>
    </w:p>
    <w:p w14:paraId="0C4B88BB" w14:textId="3491421E" w:rsidR="00FD5D10" w:rsidRPr="00960A5E" w:rsidRDefault="00142662" w:rsidP="00960A5E">
      <w:pPr>
        <w:ind w:firstLineChars="100" w:firstLine="168"/>
      </w:pPr>
      <w:r w:rsidRPr="00874CFD">
        <w:t>3D都市モデルの可視化</w:t>
      </w:r>
      <w:r>
        <w:rPr>
          <w:rFonts w:hint="eastAsia"/>
        </w:rPr>
        <w:t>では、</w:t>
      </w:r>
      <w:r w:rsidRPr="00960A5E">
        <w:rPr>
          <w:rFonts w:hint="eastAsia"/>
        </w:rPr>
        <w:t>これらの属性</w:t>
      </w:r>
      <w:r>
        <w:rPr>
          <w:rFonts w:hint="eastAsia"/>
        </w:rPr>
        <w:t>が「Null」</w:t>
      </w:r>
      <w:r w:rsidR="00F26183">
        <w:rPr>
          <w:rFonts w:hint="eastAsia"/>
        </w:rPr>
        <w:t>又</w:t>
      </w:r>
      <w:r>
        <w:rPr>
          <w:rFonts w:hint="eastAsia"/>
        </w:rPr>
        <w:t>は「0</w:t>
      </w:r>
      <w:r>
        <w:t>001-01-01</w:t>
      </w:r>
      <w:r>
        <w:rPr>
          <w:rFonts w:hint="eastAsia"/>
        </w:rPr>
        <w:t>」の値を取る場合に「不明」</w:t>
      </w:r>
      <w:r w:rsidR="00F26183">
        <w:rPr>
          <w:rFonts w:hint="eastAsia"/>
        </w:rPr>
        <w:t>又はこれに相当する値を</w:t>
      </w:r>
      <w:r>
        <w:rPr>
          <w:rFonts w:hint="eastAsia"/>
        </w:rPr>
        <w:t>表示する。</w:t>
      </w:r>
    </w:p>
    <w:p w14:paraId="603F997D" w14:textId="77777777" w:rsidR="00311BD1" w:rsidRDefault="00311BD1">
      <w:pPr>
        <w:widowControl/>
        <w:spacing w:after="0" w:line="240" w:lineRule="auto"/>
        <w:contextualSpacing w:val="0"/>
        <w:jc w:val="left"/>
        <w:rPr>
          <w:rFonts w:asciiTheme="majorHAnsi" w:eastAsiaTheme="majorEastAsia" w:hAnsiTheme="majorHAnsi" w:cstheme="majorBidi"/>
          <w:sz w:val="24"/>
        </w:rPr>
      </w:pPr>
      <w:bookmarkStart w:id="204" w:name="_Toc99198616"/>
      <w:bookmarkStart w:id="205" w:name="_Toc99323355"/>
      <w:r>
        <w:br w:type="page"/>
      </w:r>
    </w:p>
    <w:p w14:paraId="3340CB50" w14:textId="4FFAB6B2" w:rsidR="0033615B" w:rsidRDefault="0033615B" w:rsidP="0033615B">
      <w:pPr>
        <w:pStyle w:val="2"/>
      </w:pPr>
      <w:bookmarkStart w:id="206" w:name="_Toc161322015"/>
      <w:r>
        <w:t>品質評価ツール</w:t>
      </w:r>
      <w:bookmarkEnd w:id="204"/>
      <w:bookmarkEnd w:id="205"/>
      <w:bookmarkEnd w:id="206"/>
    </w:p>
    <w:p w14:paraId="57C487E4" w14:textId="77777777" w:rsidR="0033615B" w:rsidRDefault="0033615B" w:rsidP="0033615B">
      <w:pPr>
        <w:ind w:firstLineChars="100" w:firstLine="168"/>
      </w:pPr>
      <w:r w:rsidRPr="00021E06">
        <w:rPr>
          <w:rFonts w:hint="eastAsia"/>
        </w:rPr>
        <w:t>品質評価については、関連するオープンソースソフトウェアが</w:t>
      </w:r>
      <w:r w:rsidRPr="00021E06">
        <w:t>Project "PLATEAU"公式GitHubリポジトリに公開されており、それらを利用しても良い（https://github.com/Project-PLATEAU/）</w:t>
      </w:r>
      <w:r>
        <w:t>。</w:t>
      </w:r>
    </w:p>
    <w:p w14:paraId="299E08C7" w14:textId="2826A007" w:rsidR="0033615B" w:rsidRDefault="0033615B" w:rsidP="0033615B">
      <w:pPr>
        <w:ind w:firstLineChars="100" w:firstLine="168"/>
      </w:pPr>
      <w:r>
        <w:rPr>
          <w:rFonts w:hint="eastAsia"/>
        </w:rPr>
        <w:t>ただし、この品質評価ツールは、3D都市モデル標準製品仕様書第</w:t>
      </w:r>
      <w:r w:rsidR="00656B2F">
        <w:rPr>
          <w:rFonts w:hint="eastAsia"/>
        </w:rPr>
        <w:t>2.3</w:t>
      </w:r>
      <w:r>
        <w:rPr>
          <w:rFonts w:hint="eastAsia"/>
        </w:rPr>
        <w:t>版に対応しており、この標準製品仕様書が発行される時点では、この標準製品仕様書には対応していないことに留意する必要がある。</w:t>
      </w:r>
    </w:p>
    <w:p w14:paraId="2EC370B1" w14:textId="77777777" w:rsidR="0033615B" w:rsidRDefault="0033615B" w:rsidP="0033615B">
      <w:pPr>
        <w:ind w:firstLineChars="100" w:firstLine="168"/>
      </w:pPr>
      <w:r>
        <w:t>品質評価ツール</w:t>
      </w:r>
      <w:r>
        <w:rPr>
          <w:rFonts w:hint="eastAsia"/>
        </w:rPr>
        <w:t>は主に全数・自動検査により実施可能な品質要求を対象としている。</w:t>
      </w:r>
    </w:p>
    <w:p w14:paraId="1AC70B32" w14:textId="77777777" w:rsidR="0033615B" w:rsidRDefault="0033615B" w:rsidP="0033615B">
      <w:pPr>
        <w:ind w:firstLineChars="100" w:firstLine="168"/>
      </w:pPr>
    </w:p>
    <w:p w14:paraId="61054F49" w14:textId="20B6E63B" w:rsidR="0033615B" w:rsidRDefault="0033615B" w:rsidP="0033615B">
      <w:pPr>
        <w:pStyle w:val="ab"/>
        <w:jc w:val="center"/>
      </w:pPr>
      <w:r>
        <w:t xml:space="preserve">表 </w:t>
      </w:r>
      <w:r w:rsidR="003548FF">
        <w:fldChar w:fldCharType="begin"/>
      </w:r>
      <w:r w:rsidR="003548FF">
        <w:instrText xml:space="preserve"> STYLEREF 1 \s </w:instrText>
      </w:r>
      <w:r w:rsidR="003548FF">
        <w:fldChar w:fldCharType="separate"/>
      </w:r>
      <w:r w:rsidR="003548FF">
        <w:rPr>
          <w:noProof/>
        </w:rPr>
        <w:t>9</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2</w:t>
      </w:r>
      <w:r w:rsidR="003548FF">
        <w:rPr>
          <w:noProof/>
        </w:rPr>
        <w:fldChar w:fldCharType="end"/>
      </w:r>
      <w:r>
        <w:t xml:space="preserve">　品質評価ツールと品質要求との対応</w:t>
      </w:r>
    </w:p>
    <w:tbl>
      <w:tblPr>
        <w:tblW w:w="1019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054"/>
        <w:gridCol w:w="714"/>
        <w:gridCol w:w="2328"/>
        <w:gridCol w:w="1499"/>
        <w:gridCol w:w="1134"/>
        <w:gridCol w:w="1134"/>
        <w:gridCol w:w="851"/>
        <w:gridCol w:w="1477"/>
      </w:tblGrid>
      <w:tr w:rsidR="0033615B" w:rsidRPr="00D4621A" w14:paraId="02C10325" w14:textId="77777777" w:rsidTr="00D4621A">
        <w:trPr>
          <w:trHeight w:val="300"/>
          <w:tblHeader/>
        </w:trPr>
        <w:tc>
          <w:tcPr>
            <w:tcW w:w="1054" w:type="dxa"/>
            <w:shd w:val="clear" w:color="000000" w:fill="D9D9D9"/>
            <w:vAlign w:val="center"/>
            <w:hideMark/>
          </w:tcPr>
          <w:p w14:paraId="23BF805C" w14:textId="77777777" w:rsidR="0033615B" w:rsidRPr="00D4621A" w:rsidRDefault="0033615B" w:rsidP="000C68B7">
            <w:pPr>
              <w:spacing w:line="240" w:lineRule="exact"/>
              <w:jc w:val="center"/>
              <w:rPr>
                <w:rFonts w:asciiTheme="minorEastAsia" w:hAnsiTheme="minorEastAsia" w:cs="ＭＳ Ｐゴシック"/>
                <w:sz w:val="18"/>
                <w:szCs w:val="18"/>
              </w:rPr>
            </w:pPr>
            <w:bookmarkStart w:id="207" w:name="RANGE!A1:J40"/>
            <w:r w:rsidRPr="00D4621A">
              <w:rPr>
                <w:rFonts w:asciiTheme="minorEastAsia" w:hAnsiTheme="minorEastAsia" w:cs="ＭＳ Ｐゴシック" w:hint="eastAsia"/>
                <w:sz w:val="18"/>
                <w:szCs w:val="18"/>
              </w:rPr>
              <w:t xml:space="preserve">　</w:t>
            </w:r>
            <w:bookmarkEnd w:id="207"/>
          </w:p>
        </w:tc>
        <w:tc>
          <w:tcPr>
            <w:tcW w:w="714" w:type="dxa"/>
            <w:shd w:val="clear" w:color="000000" w:fill="D9D9D9"/>
            <w:vAlign w:val="center"/>
            <w:hideMark/>
          </w:tcPr>
          <w:p w14:paraId="04ABFEED"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c>
          <w:tcPr>
            <w:tcW w:w="2328" w:type="dxa"/>
            <w:shd w:val="clear" w:color="000000" w:fill="D9D9D9"/>
            <w:vAlign w:val="center"/>
            <w:hideMark/>
          </w:tcPr>
          <w:p w14:paraId="555F71BC"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品質評価尺度</w:t>
            </w:r>
          </w:p>
        </w:tc>
        <w:tc>
          <w:tcPr>
            <w:tcW w:w="1499" w:type="dxa"/>
            <w:shd w:val="clear" w:color="000000" w:fill="D9D9D9"/>
            <w:vAlign w:val="center"/>
            <w:hideMark/>
          </w:tcPr>
          <w:p w14:paraId="499B1682"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機能概要</w:t>
            </w:r>
          </w:p>
        </w:tc>
        <w:tc>
          <w:tcPr>
            <w:tcW w:w="1134" w:type="dxa"/>
            <w:shd w:val="clear" w:color="000000" w:fill="D9D9D9"/>
            <w:vAlign w:val="center"/>
            <w:hideMark/>
          </w:tcPr>
          <w:p w14:paraId="5DBB5191"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検査対象</w:t>
            </w:r>
          </w:p>
        </w:tc>
        <w:tc>
          <w:tcPr>
            <w:tcW w:w="1134" w:type="dxa"/>
            <w:shd w:val="clear" w:color="000000" w:fill="D9D9D9"/>
            <w:vAlign w:val="center"/>
            <w:hideMark/>
          </w:tcPr>
          <w:p w14:paraId="7635076E"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論理検査</w:t>
            </w:r>
          </w:p>
        </w:tc>
        <w:tc>
          <w:tcPr>
            <w:tcW w:w="851" w:type="dxa"/>
            <w:shd w:val="clear" w:color="000000" w:fill="D9D9D9"/>
            <w:vAlign w:val="center"/>
            <w:hideMark/>
          </w:tcPr>
          <w:p w14:paraId="6B6B0C68"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全数</w:t>
            </w:r>
          </w:p>
        </w:tc>
        <w:tc>
          <w:tcPr>
            <w:tcW w:w="1477" w:type="dxa"/>
            <w:shd w:val="clear" w:color="000000" w:fill="D9D9D9"/>
            <w:vAlign w:val="center"/>
            <w:hideMark/>
          </w:tcPr>
          <w:p w14:paraId="04C7DEF5"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補足</w:t>
            </w:r>
          </w:p>
        </w:tc>
      </w:tr>
      <w:tr w:rsidR="0033615B" w:rsidRPr="00D4621A" w14:paraId="47C3AB88" w14:textId="77777777" w:rsidTr="00D4621A">
        <w:trPr>
          <w:trHeight w:val="900"/>
        </w:trPr>
        <w:tc>
          <w:tcPr>
            <w:tcW w:w="1054" w:type="dxa"/>
            <w:shd w:val="clear" w:color="000000" w:fill="FFFFFF"/>
            <w:hideMark/>
          </w:tcPr>
          <w:p w14:paraId="41A26760"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過剰</w:t>
            </w:r>
          </w:p>
        </w:tc>
        <w:tc>
          <w:tcPr>
            <w:tcW w:w="714" w:type="dxa"/>
            <w:shd w:val="clear" w:color="000000" w:fill="FFFFFF"/>
            <w:hideMark/>
          </w:tcPr>
          <w:p w14:paraId="0E64ABEA"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C01</w:t>
            </w:r>
          </w:p>
        </w:tc>
        <w:tc>
          <w:tcPr>
            <w:tcW w:w="2328" w:type="dxa"/>
            <w:shd w:val="clear" w:color="000000" w:fill="FFFFFF"/>
            <w:hideMark/>
          </w:tcPr>
          <w:p w14:paraId="4723F8EA"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インスタンスに与えられたgml:idと同じgml:idをもつ他のインスタンスがデータ製品内に存在しない</w:t>
            </w:r>
          </w:p>
        </w:tc>
        <w:tc>
          <w:tcPr>
            <w:tcW w:w="1499" w:type="dxa"/>
            <w:shd w:val="clear" w:color="000000" w:fill="FFFFFF"/>
            <w:hideMark/>
          </w:tcPr>
          <w:p w14:paraId="4A10F8BB"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カウント、数を出力</w:t>
            </w:r>
          </w:p>
        </w:tc>
        <w:tc>
          <w:tcPr>
            <w:tcW w:w="1134" w:type="dxa"/>
            <w:shd w:val="clear" w:color="000000" w:fill="FFFFFF"/>
            <w:hideMark/>
          </w:tcPr>
          <w:p w14:paraId="082301F7"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000000" w:fill="FFFFFF"/>
            <w:hideMark/>
          </w:tcPr>
          <w:p w14:paraId="420F2703"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000000" w:fill="FFFFFF"/>
            <w:hideMark/>
          </w:tcPr>
          <w:p w14:paraId="5A588677"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000000" w:fill="FFFFFF"/>
            <w:hideMark/>
          </w:tcPr>
          <w:p w14:paraId="112B5E0C"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r>
      <w:tr w:rsidR="0033615B" w:rsidRPr="00D4621A" w14:paraId="2F10124D" w14:textId="77777777" w:rsidTr="00D4621A">
        <w:trPr>
          <w:trHeight w:val="900"/>
        </w:trPr>
        <w:tc>
          <w:tcPr>
            <w:tcW w:w="1054" w:type="dxa"/>
            <w:shd w:val="clear" w:color="000000" w:fill="FFFFFF"/>
            <w:hideMark/>
          </w:tcPr>
          <w:p w14:paraId="38984A96"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漏れ</w:t>
            </w:r>
          </w:p>
        </w:tc>
        <w:tc>
          <w:tcPr>
            <w:tcW w:w="714" w:type="dxa"/>
            <w:shd w:val="clear" w:color="000000" w:fill="FFFFFF"/>
            <w:hideMark/>
          </w:tcPr>
          <w:p w14:paraId="45722F96"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C02</w:t>
            </w:r>
          </w:p>
        </w:tc>
        <w:tc>
          <w:tcPr>
            <w:tcW w:w="2328" w:type="dxa"/>
            <w:shd w:val="clear" w:color="000000" w:fill="FFFFFF"/>
            <w:hideMark/>
          </w:tcPr>
          <w:p w14:paraId="48987831"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参照データとインスタンス数が等しい</w:t>
            </w:r>
          </w:p>
        </w:tc>
        <w:tc>
          <w:tcPr>
            <w:tcW w:w="1499" w:type="dxa"/>
            <w:shd w:val="clear" w:color="000000" w:fill="FFFFFF"/>
            <w:hideMark/>
          </w:tcPr>
          <w:p w14:paraId="1C47BC74"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都市モデルの数をカウントして表示、ユーザが保持する参照データの数と比較</w:t>
            </w:r>
          </w:p>
        </w:tc>
        <w:tc>
          <w:tcPr>
            <w:tcW w:w="1134" w:type="dxa"/>
            <w:shd w:val="clear" w:color="000000" w:fill="FFFFFF"/>
            <w:hideMark/>
          </w:tcPr>
          <w:p w14:paraId="07158104"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000000" w:fill="FFFFFF"/>
            <w:hideMark/>
          </w:tcPr>
          <w:p w14:paraId="5F0325E2"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000000" w:fill="FFFFFF"/>
            <w:hideMark/>
          </w:tcPr>
          <w:p w14:paraId="16D1281F"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000000" w:fill="FFFFFF"/>
            <w:hideMark/>
          </w:tcPr>
          <w:p w14:paraId="70FCD8A4"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論理検査の結果を、目視で比較</w:t>
            </w:r>
          </w:p>
        </w:tc>
      </w:tr>
      <w:tr w:rsidR="0033615B" w:rsidRPr="00D4621A" w14:paraId="6FF71E49" w14:textId="77777777" w:rsidTr="00D4621A">
        <w:trPr>
          <w:trHeight w:val="600"/>
        </w:trPr>
        <w:tc>
          <w:tcPr>
            <w:tcW w:w="1054" w:type="dxa"/>
            <w:shd w:val="clear" w:color="000000" w:fill="FFFFFF"/>
            <w:hideMark/>
          </w:tcPr>
          <w:p w14:paraId="169ADE3B"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書式一貫性</w:t>
            </w:r>
          </w:p>
        </w:tc>
        <w:tc>
          <w:tcPr>
            <w:tcW w:w="714" w:type="dxa"/>
            <w:shd w:val="clear" w:color="auto" w:fill="auto"/>
            <w:hideMark/>
          </w:tcPr>
          <w:p w14:paraId="4E4C3122"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L01</w:t>
            </w:r>
          </w:p>
        </w:tc>
        <w:tc>
          <w:tcPr>
            <w:tcW w:w="2328" w:type="dxa"/>
            <w:shd w:val="clear" w:color="auto" w:fill="auto"/>
            <w:hideMark/>
          </w:tcPr>
          <w:p w14:paraId="5C05CBED"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整形式（Well-Formed XML)になっていない箇所数</w:t>
            </w:r>
          </w:p>
        </w:tc>
        <w:tc>
          <w:tcPr>
            <w:tcW w:w="1499" w:type="dxa"/>
            <w:shd w:val="clear" w:color="auto" w:fill="auto"/>
            <w:hideMark/>
          </w:tcPr>
          <w:p w14:paraId="656D367C"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XML文法チェック</w:t>
            </w:r>
          </w:p>
        </w:tc>
        <w:tc>
          <w:tcPr>
            <w:tcW w:w="1134" w:type="dxa"/>
            <w:shd w:val="clear" w:color="auto" w:fill="auto"/>
            <w:hideMark/>
          </w:tcPr>
          <w:p w14:paraId="29D028C3"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auto" w:fill="auto"/>
            <w:hideMark/>
          </w:tcPr>
          <w:p w14:paraId="31B88207"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auto" w:fill="auto"/>
            <w:hideMark/>
          </w:tcPr>
          <w:p w14:paraId="0E61216F"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auto" w:fill="auto"/>
            <w:hideMark/>
          </w:tcPr>
          <w:p w14:paraId="3F4C5F77"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r>
      <w:tr w:rsidR="0033615B" w:rsidRPr="00D4621A" w14:paraId="7C9909CE" w14:textId="77777777" w:rsidTr="00D4621A">
        <w:trPr>
          <w:trHeight w:val="600"/>
        </w:trPr>
        <w:tc>
          <w:tcPr>
            <w:tcW w:w="1054" w:type="dxa"/>
            <w:vMerge w:val="restart"/>
            <w:shd w:val="clear" w:color="000000" w:fill="FFFFFF"/>
            <w:hideMark/>
          </w:tcPr>
          <w:p w14:paraId="7651D05A"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概念一貫性</w:t>
            </w:r>
          </w:p>
          <w:p w14:paraId="3BB2F406"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c>
          <w:tcPr>
            <w:tcW w:w="714" w:type="dxa"/>
            <w:shd w:val="clear" w:color="auto" w:fill="auto"/>
            <w:hideMark/>
          </w:tcPr>
          <w:p w14:paraId="5B48503C"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L02</w:t>
            </w:r>
          </w:p>
        </w:tc>
        <w:tc>
          <w:tcPr>
            <w:tcW w:w="2328" w:type="dxa"/>
            <w:shd w:val="clear" w:color="auto" w:fill="auto"/>
            <w:hideMark/>
          </w:tcPr>
          <w:p w14:paraId="003B07A2"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妥当（Valid）なXML文書になっていない箇所数</w:t>
            </w:r>
          </w:p>
        </w:tc>
        <w:tc>
          <w:tcPr>
            <w:tcW w:w="1499" w:type="dxa"/>
            <w:shd w:val="clear" w:color="auto" w:fill="auto"/>
            <w:hideMark/>
          </w:tcPr>
          <w:p w14:paraId="73A092A9"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CityGML/i-URスキーマチェック</w:t>
            </w:r>
          </w:p>
        </w:tc>
        <w:tc>
          <w:tcPr>
            <w:tcW w:w="1134" w:type="dxa"/>
            <w:shd w:val="clear" w:color="auto" w:fill="auto"/>
            <w:hideMark/>
          </w:tcPr>
          <w:p w14:paraId="7227622B"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auto" w:fill="auto"/>
            <w:hideMark/>
          </w:tcPr>
          <w:p w14:paraId="6BEDEEC0"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auto" w:fill="auto"/>
            <w:hideMark/>
          </w:tcPr>
          <w:p w14:paraId="21ED2194"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auto" w:fill="auto"/>
            <w:hideMark/>
          </w:tcPr>
          <w:p w14:paraId="212DFEEA"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r>
      <w:tr w:rsidR="0033615B" w:rsidRPr="00D4621A" w14:paraId="57BB8FDE" w14:textId="77777777" w:rsidTr="00D4621A">
        <w:trPr>
          <w:trHeight w:val="900"/>
        </w:trPr>
        <w:tc>
          <w:tcPr>
            <w:tcW w:w="1054" w:type="dxa"/>
            <w:vMerge/>
            <w:shd w:val="clear" w:color="000000" w:fill="FFFFFF"/>
            <w:hideMark/>
          </w:tcPr>
          <w:p w14:paraId="161A29E3" w14:textId="77777777" w:rsidR="0033615B" w:rsidRPr="00D4621A" w:rsidRDefault="0033615B" w:rsidP="000C68B7">
            <w:pPr>
              <w:spacing w:line="240" w:lineRule="exact"/>
              <w:jc w:val="left"/>
              <w:rPr>
                <w:rFonts w:asciiTheme="minorEastAsia" w:hAnsiTheme="minorEastAsia" w:cs="ＭＳ Ｐゴシック"/>
                <w:sz w:val="18"/>
                <w:szCs w:val="18"/>
              </w:rPr>
            </w:pPr>
          </w:p>
        </w:tc>
        <w:tc>
          <w:tcPr>
            <w:tcW w:w="714" w:type="dxa"/>
            <w:shd w:val="clear" w:color="auto" w:fill="auto"/>
            <w:hideMark/>
          </w:tcPr>
          <w:p w14:paraId="04C59B4C"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L03</w:t>
            </w:r>
          </w:p>
        </w:tc>
        <w:tc>
          <w:tcPr>
            <w:tcW w:w="2328" w:type="dxa"/>
            <w:shd w:val="clear" w:color="auto" w:fill="auto"/>
            <w:hideMark/>
          </w:tcPr>
          <w:p w14:paraId="2BE35E12"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応用スキーマに定義していない地物型の出現箇所数</w:t>
            </w:r>
          </w:p>
        </w:tc>
        <w:tc>
          <w:tcPr>
            <w:tcW w:w="1499" w:type="dxa"/>
            <w:shd w:val="clear" w:color="auto" w:fill="auto"/>
            <w:hideMark/>
          </w:tcPr>
          <w:p w14:paraId="4C9C9980"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CityGML/i-UR未定義のクラスをカウント</w:t>
            </w:r>
          </w:p>
        </w:tc>
        <w:tc>
          <w:tcPr>
            <w:tcW w:w="1134" w:type="dxa"/>
            <w:shd w:val="clear" w:color="auto" w:fill="auto"/>
            <w:hideMark/>
          </w:tcPr>
          <w:p w14:paraId="2EB9AFD9"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auto" w:fill="auto"/>
            <w:hideMark/>
          </w:tcPr>
          <w:p w14:paraId="249BE456"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auto" w:fill="auto"/>
            <w:hideMark/>
          </w:tcPr>
          <w:p w14:paraId="0B937C2E"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auto" w:fill="auto"/>
            <w:hideMark/>
          </w:tcPr>
          <w:p w14:paraId="340FA862"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他スキーマが読み込まれた場合、当該クラスは排除不可</w:t>
            </w:r>
          </w:p>
        </w:tc>
      </w:tr>
      <w:tr w:rsidR="0033615B" w:rsidRPr="00D4621A" w14:paraId="59712D89" w14:textId="77777777" w:rsidTr="00D4621A">
        <w:trPr>
          <w:trHeight w:val="2400"/>
        </w:trPr>
        <w:tc>
          <w:tcPr>
            <w:tcW w:w="1054" w:type="dxa"/>
            <w:shd w:val="clear" w:color="000000" w:fill="FFFFFF"/>
            <w:hideMark/>
          </w:tcPr>
          <w:p w14:paraId="518B1070"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c>
          <w:tcPr>
            <w:tcW w:w="714" w:type="dxa"/>
            <w:shd w:val="clear" w:color="auto" w:fill="auto"/>
            <w:hideMark/>
          </w:tcPr>
          <w:p w14:paraId="5F027BE4"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sz w:val="18"/>
                <w:szCs w:val="18"/>
              </w:rPr>
              <w:t>L-bldg-06</w:t>
            </w:r>
          </w:p>
        </w:tc>
        <w:tc>
          <w:tcPr>
            <w:tcW w:w="2328" w:type="dxa"/>
            <w:shd w:val="clear" w:color="auto" w:fill="auto"/>
            <w:hideMark/>
          </w:tcPr>
          <w:p w14:paraId="7D57C68C" w14:textId="18390697" w:rsidR="0033615B" w:rsidRPr="00D4621A" w:rsidRDefault="0033615B" w:rsidP="00CF666A">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建築物のbldg:lod2Solidにより記述される立体（gml:Solid）の境界面（gml:MultiSurface）と、bldg:boundedBy</w:t>
            </w:r>
            <w:r w:rsidR="00CF666A" w:rsidRPr="00D4621A">
              <w:rPr>
                <w:rFonts w:asciiTheme="minorEastAsia" w:hAnsiTheme="minorEastAsia" w:cs="ＭＳ Ｐゴシック" w:hint="eastAsia"/>
                <w:sz w:val="18"/>
                <w:szCs w:val="18"/>
              </w:rPr>
              <w:t>により参照する屋根面、底</w:t>
            </w:r>
            <w:r w:rsidRPr="00D4621A">
              <w:rPr>
                <w:rFonts w:asciiTheme="minorEastAsia" w:hAnsiTheme="minorEastAsia" w:cs="ＭＳ Ｐゴシック" w:hint="eastAsia"/>
                <w:sz w:val="18"/>
                <w:szCs w:val="18"/>
              </w:rPr>
              <w:t>面、壁面、外部天井、外部床面</w:t>
            </w:r>
            <w:r w:rsidR="00DA6DEE">
              <w:rPr>
                <w:rFonts w:asciiTheme="minorEastAsia" w:hAnsiTheme="minorEastAsia" w:cs="ＭＳ Ｐゴシック" w:hint="eastAsia"/>
                <w:sz w:val="18"/>
                <w:szCs w:val="18"/>
              </w:rPr>
              <w:t>又は</w:t>
            </w:r>
            <w:r w:rsidRPr="00D4621A">
              <w:rPr>
                <w:rFonts w:asciiTheme="minorEastAsia" w:hAnsiTheme="minorEastAsia" w:cs="ＭＳ Ｐゴシック" w:hint="eastAsia"/>
                <w:sz w:val="18"/>
                <w:szCs w:val="18"/>
              </w:rPr>
              <w:t>閉鎖面がbldg:lod2MultiSurfaceにより記述される面（gml:MultiSurface）とが一致する。</w:t>
            </w:r>
          </w:p>
        </w:tc>
        <w:tc>
          <w:tcPr>
            <w:tcW w:w="1499" w:type="dxa"/>
            <w:shd w:val="clear" w:color="auto" w:fill="auto"/>
            <w:hideMark/>
          </w:tcPr>
          <w:p w14:paraId="2B68D834"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Solidを構成する面が正しいBoundarySurfaceを参照しているかチェック</w:t>
            </w:r>
          </w:p>
        </w:tc>
        <w:tc>
          <w:tcPr>
            <w:tcW w:w="1134" w:type="dxa"/>
            <w:shd w:val="clear" w:color="auto" w:fill="auto"/>
            <w:hideMark/>
          </w:tcPr>
          <w:p w14:paraId="703B19BB"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auto" w:fill="auto"/>
            <w:hideMark/>
          </w:tcPr>
          <w:p w14:paraId="265708C8"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auto" w:fill="auto"/>
            <w:hideMark/>
          </w:tcPr>
          <w:p w14:paraId="73F89F38"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auto" w:fill="auto"/>
            <w:hideMark/>
          </w:tcPr>
          <w:p w14:paraId="24011AE3"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r>
      <w:tr w:rsidR="0033615B" w:rsidRPr="00D4621A" w14:paraId="5485CC91" w14:textId="77777777" w:rsidTr="00D4621A">
        <w:trPr>
          <w:trHeight w:val="600"/>
        </w:trPr>
        <w:tc>
          <w:tcPr>
            <w:tcW w:w="1054" w:type="dxa"/>
            <w:vMerge w:val="restart"/>
            <w:shd w:val="clear" w:color="000000" w:fill="FFFFFF"/>
            <w:hideMark/>
          </w:tcPr>
          <w:p w14:paraId="65ECCE03"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定義域一貫性</w:t>
            </w:r>
          </w:p>
          <w:p w14:paraId="48A842D9"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p w14:paraId="7A195F09"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c>
          <w:tcPr>
            <w:tcW w:w="714" w:type="dxa"/>
            <w:shd w:val="clear" w:color="000000" w:fill="FFFFFF"/>
            <w:hideMark/>
          </w:tcPr>
          <w:p w14:paraId="3A5FE52A"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L04</w:t>
            </w:r>
          </w:p>
        </w:tc>
        <w:tc>
          <w:tcPr>
            <w:tcW w:w="2328" w:type="dxa"/>
            <w:shd w:val="clear" w:color="000000" w:fill="FFFFFF"/>
            <w:hideMark/>
          </w:tcPr>
          <w:p w14:paraId="0BE750B5"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codeSpaceにより指定された辞書に定義されていない値となっている箇所数</w:t>
            </w:r>
          </w:p>
        </w:tc>
        <w:tc>
          <w:tcPr>
            <w:tcW w:w="1499" w:type="dxa"/>
            <w:shd w:val="clear" w:color="000000" w:fill="FFFFFF"/>
            <w:hideMark/>
          </w:tcPr>
          <w:p w14:paraId="440FD811"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カウント、数を出力</w:t>
            </w:r>
          </w:p>
        </w:tc>
        <w:tc>
          <w:tcPr>
            <w:tcW w:w="1134" w:type="dxa"/>
            <w:shd w:val="clear" w:color="000000" w:fill="FFFFFF"/>
            <w:hideMark/>
          </w:tcPr>
          <w:p w14:paraId="2EE0D360"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000000" w:fill="FFFFFF"/>
            <w:hideMark/>
          </w:tcPr>
          <w:p w14:paraId="0219E37E"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000000" w:fill="FFFFFF"/>
            <w:hideMark/>
          </w:tcPr>
          <w:p w14:paraId="3639158B"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000000" w:fill="FFFFFF"/>
            <w:hideMark/>
          </w:tcPr>
          <w:p w14:paraId="46FC34E3"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r>
      <w:tr w:rsidR="0033615B" w:rsidRPr="00D4621A" w14:paraId="37F3AA28" w14:textId="77777777" w:rsidTr="00D4621A">
        <w:trPr>
          <w:trHeight w:val="900"/>
        </w:trPr>
        <w:tc>
          <w:tcPr>
            <w:tcW w:w="1054" w:type="dxa"/>
            <w:vMerge/>
            <w:shd w:val="clear" w:color="000000" w:fill="FFFFFF"/>
            <w:hideMark/>
          </w:tcPr>
          <w:p w14:paraId="2C05CA4B" w14:textId="77777777" w:rsidR="0033615B" w:rsidRPr="00D4621A" w:rsidRDefault="0033615B" w:rsidP="000C68B7">
            <w:pPr>
              <w:spacing w:line="240" w:lineRule="exact"/>
              <w:jc w:val="left"/>
              <w:rPr>
                <w:rFonts w:asciiTheme="minorEastAsia" w:hAnsiTheme="minorEastAsia" w:cs="ＭＳ Ｐゴシック"/>
                <w:sz w:val="18"/>
                <w:szCs w:val="18"/>
              </w:rPr>
            </w:pPr>
          </w:p>
        </w:tc>
        <w:tc>
          <w:tcPr>
            <w:tcW w:w="714" w:type="dxa"/>
            <w:shd w:val="clear" w:color="000000" w:fill="FFFFFF"/>
            <w:hideMark/>
          </w:tcPr>
          <w:p w14:paraId="752E5D22"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L05</w:t>
            </w:r>
          </w:p>
        </w:tc>
        <w:tc>
          <w:tcPr>
            <w:tcW w:w="2328" w:type="dxa"/>
            <w:shd w:val="clear" w:color="000000" w:fill="FFFFFF"/>
            <w:hideMark/>
          </w:tcPr>
          <w:p w14:paraId="0EB7E2E8"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srsNameにより指定された空間参照系のepsgコードが、6697あるいは6668のいずれでもない。</w:t>
            </w:r>
          </w:p>
        </w:tc>
        <w:tc>
          <w:tcPr>
            <w:tcW w:w="1499" w:type="dxa"/>
            <w:shd w:val="clear" w:color="000000" w:fill="FFFFFF"/>
            <w:hideMark/>
          </w:tcPr>
          <w:p w14:paraId="3F889401"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カウント、数を出力</w:t>
            </w:r>
          </w:p>
        </w:tc>
        <w:tc>
          <w:tcPr>
            <w:tcW w:w="1134" w:type="dxa"/>
            <w:shd w:val="clear" w:color="000000" w:fill="FFFFFF"/>
            <w:hideMark/>
          </w:tcPr>
          <w:p w14:paraId="75A2CD44"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000000" w:fill="FFFFFF"/>
            <w:hideMark/>
          </w:tcPr>
          <w:p w14:paraId="01A9A0EB"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000000" w:fill="FFFFFF"/>
            <w:hideMark/>
          </w:tcPr>
          <w:p w14:paraId="638F0A8C"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000000" w:fill="FFFFFF"/>
            <w:hideMark/>
          </w:tcPr>
          <w:p w14:paraId="01947907"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r>
      <w:tr w:rsidR="0033615B" w:rsidRPr="00D4621A" w14:paraId="686F386A" w14:textId="77777777" w:rsidTr="00D4621A">
        <w:trPr>
          <w:trHeight w:val="1500"/>
        </w:trPr>
        <w:tc>
          <w:tcPr>
            <w:tcW w:w="1054" w:type="dxa"/>
            <w:vMerge/>
            <w:shd w:val="clear" w:color="000000" w:fill="FFFFFF"/>
            <w:hideMark/>
          </w:tcPr>
          <w:p w14:paraId="19D3853F" w14:textId="77777777" w:rsidR="0033615B" w:rsidRPr="00D4621A" w:rsidRDefault="0033615B" w:rsidP="000C68B7">
            <w:pPr>
              <w:spacing w:line="240" w:lineRule="exact"/>
              <w:jc w:val="left"/>
              <w:rPr>
                <w:rFonts w:asciiTheme="minorEastAsia" w:hAnsiTheme="minorEastAsia" w:cs="ＭＳ Ｐゴシック"/>
                <w:sz w:val="18"/>
                <w:szCs w:val="18"/>
              </w:rPr>
            </w:pPr>
          </w:p>
        </w:tc>
        <w:tc>
          <w:tcPr>
            <w:tcW w:w="714" w:type="dxa"/>
            <w:shd w:val="clear" w:color="000000" w:fill="FFFFFF"/>
            <w:hideMark/>
          </w:tcPr>
          <w:p w14:paraId="62AB701E"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L06</w:t>
            </w:r>
          </w:p>
        </w:tc>
        <w:tc>
          <w:tcPr>
            <w:tcW w:w="2328" w:type="dxa"/>
            <w:shd w:val="clear" w:color="000000" w:fill="FFFFFF"/>
            <w:hideMark/>
          </w:tcPr>
          <w:p w14:paraId="65F90B82"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幾何オブジェクトインスタンスの座標値に含まれる、緯度、経度、標高が、この幾何オブジェクトインスタンスを含む都市モデル（core:CityModel）の属性boundedByにより示された空間範囲に含まれる。</w:t>
            </w:r>
          </w:p>
        </w:tc>
        <w:tc>
          <w:tcPr>
            <w:tcW w:w="1499" w:type="dxa"/>
            <w:shd w:val="clear" w:color="000000" w:fill="FFFFFF"/>
            <w:hideMark/>
          </w:tcPr>
          <w:p w14:paraId="1E3B678D"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カウント、数を出力</w:t>
            </w:r>
          </w:p>
        </w:tc>
        <w:tc>
          <w:tcPr>
            <w:tcW w:w="1134" w:type="dxa"/>
            <w:shd w:val="clear" w:color="000000" w:fill="FFFFFF"/>
            <w:hideMark/>
          </w:tcPr>
          <w:p w14:paraId="68004039"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000000" w:fill="FFFFFF"/>
            <w:hideMark/>
          </w:tcPr>
          <w:p w14:paraId="6CACA6CB"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000000" w:fill="FFFFFF"/>
            <w:hideMark/>
          </w:tcPr>
          <w:p w14:paraId="36879CA7"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000000" w:fill="FFFFFF"/>
            <w:hideMark/>
          </w:tcPr>
          <w:p w14:paraId="0B918385"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r>
      <w:tr w:rsidR="0033615B" w:rsidRPr="00D4621A" w14:paraId="56B18A11" w14:textId="77777777" w:rsidTr="00D4621A">
        <w:trPr>
          <w:trHeight w:val="900"/>
        </w:trPr>
        <w:tc>
          <w:tcPr>
            <w:tcW w:w="1054" w:type="dxa"/>
            <w:vMerge w:val="restart"/>
            <w:shd w:val="clear" w:color="000000" w:fill="FFFFFF"/>
          </w:tcPr>
          <w:p w14:paraId="0DD43611"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位相一貫性</w:t>
            </w:r>
          </w:p>
          <w:p w14:paraId="212AF1CF"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c>
          <w:tcPr>
            <w:tcW w:w="714" w:type="dxa"/>
            <w:shd w:val="clear" w:color="000000" w:fill="FFFFFF"/>
          </w:tcPr>
          <w:p w14:paraId="078B5E8E"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L10</w:t>
            </w:r>
          </w:p>
        </w:tc>
        <w:tc>
          <w:tcPr>
            <w:tcW w:w="2328" w:type="dxa"/>
            <w:shd w:val="clear" w:color="000000" w:fill="FFFFFF"/>
          </w:tcPr>
          <w:p w14:paraId="08B72496"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座標列の向きが不正なインスタンスをエラーとする。外周は反時計回り、内周は時計回りがただしい。</w:t>
            </w:r>
          </w:p>
        </w:tc>
        <w:tc>
          <w:tcPr>
            <w:tcW w:w="1499" w:type="dxa"/>
            <w:shd w:val="clear" w:color="000000" w:fill="FFFFFF"/>
          </w:tcPr>
          <w:p w14:paraId="75034E67"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カウント、数を出力</w:t>
            </w:r>
          </w:p>
        </w:tc>
        <w:tc>
          <w:tcPr>
            <w:tcW w:w="1134" w:type="dxa"/>
            <w:shd w:val="clear" w:color="000000" w:fill="FFFFFF"/>
          </w:tcPr>
          <w:p w14:paraId="1AE3C34D"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000000" w:fill="FFFFFF"/>
          </w:tcPr>
          <w:p w14:paraId="2EC81A72"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000000" w:fill="FFFFFF"/>
          </w:tcPr>
          <w:p w14:paraId="4DAB471A"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000000" w:fill="FFFFFF"/>
          </w:tcPr>
          <w:p w14:paraId="3ED3996C"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対象はSolidのみ</w:t>
            </w:r>
          </w:p>
        </w:tc>
      </w:tr>
      <w:tr w:rsidR="0033615B" w:rsidRPr="00D4621A" w14:paraId="2862AED6" w14:textId="77777777" w:rsidTr="00D4621A">
        <w:trPr>
          <w:trHeight w:val="1200"/>
        </w:trPr>
        <w:tc>
          <w:tcPr>
            <w:tcW w:w="1054" w:type="dxa"/>
            <w:vMerge/>
            <w:shd w:val="clear" w:color="000000" w:fill="FFFFFF"/>
            <w:hideMark/>
          </w:tcPr>
          <w:p w14:paraId="740A931A" w14:textId="77777777" w:rsidR="0033615B" w:rsidRPr="00D4621A" w:rsidRDefault="0033615B" w:rsidP="000C68B7">
            <w:pPr>
              <w:spacing w:line="240" w:lineRule="exact"/>
              <w:jc w:val="left"/>
              <w:rPr>
                <w:rFonts w:asciiTheme="minorEastAsia" w:hAnsiTheme="minorEastAsia" w:cs="ＭＳ Ｐゴシック"/>
                <w:sz w:val="18"/>
                <w:szCs w:val="18"/>
              </w:rPr>
            </w:pPr>
          </w:p>
        </w:tc>
        <w:tc>
          <w:tcPr>
            <w:tcW w:w="714" w:type="dxa"/>
            <w:shd w:val="clear" w:color="000000" w:fill="FFFFFF"/>
            <w:hideMark/>
          </w:tcPr>
          <w:p w14:paraId="54BA3FFC"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L11</w:t>
            </w:r>
          </w:p>
          <w:p w14:paraId="083583FC"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sz w:val="18"/>
                <w:szCs w:val="18"/>
              </w:rPr>
              <w:t>L12</w:t>
            </w:r>
          </w:p>
        </w:tc>
        <w:tc>
          <w:tcPr>
            <w:tcW w:w="2328" w:type="dxa"/>
            <w:shd w:val="clear" w:color="000000" w:fill="FFFFFF"/>
            <w:hideMark/>
          </w:tcPr>
          <w:p w14:paraId="0815216F" w14:textId="7DC0096B"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gml:Polygonの境界を構成する</w:t>
            </w:r>
            <w:r w:rsidR="00D4621A" w:rsidRPr="00D4621A">
              <w:rPr>
                <w:rFonts w:asciiTheme="minorEastAsia" w:hAnsiTheme="minorEastAsia" w:cs="ＭＳ Ｐゴシック" w:hint="eastAsia"/>
                <w:sz w:val="18"/>
                <w:szCs w:val="18"/>
              </w:rPr>
              <w:t>全て</w:t>
            </w:r>
            <w:r w:rsidRPr="00D4621A">
              <w:rPr>
                <w:rFonts w:asciiTheme="minorEastAsia" w:hAnsiTheme="minorEastAsia" w:cs="ＭＳ Ｐゴシック" w:hint="eastAsia"/>
                <w:sz w:val="18"/>
                <w:szCs w:val="18"/>
              </w:rPr>
              <w:t>の座標値が同一平面上になければならない。同一平面上にない座標値が存在するインスタンスをエラーとする。</w:t>
            </w:r>
          </w:p>
        </w:tc>
        <w:tc>
          <w:tcPr>
            <w:tcW w:w="1499" w:type="dxa"/>
            <w:shd w:val="clear" w:color="000000" w:fill="FFFFFF"/>
            <w:hideMark/>
          </w:tcPr>
          <w:p w14:paraId="2DB04C5C"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カウント、数を出力</w:t>
            </w:r>
          </w:p>
        </w:tc>
        <w:tc>
          <w:tcPr>
            <w:tcW w:w="1134" w:type="dxa"/>
            <w:shd w:val="clear" w:color="000000" w:fill="FFFFFF"/>
            <w:hideMark/>
          </w:tcPr>
          <w:p w14:paraId="5F6E1F44"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000000" w:fill="FFFFFF"/>
            <w:hideMark/>
          </w:tcPr>
          <w:p w14:paraId="1EB2563C"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000000" w:fill="FFFFFF"/>
            <w:hideMark/>
          </w:tcPr>
          <w:p w14:paraId="3AA3102B"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000000" w:fill="FFFFFF"/>
            <w:hideMark/>
          </w:tcPr>
          <w:p w14:paraId="1CB00954"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対象はSolidのみ</w:t>
            </w:r>
          </w:p>
        </w:tc>
      </w:tr>
      <w:tr w:rsidR="0033615B" w:rsidRPr="00D4621A" w14:paraId="249CDFB7" w14:textId="77777777" w:rsidTr="00D4621A">
        <w:trPr>
          <w:trHeight w:val="2400"/>
        </w:trPr>
        <w:tc>
          <w:tcPr>
            <w:tcW w:w="1054" w:type="dxa"/>
            <w:vMerge w:val="restart"/>
            <w:shd w:val="clear" w:color="000000" w:fill="FFFFFF"/>
            <w:hideMark/>
          </w:tcPr>
          <w:p w14:paraId="6CDA20FB"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p w14:paraId="073023D7"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c>
          <w:tcPr>
            <w:tcW w:w="714" w:type="dxa"/>
            <w:shd w:val="clear" w:color="000000" w:fill="FFFFFF"/>
            <w:hideMark/>
          </w:tcPr>
          <w:p w14:paraId="5CDB9CE3"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L13</w:t>
            </w:r>
          </w:p>
        </w:tc>
        <w:tc>
          <w:tcPr>
            <w:tcW w:w="2328" w:type="dxa"/>
            <w:shd w:val="clear" w:color="000000" w:fill="FFFFFF"/>
            <w:hideMark/>
          </w:tcPr>
          <w:p w14:paraId="701E89A0"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gml:Polygonに内周が存在する場合に、以下に示す条件に1つ以上に合致する場合にエラーとする。</w:t>
            </w:r>
            <w:r w:rsidRPr="00D4621A">
              <w:rPr>
                <w:rFonts w:asciiTheme="minorEastAsia" w:hAnsiTheme="minorEastAsia" w:cs="ＭＳ Ｐゴシック" w:hint="eastAsia"/>
                <w:sz w:val="18"/>
                <w:szCs w:val="18"/>
              </w:rPr>
              <w:br/>
              <w:t>1．内周が外周と交差している。</w:t>
            </w:r>
            <w:r w:rsidRPr="00D4621A">
              <w:rPr>
                <w:rFonts w:asciiTheme="minorEastAsia" w:hAnsiTheme="minorEastAsia" w:cs="ＭＳ Ｐゴシック" w:hint="eastAsia"/>
                <w:sz w:val="18"/>
                <w:szCs w:val="18"/>
              </w:rPr>
              <w:br/>
              <w:t>2．内周と外周が接することにより、gml:Polygonが2つ以上に分割されている。</w:t>
            </w:r>
            <w:r w:rsidRPr="00D4621A">
              <w:rPr>
                <w:rFonts w:asciiTheme="minorEastAsia" w:hAnsiTheme="minorEastAsia" w:cs="ＭＳ Ｐゴシック" w:hint="eastAsia"/>
                <w:sz w:val="18"/>
                <w:szCs w:val="18"/>
              </w:rPr>
              <w:br/>
              <w:t>3．内周同士が重なったり、包含関係にあったりする。</w:t>
            </w:r>
          </w:p>
        </w:tc>
        <w:tc>
          <w:tcPr>
            <w:tcW w:w="1499" w:type="dxa"/>
            <w:shd w:val="clear" w:color="000000" w:fill="FFFFFF"/>
            <w:hideMark/>
          </w:tcPr>
          <w:p w14:paraId="5E92C52C"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カウント、数を出力</w:t>
            </w:r>
          </w:p>
        </w:tc>
        <w:tc>
          <w:tcPr>
            <w:tcW w:w="1134" w:type="dxa"/>
            <w:shd w:val="clear" w:color="000000" w:fill="FFFFFF"/>
            <w:hideMark/>
          </w:tcPr>
          <w:p w14:paraId="3FA3012D"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000000" w:fill="FFFFFF"/>
            <w:hideMark/>
          </w:tcPr>
          <w:p w14:paraId="6B70ED2B"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000000" w:fill="FFFFFF"/>
            <w:hideMark/>
          </w:tcPr>
          <w:p w14:paraId="664771F2"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000000" w:fill="FFFFFF"/>
            <w:hideMark/>
          </w:tcPr>
          <w:p w14:paraId="5DEB3D55"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対象はSolidのみ</w:t>
            </w:r>
          </w:p>
        </w:tc>
      </w:tr>
      <w:tr w:rsidR="0033615B" w:rsidRPr="00D4621A" w14:paraId="6F034084" w14:textId="77777777" w:rsidTr="00D4621A">
        <w:trPr>
          <w:trHeight w:val="3000"/>
        </w:trPr>
        <w:tc>
          <w:tcPr>
            <w:tcW w:w="1054" w:type="dxa"/>
            <w:vMerge/>
            <w:shd w:val="clear" w:color="000000" w:fill="FFFFFF"/>
            <w:hideMark/>
          </w:tcPr>
          <w:p w14:paraId="313F304B" w14:textId="77777777" w:rsidR="0033615B" w:rsidRPr="00D4621A" w:rsidRDefault="0033615B" w:rsidP="000C68B7">
            <w:pPr>
              <w:spacing w:line="240" w:lineRule="exact"/>
              <w:jc w:val="left"/>
              <w:rPr>
                <w:rFonts w:asciiTheme="minorEastAsia" w:hAnsiTheme="minorEastAsia" w:cs="ＭＳ Ｐゴシック"/>
                <w:sz w:val="18"/>
                <w:szCs w:val="18"/>
              </w:rPr>
            </w:pPr>
          </w:p>
        </w:tc>
        <w:tc>
          <w:tcPr>
            <w:tcW w:w="714" w:type="dxa"/>
            <w:shd w:val="clear" w:color="000000" w:fill="FFFFFF"/>
            <w:hideMark/>
          </w:tcPr>
          <w:p w14:paraId="602C8BA7"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L14</w:t>
            </w:r>
          </w:p>
        </w:tc>
        <w:tc>
          <w:tcPr>
            <w:tcW w:w="2328" w:type="dxa"/>
            <w:shd w:val="clear" w:color="000000" w:fill="FFFFFF"/>
            <w:hideMark/>
          </w:tcPr>
          <w:p w14:paraId="27F680C7" w14:textId="7C8C2A29"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gml:Solidを構成する全ての境界面が、以下の条件を満たしていない場合にエラーとする。</w:t>
            </w:r>
            <w:r w:rsidRPr="00D4621A">
              <w:rPr>
                <w:rFonts w:asciiTheme="minorEastAsia" w:hAnsiTheme="minorEastAsia" w:cs="ＭＳ Ｐゴシック" w:hint="eastAsia"/>
                <w:sz w:val="18"/>
                <w:szCs w:val="18"/>
              </w:rPr>
              <w:br/>
              <w:t>1．境界面が自己交差していない。</w:t>
            </w:r>
            <w:r w:rsidRPr="00D4621A">
              <w:rPr>
                <w:rFonts w:asciiTheme="minorEastAsia" w:hAnsiTheme="minorEastAsia" w:cs="ＭＳ Ｐゴシック" w:hint="eastAsia"/>
                <w:sz w:val="18"/>
                <w:szCs w:val="18"/>
              </w:rPr>
              <w:br/>
              <w:t>2．閉じている。</w:t>
            </w:r>
            <w:r w:rsidRPr="00D4621A">
              <w:rPr>
                <w:rFonts w:asciiTheme="minorEastAsia" w:hAnsiTheme="minorEastAsia" w:cs="ＭＳ Ｐゴシック" w:hint="eastAsia"/>
                <w:sz w:val="18"/>
                <w:szCs w:val="18"/>
              </w:rPr>
              <w:br/>
              <w:t>3．</w:t>
            </w:r>
            <w:r w:rsidR="00D4621A" w:rsidRPr="00D4621A">
              <w:rPr>
                <w:rFonts w:asciiTheme="minorEastAsia" w:hAnsiTheme="minorEastAsia" w:cs="ＭＳ Ｐゴシック" w:hint="eastAsia"/>
                <w:sz w:val="18"/>
                <w:szCs w:val="18"/>
              </w:rPr>
              <w:t>全て</w:t>
            </w:r>
            <w:r w:rsidRPr="00D4621A">
              <w:rPr>
                <w:rFonts w:asciiTheme="minorEastAsia" w:hAnsiTheme="minorEastAsia" w:cs="ＭＳ Ｐゴシック" w:hint="eastAsia"/>
                <w:sz w:val="18"/>
                <w:szCs w:val="18"/>
              </w:rPr>
              <w:t>の境界面の向きが立体の外側を向いている。</w:t>
            </w:r>
            <w:r w:rsidRPr="00D4621A">
              <w:rPr>
                <w:rFonts w:asciiTheme="minorEastAsia" w:hAnsiTheme="minorEastAsia" w:cs="ＭＳ Ｐゴシック" w:hint="eastAsia"/>
                <w:sz w:val="18"/>
                <w:szCs w:val="18"/>
              </w:rPr>
              <w:br/>
              <w:t>4．境界面が立体を分断していてはならない。</w:t>
            </w:r>
            <w:r w:rsidRPr="00D4621A">
              <w:rPr>
                <w:rFonts w:asciiTheme="minorEastAsia" w:hAnsiTheme="minorEastAsia" w:cs="ＭＳ Ｐゴシック" w:hint="eastAsia"/>
                <w:sz w:val="18"/>
                <w:szCs w:val="18"/>
              </w:rPr>
              <w:br/>
              <w:t>5．境界面が交差してはならない。</w:t>
            </w:r>
          </w:p>
        </w:tc>
        <w:tc>
          <w:tcPr>
            <w:tcW w:w="1499" w:type="dxa"/>
            <w:shd w:val="clear" w:color="000000" w:fill="FFFFFF"/>
            <w:hideMark/>
          </w:tcPr>
          <w:p w14:paraId="36B7167B"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カウント、数を出力</w:t>
            </w:r>
          </w:p>
        </w:tc>
        <w:tc>
          <w:tcPr>
            <w:tcW w:w="1134" w:type="dxa"/>
            <w:shd w:val="clear" w:color="000000" w:fill="FFFFFF"/>
            <w:hideMark/>
          </w:tcPr>
          <w:p w14:paraId="28E62B66"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000000" w:fill="FFFFFF"/>
            <w:hideMark/>
          </w:tcPr>
          <w:p w14:paraId="211BC32B"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000000" w:fill="FFFFFF"/>
            <w:hideMark/>
          </w:tcPr>
          <w:p w14:paraId="411B1DAA"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000000" w:fill="FFFFFF"/>
            <w:hideMark/>
          </w:tcPr>
          <w:p w14:paraId="484DE2D1"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対象はSolidのみ</w:t>
            </w:r>
          </w:p>
        </w:tc>
      </w:tr>
      <w:tr w:rsidR="0033615B" w:rsidRPr="00D4621A" w14:paraId="09DFB49D" w14:textId="77777777" w:rsidTr="00D4621A">
        <w:trPr>
          <w:trHeight w:val="1200"/>
        </w:trPr>
        <w:tc>
          <w:tcPr>
            <w:tcW w:w="1054" w:type="dxa"/>
            <w:vMerge w:val="restart"/>
            <w:shd w:val="clear" w:color="000000" w:fill="FFFFFF"/>
            <w:hideMark/>
          </w:tcPr>
          <w:p w14:paraId="6ACF0AED"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分類の正しさ</w:t>
            </w:r>
          </w:p>
          <w:p w14:paraId="23E3136C"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c>
          <w:tcPr>
            <w:tcW w:w="714" w:type="dxa"/>
            <w:shd w:val="clear" w:color="000000" w:fill="FFFFFF"/>
            <w:hideMark/>
          </w:tcPr>
          <w:p w14:paraId="596CCA4F"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T0</w:t>
            </w:r>
            <w:r w:rsidRPr="00D4621A">
              <w:rPr>
                <w:rFonts w:asciiTheme="minorEastAsia" w:hAnsiTheme="minorEastAsia" w:cs="ＭＳ Ｐゴシック"/>
                <w:sz w:val="18"/>
                <w:szCs w:val="18"/>
              </w:rPr>
              <w:t>3</w:t>
            </w:r>
          </w:p>
        </w:tc>
        <w:tc>
          <w:tcPr>
            <w:tcW w:w="2328" w:type="dxa"/>
            <w:shd w:val="clear" w:color="000000" w:fill="FFFFFF"/>
            <w:hideMark/>
          </w:tcPr>
          <w:p w14:paraId="3D9A1BC1"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id参照により参照されたgml:idを与えられたインスタンスの型が、応用スキーマにおいて示された関連相手先となる型と一致しない箇所の出現回数</w:t>
            </w:r>
          </w:p>
        </w:tc>
        <w:tc>
          <w:tcPr>
            <w:tcW w:w="1499" w:type="dxa"/>
            <w:shd w:val="clear" w:color="000000" w:fill="FFFFFF"/>
            <w:hideMark/>
          </w:tcPr>
          <w:p w14:paraId="5C2799E5"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Xlink先が間違った型となっていないか確認、数を出力</w:t>
            </w:r>
          </w:p>
        </w:tc>
        <w:tc>
          <w:tcPr>
            <w:tcW w:w="1134" w:type="dxa"/>
            <w:shd w:val="clear" w:color="000000" w:fill="FFFFFF"/>
            <w:hideMark/>
          </w:tcPr>
          <w:p w14:paraId="7647DDC6"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000000" w:fill="FFFFFF"/>
            <w:hideMark/>
          </w:tcPr>
          <w:p w14:paraId="3E13F13C"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000000" w:fill="FFFFFF"/>
            <w:hideMark/>
          </w:tcPr>
          <w:p w14:paraId="1E1A71D3"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000000" w:fill="FFFFFF"/>
            <w:hideMark/>
          </w:tcPr>
          <w:p w14:paraId="778D7C1F"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r>
      <w:tr w:rsidR="0033615B" w:rsidRPr="00D4621A" w14:paraId="0480158D" w14:textId="77777777" w:rsidTr="00D4621A">
        <w:trPr>
          <w:trHeight w:val="1500"/>
        </w:trPr>
        <w:tc>
          <w:tcPr>
            <w:tcW w:w="1054" w:type="dxa"/>
            <w:vMerge/>
            <w:shd w:val="clear" w:color="000000" w:fill="FFFFFF"/>
            <w:hideMark/>
          </w:tcPr>
          <w:p w14:paraId="6620AE8B" w14:textId="77777777" w:rsidR="0033615B" w:rsidRPr="00D4621A" w:rsidRDefault="0033615B" w:rsidP="000C68B7">
            <w:pPr>
              <w:spacing w:line="240" w:lineRule="exact"/>
              <w:jc w:val="left"/>
              <w:rPr>
                <w:rFonts w:asciiTheme="minorEastAsia" w:hAnsiTheme="minorEastAsia" w:cs="ＭＳ Ｐゴシック"/>
                <w:sz w:val="18"/>
                <w:szCs w:val="18"/>
              </w:rPr>
            </w:pPr>
          </w:p>
        </w:tc>
        <w:tc>
          <w:tcPr>
            <w:tcW w:w="714" w:type="dxa"/>
            <w:shd w:val="clear" w:color="000000" w:fill="FFFFFF"/>
            <w:hideMark/>
          </w:tcPr>
          <w:p w14:paraId="0ED4FD97"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color w:val="000000"/>
                <w:sz w:val="18"/>
                <w:szCs w:val="18"/>
              </w:rPr>
              <w:t>T-bldg-02</w:t>
            </w:r>
          </w:p>
        </w:tc>
        <w:tc>
          <w:tcPr>
            <w:tcW w:w="2328" w:type="dxa"/>
            <w:shd w:val="clear" w:color="000000" w:fill="FFFFFF"/>
            <w:hideMark/>
          </w:tcPr>
          <w:p w14:paraId="1C113D55" w14:textId="4F5E143F"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bldg:lod2Geometryにより保持</w:t>
            </w:r>
            <w:r w:rsidR="00DA6DEE">
              <w:rPr>
                <w:rFonts w:asciiTheme="minorEastAsia" w:hAnsiTheme="minorEastAsia" w:cs="ＭＳ Ｐゴシック" w:hint="eastAsia"/>
                <w:sz w:val="18"/>
                <w:szCs w:val="18"/>
              </w:rPr>
              <w:t>又は</w:t>
            </w:r>
            <w:r w:rsidRPr="00D4621A">
              <w:rPr>
                <w:rFonts w:asciiTheme="minorEastAsia" w:hAnsiTheme="minorEastAsia" w:cs="ＭＳ Ｐゴシック" w:hint="eastAsia"/>
                <w:sz w:val="18"/>
                <w:szCs w:val="18"/>
              </w:rPr>
              <w:t>参照する幾何オブジェクトの型が、gml:MultiSurface</w:t>
            </w:r>
            <w:r w:rsidR="00DA6DEE">
              <w:rPr>
                <w:rFonts w:asciiTheme="minorEastAsia" w:hAnsiTheme="minorEastAsia" w:cs="ＭＳ Ｐゴシック" w:hint="eastAsia"/>
                <w:sz w:val="18"/>
                <w:szCs w:val="18"/>
              </w:rPr>
              <w:t>又は</w:t>
            </w:r>
            <w:r w:rsidRPr="00D4621A">
              <w:rPr>
                <w:rFonts w:asciiTheme="minorEastAsia" w:hAnsiTheme="minorEastAsia" w:cs="ＭＳ Ｐゴシック" w:hint="eastAsia"/>
                <w:sz w:val="18"/>
                <w:szCs w:val="18"/>
              </w:rPr>
              <w:t>gml:Solid、あるいはgml:CompositeSolidではないインスタンスの個数</w:t>
            </w:r>
          </w:p>
        </w:tc>
        <w:tc>
          <w:tcPr>
            <w:tcW w:w="1499" w:type="dxa"/>
            <w:shd w:val="clear" w:color="000000" w:fill="FFFFFF"/>
            <w:hideMark/>
          </w:tcPr>
          <w:p w14:paraId="5C6AB78D"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Pointなどが混在していないか確認、数を出力</w:t>
            </w:r>
          </w:p>
        </w:tc>
        <w:tc>
          <w:tcPr>
            <w:tcW w:w="1134" w:type="dxa"/>
            <w:shd w:val="clear" w:color="000000" w:fill="FFFFFF"/>
            <w:hideMark/>
          </w:tcPr>
          <w:p w14:paraId="0510759E"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000000" w:fill="FFFFFF"/>
            <w:hideMark/>
          </w:tcPr>
          <w:p w14:paraId="637CD642"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000000" w:fill="FFFFFF"/>
            <w:hideMark/>
          </w:tcPr>
          <w:p w14:paraId="47349418"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000000" w:fill="FFFFFF"/>
            <w:hideMark/>
          </w:tcPr>
          <w:p w14:paraId="472228B2"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r>
      <w:tr w:rsidR="0033615B" w:rsidRPr="00D4621A" w14:paraId="4D42165A" w14:textId="77777777" w:rsidTr="00D4621A">
        <w:trPr>
          <w:trHeight w:val="1200"/>
        </w:trPr>
        <w:tc>
          <w:tcPr>
            <w:tcW w:w="1054" w:type="dxa"/>
            <w:shd w:val="clear" w:color="000000" w:fill="FFFFFF"/>
            <w:hideMark/>
          </w:tcPr>
          <w:p w14:paraId="40C77061"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c>
          <w:tcPr>
            <w:tcW w:w="714" w:type="dxa"/>
            <w:shd w:val="clear" w:color="000000" w:fill="FFFFFF"/>
            <w:hideMark/>
          </w:tcPr>
          <w:p w14:paraId="3E2F0EE2"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sz w:val="18"/>
                <w:szCs w:val="18"/>
              </w:rPr>
              <w:t>-</w:t>
            </w:r>
          </w:p>
        </w:tc>
        <w:tc>
          <w:tcPr>
            <w:tcW w:w="2328" w:type="dxa"/>
            <w:shd w:val="clear" w:color="000000" w:fill="FFFFFF"/>
            <w:hideMark/>
          </w:tcPr>
          <w:p w14:paraId="2E5ABF2E" w14:textId="673B9372"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gen:lod0Geometryにより保持</w:t>
            </w:r>
            <w:r w:rsidR="00DA6DEE">
              <w:rPr>
                <w:rFonts w:asciiTheme="minorEastAsia" w:hAnsiTheme="minorEastAsia" w:cs="ＭＳ Ｐゴシック" w:hint="eastAsia"/>
                <w:sz w:val="18"/>
                <w:szCs w:val="18"/>
              </w:rPr>
              <w:t>又は</w:t>
            </w:r>
            <w:r w:rsidRPr="00D4621A">
              <w:rPr>
                <w:rFonts w:asciiTheme="minorEastAsia" w:hAnsiTheme="minorEastAsia" w:cs="ＭＳ Ｐゴシック" w:hint="eastAsia"/>
                <w:sz w:val="18"/>
                <w:szCs w:val="18"/>
              </w:rPr>
              <w:t>参照する幾何オブジェクトの型が、gml:MultiSurfaceではないインスタンスの個数</w:t>
            </w:r>
          </w:p>
        </w:tc>
        <w:tc>
          <w:tcPr>
            <w:tcW w:w="1499" w:type="dxa"/>
            <w:shd w:val="clear" w:color="000000" w:fill="FFFFFF"/>
            <w:hideMark/>
          </w:tcPr>
          <w:p w14:paraId="6A6521B3"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カウント、数字を出力</w:t>
            </w:r>
          </w:p>
        </w:tc>
        <w:tc>
          <w:tcPr>
            <w:tcW w:w="1134" w:type="dxa"/>
            <w:shd w:val="clear" w:color="000000" w:fill="FFFFFF"/>
            <w:hideMark/>
          </w:tcPr>
          <w:p w14:paraId="44CAAFA3"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134" w:type="dxa"/>
            <w:shd w:val="clear" w:color="000000" w:fill="FFFFFF"/>
            <w:hideMark/>
          </w:tcPr>
          <w:p w14:paraId="2EC0D15D"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851" w:type="dxa"/>
            <w:shd w:val="clear" w:color="000000" w:fill="FFFFFF"/>
            <w:hideMark/>
          </w:tcPr>
          <w:p w14:paraId="362CABC3" w14:textId="77777777" w:rsidR="0033615B" w:rsidRPr="00D4621A" w:rsidRDefault="0033615B" w:rsidP="000C68B7">
            <w:pPr>
              <w:spacing w:line="240" w:lineRule="exact"/>
              <w:jc w:val="center"/>
              <w:rPr>
                <w:rFonts w:asciiTheme="minorEastAsia" w:hAnsiTheme="minorEastAsia" w:cs="ＭＳ Ｐゴシック"/>
                <w:sz w:val="18"/>
                <w:szCs w:val="18"/>
              </w:rPr>
            </w:pPr>
            <w:r w:rsidRPr="00D4621A">
              <w:rPr>
                <w:rFonts w:asciiTheme="minorEastAsia" w:hAnsiTheme="minorEastAsia" w:cs="ＭＳ Ｐゴシック" w:hint="eastAsia"/>
                <w:sz w:val="18"/>
                <w:szCs w:val="18"/>
              </w:rPr>
              <w:t>〇</w:t>
            </w:r>
          </w:p>
        </w:tc>
        <w:tc>
          <w:tcPr>
            <w:tcW w:w="1477" w:type="dxa"/>
            <w:shd w:val="clear" w:color="000000" w:fill="FFFFFF"/>
            <w:hideMark/>
          </w:tcPr>
          <w:p w14:paraId="6AC61C8C" w14:textId="77777777" w:rsidR="0033615B" w:rsidRPr="00D4621A" w:rsidRDefault="0033615B" w:rsidP="000C68B7">
            <w:pPr>
              <w:spacing w:line="240" w:lineRule="exact"/>
              <w:jc w:val="left"/>
              <w:rPr>
                <w:rFonts w:asciiTheme="minorEastAsia" w:hAnsiTheme="minorEastAsia" w:cs="ＭＳ Ｐゴシック"/>
                <w:sz w:val="18"/>
                <w:szCs w:val="18"/>
              </w:rPr>
            </w:pPr>
            <w:r w:rsidRPr="00D4621A">
              <w:rPr>
                <w:rFonts w:asciiTheme="minorEastAsia" w:hAnsiTheme="minorEastAsia" w:cs="ＭＳ Ｐゴシック" w:hint="eastAsia"/>
                <w:sz w:val="18"/>
                <w:szCs w:val="18"/>
              </w:rPr>
              <w:t xml:space="preserve">　</w:t>
            </w:r>
          </w:p>
        </w:tc>
      </w:tr>
    </w:tbl>
    <w:p w14:paraId="7B605F52" w14:textId="77777777" w:rsidR="0033615B" w:rsidRPr="00021E06" w:rsidRDefault="0033615B" w:rsidP="0033615B"/>
    <w:p w14:paraId="3B35CAD2" w14:textId="06E01F05" w:rsidR="0033615B" w:rsidRDefault="0033615B" w:rsidP="0033615B">
      <w:pPr>
        <w:ind w:firstLineChars="100" w:firstLine="168"/>
        <w:jc w:val="left"/>
      </w:pPr>
      <w:r w:rsidRPr="00411EA3">
        <w:br w:type="page"/>
      </w:r>
    </w:p>
    <w:p w14:paraId="5F12A402" w14:textId="2421EA64" w:rsidR="000E05AD" w:rsidRDefault="000E05AD" w:rsidP="00FB5C71">
      <w:pPr>
        <w:pStyle w:val="2"/>
        <w:rPr>
          <w:w w:val="100"/>
        </w:rPr>
      </w:pPr>
      <w:bookmarkStart w:id="208" w:name="_Ref140006415"/>
      <w:bookmarkStart w:id="209" w:name="_Toc161322016"/>
      <w:r>
        <w:rPr>
          <w:rFonts w:hint="eastAsia"/>
          <w:w w:val="100"/>
        </w:rPr>
        <w:t>地下埋設物における</w:t>
      </w:r>
      <w:r w:rsidR="00D379DF">
        <w:rPr>
          <w:rFonts w:hint="eastAsia"/>
          <w:w w:val="100"/>
        </w:rPr>
        <w:t>特記事項</w:t>
      </w:r>
      <w:bookmarkEnd w:id="208"/>
      <w:bookmarkEnd w:id="209"/>
    </w:p>
    <w:p w14:paraId="500A6732" w14:textId="12F288B3" w:rsidR="00520876" w:rsidRDefault="00520876" w:rsidP="00FB5C71">
      <w:r>
        <w:rPr>
          <w:rFonts w:hint="eastAsia"/>
        </w:rPr>
        <w:t>地下埋設物モデルにおいて、標準製品仕様書に記載の事項を一部変更して運用する。</w:t>
      </w:r>
    </w:p>
    <w:p w14:paraId="7D72FDC9" w14:textId="7A3FDF96" w:rsidR="00520876" w:rsidRPr="00FB5C71" w:rsidRDefault="00520876" w:rsidP="00FB5C71">
      <w:r>
        <w:rPr>
          <w:rFonts w:hint="eastAsia"/>
        </w:rPr>
        <w:t>変更される事項について、下記に示す。</w:t>
      </w:r>
    </w:p>
    <w:p w14:paraId="6E725298" w14:textId="067E49F5" w:rsidR="00D379DF" w:rsidRDefault="00D379DF" w:rsidP="00FB5C71">
      <w:pPr>
        <w:pStyle w:val="3"/>
      </w:pPr>
      <w:bookmarkStart w:id="210" w:name="_Toc161322017"/>
      <w:r>
        <w:rPr>
          <w:rFonts w:hint="eastAsia"/>
        </w:rPr>
        <w:t>空間参照系</w:t>
      </w:r>
      <w:bookmarkEnd w:id="210"/>
    </w:p>
    <w:p w14:paraId="63CD962F" w14:textId="587E5FF1" w:rsidR="00D379DF" w:rsidRPr="001C39D9" w:rsidRDefault="00520876" w:rsidP="00D379DF">
      <w:pPr>
        <w:ind w:firstLineChars="100" w:firstLine="168"/>
        <w:rPr>
          <w:rFonts w:asciiTheme="minorEastAsia" w:hAnsiTheme="minorEastAsia"/>
        </w:rPr>
      </w:pPr>
      <w:r>
        <w:rPr>
          <w:rFonts w:asciiTheme="minorEastAsia" w:hAnsiTheme="minorEastAsia" w:hint="eastAsia"/>
        </w:rPr>
        <w:t>地下埋設物モデル</w:t>
      </w:r>
      <w:r w:rsidR="00D379DF" w:rsidRPr="001C39D9">
        <w:rPr>
          <w:rFonts w:asciiTheme="minorEastAsia" w:hAnsiTheme="minorEastAsia" w:hint="eastAsia"/>
        </w:rPr>
        <w:t>は、以下の空間参照系</w:t>
      </w:r>
      <w:r w:rsidR="00B37382">
        <w:rPr>
          <w:rFonts w:asciiTheme="minorEastAsia" w:hAnsiTheme="minorEastAsia" w:hint="eastAsia"/>
        </w:rPr>
        <w:t>のいずれか</w:t>
      </w:r>
      <w:r w:rsidR="00D379DF" w:rsidRPr="001C39D9">
        <w:rPr>
          <w:rFonts w:asciiTheme="minorEastAsia" w:hAnsiTheme="minorEastAsia" w:hint="eastAsia"/>
        </w:rPr>
        <w:t>を適用する。</w:t>
      </w:r>
      <w:r w:rsidR="00B37382">
        <w:rPr>
          <w:rFonts w:asciiTheme="minorEastAsia" w:hAnsiTheme="minorEastAsia" w:hint="eastAsia"/>
        </w:rPr>
        <w:t>平面直角座標系を推奨とするが、広域な地下埋設物モデルを整備する場合においては、経緯度座標系を使用してもよい。</w:t>
      </w:r>
    </w:p>
    <w:p w14:paraId="61076B01" w14:textId="77777777" w:rsidR="00D379DF" w:rsidRPr="001C39D9" w:rsidRDefault="00D379DF" w:rsidP="00D379DF">
      <w:pPr>
        <w:rPr>
          <w:rFonts w:asciiTheme="minorEastAsia" w:hAnsiTheme="minorEastAsia"/>
        </w:rPr>
      </w:pPr>
    </w:p>
    <w:tbl>
      <w:tblPr>
        <w:tblStyle w:val="af5"/>
        <w:tblW w:w="0" w:type="auto"/>
        <w:tblLook w:val="04A0" w:firstRow="1" w:lastRow="0" w:firstColumn="1" w:lastColumn="0" w:noHBand="0" w:noVBand="1"/>
      </w:tblPr>
      <w:tblGrid>
        <w:gridCol w:w="1271"/>
        <w:gridCol w:w="8470"/>
      </w:tblGrid>
      <w:tr w:rsidR="00D379DF" w:rsidRPr="001C39D9" w14:paraId="63A8D024" w14:textId="77777777" w:rsidTr="00D379DF">
        <w:tc>
          <w:tcPr>
            <w:tcW w:w="1271" w:type="dxa"/>
            <w:shd w:val="clear" w:color="auto" w:fill="D9D9D9" w:themeFill="background1" w:themeFillShade="D9"/>
          </w:tcPr>
          <w:p w14:paraId="74A0EEB6" w14:textId="77777777" w:rsidR="00D379DF" w:rsidRPr="001C39D9" w:rsidRDefault="00D379DF" w:rsidP="00D379DF">
            <w:pPr>
              <w:jc w:val="center"/>
              <w:rPr>
                <w:rFonts w:asciiTheme="minorEastAsia" w:hAnsiTheme="minorEastAsia"/>
              </w:rPr>
            </w:pPr>
            <w:r w:rsidRPr="001C39D9">
              <w:rPr>
                <w:rFonts w:asciiTheme="minorEastAsia" w:hAnsiTheme="minorEastAsia" w:hint="eastAsia"/>
              </w:rPr>
              <w:t>次元数</w:t>
            </w:r>
          </w:p>
        </w:tc>
        <w:tc>
          <w:tcPr>
            <w:tcW w:w="8470" w:type="dxa"/>
            <w:shd w:val="clear" w:color="auto" w:fill="D9D9D9" w:themeFill="background1" w:themeFillShade="D9"/>
          </w:tcPr>
          <w:p w14:paraId="5CF2A4CA" w14:textId="77777777" w:rsidR="00D379DF" w:rsidRPr="001C39D9" w:rsidRDefault="00D379DF" w:rsidP="00D379DF">
            <w:pPr>
              <w:jc w:val="center"/>
              <w:rPr>
                <w:rFonts w:asciiTheme="minorEastAsia" w:hAnsiTheme="minorEastAsia"/>
              </w:rPr>
            </w:pPr>
            <w:r w:rsidRPr="001C39D9">
              <w:rPr>
                <w:rFonts w:asciiTheme="minorEastAsia" w:hAnsiTheme="minorEastAsia" w:hint="eastAsia"/>
              </w:rPr>
              <w:t>空間参照系の名称</w:t>
            </w:r>
          </w:p>
        </w:tc>
      </w:tr>
      <w:tr w:rsidR="00D379DF" w:rsidRPr="001C39D9" w14:paraId="718931FB" w14:textId="77777777" w:rsidTr="00D379DF">
        <w:tc>
          <w:tcPr>
            <w:tcW w:w="1271" w:type="dxa"/>
            <w:vAlign w:val="center"/>
          </w:tcPr>
          <w:p w14:paraId="5E45F175" w14:textId="77777777" w:rsidR="00D379DF" w:rsidRPr="001C39D9" w:rsidRDefault="00D379DF" w:rsidP="00D379DF">
            <w:pPr>
              <w:jc w:val="center"/>
              <w:rPr>
                <w:rFonts w:asciiTheme="minorEastAsia" w:hAnsiTheme="minorEastAsia"/>
              </w:rPr>
            </w:pPr>
            <w:r w:rsidRPr="001C39D9">
              <w:rPr>
                <w:rFonts w:asciiTheme="minorEastAsia" w:hAnsiTheme="minorEastAsia" w:hint="eastAsia"/>
              </w:rPr>
              <w:t>3</w:t>
            </w:r>
          </w:p>
        </w:tc>
        <w:tc>
          <w:tcPr>
            <w:tcW w:w="8470" w:type="dxa"/>
          </w:tcPr>
          <w:p w14:paraId="3C4D036D" w14:textId="50478254" w:rsidR="00D379DF" w:rsidRPr="00E12A10" w:rsidRDefault="00D379DF" w:rsidP="00D379DF">
            <w:pPr>
              <w:jc w:val="left"/>
              <w:rPr>
                <w:rFonts w:asciiTheme="minorEastAsia" w:hAnsiTheme="minorEastAsia"/>
                <w:lang w:eastAsia="ja-JP"/>
              </w:rPr>
            </w:pPr>
            <w:r w:rsidRPr="00E12A10">
              <w:rPr>
                <w:rFonts w:asciiTheme="minorEastAsia" w:hAnsiTheme="minorEastAsia" w:hint="eastAsia"/>
                <w:lang w:eastAsia="ja-JP"/>
              </w:rPr>
              <w:t>日本測地系2011における平面直角座標系と東京湾平均海面を</w:t>
            </w:r>
            <w:r w:rsidR="005F2D6D">
              <w:rPr>
                <w:rFonts w:asciiTheme="minorEastAsia" w:hAnsiTheme="minorEastAsia" w:hint="eastAsia"/>
                <w:lang w:eastAsia="ja-JP"/>
              </w:rPr>
              <w:t>基準</w:t>
            </w:r>
            <w:r w:rsidRPr="00E12A10">
              <w:rPr>
                <w:rFonts w:asciiTheme="minorEastAsia" w:hAnsiTheme="minorEastAsia" w:hint="eastAsia"/>
                <w:lang w:eastAsia="ja-JP"/>
              </w:rPr>
              <w:t>とする標高の複合座標参照系</w:t>
            </w:r>
          </w:p>
        </w:tc>
      </w:tr>
      <w:tr w:rsidR="00B37382" w:rsidRPr="001C39D9" w14:paraId="07551324" w14:textId="77777777" w:rsidTr="00BD34FD">
        <w:tc>
          <w:tcPr>
            <w:tcW w:w="1271" w:type="dxa"/>
            <w:vAlign w:val="center"/>
          </w:tcPr>
          <w:p w14:paraId="0419277E" w14:textId="77777777" w:rsidR="00B37382" w:rsidRPr="001C39D9" w:rsidRDefault="00B37382" w:rsidP="00BD34FD">
            <w:pPr>
              <w:jc w:val="center"/>
              <w:rPr>
                <w:rFonts w:asciiTheme="minorEastAsia" w:hAnsiTheme="minorEastAsia"/>
              </w:rPr>
            </w:pPr>
            <w:r w:rsidRPr="001C39D9">
              <w:rPr>
                <w:rFonts w:asciiTheme="minorEastAsia" w:hAnsiTheme="minorEastAsia" w:hint="eastAsia"/>
              </w:rPr>
              <w:t>3</w:t>
            </w:r>
          </w:p>
        </w:tc>
        <w:tc>
          <w:tcPr>
            <w:tcW w:w="8470" w:type="dxa"/>
          </w:tcPr>
          <w:p w14:paraId="540CBA54" w14:textId="77777777" w:rsidR="00B37382" w:rsidRPr="001C39D9" w:rsidRDefault="00B37382" w:rsidP="00BD34FD">
            <w:pPr>
              <w:jc w:val="left"/>
              <w:rPr>
                <w:rFonts w:asciiTheme="minorEastAsia" w:hAnsiTheme="minorEastAsia"/>
                <w:lang w:eastAsia="ja-JP"/>
              </w:rPr>
            </w:pPr>
            <w:r w:rsidRPr="001C39D9">
              <w:rPr>
                <w:rFonts w:asciiTheme="minorEastAsia" w:hAnsiTheme="minorEastAsia" w:hint="eastAsia"/>
                <w:lang w:eastAsia="ja-JP"/>
              </w:rPr>
              <w:t>日本測地系2011 における経緯度座標系と東京湾平均海面を基準とする標高の複合座標参照系</w:t>
            </w:r>
          </w:p>
        </w:tc>
      </w:tr>
    </w:tbl>
    <w:p w14:paraId="23699B5D" w14:textId="5F74C4B0" w:rsidR="00D379DF" w:rsidRPr="00B37382" w:rsidRDefault="00D379DF" w:rsidP="00FB5C71"/>
    <w:p w14:paraId="1385E5BD" w14:textId="050B69EB" w:rsidR="00520876" w:rsidRPr="001C39D9" w:rsidRDefault="00520876" w:rsidP="00520876">
      <w:pPr>
        <w:pStyle w:val="3"/>
      </w:pPr>
      <w:bookmarkStart w:id="211" w:name="_Toc161322018"/>
      <w:r w:rsidRPr="001C39D9">
        <w:rPr>
          <w:rFonts w:hint="eastAsia"/>
        </w:rPr>
        <w:t>ファイル単位</w:t>
      </w:r>
      <w:bookmarkEnd w:id="211"/>
    </w:p>
    <w:p w14:paraId="12CB37D0" w14:textId="77777777" w:rsidR="00520876" w:rsidRPr="001C39D9" w:rsidRDefault="00520876" w:rsidP="00FB5C71">
      <w:pPr>
        <w:pStyle w:val="4"/>
        <w:numPr>
          <w:ilvl w:val="0"/>
          <w:numId w:val="361"/>
        </w:numPr>
      </w:pPr>
      <w:r w:rsidRPr="001C39D9">
        <w:rPr>
          <w:rFonts w:hint="eastAsia"/>
        </w:rPr>
        <w:t>ファイル単位</w:t>
      </w:r>
    </w:p>
    <w:p w14:paraId="1928EA3A" w14:textId="625FBD29" w:rsidR="00520876" w:rsidRPr="00AE06A9" w:rsidRDefault="00520876" w:rsidP="00520876">
      <w:pPr>
        <w:ind w:firstLineChars="100" w:firstLine="168"/>
        <w:rPr>
          <w:rFonts w:asciiTheme="minorEastAsia" w:hAnsiTheme="minorEastAsia"/>
        </w:rPr>
      </w:pPr>
      <w:r w:rsidRPr="00AE06A9">
        <w:rPr>
          <w:rFonts w:asciiTheme="minorEastAsia" w:hAnsiTheme="minorEastAsia" w:hint="eastAsia"/>
        </w:rPr>
        <w:t>ファイル単位は、</w:t>
      </w:r>
      <w:r w:rsidR="005F2D6D">
        <w:rPr>
          <w:rFonts w:asciiTheme="minorEastAsia" w:hAnsiTheme="minorEastAsia" w:hint="eastAsia"/>
        </w:rPr>
        <w:t>「</w:t>
      </w:r>
      <w:r w:rsidRPr="00AE06A9">
        <w:rPr>
          <w:rFonts w:asciiTheme="minorEastAsia" w:hAnsiTheme="minorEastAsia"/>
        </w:rPr>
        <w:t>作業規程の準則　付録７　公共測量標準図式　第84条</w:t>
      </w:r>
      <w:r w:rsidR="005F2D6D">
        <w:rPr>
          <w:rFonts w:asciiTheme="minorEastAsia" w:hAnsiTheme="minorEastAsia" w:hint="eastAsia"/>
        </w:rPr>
        <w:t>」</w:t>
      </w:r>
      <w:r w:rsidRPr="00AE06A9">
        <w:rPr>
          <w:rFonts w:asciiTheme="minorEastAsia" w:hAnsiTheme="minorEastAsia"/>
        </w:rPr>
        <w:t>において定められた国土基本図の図郭とする。</w:t>
      </w:r>
    </w:p>
    <w:p w14:paraId="51AE675F" w14:textId="77777777" w:rsidR="00520876" w:rsidRPr="00AE06A9" w:rsidRDefault="00520876" w:rsidP="00520876">
      <w:pPr>
        <w:ind w:firstLineChars="100" w:firstLine="168"/>
        <w:rPr>
          <w:rFonts w:asciiTheme="minorEastAsia" w:hAnsiTheme="minorEastAsia"/>
        </w:rPr>
      </w:pPr>
      <w:r w:rsidRPr="00AE06A9">
        <w:rPr>
          <w:rFonts w:asciiTheme="minorEastAsia" w:hAnsiTheme="minorEastAsia" w:hint="eastAsia"/>
        </w:rPr>
        <w:t>また、一つのファイルには、同一の空間参照系のオブジェクトのみを含む。</w:t>
      </w:r>
    </w:p>
    <w:p w14:paraId="2AC0791C" w14:textId="77777777" w:rsidR="00520876" w:rsidRPr="001C39D9" w:rsidRDefault="00520876" w:rsidP="00520876">
      <w:pPr>
        <w:ind w:firstLineChars="100" w:firstLine="168"/>
        <w:rPr>
          <w:rFonts w:asciiTheme="minorEastAsia" w:hAnsiTheme="minorEastAsia"/>
        </w:rPr>
      </w:pPr>
      <w:r w:rsidRPr="00AE06A9">
        <w:rPr>
          <w:rFonts w:asciiTheme="minorEastAsia" w:hAnsiTheme="minorEastAsia" w:hint="eastAsia"/>
        </w:rPr>
        <w:t>国土基本図の図郭は、地図情報レベル</w:t>
      </w:r>
      <w:r w:rsidRPr="00AE06A9">
        <w:rPr>
          <w:rFonts w:asciiTheme="minorEastAsia" w:hAnsiTheme="minorEastAsia"/>
        </w:rPr>
        <w:t>2500（一辺の長さ南北1.5㎞、東西2㎞）とする。</w:t>
      </w:r>
    </w:p>
    <w:p w14:paraId="34F2F998" w14:textId="77777777" w:rsidR="00520876" w:rsidRPr="001C39D9" w:rsidRDefault="00520876" w:rsidP="00520876">
      <w:pPr>
        <w:rPr>
          <w:rFonts w:asciiTheme="minorEastAsia" w:hAnsiTheme="minorEastAsia"/>
        </w:rPr>
      </w:pPr>
    </w:p>
    <w:p w14:paraId="685E0E90" w14:textId="77777777" w:rsidR="00520876" w:rsidRPr="001C39D9" w:rsidRDefault="00520876" w:rsidP="00520876">
      <w:pPr>
        <w:pStyle w:val="4"/>
      </w:pPr>
      <w:r w:rsidRPr="001C39D9">
        <w:rPr>
          <w:rFonts w:hint="eastAsia"/>
        </w:rPr>
        <w:t>ファイルサイズとファイル分割</w:t>
      </w:r>
    </w:p>
    <w:p w14:paraId="7B619C0D" w14:textId="77777777" w:rsidR="00520876" w:rsidRPr="001C39D9" w:rsidRDefault="00520876" w:rsidP="00520876">
      <w:pPr>
        <w:ind w:firstLineChars="100" w:firstLine="168"/>
        <w:rPr>
          <w:rFonts w:asciiTheme="minorEastAsia" w:hAnsiTheme="minorEastAsia"/>
        </w:rPr>
      </w:pPr>
      <w:r w:rsidRPr="001C39D9">
        <w:rPr>
          <w:rFonts w:asciiTheme="minorEastAsia" w:hAnsiTheme="minorEastAsia" w:hint="eastAsia"/>
        </w:rPr>
        <w:t>1ファイルのデータ量の上限は最大1GBとする。</w:t>
      </w:r>
    </w:p>
    <w:p w14:paraId="6AAC9495" w14:textId="51374C4B" w:rsidR="00520876" w:rsidRPr="001C39D9" w:rsidRDefault="00520876" w:rsidP="00520876">
      <w:pPr>
        <w:ind w:firstLineChars="100" w:firstLine="168"/>
        <w:rPr>
          <w:rFonts w:asciiTheme="minorEastAsia" w:hAnsiTheme="minorEastAsia"/>
        </w:rPr>
      </w:pPr>
      <w:r w:rsidRPr="001C39D9">
        <w:rPr>
          <w:rFonts w:asciiTheme="minorEastAsia" w:hAnsiTheme="minorEastAsia"/>
        </w:rPr>
        <w:t>1ファイルのデータ量が1GBを超える場合は、ファイルを分割する。</w:t>
      </w:r>
      <w:r w:rsidRPr="001C39D9">
        <w:rPr>
          <w:rFonts w:asciiTheme="minorEastAsia" w:hAnsiTheme="minorEastAsia" w:hint="eastAsia"/>
        </w:rPr>
        <w:t>分割したファイルは、同じ</w:t>
      </w:r>
      <w:r w:rsidR="00945BE5">
        <w:rPr>
          <w:rFonts w:asciiTheme="minorEastAsia" w:hAnsiTheme="minorEastAsia" w:hint="eastAsia"/>
        </w:rPr>
        <w:t>図郭</w:t>
      </w:r>
      <w:r w:rsidRPr="001C39D9">
        <w:rPr>
          <w:rFonts w:asciiTheme="minorEastAsia" w:hAnsiTheme="minorEastAsia" w:hint="eastAsia"/>
        </w:rPr>
        <w:t>を重複して含んではならない。</w:t>
      </w:r>
    </w:p>
    <w:p w14:paraId="79CD0DB0" w14:textId="77777777" w:rsidR="00520876" w:rsidRPr="001C39D9" w:rsidRDefault="00520876" w:rsidP="00520876">
      <w:pPr>
        <w:ind w:firstLineChars="100" w:firstLine="168"/>
        <w:rPr>
          <w:rFonts w:asciiTheme="minorEastAsia" w:hAnsiTheme="minorEastAsia"/>
        </w:rPr>
      </w:pPr>
    </w:p>
    <w:p w14:paraId="4A9318EA" w14:textId="1992D1F3" w:rsidR="00520876" w:rsidRPr="001C39D9" w:rsidRDefault="00520876" w:rsidP="00520876">
      <w:pPr>
        <w:pStyle w:val="ab"/>
        <w:jc w:val="center"/>
        <w:rPr>
          <w:rFonts w:asciiTheme="minorEastAsia" w:hAnsiTheme="minorEastAsia"/>
        </w:rPr>
      </w:pPr>
      <w:r w:rsidRPr="001C39D9">
        <w:rPr>
          <w:rFonts w:asciiTheme="minorEastAsia" w:hAnsiTheme="minorEastAsia"/>
        </w:rPr>
        <w:t xml:space="preserve">表 </w:t>
      </w:r>
      <w:r w:rsidR="009170CC">
        <w:rPr>
          <w:rFonts w:asciiTheme="minorEastAsia" w:hAnsiTheme="minorEastAsia"/>
        </w:rPr>
        <w:fldChar w:fldCharType="begin"/>
      </w:r>
      <w:r w:rsidR="009170CC">
        <w:rPr>
          <w:rFonts w:asciiTheme="minorEastAsia" w:hAnsiTheme="minorEastAsia"/>
        </w:rPr>
        <w:instrText xml:space="preserve"> STYLEREF 1 \s </w:instrText>
      </w:r>
      <w:r w:rsidR="009170CC">
        <w:rPr>
          <w:rFonts w:asciiTheme="minorEastAsia" w:hAnsiTheme="minorEastAsia"/>
        </w:rPr>
        <w:fldChar w:fldCharType="separate"/>
      </w:r>
      <w:r w:rsidR="003548FF">
        <w:rPr>
          <w:rFonts w:asciiTheme="minorEastAsia" w:hAnsiTheme="minorEastAsia"/>
          <w:noProof/>
        </w:rPr>
        <w:t>9</w:t>
      </w:r>
      <w:r w:rsidR="009170CC">
        <w:rPr>
          <w:rFonts w:asciiTheme="minorEastAsia" w:hAnsiTheme="minorEastAsia"/>
        </w:rPr>
        <w:fldChar w:fldCharType="end"/>
      </w:r>
      <w:r w:rsidR="009170CC">
        <w:rPr>
          <w:rFonts w:asciiTheme="minorEastAsia" w:hAnsiTheme="minorEastAsia"/>
        </w:rPr>
        <w:noBreakHyphen/>
      </w:r>
      <w:r w:rsidR="009170CC">
        <w:rPr>
          <w:rFonts w:asciiTheme="minorEastAsia" w:hAnsiTheme="minorEastAsia"/>
        </w:rPr>
        <w:fldChar w:fldCharType="begin"/>
      </w:r>
      <w:r w:rsidR="009170CC">
        <w:rPr>
          <w:rFonts w:asciiTheme="minorEastAsia" w:hAnsiTheme="minorEastAsia"/>
        </w:rPr>
        <w:instrText xml:space="preserve"> SEQ 表 \* ARABIC \s 1 </w:instrText>
      </w:r>
      <w:r w:rsidR="009170CC">
        <w:rPr>
          <w:rFonts w:asciiTheme="minorEastAsia" w:hAnsiTheme="minorEastAsia"/>
        </w:rPr>
        <w:fldChar w:fldCharType="separate"/>
      </w:r>
      <w:r w:rsidR="003548FF">
        <w:rPr>
          <w:rFonts w:asciiTheme="minorEastAsia" w:hAnsiTheme="minorEastAsia"/>
          <w:noProof/>
        </w:rPr>
        <w:t>3</w:t>
      </w:r>
      <w:r w:rsidR="009170CC">
        <w:rPr>
          <w:rFonts w:asciiTheme="minorEastAsia" w:hAnsiTheme="minorEastAsia"/>
        </w:rPr>
        <w:fldChar w:fldCharType="end"/>
      </w:r>
      <w:r w:rsidRPr="001C39D9">
        <w:rPr>
          <w:rFonts w:asciiTheme="minorEastAsia" w:hAnsiTheme="minorEastAsia"/>
        </w:rPr>
        <w:t xml:space="preserve">　ファイル分割ルール</w:t>
      </w:r>
    </w:p>
    <w:tbl>
      <w:tblPr>
        <w:tblW w:w="9497" w:type="dxa"/>
        <w:tblInd w:w="209" w:type="dxa"/>
        <w:tblCellMar>
          <w:left w:w="99" w:type="dxa"/>
          <w:right w:w="99" w:type="dxa"/>
        </w:tblCellMar>
        <w:tblLook w:val="04A0" w:firstRow="1" w:lastRow="0" w:firstColumn="1" w:lastColumn="0" w:noHBand="0" w:noVBand="1"/>
      </w:tblPr>
      <w:tblGrid>
        <w:gridCol w:w="2191"/>
        <w:gridCol w:w="7306"/>
      </w:tblGrid>
      <w:tr w:rsidR="00520876" w:rsidRPr="001C39D9" w14:paraId="1577E8B3" w14:textId="77777777" w:rsidTr="00520876">
        <w:trPr>
          <w:trHeight w:val="300"/>
        </w:trPr>
        <w:tc>
          <w:tcPr>
            <w:tcW w:w="2191" w:type="dxa"/>
            <w:tcBorders>
              <w:top w:val="single" w:sz="8" w:space="0" w:color="auto"/>
              <w:left w:val="single" w:sz="8" w:space="0" w:color="auto"/>
              <w:bottom w:val="single" w:sz="4" w:space="0" w:color="auto"/>
              <w:right w:val="single" w:sz="4" w:space="0" w:color="auto"/>
            </w:tcBorders>
            <w:shd w:val="clear" w:color="000000" w:fill="D0CECE"/>
            <w:vAlign w:val="center"/>
            <w:hideMark/>
          </w:tcPr>
          <w:p w14:paraId="082FAC24" w14:textId="77777777" w:rsidR="00520876" w:rsidRPr="001C39D9" w:rsidRDefault="00520876" w:rsidP="00520876">
            <w:pPr>
              <w:spacing w:line="240" w:lineRule="exact"/>
              <w:jc w:val="center"/>
              <w:rPr>
                <w:rFonts w:asciiTheme="minorEastAsia" w:hAnsiTheme="minorEastAsia" w:cs="ＭＳ Ｐゴシック"/>
                <w:color w:val="000000"/>
                <w:w w:val="90"/>
                <w:sz w:val="20"/>
                <w:szCs w:val="20"/>
              </w:rPr>
            </w:pPr>
            <w:r w:rsidRPr="001C39D9">
              <w:rPr>
                <w:rFonts w:asciiTheme="minorEastAsia" w:hAnsiTheme="minorEastAsia" w:cs="ＭＳ Ｐゴシック" w:hint="eastAsia"/>
                <w:color w:val="000000"/>
                <w:w w:val="90"/>
                <w:sz w:val="20"/>
                <w:szCs w:val="20"/>
              </w:rPr>
              <w:t>基本となるファイル単位</w:t>
            </w:r>
          </w:p>
        </w:tc>
        <w:tc>
          <w:tcPr>
            <w:tcW w:w="7306" w:type="dxa"/>
            <w:tcBorders>
              <w:top w:val="single" w:sz="8" w:space="0" w:color="auto"/>
              <w:left w:val="nil"/>
              <w:bottom w:val="single" w:sz="4" w:space="0" w:color="auto"/>
              <w:right w:val="single" w:sz="8" w:space="0" w:color="auto"/>
            </w:tcBorders>
            <w:shd w:val="clear" w:color="000000" w:fill="D0CECE"/>
            <w:vAlign w:val="center"/>
            <w:hideMark/>
          </w:tcPr>
          <w:p w14:paraId="27EBA078" w14:textId="77777777" w:rsidR="00520876" w:rsidRPr="001C39D9" w:rsidRDefault="00520876" w:rsidP="00520876">
            <w:pPr>
              <w:spacing w:line="240" w:lineRule="exact"/>
              <w:jc w:val="center"/>
              <w:rPr>
                <w:rFonts w:asciiTheme="minorEastAsia" w:hAnsiTheme="minorEastAsia" w:cs="ＭＳ Ｐゴシック"/>
                <w:color w:val="000000"/>
                <w:w w:val="90"/>
                <w:sz w:val="20"/>
                <w:szCs w:val="20"/>
              </w:rPr>
            </w:pPr>
            <w:r w:rsidRPr="001C39D9">
              <w:rPr>
                <w:rFonts w:asciiTheme="minorEastAsia" w:hAnsiTheme="minorEastAsia" w:cs="ＭＳ Ｐゴシック" w:hint="eastAsia"/>
                <w:color w:val="000000"/>
                <w:w w:val="90"/>
                <w:sz w:val="20"/>
                <w:szCs w:val="20"/>
              </w:rPr>
              <w:t>分割ルール</w:t>
            </w:r>
          </w:p>
        </w:tc>
      </w:tr>
      <w:tr w:rsidR="00520876" w:rsidRPr="001C39D9" w14:paraId="47137C4C" w14:textId="77777777" w:rsidTr="00222838">
        <w:trPr>
          <w:trHeight w:val="985"/>
        </w:trPr>
        <w:tc>
          <w:tcPr>
            <w:tcW w:w="2191" w:type="dxa"/>
            <w:tcBorders>
              <w:top w:val="nil"/>
              <w:left w:val="single" w:sz="8" w:space="0" w:color="auto"/>
              <w:bottom w:val="single" w:sz="4" w:space="0" w:color="auto"/>
              <w:right w:val="single" w:sz="4" w:space="0" w:color="auto"/>
            </w:tcBorders>
            <w:shd w:val="clear" w:color="auto" w:fill="auto"/>
            <w:vAlign w:val="center"/>
            <w:hideMark/>
          </w:tcPr>
          <w:p w14:paraId="3426CAFC" w14:textId="77777777" w:rsidR="00520876" w:rsidRPr="00AE06A9" w:rsidRDefault="00520876" w:rsidP="00520876">
            <w:pPr>
              <w:spacing w:line="240" w:lineRule="exact"/>
              <w:jc w:val="left"/>
              <w:rPr>
                <w:rFonts w:asciiTheme="minorEastAsia" w:hAnsiTheme="minorEastAsia" w:cs="ＭＳ Ｐゴシック"/>
                <w:color w:val="000000"/>
                <w:w w:val="90"/>
                <w:sz w:val="20"/>
                <w:szCs w:val="20"/>
              </w:rPr>
            </w:pPr>
            <w:r w:rsidRPr="00AE06A9">
              <w:rPr>
                <w:rFonts w:asciiTheme="minorEastAsia" w:hAnsiTheme="minorEastAsia" w:cs="ＭＳ Ｐゴシック" w:hint="eastAsia"/>
                <w:color w:val="000000"/>
                <w:w w:val="90"/>
                <w:sz w:val="20"/>
                <w:szCs w:val="20"/>
              </w:rPr>
              <w:t>国土基本図の図郭（地図情報レベル2500）</w:t>
            </w:r>
          </w:p>
        </w:tc>
        <w:tc>
          <w:tcPr>
            <w:tcW w:w="7306" w:type="dxa"/>
            <w:tcBorders>
              <w:top w:val="nil"/>
              <w:left w:val="nil"/>
              <w:bottom w:val="single" w:sz="4" w:space="0" w:color="auto"/>
              <w:right w:val="single" w:sz="8" w:space="0" w:color="auto"/>
            </w:tcBorders>
            <w:shd w:val="clear" w:color="auto" w:fill="auto"/>
            <w:vAlign w:val="center"/>
            <w:hideMark/>
          </w:tcPr>
          <w:p w14:paraId="4F45E29D" w14:textId="383F6F7E" w:rsidR="00520876" w:rsidRPr="001C39D9" w:rsidRDefault="00D305B7">
            <w:pPr>
              <w:spacing w:line="240" w:lineRule="exact"/>
              <w:jc w:val="left"/>
              <w:rPr>
                <w:rFonts w:asciiTheme="minorEastAsia" w:hAnsiTheme="minorEastAsia" w:cs="ＭＳ Ｐゴシック"/>
                <w:color w:val="000000"/>
                <w:w w:val="90"/>
                <w:sz w:val="20"/>
                <w:szCs w:val="20"/>
              </w:rPr>
            </w:pPr>
            <w:r>
              <w:rPr>
                <w:rFonts w:asciiTheme="minorEastAsia" w:hAnsiTheme="minorEastAsia" w:cs="ＭＳ Ｐゴシック" w:hint="eastAsia"/>
                <w:color w:val="000000"/>
                <w:w w:val="90"/>
                <w:sz w:val="20"/>
                <w:szCs w:val="20"/>
              </w:rPr>
              <w:t>ファイルサイズが上限を超える場合は、上限を超えるファイルのみを</w:t>
            </w:r>
            <w:r w:rsidR="00520876" w:rsidRPr="001C39D9">
              <w:rPr>
                <w:rFonts w:asciiTheme="minorEastAsia" w:hAnsiTheme="minorEastAsia" w:cs="ＭＳ Ｐゴシック" w:hint="eastAsia"/>
                <w:color w:val="000000"/>
                <w:w w:val="90"/>
                <w:sz w:val="20"/>
                <w:szCs w:val="20"/>
              </w:rPr>
              <w:t>分割する。</w:t>
            </w:r>
            <w:r w:rsidR="00520876" w:rsidRPr="001C39D9">
              <w:rPr>
                <w:rFonts w:asciiTheme="minorEastAsia" w:hAnsiTheme="minorEastAsia" w:cs="ＭＳ Ｐゴシック" w:hint="eastAsia"/>
                <w:color w:val="000000"/>
                <w:w w:val="90"/>
                <w:sz w:val="20"/>
                <w:szCs w:val="20"/>
              </w:rPr>
              <w:br/>
            </w:r>
            <w:r w:rsidR="00846A79">
              <w:rPr>
                <w:rFonts w:asciiTheme="minorEastAsia" w:hAnsiTheme="minorEastAsia" w:cs="ＭＳ Ｐゴシック" w:hint="eastAsia"/>
                <w:color w:val="000000"/>
                <w:w w:val="90"/>
                <w:sz w:val="20"/>
                <w:szCs w:val="20"/>
              </w:rPr>
              <w:t>国土基本図の図郭（地図情報レベル</w:t>
            </w:r>
            <w:r w:rsidR="00B84AEA">
              <w:rPr>
                <w:rFonts w:asciiTheme="minorEastAsia" w:hAnsiTheme="minorEastAsia" w:cs="ＭＳ Ｐゴシック" w:hint="eastAsia"/>
                <w:color w:val="000000"/>
                <w:w w:val="90"/>
                <w:sz w:val="20"/>
                <w:szCs w:val="20"/>
              </w:rPr>
              <w:t>500</w:t>
            </w:r>
            <w:r w:rsidR="00846A79">
              <w:rPr>
                <w:rFonts w:asciiTheme="minorEastAsia" w:hAnsiTheme="minorEastAsia" w:cs="ＭＳ Ｐゴシック" w:hint="eastAsia"/>
                <w:color w:val="000000"/>
                <w:w w:val="90"/>
                <w:sz w:val="20"/>
                <w:szCs w:val="20"/>
              </w:rPr>
              <w:t>）</w:t>
            </w:r>
            <w:r w:rsidR="00520876" w:rsidRPr="001C39D9">
              <w:rPr>
                <w:rFonts w:asciiTheme="minorEastAsia" w:hAnsiTheme="minorEastAsia" w:cs="ＭＳ Ｐゴシック" w:hint="eastAsia"/>
                <w:color w:val="000000"/>
                <w:w w:val="90"/>
                <w:sz w:val="20"/>
                <w:szCs w:val="20"/>
              </w:rPr>
              <w:t>に分割</w:t>
            </w:r>
            <w:r>
              <w:rPr>
                <w:rFonts w:asciiTheme="minorEastAsia" w:hAnsiTheme="minorEastAsia" w:cs="ＭＳ Ｐゴシック" w:hint="eastAsia"/>
                <w:color w:val="000000"/>
                <w:w w:val="90"/>
                <w:sz w:val="20"/>
                <w:szCs w:val="20"/>
              </w:rPr>
              <w:t>する。</w:t>
            </w:r>
          </w:p>
        </w:tc>
      </w:tr>
    </w:tbl>
    <w:p w14:paraId="51945297" w14:textId="77777777" w:rsidR="00520876" w:rsidRPr="001C39D9" w:rsidRDefault="00520876" w:rsidP="00520876">
      <w:pPr>
        <w:rPr>
          <w:rFonts w:asciiTheme="minorEastAsia" w:hAnsiTheme="minorEastAsia"/>
        </w:rPr>
      </w:pPr>
    </w:p>
    <w:p w14:paraId="423142AC" w14:textId="44508534" w:rsidR="00520876" w:rsidRPr="001C39D9" w:rsidRDefault="00520876" w:rsidP="00520876">
      <w:pPr>
        <w:pStyle w:val="3"/>
      </w:pPr>
      <w:bookmarkStart w:id="212" w:name="_Toc161322019"/>
      <w:r w:rsidRPr="001C39D9">
        <w:rPr>
          <w:rFonts w:hint="eastAsia"/>
        </w:rPr>
        <w:t>境界線上の地物の取り扱い</w:t>
      </w:r>
      <w:bookmarkEnd w:id="212"/>
    </w:p>
    <w:p w14:paraId="76D795D3" w14:textId="77777777" w:rsidR="00520876" w:rsidRPr="0013520C" w:rsidRDefault="00520876" w:rsidP="004F50D8">
      <w:pPr>
        <w:pStyle w:val="4"/>
        <w:numPr>
          <w:ilvl w:val="0"/>
          <w:numId w:val="369"/>
        </w:numPr>
      </w:pPr>
      <w:r w:rsidRPr="00AE06A9">
        <w:rPr>
          <w:rFonts w:hint="eastAsia"/>
        </w:rPr>
        <w:t>ファイルの境界線上に存在する地物</w:t>
      </w:r>
    </w:p>
    <w:p w14:paraId="479BBB95" w14:textId="77777777" w:rsidR="00520876" w:rsidRPr="00AE06A9" w:rsidRDefault="00520876" w:rsidP="00520876">
      <w:pPr>
        <w:ind w:firstLine="167"/>
      </w:pPr>
      <w:r w:rsidRPr="00AE06A9">
        <w:rPr>
          <w:rFonts w:hint="eastAsia"/>
        </w:rPr>
        <w:t>ファイル単位となる国土基本図の図郭の境界線上に存在する地物は分割しない。</w:t>
      </w:r>
    </w:p>
    <w:p w14:paraId="3C782DC1" w14:textId="77777777" w:rsidR="00520876" w:rsidRPr="00AE06A9" w:rsidRDefault="00520876" w:rsidP="00520876">
      <w:pPr>
        <w:ind w:firstLine="167"/>
      </w:pPr>
      <w:r w:rsidRPr="00AE06A9">
        <w:rPr>
          <w:rFonts w:hint="eastAsia"/>
        </w:rPr>
        <w:t>複数の図郭に跨って存在する地物は、それぞれの図郭に平面投影した形状が含まれる面積又は延長の割合を算出し、この割合が最も大きい図郭に対応するファイルに含む。</w:t>
      </w:r>
    </w:p>
    <w:p w14:paraId="69800ACB" w14:textId="1B75E003" w:rsidR="00520876" w:rsidRPr="00AE06A9" w:rsidRDefault="00520876" w:rsidP="00520876">
      <w:pPr>
        <w:ind w:firstLine="167"/>
      </w:pPr>
      <w:r w:rsidRPr="00AE06A9">
        <w:rPr>
          <w:rFonts w:hint="eastAsia"/>
        </w:rPr>
        <w:t>面積又は延長は、小数点</w:t>
      </w:r>
      <w:r w:rsidRPr="00AE06A9">
        <w:t>2桁（3桁目で四捨五入、単位はm2</w:t>
      </w:r>
      <w:r w:rsidR="009E4179">
        <w:rPr>
          <w:rFonts w:hint="eastAsia"/>
        </w:rPr>
        <w:t>又はm</w:t>
      </w:r>
      <w:r w:rsidRPr="00AE06A9">
        <w:t>）で比較する。</w:t>
      </w:r>
    </w:p>
    <w:p w14:paraId="702B0B19" w14:textId="67F64A45" w:rsidR="00520876" w:rsidRPr="00AE06A9" w:rsidRDefault="00520876" w:rsidP="00520876">
      <w:pPr>
        <w:ind w:firstLine="167"/>
      </w:pPr>
      <w:r w:rsidRPr="00AE06A9">
        <w:rPr>
          <w:rFonts w:hint="eastAsia"/>
        </w:rPr>
        <w:t>面積</w:t>
      </w:r>
      <w:r w:rsidR="00FC6198">
        <w:rPr>
          <w:rFonts w:hint="eastAsia"/>
        </w:rPr>
        <w:t>又は延長</w:t>
      </w:r>
      <w:r w:rsidRPr="00AE06A9">
        <w:rPr>
          <w:rFonts w:hint="eastAsia"/>
        </w:rPr>
        <w:t>が同じ場合は</w:t>
      </w:r>
      <w:r w:rsidR="00B01710">
        <w:rPr>
          <w:rFonts w:hint="eastAsia"/>
        </w:rPr>
        <w:t>、</w:t>
      </w:r>
      <w:r w:rsidR="00B01710" w:rsidRPr="00AE06A9">
        <w:rPr>
          <w:rFonts w:asciiTheme="minorEastAsia" w:hAnsiTheme="minorEastAsia"/>
        </w:rPr>
        <w:t>作業規程の準則　付録７　公共測量標準図式　第84条</w:t>
      </w:r>
      <w:r w:rsidR="00B01710">
        <w:rPr>
          <w:rFonts w:asciiTheme="minorEastAsia" w:hAnsiTheme="minorEastAsia" w:hint="eastAsia"/>
        </w:rPr>
        <w:t>第4項が定める</w:t>
      </w:r>
      <w:r w:rsidR="00B01710">
        <w:rPr>
          <w:rFonts w:hint="eastAsia"/>
        </w:rPr>
        <w:t>国土基本図の図郭の区画名</w:t>
      </w:r>
      <w:r w:rsidRPr="00AE06A9">
        <w:rPr>
          <w:rFonts w:hint="eastAsia"/>
        </w:rPr>
        <w:t>の</w:t>
      </w:r>
      <w:r w:rsidR="005F2D6D">
        <w:rPr>
          <w:rFonts w:hint="eastAsia"/>
        </w:rPr>
        <w:t>若い</w:t>
      </w:r>
      <w:r w:rsidRPr="00AE06A9">
        <w:rPr>
          <w:rFonts w:hint="eastAsia"/>
        </w:rPr>
        <w:t>方</w:t>
      </w:r>
      <w:r w:rsidR="005F2D6D">
        <w:rPr>
          <w:rFonts w:hint="eastAsia"/>
        </w:rPr>
        <w:t>（左上）</w:t>
      </w:r>
      <w:r w:rsidRPr="00AE06A9">
        <w:rPr>
          <w:rFonts w:hint="eastAsia"/>
        </w:rPr>
        <w:t>とする。</w:t>
      </w:r>
    </w:p>
    <w:p w14:paraId="3E55B9DD" w14:textId="77777777" w:rsidR="00520876" w:rsidRPr="00AE06A9" w:rsidRDefault="00520876" w:rsidP="00520876">
      <w:pPr>
        <w:ind w:firstLine="167"/>
        <w:rPr>
          <w:rFonts w:asciiTheme="minorEastAsia" w:hAnsiTheme="minorEastAsia"/>
        </w:rPr>
      </w:pPr>
    </w:p>
    <w:p w14:paraId="79C82FD2" w14:textId="77777777" w:rsidR="00520876" w:rsidRPr="0013520C" w:rsidRDefault="00520876" w:rsidP="00520876">
      <w:pPr>
        <w:pStyle w:val="4"/>
      </w:pPr>
      <w:r w:rsidRPr="0013520C">
        <w:rPr>
          <w:rFonts w:hint="eastAsia"/>
        </w:rPr>
        <w:t>行政区域の境界線上に存在する地物</w:t>
      </w:r>
    </w:p>
    <w:p w14:paraId="68123696" w14:textId="77777777" w:rsidR="00857BE5" w:rsidRDefault="00520876" w:rsidP="00857BE5">
      <w:pPr>
        <w:ind w:firstLineChars="100" w:firstLine="168"/>
        <w:rPr>
          <w:rFonts w:asciiTheme="minorEastAsia" w:hAnsiTheme="minorEastAsia"/>
        </w:rPr>
      </w:pPr>
      <w:r w:rsidRPr="0013520C">
        <w:rPr>
          <w:rFonts w:asciiTheme="minorEastAsia" w:hAnsiTheme="minorEastAsia" w:hint="eastAsia"/>
        </w:rPr>
        <w:t>データセットの単位となる行政区域の境界線に跨って存在する地物は、</w:t>
      </w:r>
      <w:r w:rsidR="00857BE5">
        <w:rPr>
          <w:rFonts w:asciiTheme="minorEastAsia" w:hAnsiTheme="minorEastAsia" w:hint="eastAsia"/>
        </w:rPr>
        <w:t>分割しない。</w:t>
      </w:r>
    </w:p>
    <w:p w14:paraId="1DC5116E" w14:textId="77777777" w:rsidR="00857BE5" w:rsidRPr="0013520C" w:rsidRDefault="00857BE5" w:rsidP="00857BE5">
      <w:pPr>
        <w:ind w:firstLineChars="100" w:firstLine="168"/>
        <w:rPr>
          <w:rFonts w:asciiTheme="minorEastAsia" w:hAnsiTheme="minorEastAsia"/>
        </w:rPr>
      </w:pPr>
      <w:r>
        <w:rPr>
          <w:rFonts w:asciiTheme="minorEastAsia" w:hAnsiTheme="minorEastAsia" w:hint="eastAsia"/>
        </w:rPr>
        <w:t>複数の行政区域に跨って存在する地物は、それぞれの都市のデータセットに含めることを基本とする。</w:t>
      </w:r>
    </w:p>
    <w:p w14:paraId="02D624AC" w14:textId="77777777" w:rsidR="00520876" w:rsidRPr="001C39D9" w:rsidRDefault="00520876" w:rsidP="00520876">
      <w:pPr>
        <w:rPr>
          <w:rFonts w:asciiTheme="minorEastAsia" w:hAnsiTheme="minorEastAsia"/>
        </w:rPr>
      </w:pPr>
    </w:p>
    <w:p w14:paraId="6C499813" w14:textId="61164232" w:rsidR="00520876" w:rsidRPr="001C39D9" w:rsidRDefault="00520876" w:rsidP="00520876">
      <w:pPr>
        <w:pStyle w:val="3"/>
      </w:pPr>
      <w:bookmarkStart w:id="213" w:name="_Toc161322020"/>
      <w:r w:rsidRPr="001C39D9">
        <w:rPr>
          <w:rFonts w:hint="eastAsia"/>
        </w:rPr>
        <w:t>ファイル名称</w:t>
      </w:r>
      <w:bookmarkEnd w:id="213"/>
    </w:p>
    <w:p w14:paraId="5E5BF695" w14:textId="122518C5" w:rsidR="00520876" w:rsidRPr="001C39D9" w:rsidRDefault="00520876" w:rsidP="00520876">
      <w:pPr>
        <w:ind w:firstLineChars="100" w:firstLine="168"/>
        <w:rPr>
          <w:rFonts w:asciiTheme="minorEastAsia" w:hAnsiTheme="minorEastAsia"/>
        </w:rPr>
      </w:pPr>
      <w:r w:rsidRPr="001C39D9">
        <w:rPr>
          <w:rFonts w:asciiTheme="minorEastAsia" w:hAnsiTheme="minorEastAsia" w:hint="eastAsia"/>
        </w:rPr>
        <w:t>ファイル名称（拡張子を除いた部分）は、[</w:t>
      </w:r>
      <w:r w:rsidR="005F2D6D">
        <w:rPr>
          <w:rFonts w:asciiTheme="minorEastAsia" w:hAnsiTheme="minorEastAsia" w:hint="eastAsia"/>
        </w:rPr>
        <w:t>図郭</w:t>
      </w:r>
      <w:r w:rsidRPr="001C39D9">
        <w:rPr>
          <w:rFonts w:asciiTheme="minorEastAsia" w:hAnsiTheme="minorEastAsia" w:hint="eastAsia"/>
        </w:rPr>
        <w:t>コード]_</w:t>
      </w:r>
      <w:r w:rsidRPr="001C39D9">
        <w:rPr>
          <w:rFonts w:asciiTheme="minorEastAsia" w:hAnsiTheme="minorEastAsia"/>
        </w:rPr>
        <w:t>[地物型</w:t>
      </w:r>
      <w:r w:rsidRPr="001C39D9">
        <w:rPr>
          <w:rFonts w:asciiTheme="minorEastAsia" w:hAnsiTheme="minorEastAsia" w:hint="eastAsia"/>
        </w:rPr>
        <w:t>]</w:t>
      </w:r>
      <w:r w:rsidRPr="001C39D9">
        <w:rPr>
          <w:rFonts w:asciiTheme="minorEastAsia" w:hAnsiTheme="minorEastAsia"/>
        </w:rPr>
        <w:t>_[CRS]</w:t>
      </w:r>
      <w:r w:rsidRPr="001C39D9">
        <w:rPr>
          <w:rFonts w:asciiTheme="minorEastAsia" w:hAnsiTheme="minorEastAsia" w:hint="eastAsia"/>
        </w:rPr>
        <w:t>_</w:t>
      </w:r>
      <w:r w:rsidRPr="001C39D9">
        <w:rPr>
          <w:rFonts w:asciiTheme="minorEastAsia" w:hAnsiTheme="minorEastAsia"/>
        </w:rPr>
        <w:t>[オプション</w:t>
      </w:r>
      <w:r w:rsidRPr="001C39D9">
        <w:rPr>
          <w:rFonts w:asciiTheme="minorEastAsia" w:hAnsiTheme="minorEastAsia" w:hint="eastAsia"/>
        </w:rPr>
        <w:t>]とする。</w:t>
      </w:r>
    </w:p>
    <w:p w14:paraId="090F8F45" w14:textId="77777777" w:rsidR="00520876" w:rsidRPr="001C39D9" w:rsidRDefault="00520876" w:rsidP="00520876">
      <w:pPr>
        <w:ind w:firstLineChars="100" w:firstLine="168"/>
        <w:rPr>
          <w:rFonts w:asciiTheme="minorEastAsia" w:hAnsiTheme="minorEastAsia"/>
          <w:color w:val="FF0000"/>
        </w:rPr>
      </w:pPr>
    </w:p>
    <w:p w14:paraId="34F7F514" w14:textId="6C5B254E" w:rsidR="00520876" w:rsidRPr="001C39D9" w:rsidRDefault="00520876" w:rsidP="00520876">
      <w:pPr>
        <w:pStyle w:val="ab"/>
        <w:jc w:val="center"/>
        <w:rPr>
          <w:rFonts w:asciiTheme="minorEastAsia" w:hAnsiTheme="minorEastAsia"/>
        </w:rPr>
      </w:pPr>
      <w:r w:rsidRPr="001C39D9">
        <w:rPr>
          <w:rFonts w:asciiTheme="minorEastAsia" w:hAnsiTheme="minorEastAsia"/>
        </w:rPr>
        <w:t xml:space="preserve">表 </w:t>
      </w:r>
      <w:r w:rsidR="009170CC">
        <w:rPr>
          <w:rFonts w:asciiTheme="minorEastAsia" w:hAnsiTheme="minorEastAsia"/>
        </w:rPr>
        <w:fldChar w:fldCharType="begin"/>
      </w:r>
      <w:r w:rsidR="009170CC">
        <w:rPr>
          <w:rFonts w:asciiTheme="minorEastAsia" w:hAnsiTheme="minorEastAsia"/>
        </w:rPr>
        <w:instrText xml:space="preserve"> STYLEREF 1 \s </w:instrText>
      </w:r>
      <w:r w:rsidR="009170CC">
        <w:rPr>
          <w:rFonts w:asciiTheme="minorEastAsia" w:hAnsiTheme="minorEastAsia"/>
        </w:rPr>
        <w:fldChar w:fldCharType="separate"/>
      </w:r>
      <w:r w:rsidR="003548FF">
        <w:rPr>
          <w:rFonts w:asciiTheme="minorEastAsia" w:hAnsiTheme="minorEastAsia"/>
          <w:noProof/>
        </w:rPr>
        <w:t>9</w:t>
      </w:r>
      <w:r w:rsidR="009170CC">
        <w:rPr>
          <w:rFonts w:asciiTheme="minorEastAsia" w:hAnsiTheme="minorEastAsia"/>
        </w:rPr>
        <w:fldChar w:fldCharType="end"/>
      </w:r>
      <w:r w:rsidR="009170CC">
        <w:rPr>
          <w:rFonts w:asciiTheme="minorEastAsia" w:hAnsiTheme="minorEastAsia"/>
        </w:rPr>
        <w:noBreakHyphen/>
      </w:r>
      <w:r w:rsidR="009170CC">
        <w:rPr>
          <w:rFonts w:asciiTheme="minorEastAsia" w:hAnsiTheme="minorEastAsia"/>
        </w:rPr>
        <w:fldChar w:fldCharType="begin"/>
      </w:r>
      <w:r w:rsidR="009170CC">
        <w:rPr>
          <w:rFonts w:asciiTheme="minorEastAsia" w:hAnsiTheme="minorEastAsia"/>
        </w:rPr>
        <w:instrText xml:space="preserve"> SEQ 表 \* ARABIC \s 1 </w:instrText>
      </w:r>
      <w:r w:rsidR="009170CC">
        <w:rPr>
          <w:rFonts w:asciiTheme="minorEastAsia" w:hAnsiTheme="minorEastAsia"/>
        </w:rPr>
        <w:fldChar w:fldCharType="separate"/>
      </w:r>
      <w:r w:rsidR="003548FF">
        <w:rPr>
          <w:rFonts w:asciiTheme="minorEastAsia" w:hAnsiTheme="minorEastAsia"/>
          <w:noProof/>
        </w:rPr>
        <w:t>4</w:t>
      </w:r>
      <w:r w:rsidR="009170CC">
        <w:rPr>
          <w:rFonts w:asciiTheme="minorEastAsia" w:hAnsiTheme="minorEastAsia"/>
        </w:rPr>
        <w:fldChar w:fldCharType="end"/>
      </w:r>
      <w:r w:rsidRPr="001C39D9">
        <w:rPr>
          <w:rFonts w:asciiTheme="minorEastAsia" w:hAnsiTheme="minorEastAsia"/>
        </w:rPr>
        <w:t xml:space="preserve">　ファイル名の構成要素</w:t>
      </w:r>
    </w:p>
    <w:tbl>
      <w:tblPr>
        <w:tblW w:w="1019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4086"/>
        <w:gridCol w:w="3750"/>
      </w:tblGrid>
      <w:tr w:rsidR="00520876" w:rsidRPr="002D3CE7" w14:paraId="37AE297C" w14:textId="77777777" w:rsidTr="00520876">
        <w:trPr>
          <w:trHeight w:val="312"/>
        </w:trPr>
        <w:tc>
          <w:tcPr>
            <w:tcW w:w="2360" w:type="dxa"/>
            <w:shd w:val="clear" w:color="000000" w:fill="D0CECE"/>
            <w:vAlign w:val="center"/>
            <w:hideMark/>
          </w:tcPr>
          <w:p w14:paraId="2781BDC9" w14:textId="77777777" w:rsidR="00520876" w:rsidRPr="002D3CE7" w:rsidRDefault="00520876" w:rsidP="00520876">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ファイル名称の構成要素</w:t>
            </w:r>
          </w:p>
        </w:tc>
        <w:tc>
          <w:tcPr>
            <w:tcW w:w="4086" w:type="dxa"/>
            <w:shd w:val="clear" w:color="000000" w:fill="D0CECE"/>
            <w:vAlign w:val="center"/>
            <w:hideMark/>
          </w:tcPr>
          <w:p w14:paraId="375A805E" w14:textId="77777777" w:rsidR="00520876" w:rsidRPr="002D3CE7" w:rsidRDefault="00520876" w:rsidP="00520876">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説明</w:t>
            </w:r>
          </w:p>
        </w:tc>
        <w:tc>
          <w:tcPr>
            <w:tcW w:w="3750" w:type="dxa"/>
            <w:shd w:val="clear" w:color="000000" w:fill="D0CECE"/>
            <w:vAlign w:val="center"/>
            <w:hideMark/>
          </w:tcPr>
          <w:p w14:paraId="25FB6067" w14:textId="77777777" w:rsidR="00520876" w:rsidRPr="002D3CE7" w:rsidRDefault="00520876" w:rsidP="00520876">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使用可能な文字</w:t>
            </w:r>
          </w:p>
        </w:tc>
      </w:tr>
      <w:tr w:rsidR="00520876" w:rsidRPr="002D3CE7" w14:paraId="354011C3" w14:textId="77777777" w:rsidTr="00520876">
        <w:trPr>
          <w:trHeight w:val="348"/>
        </w:trPr>
        <w:tc>
          <w:tcPr>
            <w:tcW w:w="2360" w:type="dxa"/>
            <w:shd w:val="clear" w:color="auto" w:fill="auto"/>
            <w:vAlign w:val="center"/>
            <w:hideMark/>
          </w:tcPr>
          <w:p w14:paraId="2F7A3A43" w14:textId="343401FA" w:rsidR="00520876" w:rsidRPr="002D3CE7" w:rsidRDefault="00520876" w:rsidP="00520876">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w:t>
            </w:r>
            <w:r w:rsidR="005F2D6D">
              <w:rPr>
                <w:rFonts w:asciiTheme="minorEastAsia" w:hAnsiTheme="minorEastAsia" w:cs="ＭＳ Ｐゴシック" w:hint="eastAsia"/>
                <w:color w:val="000000"/>
                <w:sz w:val="20"/>
                <w:szCs w:val="20"/>
              </w:rPr>
              <w:t>図郭</w:t>
            </w:r>
            <w:r w:rsidRPr="002D3CE7">
              <w:rPr>
                <w:rFonts w:asciiTheme="minorEastAsia" w:hAnsiTheme="minorEastAsia" w:cs="ＭＳ Ｐゴシック" w:hint="eastAsia"/>
                <w:color w:val="000000"/>
                <w:sz w:val="20"/>
                <w:szCs w:val="20"/>
              </w:rPr>
              <w:t>コード]</w:t>
            </w:r>
          </w:p>
        </w:tc>
        <w:tc>
          <w:tcPr>
            <w:tcW w:w="4086" w:type="dxa"/>
            <w:shd w:val="clear" w:color="auto" w:fill="auto"/>
            <w:vAlign w:val="center"/>
            <w:hideMark/>
          </w:tcPr>
          <w:p w14:paraId="7F19E95D" w14:textId="4A3CA771" w:rsidR="00520876" w:rsidRPr="002D3CE7" w:rsidRDefault="00520876" w:rsidP="00520876">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ファイル単位となる</w:t>
            </w:r>
            <w:r w:rsidRPr="005F0C8A">
              <w:rPr>
                <w:rFonts w:asciiTheme="minorEastAsia" w:hAnsiTheme="minorEastAsia" w:cs="ＭＳ Ｐゴシック" w:hint="eastAsia"/>
                <w:color w:val="000000"/>
                <w:sz w:val="20"/>
                <w:szCs w:val="20"/>
              </w:rPr>
              <w:t>国土基本図の図郭の</w:t>
            </w:r>
            <w:r w:rsidR="00B01710">
              <w:rPr>
                <w:rFonts w:asciiTheme="minorEastAsia" w:hAnsiTheme="minorEastAsia" w:cs="ＭＳ Ｐゴシック" w:hint="eastAsia"/>
                <w:color w:val="000000"/>
                <w:sz w:val="20"/>
                <w:szCs w:val="20"/>
              </w:rPr>
              <w:t>区画名</w:t>
            </w:r>
          </w:p>
        </w:tc>
        <w:tc>
          <w:tcPr>
            <w:tcW w:w="3750" w:type="dxa"/>
            <w:shd w:val="clear" w:color="auto" w:fill="auto"/>
            <w:vAlign w:val="center"/>
            <w:hideMark/>
          </w:tcPr>
          <w:p w14:paraId="201A8A80" w14:textId="6D0E4716" w:rsidR="00520876" w:rsidRPr="002D3CE7" w:rsidRDefault="00520876" w:rsidP="00520876">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半角</w:t>
            </w:r>
            <w:r w:rsidR="00946547">
              <w:rPr>
                <w:rFonts w:asciiTheme="minorEastAsia" w:hAnsiTheme="minorEastAsia" w:cs="ＭＳ Ｐゴシック" w:hint="eastAsia"/>
                <w:color w:val="000000"/>
                <w:sz w:val="20"/>
                <w:szCs w:val="20"/>
              </w:rPr>
              <w:t>英</w:t>
            </w:r>
            <w:r w:rsidRPr="002D3CE7">
              <w:rPr>
                <w:rFonts w:asciiTheme="minorEastAsia" w:hAnsiTheme="minorEastAsia" w:cs="ＭＳ Ｐゴシック" w:hint="eastAsia"/>
                <w:color w:val="000000"/>
                <w:sz w:val="20"/>
                <w:szCs w:val="20"/>
              </w:rPr>
              <w:t>数字</w:t>
            </w:r>
          </w:p>
        </w:tc>
      </w:tr>
      <w:tr w:rsidR="00520876" w:rsidRPr="002D3CE7" w14:paraId="0B0ECF92" w14:textId="77777777" w:rsidTr="00520876">
        <w:trPr>
          <w:trHeight w:val="348"/>
        </w:trPr>
        <w:tc>
          <w:tcPr>
            <w:tcW w:w="2360" w:type="dxa"/>
            <w:shd w:val="clear" w:color="auto" w:fill="auto"/>
            <w:vAlign w:val="center"/>
            <w:hideMark/>
          </w:tcPr>
          <w:p w14:paraId="75F647B1" w14:textId="77777777" w:rsidR="00520876" w:rsidRPr="002D3CE7" w:rsidRDefault="00520876" w:rsidP="00520876">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[地物型]</w:t>
            </w:r>
          </w:p>
        </w:tc>
        <w:tc>
          <w:tcPr>
            <w:tcW w:w="4086" w:type="dxa"/>
            <w:shd w:val="clear" w:color="auto" w:fill="auto"/>
            <w:vAlign w:val="center"/>
            <w:hideMark/>
          </w:tcPr>
          <w:p w14:paraId="04295A0D" w14:textId="77777777" w:rsidR="00520876" w:rsidRPr="002D3CE7" w:rsidRDefault="00520876" w:rsidP="00520876">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格納された地物の種類を示す接頭辞</w:t>
            </w:r>
          </w:p>
        </w:tc>
        <w:tc>
          <w:tcPr>
            <w:tcW w:w="3750" w:type="dxa"/>
            <w:shd w:val="clear" w:color="auto" w:fill="auto"/>
            <w:vAlign w:val="center"/>
            <w:hideMark/>
          </w:tcPr>
          <w:p w14:paraId="417044DE" w14:textId="77777777" w:rsidR="00520876" w:rsidRPr="002D3CE7" w:rsidRDefault="00520876" w:rsidP="00520876">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半角英数字</w:t>
            </w:r>
          </w:p>
        </w:tc>
        <w:bookmarkStart w:id="214" w:name="_GoBack"/>
        <w:bookmarkEnd w:id="214"/>
      </w:tr>
      <w:tr w:rsidR="00520876" w:rsidRPr="002D3CE7" w14:paraId="61BDA25B" w14:textId="77777777" w:rsidTr="00520876">
        <w:trPr>
          <w:trHeight w:val="348"/>
        </w:trPr>
        <w:tc>
          <w:tcPr>
            <w:tcW w:w="2360" w:type="dxa"/>
            <w:shd w:val="clear" w:color="auto" w:fill="auto"/>
            <w:vAlign w:val="center"/>
            <w:hideMark/>
          </w:tcPr>
          <w:p w14:paraId="523DBC20" w14:textId="77777777" w:rsidR="00520876" w:rsidRPr="002D3CE7" w:rsidRDefault="00520876" w:rsidP="00520876">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[CRS]</w:t>
            </w:r>
          </w:p>
        </w:tc>
        <w:tc>
          <w:tcPr>
            <w:tcW w:w="4086" w:type="dxa"/>
            <w:shd w:val="clear" w:color="auto" w:fill="auto"/>
            <w:vAlign w:val="center"/>
            <w:hideMark/>
          </w:tcPr>
          <w:p w14:paraId="2566F849" w14:textId="77777777" w:rsidR="00520876" w:rsidRPr="002D3CE7" w:rsidRDefault="00520876" w:rsidP="00520876">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格納された地物に適用される</w:t>
            </w:r>
            <w:r w:rsidRPr="002D3CE7">
              <w:rPr>
                <w:rFonts w:asciiTheme="minorEastAsia" w:hAnsiTheme="minorEastAsia" w:cs="ＭＳ Ｐゴシック"/>
                <w:color w:val="000000"/>
                <w:sz w:val="20"/>
                <w:szCs w:val="20"/>
              </w:rPr>
              <w:t>空間</w:t>
            </w:r>
            <w:r w:rsidRPr="002D3CE7">
              <w:rPr>
                <w:rFonts w:asciiTheme="minorEastAsia" w:hAnsiTheme="minorEastAsia" w:cs="ＭＳ Ｐゴシック" w:hint="eastAsia"/>
                <w:color w:val="000000"/>
                <w:sz w:val="20"/>
                <w:szCs w:val="20"/>
              </w:rPr>
              <w:t>参照系</w:t>
            </w:r>
          </w:p>
        </w:tc>
        <w:tc>
          <w:tcPr>
            <w:tcW w:w="3750" w:type="dxa"/>
            <w:shd w:val="clear" w:color="auto" w:fill="auto"/>
            <w:vAlign w:val="center"/>
            <w:hideMark/>
          </w:tcPr>
          <w:p w14:paraId="7A4FC821" w14:textId="77777777" w:rsidR="00520876" w:rsidRPr="002D3CE7" w:rsidRDefault="00520876" w:rsidP="00520876">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半角数字</w:t>
            </w:r>
          </w:p>
        </w:tc>
      </w:tr>
      <w:tr w:rsidR="00520876" w:rsidRPr="002D3CE7" w14:paraId="7E449AEC" w14:textId="77777777" w:rsidTr="00520876">
        <w:trPr>
          <w:trHeight w:val="680"/>
        </w:trPr>
        <w:tc>
          <w:tcPr>
            <w:tcW w:w="2360" w:type="dxa"/>
            <w:shd w:val="clear" w:color="auto" w:fill="auto"/>
            <w:vAlign w:val="center"/>
            <w:hideMark/>
          </w:tcPr>
          <w:p w14:paraId="430A6D60" w14:textId="77777777" w:rsidR="00520876" w:rsidRPr="002D3CE7" w:rsidRDefault="00520876" w:rsidP="00520876">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[オプション]</w:t>
            </w:r>
          </w:p>
        </w:tc>
        <w:tc>
          <w:tcPr>
            <w:tcW w:w="4086" w:type="dxa"/>
            <w:shd w:val="clear" w:color="auto" w:fill="auto"/>
            <w:vAlign w:val="center"/>
            <w:hideMark/>
          </w:tcPr>
          <w:p w14:paraId="0212E06F" w14:textId="77777777" w:rsidR="00520876" w:rsidRPr="002D3CE7" w:rsidRDefault="00520876" w:rsidP="00520876">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必要に応じてファイルを細分したい場合の識別子（オプション）</w:t>
            </w:r>
          </w:p>
        </w:tc>
        <w:tc>
          <w:tcPr>
            <w:tcW w:w="3750" w:type="dxa"/>
            <w:shd w:val="clear" w:color="auto" w:fill="auto"/>
            <w:vAlign w:val="center"/>
            <w:hideMark/>
          </w:tcPr>
          <w:p w14:paraId="2938ACA9" w14:textId="77777777" w:rsidR="00520876" w:rsidRPr="002D3CE7" w:rsidRDefault="00520876" w:rsidP="00520876">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半角英数字。区切り文字を使用したい場合は半角のハイフンのみ。</w:t>
            </w:r>
          </w:p>
        </w:tc>
      </w:tr>
      <w:tr w:rsidR="00520876" w:rsidRPr="002D3CE7" w14:paraId="1B09EF3D" w14:textId="77777777" w:rsidTr="00520876">
        <w:trPr>
          <w:trHeight w:val="1020"/>
        </w:trPr>
        <w:tc>
          <w:tcPr>
            <w:tcW w:w="2360" w:type="dxa"/>
            <w:shd w:val="clear" w:color="auto" w:fill="auto"/>
            <w:vAlign w:val="center"/>
            <w:hideMark/>
          </w:tcPr>
          <w:p w14:paraId="28F8442D" w14:textId="77777777" w:rsidR="00520876" w:rsidRPr="002D3CE7" w:rsidRDefault="00520876" w:rsidP="00520876">
            <w:pPr>
              <w:spacing w:line="240" w:lineRule="exact"/>
              <w:jc w:val="center"/>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_</w:t>
            </w:r>
          </w:p>
        </w:tc>
        <w:tc>
          <w:tcPr>
            <w:tcW w:w="4086" w:type="dxa"/>
            <w:shd w:val="clear" w:color="auto" w:fill="auto"/>
            <w:vAlign w:val="center"/>
            <w:hideMark/>
          </w:tcPr>
          <w:p w14:paraId="575C3050" w14:textId="77777777" w:rsidR="00520876" w:rsidRPr="002D3CE7" w:rsidRDefault="00520876" w:rsidP="00520876">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ファイル名称の構成要素同士の区切り文字</w:t>
            </w:r>
          </w:p>
        </w:tc>
        <w:tc>
          <w:tcPr>
            <w:tcW w:w="3750" w:type="dxa"/>
            <w:shd w:val="clear" w:color="auto" w:fill="auto"/>
            <w:vAlign w:val="center"/>
            <w:hideMark/>
          </w:tcPr>
          <w:p w14:paraId="06B64F39" w14:textId="77777777" w:rsidR="00520876" w:rsidRPr="002D3CE7" w:rsidRDefault="00520876" w:rsidP="00520876">
            <w:pPr>
              <w:spacing w:line="240" w:lineRule="exact"/>
              <w:rPr>
                <w:rFonts w:asciiTheme="minorEastAsia" w:hAnsiTheme="minorEastAsia" w:cs="ＭＳ Ｐゴシック"/>
                <w:color w:val="000000"/>
                <w:sz w:val="20"/>
                <w:szCs w:val="20"/>
              </w:rPr>
            </w:pPr>
            <w:r w:rsidRPr="002D3CE7">
              <w:rPr>
                <w:rFonts w:asciiTheme="minorEastAsia" w:hAnsiTheme="minorEastAsia" w:cs="ＭＳ Ｐゴシック" w:hint="eastAsia"/>
                <w:color w:val="000000"/>
                <w:sz w:val="20"/>
                <w:szCs w:val="20"/>
              </w:rPr>
              <w:t>ファイル名称の構成要素同士を区切る場合には、アンダースコア（_）のみを用いる。ファイル名称の構成要素の中を区切る場合は、ハイフン（-）を用いる。いずれも半角とする。</w:t>
            </w:r>
          </w:p>
        </w:tc>
      </w:tr>
    </w:tbl>
    <w:p w14:paraId="672BAD1B" w14:textId="77777777" w:rsidR="00520876" w:rsidRPr="001C39D9" w:rsidRDefault="00520876" w:rsidP="00520876">
      <w:pPr>
        <w:ind w:firstLineChars="100" w:firstLine="168"/>
        <w:jc w:val="center"/>
        <w:rPr>
          <w:rFonts w:asciiTheme="minorEastAsia" w:hAnsiTheme="minorEastAsia"/>
        </w:rPr>
      </w:pPr>
    </w:p>
    <w:p w14:paraId="119CDC9F" w14:textId="77777777" w:rsidR="00520876" w:rsidRPr="001C39D9" w:rsidRDefault="00520876" w:rsidP="00520876">
      <w:pPr>
        <w:ind w:firstLineChars="100" w:firstLine="168"/>
        <w:rPr>
          <w:rFonts w:asciiTheme="minorEastAsia" w:hAnsiTheme="minorEastAsia"/>
        </w:rPr>
      </w:pPr>
    </w:p>
    <w:p w14:paraId="49C8843F" w14:textId="6137410B" w:rsidR="00520876" w:rsidRPr="00AE55A7" w:rsidRDefault="00520876" w:rsidP="00520876">
      <w:pPr>
        <w:ind w:firstLineChars="100" w:firstLine="168"/>
        <w:rPr>
          <w:rFonts w:asciiTheme="minorEastAsia" w:hAnsiTheme="minorEastAsia"/>
        </w:rPr>
      </w:pPr>
      <w:r w:rsidRPr="00AE55A7">
        <w:rPr>
          <w:rFonts w:asciiTheme="minorEastAsia" w:hAnsiTheme="minorEastAsia" w:hint="eastAsia"/>
        </w:rPr>
        <w:t>[</w:t>
      </w:r>
      <w:r w:rsidR="005F2D6D">
        <w:rPr>
          <w:rFonts w:asciiTheme="minorEastAsia" w:hAnsiTheme="minorEastAsia" w:hint="eastAsia"/>
        </w:rPr>
        <w:t>図郭</w:t>
      </w:r>
      <w:r w:rsidRPr="00AE55A7">
        <w:rPr>
          <w:rFonts w:asciiTheme="minorEastAsia" w:hAnsiTheme="minorEastAsia"/>
        </w:rPr>
        <w:t>コード</w:t>
      </w:r>
      <w:r w:rsidRPr="00AE55A7">
        <w:rPr>
          <w:rFonts w:asciiTheme="minorEastAsia" w:hAnsiTheme="minorEastAsia" w:hint="eastAsia"/>
        </w:rPr>
        <w:t>]</w:t>
      </w:r>
      <w:r w:rsidRPr="00AE55A7">
        <w:rPr>
          <w:rFonts w:asciiTheme="minorEastAsia" w:hAnsiTheme="minorEastAsia"/>
        </w:rPr>
        <w:t>は、ファイルの単位に対応する</w:t>
      </w:r>
      <w:r w:rsidRPr="005F0C8A">
        <w:rPr>
          <w:rFonts w:asciiTheme="minorEastAsia" w:hAnsiTheme="minorEastAsia" w:cs="ＭＳ Ｐゴシック" w:hint="eastAsia"/>
          <w:color w:val="000000"/>
          <w:sz w:val="20"/>
          <w:szCs w:val="20"/>
        </w:rPr>
        <w:t>国土基本図の図郭</w:t>
      </w:r>
      <w:r w:rsidRPr="00AE55A7">
        <w:rPr>
          <w:rFonts w:asciiTheme="minorEastAsia" w:hAnsiTheme="minorEastAsia" w:hint="eastAsia"/>
        </w:rPr>
        <w:t>の</w:t>
      </w:r>
      <w:r w:rsidR="00B01710">
        <w:rPr>
          <w:rFonts w:asciiTheme="minorEastAsia" w:hAnsiTheme="minorEastAsia" w:hint="eastAsia"/>
        </w:rPr>
        <w:t>区画名</w:t>
      </w:r>
      <w:r w:rsidRPr="00AE55A7">
        <w:rPr>
          <w:rFonts w:asciiTheme="minorEastAsia" w:hAnsiTheme="minorEastAsia" w:hint="eastAsia"/>
        </w:rPr>
        <w:t>とする。ファイルを分割した場合は、最も若い（左</w:t>
      </w:r>
      <w:r w:rsidR="005F2D6D">
        <w:rPr>
          <w:rFonts w:asciiTheme="minorEastAsia" w:hAnsiTheme="minorEastAsia" w:hint="eastAsia"/>
        </w:rPr>
        <w:t>上</w:t>
      </w:r>
      <w:r w:rsidRPr="00AE55A7">
        <w:rPr>
          <w:rFonts w:asciiTheme="minorEastAsia" w:hAnsiTheme="minorEastAsia" w:hint="eastAsia"/>
        </w:rPr>
        <w:t>）の</w:t>
      </w:r>
      <w:r w:rsidR="005F2D6D">
        <w:rPr>
          <w:rFonts w:asciiTheme="minorEastAsia" w:hAnsiTheme="minorEastAsia" w:hint="eastAsia"/>
        </w:rPr>
        <w:t>図郭の</w:t>
      </w:r>
      <w:r w:rsidRPr="00AE55A7">
        <w:rPr>
          <w:rFonts w:asciiTheme="minorEastAsia" w:hAnsiTheme="minorEastAsia" w:hint="eastAsia"/>
        </w:rPr>
        <w:t>コードを付与する。</w:t>
      </w:r>
    </w:p>
    <w:p w14:paraId="2C863F7A" w14:textId="12C2C734" w:rsidR="00520876" w:rsidRPr="00AE55A7" w:rsidRDefault="00520876" w:rsidP="00520876">
      <w:pPr>
        <w:ind w:firstLineChars="100" w:firstLine="168"/>
        <w:rPr>
          <w:rFonts w:asciiTheme="minorEastAsia" w:hAnsiTheme="minorEastAsia"/>
        </w:rPr>
      </w:pPr>
      <w:r w:rsidRPr="00AE55A7">
        <w:rPr>
          <w:rFonts w:asciiTheme="minorEastAsia" w:hAnsiTheme="minorEastAsia"/>
        </w:rPr>
        <w:t>[地物型]にはファイルに含まれる</w:t>
      </w:r>
      <w:r w:rsidRPr="0013520C">
        <w:rPr>
          <w:rFonts w:asciiTheme="minorEastAsia" w:hAnsiTheme="minorEastAsia" w:hint="eastAsia"/>
        </w:rPr>
        <w:t>応用スキーマ</w:t>
      </w:r>
      <w:r w:rsidRPr="00AE55A7">
        <w:rPr>
          <w:rFonts w:asciiTheme="minorEastAsia" w:hAnsiTheme="minorEastAsia"/>
        </w:rPr>
        <w:t>を識別する接頭辞（</w:t>
      </w:r>
      <w:r w:rsidRPr="00AE55A7">
        <w:rPr>
          <w:rFonts w:asciiTheme="minorEastAsia" w:hAnsiTheme="minorEastAsia"/>
        </w:rPr>
        <w:fldChar w:fldCharType="begin"/>
      </w:r>
      <w:r w:rsidRPr="00AE55A7">
        <w:rPr>
          <w:rFonts w:asciiTheme="minorEastAsia" w:hAnsiTheme="minorEastAsia"/>
        </w:rPr>
        <w:instrText xml:space="preserve"> REF _Ref95588543 \h  \* MERGEFORMAT </w:instrText>
      </w:r>
      <w:r w:rsidRPr="00AE55A7">
        <w:rPr>
          <w:rFonts w:asciiTheme="minorEastAsia" w:hAnsiTheme="minorEastAsia"/>
        </w:rPr>
      </w:r>
      <w:r w:rsidRPr="00AE55A7">
        <w:rPr>
          <w:rFonts w:asciiTheme="minorEastAsia" w:hAnsiTheme="minorEastAsia"/>
        </w:rPr>
        <w:fldChar w:fldCharType="separate"/>
      </w:r>
      <w:r w:rsidR="003548FF" w:rsidRPr="00AE55A7">
        <w:rPr>
          <w:rFonts w:asciiTheme="minorEastAsia" w:hAnsiTheme="minorEastAsia"/>
        </w:rPr>
        <w:t xml:space="preserve">表 </w:t>
      </w:r>
      <w:r w:rsidR="003548FF">
        <w:rPr>
          <w:rFonts w:asciiTheme="minorEastAsia" w:hAnsiTheme="minorEastAsia"/>
          <w:noProof/>
        </w:rPr>
        <w:t>7</w:t>
      </w:r>
      <w:r w:rsidR="003548FF">
        <w:rPr>
          <w:rFonts w:asciiTheme="minorEastAsia" w:hAnsiTheme="minorEastAsia"/>
          <w:noProof/>
        </w:rPr>
        <w:noBreakHyphen/>
        <w:t>4</w:t>
      </w:r>
      <w:r w:rsidRPr="00AE55A7">
        <w:rPr>
          <w:rFonts w:asciiTheme="minorEastAsia" w:hAnsiTheme="minorEastAsia"/>
        </w:rPr>
        <w:fldChar w:fldCharType="end"/>
      </w:r>
      <w:r w:rsidRPr="00AE55A7">
        <w:rPr>
          <w:rFonts w:asciiTheme="minorEastAsia" w:hAnsiTheme="minorEastAsia"/>
        </w:rPr>
        <w:t>）を付与する。</w:t>
      </w:r>
    </w:p>
    <w:p w14:paraId="353DF5F3" w14:textId="77777777" w:rsidR="00520876" w:rsidRPr="00AE55A7" w:rsidRDefault="00520876" w:rsidP="00520876">
      <w:pPr>
        <w:ind w:firstLineChars="100" w:firstLine="168"/>
        <w:rPr>
          <w:rFonts w:asciiTheme="minorEastAsia" w:hAnsiTheme="minorEastAsia"/>
        </w:rPr>
      </w:pPr>
    </w:p>
    <w:p w14:paraId="251141D2" w14:textId="27EBC874" w:rsidR="00520876" w:rsidRPr="00AE55A7" w:rsidRDefault="00520876" w:rsidP="00520876">
      <w:pPr>
        <w:pStyle w:val="ab"/>
        <w:jc w:val="center"/>
        <w:rPr>
          <w:rFonts w:asciiTheme="minorEastAsia" w:hAnsiTheme="minorEastAsia"/>
        </w:rPr>
      </w:pPr>
      <w:r w:rsidRPr="00AE55A7">
        <w:rPr>
          <w:rFonts w:asciiTheme="minorEastAsia" w:hAnsiTheme="minorEastAsia"/>
        </w:rPr>
        <w:t xml:space="preserve">表 </w:t>
      </w:r>
      <w:r w:rsidR="009170CC">
        <w:rPr>
          <w:rFonts w:asciiTheme="minorEastAsia" w:hAnsiTheme="minorEastAsia"/>
        </w:rPr>
        <w:fldChar w:fldCharType="begin"/>
      </w:r>
      <w:r w:rsidR="009170CC">
        <w:rPr>
          <w:rFonts w:asciiTheme="minorEastAsia" w:hAnsiTheme="minorEastAsia"/>
        </w:rPr>
        <w:instrText xml:space="preserve"> STYLEREF 1 \s </w:instrText>
      </w:r>
      <w:r w:rsidR="009170CC">
        <w:rPr>
          <w:rFonts w:asciiTheme="minorEastAsia" w:hAnsiTheme="minorEastAsia"/>
        </w:rPr>
        <w:fldChar w:fldCharType="separate"/>
      </w:r>
      <w:r w:rsidR="003548FF">
        <w:rPr>
          <w:rFonts w:asciiTheme="minorEastAsia" w:hAnsiTheme="minorEastAsia"/>
          <w:noProof/>
        </w:rPr>
        <w:t>9</w:t>
      </w:r>
      <w:r w:rsidR="009170CC">
        <w:rPr>
          <w:rFonts w:asciiTheme="minorEastAsia" w:hAnsiTheme="minorEastAsia"/>
        </w:rPr>
        <w:fldChar w:fldCharType="end"/>
      </w:r>
      <w:r w:rsidR="009170CC">
        <w:rPr>
          <w:rFonts w:asciiTheme="minorEastAsia" w:hAnsiTheme="minorEastAsia"/>
        </w:rPr>
        <w:noBreakHyphen/>
      </w:r>
      <w:r w:rsidR="009170CC">
        <w:rPr>
          <w:rFonts w:asciiTheme="minorEastAsia" w:hAnsiTheme="minorEastAsia"/>
        </w:rPr>
        <w:fldChar w:fldCharType="begin"/>
      </w:r>
      <w:r w:rsidR="009170CC">
        <w:rPr>
          <w:rFonts w:asciiTheme="minorEastAsia" w:hAnsiTheme="minorEastAsia"/>
        </w:rPr>
        <w:instrText xml:space="preserve"> SEQ 表 \* ARABIC \s 1 </w:instrText>
      </w:r>
      <w:r w:rsidR="009170CC">
        <w:rPr>
          <w:rFonts w:asciiTheme="minorEastAsia" w:hAnsiTheme="minorEastAsia"/>
        </w:rPr>
        <w:fldChar w:fldCharType="separate"/>
      </w:r>
      <w:r w:rsidR="003548FF">
        <w:rPr>
          <w:rFonts w:asciiTheme="minorEastAsia" w:hAnsiTheme="minorEastAsia"/>
          <w:noProof/>
        </w:rPr>
        <w:t>5</w:t>
      </w:r>
      <w:r w:rsidR="009170CC">
        <w:rPr>
          <w:rFonts w:asciiTheme="minorEastAsia" w:hAnsiTheme="minorEastAsia"/>
        </w:rPr>
        <w:fldChar w:fldCharType="end"/>
      </w:r>
      <w:r w:rsidRPr="00AE55A7">
        <w:rPr>
          <w:rFonts w:asciiTheme="minorEastAsia" w:hAnsiTheme="minorEastAsia"/>
        </w:rPr>
        <w:t xml:space="preserve">　接頭辞</w:t>
      </w:r>
    </w:p>
    <w:tbl>
      <w:tblPr>
        <w:tblW w:w="799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834"/>
        <w:gridCol w:w="2160"/>
      </w:tblGrid>
      <w:tr w:rsidR="00520876" w:rsidRPr="00AE55A7" w14:paraId="5C1F3C43" w14:textId="77777777" w:rsidTr="00520876">
        <w:trPr>
          <w:trHeight w:val="300"/>
          <w:jc w:val="center"/>
        </w:trPr>
        <w:tc>
          <w:tcPr>
            <w:tcW w:w="5834" w:type="dxa"/>
            <w:shd w:val="clear" w:color="000000" w:fill="D0CECE"/>
            <w:vAlign w:val="center"/>
            <w:hideMark/>
          </w:tcPr>
          <w:p w14:paraId="2216E743" w14:textId="77777777" w:rsidR="00520876" w:rsidRPr="0013520C" w:rsidRDefault="00520876" w:rsidP="00520876">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応用スキーマ</w:t>
            </w:r>
          </w:p>
        </w:tc>
        <w:tc>
          <w:tcPr>
            <w:tcW w:w="2160" w:type="dxa"/>
            <w:shd w:val="clear" w:color="000000" w:fill="D0CECE"/>
            <w:vAlign w:val="center"/>
            <w:hideMark/>
          </w:tcPr>
          <w:p w14:paraId="63B2C43D" w14:textId="77777777" w:rsidR="00520876" w:rsidRPr="0013520C" w:rsidRDefault="00520876" w:rsidP="00520876">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接頭辞</w:t>
            </w:r>
          </w:p>
        </w:tc>
      </w:tr>
      <w:tr w:rsidR="00520876" w:rsidRPr="00AE55A7" w14:paraId="7BB02160" w14:textId="77777777" w:rsidTr="00520876">
        <w:trPr>
          <w:trHeight w:val="300"/>
          <w:jc w:val="center"/>
        </w:trPr>
        <w:tc>
          <w:tcPr>
            <w:tcW w:w="5834" w:type="dxa"/>
            <w:shd w:val="clear" w:color="auto" w:fill="auto"/>
            <w:vAlign w:val="center"/>
          </w:tcPr>
          <w:p w14:paraId="3557C9F5" w14:textId="77777777" w:rsidR="00520876" w:rsidRPr="0013520C" w:rsidRDefault="00520876" w:rsidP="00520876">
            <w:pPr>
              <w:spacing w:after="0" w:line="300" w:lineRule="exact"/>
              <w:jc w:val="left"/>
              <w:rPr>
                <w:rFonts w:asciiTheme="minorEastAsia" w:hAnsiTheme="minorEastAsia" w:cs="ＭＳ Ｐゴシック"/>
                <w:w w:val="90"/>
                <w:sz w:val="20"/>
                <w:szCs w:val="20"/>
              </w:rPr>
            </w:pPr>
            <w:r w:rsidRPr="0013520C">
              <w:rPr>
                <w:rFonts w:asciiTheme="minorEastAsia" w:hAnsiTheme="minorEastAsia" w:cs="ＭＳ Ｐゴシック" w:hint="eastAsia"/>
                <w:w w:val="90"/>
                <w:sz w:val="20"/>
                <w:szCs w:val="20"/>
              </w:rPr>
              <w:t>地下埋設物モデル</w:t>
            </w:r>
          </w:p>
        </w:tc>
        <w:tc>
          <w:tcPr>
            <w:tcW w:w="2160" w:type="dxa"/>
            <w:shd w:val="clear" w:color="auto" w:fill="auto"/>
            <w:vAlign w:val="center"/>
          </w:tcPr>
          <w:p w14:paraId="03EB79E6" w14:textId="77777777" w:rsidR="00520876" w:rsidRPr="0013520C" w:rsidRDefault="00520876" w:rsidP="00520876">
            <w:pPr>
              <w:spacing w:after="0" w:line="300" w:lineRule="exact"/>
              <w:jc w:val="center"/>
              <w:rPr>
                <w:rFonts w:asciiTheme="minorEastAsia" w:hAnsiTheme="minorEastAsia" w:cs="ＭＳ Ｐゴシック"/>
                <w:w w:val="90"/>
                <w:sz w:val="20"/>
                <w:szCs w:val="20"/>
              </w:rPr>
            </w:pPr>
            <w:r w:rsidRPr="0013520C">
              <w:rPr>
                <w:rFonts w:asciiTheme="minorEastAsia" w:hAnsiTheme="minorEastAsia" w:cs="ＭＳ Ｐゴシック"/>
                <w:w w:val="90"/>
                <w:sz w:val="20"/>
                <w:szCs w:val="20"/>
              </w:rPr>
              <w:t>unf</w:t>
            </w:r>
          </w:p>
        </w:tc>
      </w:tr>
    </w:tbl>
    <w:p w14:paraId="2EFD6240" w14:textId="77777777" w:rsidR="00520876" w:rsidRPr="00AE55A7" w:rsidRDefault="00520876" w:rsidP="00520876">
      <w:pPr>
        <w:ind w:firstLineChars="100" w:firstLine="168"/>
        <w:rPr>
          <w:rFonts w:asciiTheme="minorEastAsia" w:hAnsiTheme="minorEastAsia"/>
        </w:rPr>
      </w:pPr>
    </w:p>
    <w:p w14:paraId="49AF0D30" w14:textId="77777777" w:rsidR="00520876" w:rsidRPr="00AE55A7" w:rsidRDefault="00520876" w:rsidP="00520876">
      <w:pPr>
        <w:ind w:firstLineChars="100" w:firstLine="168"/>
        <w:rPr>
          <w:rFonts w:asciiTheme="minorEastAsia" w:hAnsiTheme="minorEastAsia"/>
        </w:rPr>
      </w:pPr>
      <w:r w:rsidRPr="00AE55A7">
        <w:rPr>
          <w:rFonts w:asciiTheme="minorEastAsia" w:hAnsiTheme="minorEastAsia"/>
        </w:rPr>
        <w:t>[</w:t>
      </w:r>
      <w:r w:rsidRPr="00AE55A7">
        <w:rPr>
          <w:rFonts w:asciiTheme="minorEastAsia" w:hAnsiTheme="minorEastAsia" w:hint="eastAsia"/>
        </w:rPr>
        <w:t>CRS</w:t>
      </w:r>
      <w:r w:rsidRPr="00AE55A7">
        <w:rPr>
          <w:rFonts w:asciiTheme="minorEastAsia" w:hAnsiTheme="minorEastAsia"/>
        </w:rPr>
        <w:t>]</w:t>
      </w:r>
      <w:r w:rsidRPr="00AE55A7">
        <w:rPr>
          <w:rFonts w:asciiTheme="minorEastAsia" w:hAnsiTheme="minorEastAsia" w:hint="eastAsia"/>
        </w:rPr>
        <w:t>には、当該ファイルに含まれるオブジェクトの空間参照系の略称（半角数字）としてEPSGコード（</w:t>
      </w:r>
      <w:r w:rsidRPr="00AE55A7">
        <w:rPr>
          <w:rFonts w:asciiTheme="minorEastAsia" w:hAnsiTheme="minorEastAsia"/>
        </w:rPr>
        <w:t>https://epsg.org/home.html）</w:t>
      </w:r>
      <w:r w:rsidRPr="00AE55A7">
        <w:rPr>
          <w:rFonts w:asciiTheme="minorEastAsia" w:hAnsiTheme="minorEastAsia" w:hint="eastAsia"/>
        </w:rPr>
        <w:t>を入力する。EPSGコードは、空間参照系に与えられた固有の識別子である。</w:t>
      </w:r>
    </w:p>
    <w:p w14:paraId="5B99BF68" w14:textId="1FC7253B" w:rsidR="00520876" w:rsidRPr="00AE55A7" w:rsidRDefault="009E4179" w:rsidP="00520876">
      <w:pPr>
        <w:ind w:firstLineChars="100" w:firstLine="168"/>
        <w:rPr>
          <w:rFonts w:asciiTheme="minorEastAsia" w:hAnsiTheme="minorEastAsia"/>
        </w:rPr>
      </w:pPr>
      <w:r>
        <w:rPr>
          <w:rFonts w:asciiTheme="minorEastAsia" w:hAnsiTheme="minorEastAsia" w:hint="eastAsia"/>
        </w:rPr>
        <w:t>地下埋設物に適用</w:t>
      </w:r>
      <w:r w:rsidR="00520876" w:rsidRPr="00AE55A7">
        <w:rPr>
          <w:rFonts w:asciiTheme="minorEastAsia" w:hAnsiTheme="minorEastAsia" w:hint="eastAsia"/>
        </w:rPr>
        <w:t>する空間参照系の略称を下表に示す。</w:t>
      </w:r>
    </w:p>
    <w:p w14:paraId="3450D1DF" w14:textId="77777777" w:rsidR="00520876" w:rsidRPr="001C39D9" w:rsidRDefault="00520876" w:rsidP="00520876">
      <w:pPr>
        <w:rPr>
          <w:rFonts w:asciiTheme="minorEastAsia" w:hAnsiTheme="minorEastAsia"/>
        </w:rPr>
      </w:pPr>
    </w:p>
    <w:p w14:paraId="1B9030BB" w14:textId="6BD58D46" w:rsidR="00520876" w:rsidRDefault="00520876" w:rsidP="00520876">
      <w:pPr>
        <w:pStyle w:val="ab"/>
        <w:keepNext/>
        <w:jc w:val="center"/>
      </w:pPr>
      <w:r>
        <w:t xml:space="preserve">表 </w:t>
      </w:r>
      <w:r w:rsidR="003548FF">
        <w:fldChar w:fldCharType="begin"/>
      </w:r>
      <w:r w:rsidR="003548FF">
        <w:instrText xml:space="preserve"> STYLEREF 1 \s </w:instrText>
      </w:r>
      <w:r w:rsidR="003548FF">
        <w:fldChar w:fldCharType="separate"/>
      </w:r>
      <w:r w:rsidR="003548FF">
        <w:rPr>
          <w:noProof/>
        </w:rPr>
        <w:t>9</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6</w:t>
      </w:r>
      <w:r w:rsidR="003548FF">
        <w:rPr>
          <w:noProof/>
        </w:rPr>
        <w:fldChar w:fldCharType="end"/>
      </w:r>
      <w:r>
        <w:t xml:space="preserve"> 空間参照系の略称</w:t>
      </w:r>
    </w:p>
    <w:tbl>
      <w:tblPr>
        <w:tblStyle w:val="af5"/>
        <w:tblW w:w="10196"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217"/>
        <w:gridCol w:w="2979"/>
      </w:tblGrid>
      <w:tr w:rsidR="00520876" w:rsidRPr="001C39D9" w14:paraId="2425D1D2" w14:textId="77777777" w:rsidTr="00520876">
        <w:tc>
          <w:tcPr>
            <w:tcW w:w="7217" w:type="dxa"/>
            <w:shd w:val="clear" w:color="auto" w:fill="D9D9D9" w:themeFill="background1" w:themeFillShade="D9"/>
          </w:tcPr>
          <w:p w14:paraId="05AA2BD0" w14:textId="77777777" w:rsidR="00520876" w:rsidRPr="001C39D9" w:rsidRDefault="00520876" w:rsidP="00520876">
            <w:pPr>
              <w:jc w:val="center"/>
              <w:rPr>
                <w:rFonts w:asciiTheme="minorEastAsia" w:hAnsiTheme="minorEastAsia"/>
                <w:lang w:eastAsia="ja-JP"/>
              </w:rPr>
            </w:pPr>
            <w:r w:rsidRPr="001C39D9">
              <w:rPr>
                <w:rFonts w:asciiTheme="minorEastAsia" w:hAnsiTheme="minorEastAsia" w:hint="eastAsia"/>
                <w:lang w:eastAsia="ja-JP"/>
              </w:rPr>
              <w:t>オブジェクトに適用される空間参照系</w:t>
            </w:r>
          </w:p>
        </w:tc>
        <w:tc>
          <w:tcPr>
            <w:tcW w:w="2979" w:type="dxa"/>
            <w:shd w:val="clear" w:color="auto" w:fill="D9D9D9" w:themeFill="background1" w:themeFillShade="D9"/>
          </w:tcPr>
          <w:p w14:paraId="6C5F6EAD" w14:textId="77777777" w:rsidR="00520876" w:rsidRPr="001C39D9" w:rsidRDefault="00520876" w:rsidP="00520876">
            <w:pPr>
              <w:jc w:val="center"/>
              <w:rPr>
                <w:rFonts w:asciiTheme="minorEastAsia" w:hAnsiTheme="minorEastAsia"/>
              </w:rPr>
            </w:pPr>
            <w:r w:rsidRPr="001C39D9">
              <w:rPr>
                <w:rFonts w:asciiTheme="minorEastAsia" w:hAnsiTheme="minorEastAsia" w:hint="eastAsia"/>
              </w:rPr>
              <w:t>略称</w:t>
            </w:r>
          </w:p>
        </w:tc>
      </w:tr>
      <w:tr w:rsidR="00520876" w:rsidRPr="00290EFE" w14:paraId="6A4B5657" w14:textId="77777777" w:rsidTr="00520876">
        <w:tc>
          <w:tcPr>
            <w:tcW w:w="7217" w:type="dxa"/>
          </w:tcPr>
          <w:p w14:paraId="59EF1937" w14:textId="35EC00EE" w:rsidR="00520876" w:rsidRPr="005F0C8A" w:rsidRDefault="00520876" w:rsidP="00520876">
            <w:pPr>
              <w:rPr>
                <w:rFonts w:asciiTheme="minorEastAsia" w:hAnsiTheme="minorEastAsia"/>
                <w:lang w:eastAsia="ja-JP"/>
              </w:rPr>
            </w:pPr>
            <w:r w:rsidRPr="005F0C8A">
              <w:rPr>
                <w:rFonts w:asciiTheme="minorEastAsia" w:hAnsiTheme="minorEastAsia" w:hint="eastAsia"/>
                <w:lang w:eastAsia="ja-JP"/>
              </w:rPr>
              <w:t>日本測地系2011における平面直角座標系と東京湾平均海面を</w:t>
            </w:r>
            <w:r w:rsidR="00FC6198">
              <w:rPr>
                <w:rFonts w:asciiTheme="minorEastAsia" w:hAnsiTheme="minorEastAsia" w:hint="eastAsia"/>
                <w:lang w:eastAsia="ja-JP"/>
              </w:rPr>
              <w:t>基準</w:t>
            </w:r>
            <w:r w:rsidRPr="005F0C8A">
              <w:rPr>
                <w:rFonts w:asciiTheme="minorEastAsia" w:hAnsiTheme="minorEastAsia" w:hint="eastAsia"/>
                <w:lang w:eastAsia="ja-JP"/>
              </w:rPr>
              <w:t>とする標高の複合座標参照系</w:t>
            </w:r>
          </w:p>
        </w:tc>
        <w:tc>
          <w:tcPr>
            <w:tcW w:w="2979" w:type="dxa"/>
          </w:tcPr>
          <w:p w14:paraId="44A72819" w14:textId="204BA644" w:rsidR="00520876" w:rsidRDefault="00520876" w:rsidP="00520876">
            <w:pPr>
              <w:rPr>
                <w:rFonts w:asciiTheme="minorEastAsia" w:hAnsiTheme="minorEastAsia"/>
                <w:lang w:eastAsia="ja-JP"/>
              </w:rPr>
            </w:pPr>
            <w:r>
              <w:rPr>
                <w:rFonts w:asciiTheme="minorEastAsia" w:hAnsiTheme="minorEastAsia" w:hint="eastAsia"/>
                <w:lang w:eastAsia="ja-JP"/>
              </w:rPr>
              <w:t>下記のいずれかのコードを使用する。</w:t>
            </w:r>
          </w:p>
          <w:p w14:paraId="11363747" w14:textId="6269FFD8" w:rsidR="005F2D6D" w:rsidRDefault="005F2D6D" w:rsidP="00520876">
            <w:pPr>
              <w:rPr>
                <w:rFonts w:asciiTheme="minorEastAsia" w:hAnsiTheme="minorEastAsia"/>
                <w:lang w:eastAsia="ja-JP"/>
              </w:rPr>
            </w:pPr>
          </w:p>
          <w:p w14:paraId="5BBA2E1B" w14:textId="77777777" w:rsidR="00520876" w:rsidRDefault="00520876" w:rsidP="00520876">
            <w:pPr>
              <w:rPr>
                <w:rFonts w:asciiTheme="minorEastAsia" w:hAnsiTheme="minorEastAsia"/>
              </w:rPr>
            </w:pPr>
            <w:r>
              <w:rPr>
                <w:rFonts w:asciiTheme="minorEastAsia" w:hAnsiTheme="minorEastAsia" w:hint="eastAsia"/>
                <w:lang w:eastAsia="ja-JP"/>
              </w:rPr>
              <w:t>10162</w:t>
            </w:r>
          </w:p>
          <w:p w14:paraId="1087B8A6" w14:textId="77777777" w:rsidR="00520876" w:rsidRDefault="00520876" w:rsidP="00520876">
            <w:pPr>
              <w:rPr>
                <w:rFonts w:asciiTheme="minorEastAsia" w:hAnsiTheme="minorEastAsia"/>
              </w:rPr>
            </w:pPr>
            <w:r>
              <w:rPr>
                <w:rFonts w:asciiTheme="minorEastAsia" w:hAnsiTheme="minorEastAsia" w:hint="eastAsia"/>
                <w:lang w:eastAsia="ja-JP"/>
              </w:rPr>
              <w:t>10163</w:t>
            </w:r>
          </w:p>
          <w:p w14:paraId="41C36EED" w14:textId="77777777" w:rsidR="00520876" w:rsidRDefault="00520876" w:rsidP="00520876">
            <w:pPr>
              <w:rPr>
                <w:rFonts w:asciiTheme="minorEastAsia" w:hAnsiTheme="minorEastAsia"/>
                <w:lang w:eastAsia="ja-JP"/>
              </w:rPr>
            </w:pPr>
            <w:r>
              <w:rPr>
                <w:rFonts w:asciiTheme="minorEastAsia" w:hAnsiTheme="minorEastAsia" w:hint="eastAsia"/>
                <w:lang w:eastAsia="ja-JP"/>
              </w:rPr>
              <w:t>10164</w:t>
            </w:r>
          </w:p>
          <w:p w14:paraId="018363E7" w14:textId="77777777" w:rsidR="00520876" w:rsidRDefault="00520876" w:rsidP="00520876">
            <w:pPr>
              <w:rPr>
                <w:rFonts w:asciiTheme="minorEastAsia" w:hAnsiTheme="minorEastAsia"/>
                <w:lang w:eastAsia="ja-JP"/>
              </w:rPr>
            </w:pPr>
            <w:r>
              <w:rPr>
                <w:rFonts w:asciiTheme="minorEastAsia" w:hAnsiTheme="minorEastAsia" w:hint="eastAsia"/>
                <w:lang w:eastAsia="ja-JP"/>
              </w:rPr>
              <w:t>10165</w:t>
            </w:r>
          </w:p>
          <w:p w14:paraId="289C3451" w14:textId="77777777" w:rsidR="00520876" w:rsidRDefault="00520876" w:rsidP="00520876">
            <w:pPr>
              <w:rPr>
                <w:rFonts w:asciiTheme="minorEastAsia" w:hAnsiTheme="minorEastAsia"/>
              </w:rPr>
            </w:pPr>
            <w:r>
              <w:rPr>
                <w:rFonts w:asciiTheme="minorEastAsia" w:hAnsiTheme="minorEastAsia" w:hint="eastAsia"/>
                <w:lang w:eastAsia="ja-JP"/>
              </w:rPr>
              <w:t>10170</w:t>
            </w:r>
          </w:p>
          <w:p w14:paraId="0B8FBF07" w14:textId="77777777" w:rsidR="00520876" w:rsidRDefault="00520876" w:rsidP="00520876">
            <w:pPr>
              <w:rPr>
                <w:rFonts w:asciiTheme="minorEastAsia" w:hAnsiTheme="minorEastAsia"/>
              </w:rPr>
            </w:pPr>
            <w:r>
              <w:rPr>
                <w:rFonts w:asciiTheme="minorEastAsia" w:hAnsiTheme="minorEastAsia" w:hint="eastAsia"/>
                <w:lang w:eastAsia="ja-JP"/>
              </w:rPr>
              <w:t>10166</w:t>
            </w:r>
          </w:p>
          <w:p w14:paraId="24A025FB" w14:textId="77777777" w:rsidR="00520876" w:rsidRDefault="00520876" w:rsidP="00520876">
            <w:pPr>
              <w:rPr>
                <w:rFonts w:asciiTheme="minorEastAsia" w:hAnsiTheme="minorEastAsia"/>
              </w:rPr>
            </w:pPr>
            <w:r>
              <w:rPr>
                <w:rFonts w:asciiTheme="minorEastAsia" w:hAnsiTheme="minorEastAsia" w:hint="eastAsia"/>
                <w:lang w:eastAsia="ja-JP"/>
              </w:rPr>
              <w:t>10167</w:t>
            </w:r>
          </w:p>
          <w:p w14:paraId="2EDDD362" w14:textId="77777777" w:rsidR="00520876" w:rsidRDefault="00520876" w:rsidP="00520876">
            <w:pPr>
              <w:rPr>
                <w:rFonts w:asciiTheme="minorEastAsia" w:hAnsiTheme="minorEastAsia"/>
              </w:rPr>
            </w:pPr>
            <w:r>
              <w:rPr>
                <w:rFonts w:asciiTheme="minorEastAsia" w:hAnsiTheme="minorEastAsia" w:hint="eastAsia"/>
                <w:lang w:eastAsia="ja-JP"/>
              </w:rPr>
              <w:t>10168</w:t>
            </w:r>
          </w:p>
          <w:p w14:paraId="0F03137C" w14:textId="64CA76AF" w:rsidR="00520876" w:rsidRDefault="00520876" w:rsidP="00520876">
            <w:pPr>
              <w:rPr>
                <w:rFonts w:asciiTheme="minorEastAsia" w:hAnsiTheme="minorEastAsia"/>
                <w:lang w:eastAsia="ja-JP"/>
              </w:rPr>
            </w:pPr>
            <w:r>
              <w:rPr>
                <w:rFonts w:asciiTheme="minorEastAsia" w:hAnsiTheme="minorEastAsia" w:hint="eastAsia"/>
                <w:lang w:eastAsia="ja-JP"/>
              </w:rPr>
              <w:t>10169</w:t>
            </w:r>
          </w:p>
          <w:p w14:paraId="463815C1" w14:textId="59A19E0C" w:rsidR="002805FE" w:rsidRDefault="002805FE" w:rsidP="00520876">
            <w:pPr>
              <w:rPr>
                <w:rFonts w:asciiTheme="minorEastAsia" w:hAnsiTheme="minorEastAsia"/>
              </w:rPr>
            </w:pPr>
            <w:r>
              <w:rPr>
                <w:rFonts w:asciiTheme="minorEastAsia" w:hAnsiTheme="minorEastAsia" w:hint="eastAsia"/>
                <w:lang w:eastAsia="ja-JP"/>
              </w:rPr>
              <w:t>10170</w:t>
            </w:r>
          </w:p>
          <w:p w14:paraId="040F32B6" w14:textId="77777777" w:rsidR="00520876" w:rsidRDefault="00520876" w:rsidP="00520876">
            <w:pPr>
              <w:rPr>
                <w:rFonts w:asciiTheme="minorEastAsia" w:hAnsiTheme="minorEastAsia"/>
              </w:rPr>
            </w:pPr>
            <w:r>
              <w:rPr>
                <w:rFonts w:asciiTheme="minorEastAsia" w:hAnsiTheme="minorEastAsia" w:hint="eastAsia"/>
                <w:lang w:eastAsia="ja-JP"/>
              </w:rPr>
              <w:t>10171</w:t>
            </w:r>
          </w:p>
          <w:p w14:paraId="561923DB" w14:textId="77777777" w:rsidR="00520876" w:rsidRDefault="00520876" w:rsidP="00520876">
            <w:pPr>
              <w:rPr>
                <w:rFonts w:asciiTheme="minorEastAsia" w:hAnsiTheme="minorEastAsia"/>
              </w:rPr>
            </w:pPr>
            <w:r>
              <w:rPr>
                <w:rFonts w:asciiTheme="minorEastAsia" w:hAnsiTheme="minorEastAsia" w:hint="eastAsia"/>
                <w:lang w:eastAsia="ja-JP"/>
              </w:rPr>
              <w:t>10172</w:t>
            </w:r>
          </w:p>
          <w:p w14:paraId="1D815F71" w14:textId="77777777" w:rsidR="00520876" w:rsidRDefault="00520876" w:rsidP="00520876">
            <w:pPr>
              <w:rPr>
                <w:rFonts w:asciiTheme="minorEastAsia" w:hAnsiTheme="minorEastAsia"/>
              </w:rPr>
            </w:pPr>
            <w:r>
              <w:rPr>
                <w:rFonts w:asciiTheme="minorEastAsia" w:hAnsiTheme="minorEastAsia" w:hint="eastAsia"/>
                <w:lang w:eastAsia="ja-JP"/>
              </w:rPr>
              <w:t>10173</w:t>
            </w:r>
          </w:p>
          <w:p w14:paraId="073729CD" w14:textId="77777777" w:rsidR="00520876" w:rsidRPr="00290EFE" w:rsidRDefault="00520876" w:rsidP="00520876">
            <w:pPr>
              <w:rPr>
                <w:rFonts w:asciiTheme="minorEastAsia" w:hAnsiTheme="minorEastAsia"/>
              </w:rPr>
            </w:pPr>
            <w:r>
              <w:rPr>
                <w:rFonts w:asciiTheme="minorEastAsia" w:hAnsiTheme="minorEastAsia" w:hint="eastAsia"/>
                <w:lang w:eastAsia="ja-JP"/>
              </w:rPr>
              <w:t>10174</w:t>
            </w:r>
          </w:p>
        </w:tc>
      </w:tr>
    </w:tbl>
    <w:p w14:paraId="673C42A3" w14:textId="68D4FF68" w:rsidR="00520876" w:rsidRDefault="00520876" w:rsidP="00520876">
      <w:pPr>
        <w:rPr>
          <w:rFonts w:asciiTheme="minorEastAsia" w:hAnsiTheme="minorEastAsia"/>
        </w:rPr>
      </w:pPr>
    </w:p>
    <w:p w14:paraId="3A4B07E1" w14:textId="29DD8E00" w:rsidR="009E4179" w:rsidRDefault="002805FE" w:rsidP="002805FE">
      <w:pPr>
        <w:ind w:firstLineChars="100" w:firstLine="168"/>
        <w:rPr>
          <w:rFonts w:asciiTheme="minorEastAsia" w:hAnsiTheme="minorEastAsia"/>
        </w:rPr>
      </w:pPr>
      <w:r>
        <w:rPr>
          <w:rFonts w:asciiTheme="minorEastAsia" w:hAnsiTheme="minorEastAsia" w:hint="eastAsia"/>
        </w:rPr>
        <w:t>なお、</w:t>
      </w:r>
      <w:r w:rsidR="009E4179" w:rsidRPr="009E4179">
        <w:rPr>
          <w:rFonts w:asciiTheme="minorEastAsia" w:hAnsiTheme="minorEastAsia" w:hint="eastAsia"/>
        </w:rPr>
        <w:t>「日本測地系</w:t>
      </w:r>
      <w:r w:rsidR="009E4179" w:rsidRPr="009E4179">
        <w:rPr>
          <w:rFonts w:asciiTheme="minorEastAsia" w:hAnsiTheme="minorEastAsia"/>
        </w:rPr>
        <w:t xml:space="preserve"> 2011 における平面直角座標系と東京湾平均海面を</w:t>
      </w:r>
      <w:r w:rsidR="00FC6198">
        <w:rPr>
          <w:rFonts w:asciiTheme="minorEastAsia" w:hAnsiTheme="minorEastAsia" w:hint="eastAsia"/>
        </w:rPr>
        <w:t>基準</w:t>
      </w:r>
      <w:r w:rsidR="009E4179" w:rsidRPr="009E4179">
        <w:rPr>
          <w:rFonts w:asciiTheme="minorEastAsia" w:hAnsiTheme="minorEastAsia"/>
        </w:rPr>
        <w:t>とする標高の複合座標参照系」の略称は、適用される平面直角座標</w:t>
      </w:r>
      <w:r w:rsidR="009E4179" w:rsidRPr="009E4179">
        <w:rPr>
          <w:rFonts w:asciiTheme="minorEastAsia" w:hAnsiTheme="minorEastAsia" w:hint="eastAsia"/>
        </w:rPr>
        <w:t>系の系により、</w:t>
      </w:r>
      <w:r w:rsidR="009E4179">
        <w:rPr>
          <w:rFonts w:asciiTheme="minorEastAsia" w:hAnsiTheme="minorEastAsia" w:hint="eastAsia"/>
        </w:rPr>
        <w:t>以下の通り</w:t>
      </w:r>
      <w:r w:rsidR="009E4179" w:rsidRPr="009E4179">
        <w:rPr>
          <w:rFonts w:asciiTheme="minorEastAsia" w:hAnsiTheme="minorEastAsia" w:hint="eastAsia"/>
        </w:rPr>
        <w:t>区分されている。</w:t>
      </w:r>
    </w:p>
    <w:p w14:paraId="55751902" w14:textId="77777777" w:rsidR="002805FE" w:rsidRPr="002805FE" w:rsidRDefault="002805FE" w:rsidP="004F50D8">
      <w:pPr>
        <w:ind w:firstLineChars="100" w:firstLine="168"/>
        <w:rPr>
          <w:rFonts w:asciiTheme="minorEastAsia" w:hAnsiTheme="minorEastAsia"/>
        </w:rPr>
      </w:pPr>
    </w:p>
    <w:p w14:paraId="6B7A1768" w14:textId="77777777" w:rsidR="009E4179" w:rsidRPr="009E4179" w:rsidRDefault="009E4179" w:rsidP="004F50D8">
      <w:pPr>
        <w:ind w:leftChars="422" w:left="709"/>
        <w:rPr>
          <w:rFonts w:asciiTheme="minorEastAsia" w:hAnsiTheme="minorEastAsia"/>
        </w:rPr>
      </w:pPr>
      <w:r w:rsidRPr="009E4179">
        <w:rPr>
          <w:rFonts w:asciiTheme="minorEastAsia" w:hAnsiTheme="minorEastAsia"/>
        </w:rPr>
        <w:t>10162：第Ⅰ系 10163：第Ⅱ系 10164：第Ⅲ系 10165：第Ⅳ系 10166：第Ⅴ系 10167：第Ⅵ系 10168：第Ⅶ系</w:t>
      </w:r>
    </w:p>
    <w:p w14:paraId="4E5737B6" w14:textId="34DF23D2" w:rsidR="009E4179" w:rsidRDefault="009E4179" w:rsidP="004F50D8">
      <w:pPr>
        <w:ind w:leftChars="422" w:left="709"/>
        <w:rPr>
          <w:rFonts w:asciiTheme="minorEastAsia" w:hAnsiTheme="minorEastAsia"/>
        </w:rPr>
      </w:pPr>
      <w:r w:rsidRPr="009E4179">
        <w:rPr>
          <w:rFonts w:asciiTheme="minorEastAsia" w:hAnsiTheme="minorEastAsia"/>
        </w:rPr>
        <w:t xml:space="preserve">10169：第 </w:t>
      </w:r>
      <w:r>
        <w:rPr>
          <w:rFonts w:asciiTheme="minorEastAsia" w:hAnsiTheme="minorEastAsia" w:hint="eastAsia"/>
        </w:rPr>
        <w:t>Ⅷ</w:t>
      </w:r>
      <w:r w:rsidRPr="009E4179">
        <w:rPr>
          <w:rFonts w:asciiTheme="minorEastAsia" w:hAnsiTheme="minorEastAsia"/>
        </w:rPr>
        <w:t>系 1</w:t>
      </w:r>
      <w:r w:rsidR="002805FE">
        <w:rPr>
          <w:rFonts w:asciiTheme="minorEastAsia" w:hAnsiTheme="minorEastAsia" w:hint="eastAsia"/>
        </w:rPr>
        <w:t>、10170：第Ⅸ系、</w:t>
      </w:r>
      <w:r w:rsidRPr="009E4179">
        <w:rPr>
          <w:rFonts w:asciiTheme="minorEastAsia" w:hAnsiTheme="minorEastAsia"/>
        </w:rPr>
        <w:t xml:space="preserve">0171：第 </w:t>
      </w:r>
      <w:r>
        <w:rPr>
          <w:rFonts w:asciiTheme="minorEastAsia" w:hAnsiTheme="minorEastAsia" w:hint="eastAsia"/>
        </w:rPr>
        <w:t>Ⅹ</w:t>
      </w:r>
      <w:r w:rsidRPr="009E4179">
        <w:rPr>
          <w:rFonts w:asciiTheme="minorEastAsia" w:hAnsiTheme="minorEastAsia"/>
        </w:rPr>
        <w:t xml:space="preserve"> 系 10172：第 </w:t>
      </w:r>
      <w:r>
        <w:rPr>
          <w:rFonts w:asciiTheme="minorEastAsia" w:hAnsiTheme="minorEastAsia" w:hint="eastAsia"/>
        </w:rPr>
        <w:t>Ⅺ</w:t>
      </w:r>
      <w:r w:rsidRPr="009E4179">
        <w:rPr>
          <w:rFonts w:asciiTheme="minorEastAsia" w:hAnsiTheme="minorEastAsia"/>
        </w:rPr>
        <w:t xml:space="preserve"> 系 10173：第 </w:t>
      </w:r>
      <w:r>
        <w:rPr>
          <w:rFonts w:asciiTheme="minorEastAsia" w:hAnsiTheme="minorEastAsia" w:hint="eastAsia"/>
        </w:rPr>
        <w:t>Ⅻ</w:t>
      </w:r>
      <w:r w:rsidRPr="009E4179">
        <w:rPr>
          <w:rFonts w:asciiTheme="minorEastAsia" w:hAnsiTheme="minorEastAsia"/>
        </w:rPr>
        <w:t xml:space="preserve"> 系 10174：第</w:t>
      </w:r>
      <w:r w:rsidR="002805FE">
        <w:rPr>
          <w:rFonts w:asciiTheme="minorEastAsia" w:hAnsiTheme="minorEastAsia" w:hint="eastAsia"/>
        </w:rPr>
        <w:t>Ⅹ</w:t>
      </w:r>
      <w:r w:rsidR="002805FE" w:rsidRPr="009E4179">
        <w:rPr>
          <w:rFonts w:asciiTheme="minorEastAsia" w:hAnsiTheme="minorEastAsia"/>
        </w:rPr>
        <w:t>Ⅲ</w:t>
      </w:r>
      <w:r w:rsidRPr="009E4179">
        <w:rPr>
          <w:rFonts w:asciiTheme="minorEastAsia" w:hAnsiTheme="minorEastAsia"/>
        </w:rPr>
        <w:t>系</w:t>
      </w:r>
    </w:p>
    <w:p w14:paraId="3890ABB5" w14:textId="01EAE02E" w:rsidR="009E4179" w:rsidRDefault="009E4179" w:rsidP="00520876">
      <w:pPr>
        <w:rPr>
          <w:rFonts w:asciiTheme="minorEastAsia" w:hAnsiTheme="minorEastAsia"/>
        </w:rPr>
      </w:pPr>
    </w:p>
    <w:p w14:paraId="2AA6E5D5" w14:textId="77777777" w:rsidR="009E4179" w:rsidRPr="00290EFE" w:rsidRDefault="009E4179" w:rsidP="00520876">
      <w:pPr>
        <w:rPr>
          <w:rFonts w:asciiTheme="minorEastAsia" w:hAnsiTheme="minorEastAsia"/>
        </w:rPr>
      </w:pPr>
    </w:p>
    <w:p w14:paraId="727FBCA6" w14:textId="25DD58BF" w:rsidR="00520876" w:rsidRPr="00AE55A7" w:rsidRDefault="00520876" w:rsidP="00520876">
      <w:pPr>
        <w:ind w:firstLineChars="100" w:firstLine="168"/>
        <w:rPr>
          <w:rFonts w:asciiTheme="minorEastAsia" w:hAnsiTheme="minorEastAsia"/>
        </w:rPr>
      </w:pPr>
      <w:r w:rsidRPr="00AE55A7">
        <w:rPr>
          <w:rFonts w:asciiTheme="minorEastAsia" w:hAnsiTheme="minorEastAsia"/>
        </w:rPr>
        <w:t xml:space="preserve"> [オプション]は、メッシュ単位及び地物型単位となるファイルをさらに分割したい場合</w:t>
      </w:r>
      <w:r w:rsidR="009F788C">
        <w:rPr>
          <w:rFonts w:asciiTheme="minorEastAsia" w:hAnsiTheme="minorEastAsia" w:hint="eastAsia"/>
        </w:rPr>
        <w:t>（例：ユーティリティ事業者ごとにファイルを分割する）</w:t>
      </w:r>
      <w:r w:rsidRPr="00AE55A7">
        <w:rPr>
          <w:rFonts w:asciiTheme="minorEastAsia" w:hAnsiTheme="minorEastAsia"/>
        </w:rPr>
        <w:t>に使用する。使用しない場合は区切り文字と共に省略する。</w:t>
      </w:r>
    </w:p>
    <w:p w14:paraId="29752B3C" w14:textId="77777777" w:rsidR="00520876" w:rsidRPr="00AE55A7" w:rsidRDefault="00520876" w:rsidP="00520876">
      <w:pPr>
        <w:ind w:firstLineChars="100" w:firstLine="168"/>
        <w:rPr>
          <w:rFonts w:asciiTheme="minorEastAsia" w:hAnsiTheme="minorEastAsia"/>
        </w:rPr>
      </w:pPr>
      <w:r w:rsidRPr="00AE55A7">
        <w:rPr>
          <w:rFonts w:asciiTheme="minorEastAsia" w:hAnsiTheme="minorEastAsia" w:hint="eastAsia"/>
        </w:rPr>
        <w:t>[オプション]を使用する場合は、オプションの文字列、適用するフォルダの名称、オプションの意味の一覧を作成する。</w:t>
      </w:r>
    </w:p>
    <w:p w14:paraId="0F086B40" w14:textId="77777777" w:rsidR="00520876" w:rsidRPr="00AE55A7" w:rsidRDefault="00520876" w:rsidP="00520876">
      <w:pPr>
        <w:ind w:firstLineChars="100" w:firstLine="168"/>
        <w:rPr>
          <w:rFonts w:asciiTheme="minorEastAsia" w:hAnsiTheme="minorEastAsia"/>
        </w:rPr>
      </w:pPr>
    </w:p>
    <w:p w14:paraId="5107308B" w14:textId="11159F01" w:rsidR="00520876" w:rsidRPr="00AE55A7" w:rsidRDefault="00520876" w:rsidP="00520876">
      <w:pPr>
        <w:pStyle w:val="ab"/>
        <w:keepNext/>
        <w:jc w:val="center"/>
      </w:pPr>
      <w:r w:rsidRPr="00AE55A7">
        <w:t xml:space="preserve">表 </w:t>
      </w:r>
      <w:r w:rsidR="003548FF">
        <w:fldChar w:fldCharType="begin"/>
      </w:r>
      <w:r w:rsidR="003548FF">
        <w:instrText xml:space="preserve"> STYLEREF 1 \s </w:instrText>
      </w:r>
      <w:r w:rsidR="003548FF">
        <w:fldChar w:fldCharType="separate"/>
      </w:r>
      <w:r w:rsidR="003548FF">
        <w:rPr>
          <w:noProof/>
        </w:rPr>
        <w:t>9</w:t>
      </w:r>
      <w:r w:rsidR="003548FF">
        <w:rPr>
          <w:noProof/>
        </w:rPr>
        <w:fldChar w:fldCharType="end"/>
      </w:r>
      <w:r w:rsidR="009170CC">
        <w:noBreakHyphen/>
      </w:r>
      <w:r w:rsidR="003548FF">
        <w:fldChar w:fldCharType="begin"/>
      </w:r>
      <w:r w:rsidR="003548FF">
        <w:instrText xml:space="preserve"> SEQ </w:instrText>
      </w:r>
      <w:r w:rsidR="003548FF">
        <w:instrText>表</w:instrText>
      </w:r>
      <w:r w:rsidR="003548FF">
        <w:instrText xml:space="preserve"> \* ARABIC \s 1 </w:instrText>
      </w:r>
      <w:r w:rsidR="003548FF">
        <w:fldChar w:fldCharType="separate"/>
      </w:r>
      <w:r w:rsidR="003548FF">
        <w:rPr>
          <w:noProof/>
        </w:rPr>
        <w:t>7</w:t>
      </w:r>
      <w:r w:rsidR="003548FF">
        <w:rPr>
          <w:noProof/>
        </w:rPr>
        <w:fldChar w:fldCharType="end"/>
      </w:r>
      <w:r w:rsidRPr="00AE55A7">
        <w:rPr>
          <w:rFonts w:hint="eastAsia"/>
        </w:rPr>
        <w:t xml:space="preserve">　</w:t>
      </w:r>
      <w:r w:rsidRPr="00AE55A7">
        <w:rPr>
          <w:rFonts w:asciiTheme="minorEastAsia" w:hAnsiTheme="minorEastAsia" w:hint="eastAsia"/>
        </w:rPr>
        <w:t>オプションに使用する文字列</w:t>
      </w:r>
    </w:p>
    <w:tbl>
      <w:tblPr>
        <w:tblW w:w="1019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69"/>
        <w:gridCol w:w="2107"/>
        <w:gridCol w:w="6520"/>
      </w:tblGrid>
      <w:tr w:rsidR="00520876" w:rsidRPr="00AE55A7" w14:paraId="0863C422" w14:textId="77777777" w:rsidTr="00520876">
        <w:trPr>
          <w:trHeight w:val="320"/>
          <w:jc w:val="center"/>
        </w:trPr>
        <w:tc>
          <w:tcPr>
            <w:tcW w:w="1569" w:type="dxa"/>
            <w:shd w:val="clear" w:color="000000" w:fill="D0CECE"/>
          </w:tcPr>
          <w:p w14:paraId="1BDE2A7A" w14:textId="77777777" w:rsidR="00520876" w:rsidRPr="00AE55A7" w:rsidRDefault="00520876" w:rsidP="00520876">
            <w:pPr>
              <w:jc w:val="center"/>
              <w:rPr>
                <w:rFonts w:asciiTheme="minorEastAsia" w:hAnsiTheme="minorEastAsia"/>
              </w:rPr>
            </w:pPr>
            <w:r w:rsidRPr="00AE55A7">
              <w:rPr>
                <w:rFonts w:asciiTheme="minorEastAsia" w:hAnsiTheme="minorEastAsia" w:hint="eastAsia"/>
              </w:rPr>
              <w:t>オプション</w:t>
            </w:r>
          </w:p>
        </w:tc>
        <w:tc>
          <w:tcPr>
            <w:tcW w:w="2107" w:type="dxa"/>
            <w:shd w:val="clear" w:color="000000" w:fill="D0CECE"/>
            <w:vAlign w:val="center"/>
            <w:hideMark/>
          </w:tcPr>
          <w:p w14:paraId="351045F7" w14:textId="77777777" w:rsidR="00520876" w:rsidRPr="00AE55A7" w:rsidRDefault="00520876" w:rsidP="00520876">
            <w:pPr>
              <w:jc w:val="center"/>
              <w:rPr>
                <w:rFonts w:asciiTheme="minorEastAsia" w:hAnsiTheme="minorEastAsia"/>
              </w:rPr>
            </w:pPr>
            <w:r w:rsidRPr="00AE55A7">
              <w:rPr>
                <w:rFonts w:asciiTheme="minorEastAsia" w:hAnsiTheme="minorEastAsia" w:hint="eastAsia"/>
              </w:rPr>
              <w:t>適用するフォルダ名</w:t>
            </w:r>
          </w:p>
        </w:tc>
        <w:tc>
          <w:tcPr>
            <w:tcW w:w="6520" w:type="dxa"/>
            <w:shd w:val="clear" w:color="000000" w:fill="D0CECE"/>
            <w:vAlign w:val="center"/>
            <w:hideMark/>
          </w:tcPr>
          <w:p w14:paraId="4C58DEAF" w14:textId="77777777" w:rsidR="00520876" w:rsidRPr="00AE55A7" w:rsidRDefault="00520876" w:rsidP="00520876">
            <w:pPr>
              <w:jc w:val="center"/>
              <w:rPr>
                <w:rFonts w:asciiTheme="minorEastAsia" w:hAnsiTheme="minorEastAsia"/>
              </w:rPr>
            </w:pPr>
            <w:r w:rsidRPr="00AE55A7">
              <w:rPr>
                <w:rFonts w:asciiTheme="minorEastAsia" w:hAnsiTheme="minorEastAsia" w:hint="eastAsia"/>
              </w:rPr>
              <w:t>オプションの意味</w:t>
            </w:r>
          </w:p>
        </w:tc>
      </w:tr>
      <w:tr w:rsidR="00520876" w:rsidRPr="001C39D9" w14:paraId="1F70A201" w14:textId="77777777" w:rsidTr="00520876">
        <w:trPr>
          <w:trHeight w:val="283"/>
          <w:jc w:val="center"/>
        </w:trPr>
        <w:tc>
          <w:tcPr>
            <w:tcW w:w="1569" w:type="dxa"/>
          </w:tcPr>
          <w:p w14:paraId="7667F6AF" w14:textId="75882F20" w:rsidR="00520876" w:rsidRPr="0013520C" w:rsidRDefault="00520876" w:rsidP="00520876">
            <w:pPr>
              <w:rPr>
                <w:rFonts w:asciiTheme="minorEastAsia" w:hAnsiTheme="minorEastAsia"/>
              </w:rPr>
            </w:pPr>
          </w:p>
        </w:tc>
        <w:tc>
          <w:tcPr>
            <w:tcW w:w="2107" w:type="dxa"/>
            <w:shd w:val="clear" w:color="auto" w:fill="auto"/>
          </w:tcPr>
          <w:p w14:paraId="0D6F8978" w14:textId="0484C4D5" w:rsidR="00520876" w:rsidRPr="0013520C" w:rsidRDefault="00520876" w:rsidP="00520876">
            <w:pPr>
              <w:rPr>
                <w:rFonts w:asciiTheme="minorEastAsia" w:hAnsiTheme="minorEastAsia"/>
              </w:rPr>
            </w:pPr>
          </w:p>
        </w:tc>
        <w:tc>
          <w:tcPr>
            <w:tcW w:w="6520" w:type="dxa"/>
            <w:shd w:val="clear" w:color="auto" w:fill="auto"/>
            <w:vAlign w:val="center"/>
          </w:tcPr>
          <w:p w14:paraId="0AF977AB" w14:textId="747FC990" w:rsidR="00520876" w:rsidRPr="0013520C" w:rsidRDefault="00520876" w:rsidP="00520876">
            <w:pPr>
              <w:rPr>
                <w:rFonts w:asciiTheme="minorEastAsia" w:hAnsiTheme="minorEastAsia" w:cs="ＭＳ Ｐゴシック"/>
                <w:w w:val="90"/>
                <w:sz w:val="20"/>
                <w:szCs w:val="20"/>
              </w:rPr>
            </w:pPr>
          </w:p>
        </w:tc>
      </w:tr>
    </w:tbl>
    <w:p w14:paraId="1DAA7C17" w14:textId="7C053D20" w:rsidR="00520876" w:rsidRDefault="00520876" w:rsidP="00FB5C71">
      <w:pPr>
        <w:spacing w:line="240" w:lineRule="auto"/>
        <w:jc w:val="left"/>
        <w:rPr>
          <w:rFonts w:asciiTheme="minorEastAsia" w:hAnsiTheme="minorEastAsia"/>
          <w:b/>
          <w:w w:val="100"/>
          <w:sz w:val="22"/>
        </w:rPr>
      </w:pPr>
      <w:r w:rsidRPr="001C39D9">
        <w:rPr>
          <w:rFonts w:asciiTheme="minorEastAsia" w:hAnsiTheme="minorEastAsia"/>
        </w:rPr>
        <w:br w:type="page"/>
      </w:r>
    </w:p>
    <w:p w14:paraId="639D5D37" w14:textId="6B2770B3" w:rsidR="00BF048D" w:rsidRDefault="00BF048D" w:rsidP="00FB5C71">
      <w:pPr>
        <w:pStyle w:val="3"/>
      </w:pPr>
      <w:bookmarkStart w:id="215" w:name="_Toc161322021"/>
      <w:bookmarkStart w:id="216" w:name="_Toc66300268"/>
      <w:r>
        <w:rPr>
          <w:rFonts w:hint="eastAsia"/>
        </w:rPr>
        <w:t>繰り返し</w:t>
      </w:r>
      <w:r>
        <w:t>オブジェクト（</w:t>
      </w:r>
      <w:r>
        <w:rPr>
          <w:rFonts w:hint="eastAsia"/>
        </w:rPr>
        <w:t>Implicit</w:t>
      </w:r>
      <w:r>
        <w:t xml:space="preserve"> Geometry</w:t>
      </w:r>
      <w:r>
        <w:rPr>
          <w:rFonts w:hint="eastAsia"/>
        </w:rPr>
        <w:t>）</w:t>
      </w:r>
      <w:bookmarkEnd w:id="215"/>
    </w:p>
    <w:p w14:paraId="375783CA" w14:textId="2E9EBB0B" w:rsidR="00B7095A" w:rsidRDefault="00B7095A" w:rsidP="00FB5C71">
      <w:pPr>
        <w:ind w:firstLineChars="100" w:firstLine="168"/>
      </w:pPr>
      <w:r>
        <w:rPr>
          <w:rFonts w:hint="eastAsia"/>
        </w:rPr>
        <w:t>繰り返しオブジェクト（</w:t>
      </w:r>
      <w:r>
        <w:t>ImplicitGeometry</w:t>
      </w:r>
      <w:r>
        <w:rPr>
          <w:rFonts w:hint="eastAsia"/>
        </w:rPr>
        <w:t>）</w:t>
      </w:r>
      <w:r>
        <w:t>は、地物毎に幾何オブジェクトを作成する代替として、一つのプロトタイプモデルを作成し、そのプロトタイプモデルを複数の地物が参照する仕組みである。</w:t>
      </w:r>
      <w:r>
        <w:rPr>
          <w:rFonts w:hint="eastAsia"/>
        </w:rPr>
        <w:t>CityGMLでは、都市設備、単独木など、特定の地物型のみこの仕組みを使用できる。</w:t>
      </w:r>
    </w:p>
    <w:p w14:paraId="48E26EB5" w14:textId="6B3A0045" w:rsidR="00BF048D" w:rsidRDefault="00B7095A" w:rsidP="00B7095A">
      <w:pPr>
        <w:ind w:firstLineChars="100" w:firstLine="168"/>
      </w:pPr>
      <w:r>
        <w:rPr>
          <w:rFonts w:hint="eastAsia"/>
        </w:rPr>
        <w:t>地物毎に、どのプロトタイプモデルを使用するのか、どこに配置するのか、また、プロトタイプモデルをどう変形するのかを情報としてもつことができる。</w:t>
      </w:r>
    </w:p>
    <w:p w14:paraId="2B293793" w14:textId="6CE10B96" w:rsidR="00B7095A" w:rsidRDefault="00B7095A" w:rsidP="00B7095A">
      <w:pPr>
        <w:ind w:firstLineChars="100" w:firstLine="168"/>
      </w:pPr>
      <w:r>
        <w:rPr>
          <w:rFonts w:hint="eastAsia"/>
        </w:rPr>
        <w:t>標準製品仕様書では、埋設物モデル</w:t>
      </w:r>
      <w:r w:rsidR="002E0400">
        <w:rPr>
          <w:rFonts w:hint="eastAsia"/>
        </w:rPr>
        <w:t>（LOD2）、埋設物モデル（LOD3）、埋設物モデル（LOD4）</w:t>
      </w:r>
      <w:r>
        <w:rPr>
          <w:rFonts w:hint="eastAsia"/>
        </w:rPr>
        <w:t>のみ繰り返しオブジェクトを使用することを可</w:t>
      </w:r>
      <w:r w:rsidR="00B01FD1">
        <w:rPr>
          <w:rFonts w:hint="eastAsia"/>
        </w:rPr>
        <w:t>とす</w:t>
      </w:r>
      <w:r>
        <w:rPr>
          <w:rFonts w:hint="eastAsia"/>
        </w:rPr>
        <w:t>る。</w:t>
      </w:r>
    </w:p>
    <w:p w14:paraId="6518D6E4" w14:textId="2E96073A" w:rsidR="00B7095A" w:rsidRDefault="00B7095A">
      <w:pPr>
        <w:spacing w:line="240" w:lineRule="atLeast"/>
        <w:rPr>
          <w:b/>
          <w:bCs/>
        </w:rPr>
      </w:pPr>
    </w:p>
    <w:p w14:paraId="4CA01635" w14:textId="10D545CC" w:rsidR="00B01FD1" w:rsidRDefault="00B01FD1" w:rsidP="00FB5C71">
      <w:pPr>
        <w:spacing w:line="240" w:lineRule="atLeast"/>
        <w:jc w:val="center"/>
        <w:rPr>
          <w:b/>
          <w:bCs/>
        </w:rPr>
      </w:pPr>
      <w:r>
        <w:rPr>
          <w:b/>
          <w:bCs/>
          <w:noProof/>
        </w:rPr>
        <w:drawing>
          <wp:inline distT="0" distB="0" distL="0" distR="0" wp14:anchorId="30EBFC0C" wp14:editId="5BA65F25">
            <wp:extent cx="6261100" cy="2463800"/>
            <wp:effectExtent l="0" t="0" r="6350" b="0"/>
            <wp:docPr id="299" name="図 299" descr="グラフィカル ユーザー インターフェイス,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図 299" descr="グラフィカル ユーザー インターフェイス, ダイアグラム&#10;&#10;自動的に生成された説明"/>
                    <pic:cNvPicPr/>
                  </pic:nvPicPr>
                  <pic:blipFill rotWithShape="1">
                    <a:blip r:embed="rId31">
                      <a:extLst>
                        <a:ext uri="{28A0092B-C50C-407E-A947-70E740481C1C}">
                          <a14:useLocalDpi xmlns:a14="http://schemas.microsoft.com/office/drawing/2010/main" val="0"/>
                        </a:ext>
                      </a:extLst>
                    </a:blip>
                    <a:srcRect l="1764" t="7825" r="1607" b="5433"/>
                    <a:stretch/>
                  </pic:blipFill>
                  <pic:spPr bwMode="auto">
                    <a:xfrm>
                      <a:off x="0" y="0"/>
                      <a:ext cx="6261100" cy="2463800"/>
                    </a:xfrm>
                    <a:prstGeom prst="rect">
                      <a:avLst/>
                    </a:prstGeom>
                    <a:ln>
                      <a:noFill/>
                    </a:ln>
                    <a:extLst>
                      <a:ext uri="{53640926-AAD7-44D8-BBD7-CCE9431645EC}">
                        <a14:shadowObscured xmlns:a14="http://schemas.microsoft.com/office/drawing/2010/main"/>
                      </a:ext>
                    </a:extLst>
                  </pic:spPr>
                </pic:pic>
              </a:graphicData>
            </a:graphic>
          </wp:inline>
        </w:drawing>
      </w:r>
    </w:p>
    <w:p w14:paraId="15E32FB3" w14:textId="77777777" w:rsidR="00B01FD1" w:rsidRPr="001E2885" w:rsidRDefault="00B01FD1" w:rsidP="00FB5C71">
      <w:pPr>
        <w:pStyle w:val="5"/>
        <w:numPr>
          <w:ilvl w:val="0"/>
          <w:numId w:val="362"/>
        </w:numPr>
      </w:pPr>
      <w:r>
        <w:t>core:ImplicitGeometry</w:t>
      </w:r>
    </w:p>
    <w:tbl>
      <w:tblPr>
        <w:tblStyle w:val="af5"/>
        <w:tblpPr w:leftFromText="142" w:rightFromText="142" w:vertAnchor="text" w:tblpY="1"/>
        <w:tblOverlap w:val="never"/>
        <w:tblW w:w="10201" w:type="dxa"/>
        <w:tblLayout w:type="fixed"/>
        <w:tblLook w:val="04A0" w:firstRow="1" w:lastRow="0" w:firstColumn="1" w:lastColumn="0" w:noHBand="0" w:noVBand="1"/>
      </w:tblPr>
      <w:tblGrid>
        <w:gridCol w:w="2263"/>
        <w:gridCol w:w="2694"/>
        <w:gridCol w:w="5244"/>
      </w:tblGrid>
      <w:tr w:rsidR="00B01FD1" w:rsidRPr="001E2885" w14:paraId="4658F225" w14:textId="77777777" w:rsidTr="00846A79">
        <w:tc>
          <w:tcPr>
            <w:tcW w:w="2263" w:type="dxa"/>
            <w:shd w:val="clear" w:color="auto" w:fill="D0CECE" w:themeFill="background2" w:themeFillShade="E6"/>
          </w:tcPr>
          <w:p w14:paraId="47A9A4F8"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rPr>
              <w:t>型の定義</w:t>
            </w:r>
          </w:p>
        </w:tc>
        <w:tc>
          <w:tcPr>
            <w:tcW w:w="7938" w:type="dxa"/>
            <w:gridSpan w:val="2"/>
          </w:tcPr>
          <w:p w14:paraId="522A87BF" w14:textId="77777777" w:rsidR="00B01FD1"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繰り返しオブジェクト。</w:t>
            </w:r>
          </w:p>
          <w:p w14:paraId="44A6996E" w14:textId="77777777" w:rsidR="00B01FD1" w:rsidRPr="001E2885" w:rsidRDefault="00B01FD1" w:rsidP="00846A79">
            <w:pPr>
              <w:wordWrap w:val="0"/>
              <w:rPr>
                <w:rFonts w:asciiTheme="minorHAnsi" w:eastAsiaTheme="minorHAnsi" w:hAnsiTheme="minorHAnsi"/>
                <w:lang w:eastAsia="ja-JP"/>
              </w:rPr>
            </w:pPr>
            <w:r w:rsidRPr="00CC7B04">
              <w:rPr>
                <w:rFonts w:asciiTheme="minorHAnsi" w:eastAsiaTheme="minorHAnsi" w:hAnsiTheme="minorHAnsi" w:hint="eastAsia"/>
                <w:lang w:eastAsia="ja-JP"/>
              </w:rPr>
              <w:t>地物毎に幾何オブジェクトを作成する代替として、一つのプロトタイプモデルを複数の地物が参照する仕組み</w:t>
            </w:r>
            <w:r>
              <w:rPr>
                <w:rFonts w:asciiTheme="minorHAnsi" w:eastAsiaTheme="minorHAnsi" w:hAnsiTheme="minorHAnsi" w:hint="eastAsia"/>
                <w:lang w:eastAsia="ja-JP"/>
              </w:rPr>
              <w:t>。</w:t>
            </w:r>
          </w:p>
        </w:tc>
      </w:tr>
      <w:tr w:rsidR="00B01FD1" w:rsidRPr="001E2885" w14:paraId="1387AD7A" w14:textId="77777777" w:rsidTr="00846A79">
        <w:tc>
          <w:tcPr>
            <w:tcW w:w="2263" w:type="dxa"/>
            <w:shd w:val="clear" w:color="auto" w:fill="D0CECE" w:themeFill="background2" w:themeFillShade="E6"/>
          </w:tcPr>
          <w:p w14:paraId="5D4E3F78"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hint="eastAsia"/>
              </w:rPr>
              <w:t>上位の型</w:t>
            </w:r>
          </w:p>
        </w:tc>
        <w:tc>
          <w:tcPr>
            <w:tcW w:w="7938" w:type="dxa"/>
            <w:gridSpan w:val="2"/>
          </w:tcPr>
          <w:p w14:paraId="1DE5CA1E" w14:textId="77777777" w:rsidR="00B01FD1" w:rsidRPr="001E2885" w:rsidRDefault="00B01FD1" w:rsidP="00846A79">
            <w:pPr>
              <w:wordWrap w:val="0"/>
              <w:rPr>
                <w:rFonts w:asciiTheme="minorHAnsi" w:eastAsiaTheme="minorHAnsi" w:hAnsiTheme="minorHAnsi"/>
              </w:rPr>
            </w:pPr>
            <w:r>
              <w:rPr>
                <w:rFonts w:asciiTheme="minorHAnsi" w:eastAsiaTheme="minorHAnsi" w:hAnsiTheme="minorHAnsi" w:hint="eastAsia"/>
                <w:lang w:eastAsia="ja-JP"/>
              </w:rPr>
              <w:t>―</w:t>
            </w:r>
          </w:p>
        </w:tc>
      </w:tr>
      <w:tr w:rsidR="00B01FD1" w:rsidRPr="001E2885" w14:paraId="3FBB1567" w14:textId="77777777" w:rsidTr="00846A79">
        <w:tc>
          <w:tcPr>
            <w:tcW w:w="2263" w:type="dxa"/>
            <w:shd w:val="clear" w:color="auto" w:fill="D0CECE" w:themeFill="background2" w:themeFillShade="E6"/>
          </w:tcPr>
          <w:p w14:paraId="5716ED39"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hint="eastAsia"/>
              </w:rPr>
              <w:t>ステレオタイプ</w:t>
            </w:r>
          </w:p>
        </w:tc>
        <w:tc>
          <w:tcPr>
            <w:tcW w:w="7938" w:type="dxa"/>
            <w:gridSpan w:val="2"/>
          </w:tcPr>
          <w:p w14:paraId="25977D9F"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rPr>
              <w:t>&lt;&lt;Type&gt;&gt;</w:t>
            </w:r>
          </w:p>
        </w:tc>
      </w:tr>
      <w:tr w:rsidR="00B01FD1" w:rsidRPr="001E2885" w14:paraId="62A5F95D" w14:textId="77777777" w:rsidTr="00846A79">
        <w:tc>
          <w:tcPr>
            <w:tcW w:w="2263" w:type="dxa"/>
            <w:tcBorders>
              <w:top w:val="single" w:sz="4" w:space="0" w:color="auto"/>
              <w:left w:val="single" w:sz="4" w:space="0" w:color="auto"/>
              <w:bottom w:val="single" w:sz="4" w:space="0" w:color="auto"/>
              <w:right w:val="nil"/>
            </w:tcBorders>
            <w:shd w:val="clear" w:color="auto" w:fill="D0CECE" w:themeFill="background2" w:themeFillShade="E6"/>
          </w:tcPr>
          <w:p w14:paraId="0730E5B1"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自身に定義された</w:t>
            </w:r>
            <w:r w:rsidRPr="001E2885">
              <w:rPr>
                <w:rFonts w:asciiTheme="minorHAnsi" w:eastAsiaTheme="minorHAnsi" w:hAnsiTheme="minorHAnsi"/>
                <w:lang w:eastAsia="ja-JP"/>
              </w:rPr>
              <w:t>属性</w:t>
            </w:r>
          </w:p>
        </w:tc>
        <w:tc>
          <w:tcPr>
            <w:tcW w:w="7938" w:type="dxa"/>
            <w:gridSpan w:val="2"/>
            <w:tcBorders>
              <w:top w:val="single" w:sz="4" w:space="0" w:color="auto"/>
              <w:left w:val="nil"/>
              <w:bottom w:val="single" w:sz="4" w:space="0" w:color="auto"/>
              <w:right w:val="single" w:sz="4" w:space="0" w:color="auto"/>
            </w:tcBorders>
            <w:shd w:val="clear" w:color="auto" w:fill="D0CECE" w:themeFill="background2" w:themeFillShade="E6"/>
          </w:tcPr>
          <w:p w14:paraId="79E85F89" w14:textId="77777777" w:rsidR="00B01FD1" w:rsidRPr="001E2885" w:rsidRDefault="00B01FD1" w:rsidP="00846A79">
            <w:pPr>
              <w:wordWrap w:val="0"/>
              <w:rPr>
                <w:rFonts w:asciiTheme="minorHAnsi" w:eastAsiaTheme="minorHAnsi" w:hAnsiTheme="minorHAnsi"/>
                <w:lang w:eastAsia="ja-JP"/>
              </w:rPr>
            </w:pPr>
          </w:p>
        </w:tc>
      </w:tr>
      <w:tr w:rsidR="00B01FD1" w:rsidRPr="001E2885" w14:paraId="1647BF46" w14:textId="77777777" w:rsidTr="00846A79">
        <w:tc>
          <w:tcPr>
            <w:tcW w:w="226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45C4286"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rPr>
              <w:t>属性名</w:t>
            </w:r>
          </w:p>
        </w:tc>
        <w:tc>
          <w:tcPr>
            <w:tcW w:w="269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270CB13"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hint="eastAsia"/>
              </w:rPr>
              <w:t>属性の型及び多重度</w:t>
            </w:r>
          </w:p>
        </w:tc>
        <w:tc>
          <w:tcPr>
            <w:tcW w:w="524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C2B5AD1"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hint="eastAsia"/>
              </w:rPr>
              <w:t>定義</w:t>
            </w:r>
          </w:p>
        </w:tc>
      </w:tr>
      <w:tr w:rsidR="00B01FD1" w:rsidRPr="001E2885" w14:paraId="2963D48A" w14:textId="77777777" w:rsidTr="00846A79">
        <w:tc>
          <w:tcPr>
            <w:tcW w:w="2263" w:type="dxa"/>
            <w:tcBorders>
              <w:top w:val="single" w:sz="4" w:space="0" w:color="auto"/>
              <w:left w:val="single" w:sz="4" w:space="0" w:color="auto"/>
              <w:bottom w:val="single" w:sz="4" w:space="0" w:color="auto"/>
              <w:right w:val="single" w:sz="4" w:space="0" w:color="auto"/>
            </w:tcBorders>
          </w:tcPr>
          <w:p w14:paraId="59818E82" w14:textId="77777777" w:rsidR="00B01FD1" w:rsidRPr="001E2885" w:rsidRDefault="00B01FD1" w:rsidP="00846A79">
            <w:pPr>
              <w:wordWrap w:val="0"/>
              <w:rPr>
                <w:rFonts w:asciiTheme="minorHAnsi" w:eastAsiaTheme="minorHAnsi" w:hAnsiTheme="minorHAnsi"/>
              </w:rPr>
            </w:pPr>
            <w:r>
              <w:rPr>
                <w:rFonts w:asciiTheme="minorHAnsi" w:eastAsiaTheme="minorHAnsi" w:hAnsiTheme="minorHAnsi"/>
              </w:rPr>
              <w:t>core::libraryObject</w:t>
            </w:r>
          </w:p>
        </w:tc>
        <w:tc>
          <w:tcPr>
            <w:tcW w:w="2694" w:type="dxa"/>
            <w:tcBorders>
              <w:top w:val="single" w:sz="4" w:space="0" w:color="auto"/>
              <w:left w:val="single" w:sz="4" w:space="0" w:color="auto"/>
              <w:bottom w:val="single" w:sz="4" w:space="0" w:color="auto"/>
              <w:right w:val="single" w:sz="4" w:space="0" w:color="auto"/>
            </w:tcBorders>
          </w:tcPr>
          <w:p w14:paraId="5A450643" w14:textId="77777777" w:rsidR="00B01FD1" w:rsidRPr="001E2885" w:rsidRDefault="00B01FD1" w:rsidP="00846A79">
            <w:pPr>
              <w:wordWrap w:val="0"/>
              <w:rPr>
                <w:rFonts w:asciiTheme="minorHAnsi" w:eastAsiaTheme="minorHAnsi" w:hAnsiTheme="minorHAnsi"/>
              </w:rPr>
            </w:pPr>
            <w:r>
              <w:rPr>
                <w:rFonts w:asciiTheme="minorHAnsi" w:eastAsiaTheme="minorHAnsi" w:hAnsiTheme="minorHAnsi"/>
              </w:rPr>
              <w:t>xs:anyURI</w:t>
            </w:r>
            <w:r w:rsidRPr="001E2885">
              <w:rPr>
                <w:rFonts w:asciiTheme="minorHAnsi" w:eastAsiaTheme="minorHAnsi" w:hAnsiTheme="minorHAnsi"/>
              </w:rPr>
              <w:t xml:space="preserve"> [0..1]</w:t>
            </w:r>
          </w:p>
        </w:tc>
        <w:tc>
          <w:tcPr>
            <w:tcW w:w="5244" w:type="dxa"/>
            <w:tcBorders>
              <w:top w:val="single" w:sz="4" w:space="0" w:color="auto"/>
              <w:left w:val="single" w:sz="4" w:space="0" w:color="auto"/>
              <w:bottom w:val="single" w:sz="4" w:space="0" w:color="auto"/>
              <w:right w:val="single" w:sz="4" w:space="0" w:color="auto"/>
            </w:tcBorders>
          </w:tcPr>
          <w:p w14:paraId="250E2DE8" w14:textId="77777777" w:rsidR="00B01FD1"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繰り返しオブジェクトで使用するプロトタイプモデルの所在を示すURI</w:t>
            </w:r>
            <w:r w:rsidRPr="001E2885">
              <w:rPr>
                <w:rFonts w:asciiTheme="minorHAnsi" w:eastAsiaTheme="minorHAnsi" w:hAnsiTheme="minorHAnsi" w:hint="eastAsia"/>
                <w:lang w:eastAsia="ja-JP"/>
              </w:rPr>
              <w:t>。</w:t>
            </w:r>
          </w:p>
          <w:p w14:paraId="2C03D089"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この属性が記述されていない場合、c</w:t>
            </w:r>
            <w:r>
              <w:rPr>
                <w:rFonts w:asciiTheme="minorHAnsi" w:eastAsiaTheme="minorHAnsi" w:hAnsiTheme="minorHAnsi"/>
                <w:lang w:eastAsia="ja-JP"/>
              </w:rPr>
              <w:t>ore:relativeGMLGeometry</w:t>
            </w:r>
            <w:r>
              <w:rPr>
                <w:rFonts w:asciiTheme="minorHAnsi" w:eastAsiaTheme="minorHAnsi" w:hAnsiTheme="minorHAnsi" w:hint="eastAsia"/>
                <w:lang w:eastAsia="ja-JP"/>
              </w:rPr>
              <w:t>を必須とする。</w:t>
            </w:r>
          </w:p>
        </w:tc>
      </w:tr>
      <w:tr w:rsidR="00B01FD1" w:rsidRPr="001E2885" w14:paraId="36DEC7C2" w14:textId="77777777" w:rsidTr="00846A79">
        <w:tc>
          <w:tcPr>
            <w:tcW w:w="2263" w:type="dxa"/>
            <w:tcBorders>
              <w:top w:val="single" w:sz="4" w:space="0" w:color="auto"/>
              <w:left w:val="single" w:sz="4" w:space="0" w:color="auto"/>
              <w:bottom w:val="single" w:sz="4" w:space="0" w:color="auto"/>
              <w:right w:val="single" w:sz="4" w:space="0" w:color="auto"/>
            </w:tcBorders>
          </w:tcPr>
          <w:p w14:paraId="75DD7185" w14:textId="77777777" w:rsidR="00B01FD1" w:rsidRPr="001E2885" w:rsidRDefault="00B01FD1" w:rsidP="00846A79">
            <w:pPr>
              <w:wordWrap w:val="0"/>
              <w:rPr>
                <w:rFonts w:asciiTheme="minorHAnsi" w:eastAsiaTheme="minorHAnsi" w:hAnsiTheme="minorHAnsi"/>
              </w:rPr>
            </w:pPr>
            <w:r>
              <w:rPr>
                <w:rFonts w:asciiTheme="minorHAnsi" w:eastAsiaTheme="minorHAnsi" w:hAnsiTheme="minorHAnsi"/>
              </w:rPr>
              <w:t>core:mimeType</w:t>
            </w:r>
          </w:p>
        </w:tc>
        <w:tc>
          <w:tcPr>
            <w:tcW w:w="2694" w:type="dxa"/>
            <w:tcBorders>
              <w:top w:val="single" w:sz="4" w:space="0" w:color="auto"/>
              <w:left w:val="single" w:sz="4" w:space="0" w:color="auto"/>
              <w:bottom w:val="single" w:sz="4" w:space="0" w:color="auto"/>
              <w:right w:val="single" w:sz="4" w:space="0" w:color="auto"/>
            </w:tcBorders>
          </w:tcPr>
          <w:p w14:paraId="4B58EEC8"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hint="eastAsia"/>
              </w:rPr>
              <w:t>g</w:t>
            </w:r>
            <w:r w:rsidRPr="001E2885">
              <w:rPr>
                <w:rFonts w:asciiTheme="minorHAnsi" w:eastAsiaTheme="minorHAnsi" w:hAnsiTheme="minorHAnsi"/>
              </w:rPr>
              <w:t>ml:CodeType [0..1]</w:t>
            </w:r>
          </w:p>
        </w:tc>
        <w:tc>
          <w:tcPr>
            <w:tcW w:w="5244" w:type="dxa"/>
            <w:tcBorders>
              <w:top w:val="single" w:sz="4" w:space="0" w:color="auto"/>
              <w:left w:val="single" w:sz="4" w:space="0" w:color="auto"/>
              <w:bottom w:val="single" w:sz="4" w:space="0" w:color="auto"/>
              <w:right w:val="single" w:sz="4" w:space="0" w:color="auto"/>
            </w:tcBorders>
          </w:tcPr>
          <w:p w14:paraId="2DCD450D"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繰り返しオブジェクトで使用するプロトタイプモデルのファイル種類</w:t>
            </w:r>
            <w:r w:rsidRPr="001E2885">
              <w:rPr>
                <w:rFonts w:asciiTheme="minorHAnsi" w:eastAsiaTheme="minorHAnsi" w:hAnsiTheme="minorHAnsi" w:hint="eastAsia"/>
                <w:lang w:eastAsia="ja-JP"/>
              </w:rPr>
              <w:t>。コードリスト（</w:t>
            </w:r>
            <w:r>
              <w:rPr>
                <w:rFonts w:asciiTheme="minorHAnsi" w:eastAsiaTheme="minorHAnsi" w:hAnsiTheme="minorHAnsi"/>
                <w:lang w:eastAsia="ja-JP"/>
              </w:rPr>
              <w:t>ImplicitGeometry</w:t>
            </w:r>
            <w:r w:rsidRPr="001E2885">
              <w:rPr>
                <w:rFonts w:asciiTheme="minorHAnsi" w:eastAsiaTheme="minorHAnsi" w:hAnsiTheme="minorHAnsi"/>
                <w:lang w:eastAsia="ja-JP"/>
              </w:rPr>
              <w:t>_</w:t>
            </w:r>
            <w:r>
              <w:rPr>
                <w:rFonts w:asciiTheme="minorHAnsi" w:eastAsiaTheme="minorHAnsi" w:hAnsiTheme="minorHAnsi"/>
                <w:lang w:eastAsia="ja-JP"/>
              </w:rPr>
              <w:t>mi</w:t>
            </w:r>
            <w:r>
              <w:rPr>
                <w:rFonts w:asciiTheme="minorHAnsi" w:eastAsiaTheme="minorHAnsi" w:hAnsiTheme="minorHAnsi" w:hint="eastAsia"/>
                <w:lang w:eastAsia="ja-JP"/>
              </w:rPr>
              <w:t>m</w:t>
            </w:r>
            <w:r>
              <w:rPr>
                <w:rFonts w:asciiTheme="minorHAnsi" w:eastAsiaTheme="minorHAnsi" w:hAnsiTheme="minorHAnsi"/>
                <w:lang w:eastAsia="ja-JP"/>
              </w:rPr>
              <w:t>eType</w:t>
            </w:r>
            <w:r w:rsidRPr="001E2885">
              <w:rPr>
                <w:rFonts w:asciiTheme="minorHAnsi" w:eastAsiaTheme="minorHAnsi" w:hAnsiTheme="minorHAnsi"/>
                <w:lang w:eastAsia="ja-JP"/>
              </w:rPr>
              <w:t>.xml）より選択する。</w:t>
            </w:r>
          </w:p>
        </w:tc>
      </w:tr>
      <w:tr w:rsidR="00B01FD1" w:rsidRPr="001E2885" w14:paraId="089750E3" w14:textId="77777777" w:rsidTr="00846A79">
        <w:tc>
          <w:tcPr>
            <w:tcW w:w="2263" w:type="dxa"/>
            <w:tcBorders>
              <w:top w:val="single" w:sz="4" w:space="0" w:color="auto"/>
              <w:left w:val="single" w:sz="4" w:space="0" w:color="auto"/>
              <w:bottom w:val="single" w:sz="4" w:space="0" w:color="auto"/>
              <w:right w:val="single" w:sz="4" w:space="0" w:color="auto"/>
            </w:tcBorders>
          </w:tcPr>
          <w:p w14:paraId="1BA2349F"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rPr>
              <w:t>core</w:t>
            </w:r>
            <w:r>
              <w:rPr>
                <w:rFonts w:asciiTheme="minorHAnsi" w:eastAsiaTheme="minorHAnsi" w:hAnsiTheme="minorHAnsi" w:hint="eastAsia"/>
                <w:lang w:eastAsia="ja-JP"/>
              </w:rPr>
              <w:t>:</w:t>
            </w:r>
            <w:r>
              <w:rPr>
                <w:rFonts w:asciiTheme="minorHAnsi" w:eastAsiaTheme="minorHAnsi" w:hAnsiTheme="minorHAnsi"/>
                <w:lang w:eastAsia="ja-JP"/>
              </w:rPr>
              <w:t>transformationMatrix</w:t>
            </w:r>
          </w:p>
        </w:tc>
        <w:tc>
          <w:tcPr>
            <w:tcW w:w="2694" w:type="dxa"/>
            <w:tcBorders>
              <w:top w:val="single" w:sz="4" w:space="0" w:color="auto"/>
              <w:left w:val="single" w:sz="4" w:space="0" w:color="auto"/>
              <w:bottom w:val="single" w:sz="4" w:space="0" w:color="auto"/>
              <w:right w:val="single" w:sz="4" w:space="0" w:color="auto"/>
            </w:tcBorders>
          </w:tcPr>
          <w:p w14:paraId="38C974C1" w14:textId="77777777" w:rsidR="00B01FD1" w:rsidRPr="001E2885" w:rsidRDefault="00B01FD1" w:rsidP="00846A79">
            <w:pPr>
              <w:wordWrap w:val="0"/>
              <w:rPr>
                <w:rFonts w:asciiTheme="minorHAnsi" w:eastAsiaTheme="minorHAnsi" w:hAnsiTheme="minorHAnsi"/>
              </w:rPr>
            </w:pPr>
            <w:r>
              <w:rPr>
                <w:rFonts w:asciiTheme="minorHAnsi" w:eastAsiaTheme="minorHAnsi" w:hAnsiTheme="minorHAnsi"/>
              </w:rPr>
              <w:t>core:TransformationMatrix</w:t>
            </w:r>
            <w:r>
              <w:rPr>
                <w:rFonts w:asciiTheme="minorHAnsi" w:eastAsiaTheme="minorHAnsi" w:hAnsiTheme="minorHAnsi" w:hint="eastAsia"/>
                <w:lang w:eastAsia="ja-JP"/>
              </w:rPr>
              <w:t>4</w:t>
            </w:r>
            <w:r>
              <w:rPr>
                <w:rFonts w:asciiTheme="minorHAnsi" w:eastAsiaTheme="minorHAnsi" w:hAnsiTheme="minorHAnsi"/>
              </w:rPr>
              <w:t>x4</w:t>
            </w:r>
            <w:r w:rsidRPr="001E2885">
              <w:rPr>
                <w:rFonts w:asciiTheme="minorHAnsi" w:eastAsiaTheme="minorHAnsi" w:hAnsiTheme="minorHAnsi"/>
              </w:rPr>
              <w:t>[0..1]</w:t>
            </w:r>
          </w:p>
        </w:tc>
        <w:tc>
          <w:tcPr>
            <w:tcW w:w="5244" w:type="dxa"/>
            <w:tcBorders>
              <w:top w:val="single" w:sz="4" w:space="0" w:color="auto"/>
              <w:left w:val="single" w:sz="4" w:space="0" w:color="auto"/>
              <w:bottom w:val="single" w:sz="4" w:space="0" w:color="auto"/>
              <w:right w:val="single" w:sz="4" w:space="0" w:color="auto"/>
            </w:tcBorders>
          </w:tcPr>
          <w:p w14:paraId="2390E469"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繰り返しオブジェクトで使用するプロトタイプモデルの変形パラメータ。</w:t>
            </w:r>
          </w:p>
        </w:tc>
      </w:tr>
      <w:tr w:rsidR="00B01FD1" w:rsidRPr="001E2885" w14:paraId="409C64D2" w14:textId="77777777" w:rsidTr="00846A79">
        <w:tc>
          <w:tcPr>
            <w:tcW w:w="2263" w:type="dxa"/>
            <w:tcBorders>
              <w:top w:val="single" w:sz="4" w:space="0" w:color="auto"/>
              <w:left w:val="single" w:sz="4" w:space="0" w:color="auto"/>
              <w:bottom w:val="single" w:sz="4" w:space="0" w:color="auto"/>
              <w:right w:val="nil"/>
            </w:tcBorders>
            <w:shd w:val="clear" w:color="auto" w:fill="D0CECE" w:themeFill="background2" w:themeFillShade="E6"/>
          </w:tcPr>
          <w:p w14:paraId="3006C58B"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自身に定義された</w:t>
            </w:r>
            <w:r w:rsidRPr="001E2885">
              <w:rPr>
                <w:rFonts w:asciiTheme="minorHAnsi" w:eastAsiaTheme="minorHAnsi" w:hAnsiTheme="minorHAnsi" w:hint="eastAsia"/>
                <w:lang w:eastAsia="ja-JP"/>
              </w:rPr>
              <w:t>関連役割</w:t>
            </w:r>
          </w:p>
        </w:tc>
        <w:tc>
          <w:tcPr>
            <w:tcW w:w="2694" w:type="dxa"/>
            <w:tcBorders>
              <w:top w:val="single" w:sz="4" w:space="0" w:color="auto"/>
              <w:left w:val="nil"/>
              <w:bottom w:val="single" w:sz="4" w:space="0" w:color="auto"/>
              <w:right w:val="nil"/>
            </w:tcBorders>
            <w:shd w:val="clear" w:color="auto" w:fill="D0CECE" w:themeFill="background2" w:themeFillShade="E6"/>
          </w:tcPr>
          <w:p w14:paraId="0ED53E5D" w14:textId="77777777" w:rsidR="00B01FD1" w:rsidRPr="001E2885" w:rsidRDefault="00B01FD1" w:rsidP="00846A79">
            <w:pPr>
              <w:wordWrap w:val="0"/>
              <w:rPr>
                <w:rFonts w:asciiTheme="minorHAnsi" w:eastAsiaTheme="minorHAnsi" w:hAnsiTheme="minorHAnsi"/>
                <w:lang w:eastAsia="ja-JP"/>
              </w:rPr>
            </w:pPr>
          </w:p>
        </w:tc>
        <w:tc>
          <w:tcPr>
            <w:tcW w:w="5244" w:type="dxa"/>
            <w:tcBorders>
              <w:top w:val="single" w:sz="4" w:space="0" w:color="auto"/>
              <w:left w:val="nil"/>
              <w:bottom w:val="single" w:sz="4" w:space="0" w:color="auto"/>
              <w:right w:val="single" w:sz="4" w:space="0" w:color="auto"/>
            </w:tcBorders>
            <w:shd w:val="clear" w:color="auto" w:fill="D0CECE" w:themeFill="background2" w:themeFillShade="E6"/>
          </w:tcPr>
          <w:p w14:paraId="25C63999" w14:textId="77777777" w:rsidR="00B01FD1" w:rsidRPr="001E2885" w:rsidRDefault="00B01FD1" w:rsidP="00846A79">
            <w:pPr>
              <w:wordWrap w:val="0"/>
              <w:rPr>
                <w:rFonts w:asciiTheme="minorHAnsi" w:eastAsiaTheme="minorHAnsi" w:hAnsiTheme="minorHAnsi"/>
                <w:lang w:eastAsia="ja-JP"/>
              </w:rPr>
            </w:pPr>
          </w:p>
        </w:tc>
      </w:tr>
      <w:tr w:rsidR="00B01FD1" w:rsidRPr="001E2885" w14:paraId="11BC55A4" w14:textId="77777777" w:rsidTr="00846A79">
        <w:tc>
          <w:tcPr>
            <w:tcW w:w="226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AD495A5"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rPr>
              <w:t>関連役割名</w:t>
            </w:r>
          </w:p>
        </w:tc>
        <w:tc>
          <w:tcPr>
            <w:tcW w:w="269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87DAE1C" w14:textId="77777777" w:rsidR="00B01FD1" w:rsidRPr="001E2885" w:rsidRDefault="00B01FD1" w:rsidP="00846A79">
            <w:pPr>
              <w:wordWrap w:val="0"/>
              <w:rPr>
                <w:rFonts w:asciiTheme="minorHAnsi" w:eastAsiaTheme="minorHAnsi" w:hAnsiTheme="minorHAnsi"/>
                <w:lang w:eastAsia="ja-JP"/>
              </w:rPr>
            </w:pPr>
            <w:r w:rsidRPr="001E2885">
              <w:rPr>
                <w:rFonts w:asciiTheme="minorHAnsi" w:eastAsiaTheme="minorHAnsi" w:hAnsiTheme="minorHAnsi" w:hint="eastAsia"/>
                <w:lang w:eastAsia="ja-JP"/>
              </w:rPr>
              <w:t>関連役割の型及び多重度</w:t>
            </w:r>
          </w:p>
        </w:tc>
        <w:tc>
          <w:tcPr>
            <w:tcW w:w="524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88D59D6"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hint="eastAsia"/>
              </w:rPr>
              <w:t>定義</w:t>
            </w:r>
          </w:p>
        </w:tc>
      </w:tr>
      <w:tr w:rsidR="00B01FD1" w:rsidRPr="001E2885" w14:paraId="3C4E67DF" w14:textId="77777777" w:rsidTr="00846A79">
        <w:tc>
          <w:tcPr>
            <w:tcW w:w="2263" w:type="dxa"/>
            <w:tcBorders>
              <w:top w:val="single" w:sz="4" w:space="0" w:color="auto"/>
              <w:left w:val="single" w:sz="4" w:space="0" w:color="auto"/>
              <w:bottom w:val="single" w:sz="4" w:space="0" w:color="auto"/>
              <w:right w:val="single" w:sz="4" w:space="0" w:color="auto"/>
            </w:tcBorders>
            <w:shd w:val="clear" w:color="auto" w:fill="auto"/>
          </w:tcPr>
          <w:p w14:paraId="012E2177"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c</w:t>
            </w:r>
            <w:r>
              <w:rPr>
                <w:rFonts w:asciiTheme="minorHAnsi" w:eastAsiaTheme="minorHAnsi" w:hAnsiTheme="minorHAnsi"/>
                <w:lang w:eastAsia="ja-JP"/>
              </w:rPr>
              <w:t>ore:relativeGMLGeometry</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1C67E23"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g</w:t>
            </w:r>
            <w:r>
              <w:rPr>
                <w:rFonts w:asciiTheme="minorHAnsi" w:eastAsiaTheme="minorHAnsi" w:hAnsiTheme="minorHAnsi"/>
                <w:lang w:eastAsia="ja-JP"/>
              </w:rPr>
              <w:t>ml::_Geometry [0..1]</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16E1EF7E" w14:textId="77777777" w:rsidR="00B01FD1"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繰り返しオブジェクトで使用するプロトタイプモデル。GML形式で記述する場合に必須とする。</w:t>
            </w:r>
          </w:p>
          <w:p w14:paraId="74AD6D7E"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この関連役割が記述されていない場合、c</w:t>
            </w:r>
            <w:r>
              <w:rPr>
                <w:rFonts w:asciiTheme="minorHAnsi" w:eastAsiaTheme="minorHAnsi" w:hAnsiTheme="minorHAnsi"/>
                <w:lang w:eastAsia="ja-JP"/>
              </w:rPr>
              <w:t>ore:libraryObject</w:t>
            </w:r>
            <w:r>
              <w:rPr>
                <w:rFonts w:asciiTheme="minorHAnsi" w:eastAsiaTheme="minorHAnsi" w:hAnsiTheme="minorHAnsi" w:hint="eastAsia"/>
                <w:lang w:eastAsia="ja-JP"/>
              </w:rPr>
              <w:t>を必須とする。</w:t>
            </w:r>
          </w:p>
        </w:tc>
      </w:tr>
      <w:tr w:rsidR="00B01FD1" w:rsidRPr="001E2885" w14:paraId="21EAC3B5" w14:textId="77777777" w:rsidTr="00846A79">
        <w:tc>
          <w:tcPr>
            <w:tcW w:w="2263" w:type="dxa"/>
            <w:tcBorders>
              <w:top w:val="single" w:sz="4" w:space="0" w:color="auto"/>
              <w:left w:val="single" w:sz="4" w:space="0" w:color="auto"/>
              <w:bottom w:val="single" w:sz="4" w:space="0" w:color="auto"/>
              <w:right w:val="single" w:sz="4" w:space="0" w:color="auto"/>
            </w:tcBorders>
            <w:shd w:val="clear" w:color="auto" w:fill="auto"/>
          </w:tcPr>
          <w:p w14:paraId="26F39B79"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c</w:t>
            </w:r>
            <w:r>
              <w:rPr>
                <w:rFonts w:asciiTheme="minorHAnsi" w:eastAsiaTheme="minorHAnsi" w:hAnsiTheme="minorHAnsi"/>
                <w:lang w:eastAsia="ja-JP"/>
              </w:rPr>
              <w:t>ore:referencePoint</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6AA0330B"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g</w:t>
            </w:r>
            <w:r>
              <w:rPr>
                <w:rFonts w:asciiTheme="minorHAnsi" w:eastAsiaTheme="minorHAnsi" w:hAnsiTheme="minorHAnsi"/>
                <w:lang w:eastAsia="ja-JP"/>
              </w:rPr>
              <w:t>ml:Point [1]</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1ED30EC8"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繰り返しオブジェクトの原点（0</w:t>
            </w:r>
            <w:r>
              <w:rPr>
                <w:rFonts w:asciiTheme="minorHAnsi" w:eastAsiaTheme="minorHAnsi" w:hAnsiTheme="minorHAnsi"/>
                <w:lang w:eastAsia="ja-JP"/>
              </w:rPr>
              <w:t>,0,0</w:t>
            </w:r>
            <w:r>
              <w:rPr>
                <w:rFonts w:asciiTheme="minorHAnsi" w:eastAsiaTheme="minorHAnsi" w:hAnsiTheme="minorHAnsi" w:hint="eastAsia"/>
                <w:lang w:eastAsia="ja-JP"/>
              </w:rPr>
              <w:t>）を配置する参照点。3D都市モデルに適用される測地座標で記述する。</w:t>
            </w:r>
          </w:p>
        </w:tc>
      </w:tr>
    </w:tbl>
    <w:p w14:paraId="4662C14F" w14:textId="77777777" w:rsidR="00B01FD1" w:rsidRDefault="00B01FD1" w:rsidP="00B01FD1">
      <w:pPr>
        <w:rPr>
          <w:rFonts w:asciiTheme="majorHAnsi" w:eastAsiaTheme="majorEastAsia" w:hAnsiTheme="majorHAnsi" w:cstheme="majorBidi"/>
          <w:sz w:val="24"/>
        </w:rPr>
      </w:pPr>
    </w:p>
    <w:p w14:paraId="559EC346" w14:textId="77777777" w:rsidR="00B01FD1" w:rsidRPr="001E2885" w:rsidRDefault="00B01FD1" w:rsidP="00B01FD1">
      <w:pPr>
        <w:pStyle w:val="5"/>
      </w:pPr>
      <w:r>
        <w:t>core:</w:t>
      </w:r>
      <w:r>
        <w:rPr>
          <w:rFonts w:hint="eastAsia"/>
        </w:rPr>
        <w:t>TransformationMatrix</w:t>
      </w:r>
      <w:r>
        <w:t>4x4</w:t>
      </w:r>
    </w:p>
    <w:tbl>
      <w:tblPr>
        <w:tblStyle w:val="af5"/>
        <w:tblpPr w:leftFromText="142" w:rightFromText="142" w:vertAnchor="text" w:tblpY="1"/>
        <w:tblOverlap w:val="never"/>
        <w:tblW w:w="10201" w:type="dxa"/>
        <w:tblLayout w:type="fixed"/>
        <w:tblLook w:val="04A0" w:firstRow="1" w:lastRow="0" w:firstColumn="1" w:lastColumn="0" w:noHBand="0" w:noVBand="1"/>
      </w:tblPr>
      <w:tblGrid>
        <w:gridCol w:w="2263"/>
        <w:gridCol w:w="2694"/>
        <w:gridCol w:w="5244"/>
      </w:tblGrid>
      <w:tr w:rsidR="00B01FD1" w:rsidRPr="001E2885" w14:paraId="2FC22385" w14:textId="77777777" w:rsidTr="00846A79">
        <w:tc>
          <w:tcPr>
            <w:tcW w:w="2263" w:type="dxa"/>
            <w:shd w:val="clear" w:color="auto" w:fill="D0CECE" w:themeFill="background2" w:themeFillShade="E6"/>
          </w:tcPr>
          <w:p w14:paraId="46B62A86"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rPr>
              <w:t>型の定義</w:t>
            </w:r>
          </w:p>
        </w:tc>
        <w:tc>
          <w:tcPr>
            <w:tcW w:w="7938" w:type="dxa"/>
            <w:gridSpan w:val="2"/>
          </w:tcPr>
          <w:p w14:paraId="558A2534" w14:textId="65AB3E4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繰り返しオブジェクトで使用するプロトタイプモデルを変形（拡大縮小、回転、平行移動）するための、3次元座標のアフィン変換行列。4×4の行列を示す16桁の数値の列からなる。</w:t>
            </w:r>
          </w:p>
        </w:tc>
      </w:tr>
      <w:tr w:rsidR="00B01FD1" w:rsidRPr="001E2885" w14:paraId="71EC658F" w14:textId="77777777" w:rsidTr="00846A79">
        <w:tc>
          <w:tcPr>
            <w:tcW w:w="2263" w:type="dxa"/>
            <w:shd w:val="clear" w:color="auto" w:fill="D0CECE" w:themeFill="background2" w:themeFillShade="E6"/>
          </w:tcPr>
          <w:p w14:paraId="45D960CF"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hint="eastAsia"/>
              </w:rPr>
              <w:t>上位の型</w:t>
            </w:r>
          </w:p>
        </w:tc>
        <w:tc>
          <w:tcPr>
            <w:tcW w:w="7938" w:type="dxa"/>
            <w:gridSpan w:val="2"/>
          </w:tcPr>
          <w:p w14:paraId="3F63C795" w14:textId="77777777" w:rsidR="00B01FD1" w:rsidRPr="001E2885" w:rsidRDefault="00B01FD1" w:rsidP="00846A79">
            <w:pPr>
              <w:wordWrap w:val="0"/>
              <w:rPr>
                <w:rFonts w:asciiTheme="minorHAnsi" w:eastAsiaTheme="minorHAnsi" w:hAnsiTheme="minorHAnsi"/>
              </w:rPr>
            </w:pPr>
            <w:r>
              <w:rPr>
                <w:rFonts w:asciiTheme="minorHAnsi" w:eastAsiaTheme="minorHAnsi" w:hAnsiTheme="minorHAnsi" w:hint="eastAsia"/>
                <w:lang w:eastAsia="ja-JP"/>
              </w:rPr>
              <w:t>―</w:t>
            </w:r>
          </w:p>
        </w:tc>
      </w:tr>
      <w:tr w:rsidR="00B01FD1" w:rsidRPr="001E2885" w14:paraId="4C8313CC" w14:textId="77777777" w:rsidTr="00846A79">
        <w:tc>
          <w:tcPr>
            <w:tcW w:w="2263" w:type="dxa"/>
            <w:shd w:val="clear" w:color="auto" w:fill="D0CECE" w:themeFill="background2" w:themeFillShade="E6"/>
          </w:tcPr>
          <w:p w14:paraId="15011544"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hint="eastAsia"/>
              </w:rPr>
              <w:t>ステレオタイプ</w:t>
            </w:r>
          </w:p>
        </w:tc>
        <w:tc>
          <w:tcPr>
            <w:tcW w:w="7938" w:type="dxa"/>
            <w:gridSpan w:val="2"/>
          </w:tcPr>
          <w:p w14:paraId="65997DFC"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rPr>
              <w:t>&lt;&lt;</w:t>
            </w:r>
            <w:r>
              <w:rPr>
                <w:rFonts w:asciiTheme="minorHAnsi" w:eastAsiaTheme="minorHAnsi" w:hAnsiTheme="minorHAnsi"/>
              </w:rPr>
              <w:t>Data</w:t>
            </w:r>
            <w:r w:rsidRPr="001E2885">
              <w:rPr>
                <w:rFonts w:asciiTheme="minorHAnsi" w:eastAsiaTheme="minorHAnsi" w:hAnsiTheme="minorHAnsi"/>
              </w:rPr>
              <w:t>Type&gt;&gt;</w:t>
            </w:r>
          </w:p>
        </w:tc>
      </w:tr>
      <w:tr w:rsidR="00B01FD1" w:rsidRPr="001E2885" w14:paraId="67AEC7D4" w14:textId="77777777" w:rsidTr="00846A79">
        <w:tc>
          <w:tcPr>
            <w:tcW w:w="2263" w:type="dxa"/>
            <w:tcBorders>
              <w:top w:val="single" w:sz="4" w:space="0" w:color="auto"/>
              <w:left w:val="single" w:sz="4" w:space="0" w:color="auto"/>
              <w:bottom w:val="single" w:sz="4" w:space="0" w:color="auto"/>
              <w:right w:val="nil"/>
            </w:tcBorders>
            <w:shd w:val="clear" w:color="auto" w:fill="D0CECE" w:themeFill="background2" w:themeFillShade="E6"/>
          </w:tcPr>
          <w:p w14:paraId="5B9B5E7C"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自身に定義された</w:t>
            </w:r>
            <w:r w:rsidRPr="001E2885">
              <w:rPr>
                <w:rFonts w:asciiTheme="minorHAnsi" w:eastAsiaTheme="minorHAnsi" w:hAnsiTheme="minorHAnsi"/>
                <w:lang w:eastAsia="ja-JP"/>
              </w:rPr>
              <w:t>属性</w:t>
            </w:r>
          </w:p>
        </w:tc>
        <w:tc>
          <w:tcPr>
            <w:tcW w:w="7938" w:type="dxa"/>
            <w:gridSpan w:val="2"/>
            <w:tcBorders>
              <w:top w:val="single" w:sz="4" w:space="0" w:color="auto"/>
              <w:left w:val="nil"/>
              <w:bottom w:val="single" w:sz="4" w:space="0" w:color="auto"/>
              <w:right w:val="single" w:sz="4" w:space="0" w:color="auto"/>
            </w:tcBorders>
            <w:shd w:val="clear" w:color="auto" w:fill="D0CECE" w:themeFill="background2" w:themeFillShade="E6"/>
          </w:tcPr>
          <w:p w14:paraId="7284B208" w14:textId="77777777" w:rsidR="00B01FD1" w:rsidRPr="001E2885" w:rsidRDefault="00B01FD1" w:rsidP="00846A79">
            <w:pPr>
              <w:wordWrap w:val="0"/>
              <w:rPr>
                <w:rFonts w:asciiTheme="minorHAnsi" w:eastAsiaTheme="minorHAnsi" w:hAnsiTheme="minorHAnsi"/>
                <w:lang w:eastAsia="ja-JP"/>
              </w:rPr>
            </w:pPr>
          </w:p>
        </w:tc>
      </w:tr>
      <w:tr w:rsidR="00B01FD1" w:rsidRPr="001E2885" w14:paraId="1B6A79F8" w14:textId="77777777" w:rsidTr="00846A79">
        <w:tc>
          <w:tcPr>
            <w:tcW w:w="226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734F1A6"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rPr>
              <w:t>属性名</w:t>
            </w:r>
          </w:p>
        </w:tc>
        <w:tc>
          <w:tcPr>
            <w:tcW w:w="269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5273AC9"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hint="eastAsia"/>
              </w:rPr>
              <w:t>属性の型及び多重度</w:t>
            </w:r>
          </w:p>
        </w:tc>
        <w:tc>
          <w:tcPr>
            <w:tcW w:w="524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D06DD74"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hint="eastAsia"/>
              </w:rPr>
              <w:t>定義</w:t>
            </w:r>
          </w:p>
        </w:tc>
      </w:tr>
      <w:tr w:rsidR="00B01FD1" w:rsidRPr="001E2885" w14:paraId="0382FA22" w14:textId="77777777" w:rsidTr="00846A79">
        <w:tc>
          <w:tcPr>
            <w:tcW w:w="2263" w:type="dxa"/>
            <w:tcBorders>
              <w:top w:val="single" w:sz="4" w:space="0" w:color="auto"/>
              <w:left w:val="single" w:sz="4" w:space="0" w:color="auto"/>
              <w:bottom w:val="single" w:sz="4" w:space="0" w:color="auto"/>
              <w:right w:val="single" w:sz="4" w:space="0" w:color="auto"/>
            </w:tcBorders>
          </w:tcPr>
          <w:p w14:paraId="5ED5D5DD" w14:textId="77777777" w:rsidR="00B01FD1" w:rsidRPr="001E2885" w:rsidRDefault="00B01FD1" w:rsidP="00846A79">
            <w:pPr>
              <w:wordWrap w:val="0"/>
              <w:rPr>
                <w:rFonts w:asciiTheme="minorHAnsi" w:eastAsiaTheme="minorHAnsi" w:hAnsiTheme="minorHAnsi"/>
              </w:rPr>
            </w:pPr>
            <w:r>
              <w:rPr>
                <w:rFonts w:asciiTheme="minorHAnsi" w:eastAsiaTheme="minorHAnsi" w:hAnsiTheme="minorHAnsi"/>
              </w:rPr>
              <w:t>core:elements</w:t>
            </w:r>
          </w:p>
        </w:tc>
        <w:tc>
          <w:tcPr>
            <w:tcW w:w="2694" w:type="dxa"/>
            <w:tcBorders>
              <w:top w:val="single" w:sz="4" w:space="0" w:color="auto"/>
              <w:left w:val="single" w:sz="4" w:space="0" w:color="auto"/>
              <w:bottom w:val="single" w:sz="4" w:space="0" w:color="auto"/>
              <w:right w:val="single" w:sz="4" w:space="0" w:color="auto"/>
            </w:tcBorders>
          </w:tcPr>
          <w:p w14:paraId="4C7A7705" w14:textId="77777777" w:rsidR="00B01FD1" w:rsidRPr="001E2885" w:rsidRDefault="00B01FD1" w:rsidP="00846A79">
            <w:pPr>
              <w:wordWrap w:val="0"/>
              <w:rPr>
                <w:rFonts w:asciiTheme="minorHAnsi" w:eastAsiaTheme="minorHAnsi" w:hAnsiTheme="minorHAnsi"/>
              </w:rPr>
            </w:pPr>
            <w:r>
              <w:rPr>
                <w:rFonts w:asciiTheme="minorHAnsi" w:eastAsiaTheme="minorHAnsi" w:hAnsiTheme="minorHAnsi"/>
              </w:rPr>
              <w:t>xs:double</w:t>
            </w:r>
            <w:r w:rsidRPr="001E2885">
              <w:rPr>
                <w:rFonts w:asciiTheme="minorHAnsi" w:eastAsiaTheme="minorHAnsi" w:hAnsiTheme="minorHAnsi"/>
              </w:rPr>
              <w:t xml:space="preserve"> [</w:t>
            </w:r>
            <w:r>
              <w:rPr>
                <w:rFonts w:asciiTheme="minorHAnsi" w:eastAsiaTheme="minorHAnsi" w:hAnsiTheme="minorHAnsi"/>
              </w:rPr>
              <w:t>16</w:t>
            </w:r>
            <w:r w:rsidRPr="001E2885">
              <w:rPr>
                <w:rFonts w:asciiTheme="minorHAnsi" w:eastAsiaTheme="minorHAnsi" w:hAnsiTheme="minorHAnsi"/>
              </w:rPr>
              <w:t>]</w:t>
            </w:r>
          </w:p>
        </w:tc>
        <w:tc>
          <w:tcPr>
            <w:tcW w:w="5244" w:type="dxa"/>
            <w:tcBorders>
              <w:top w:val="single" w:sz="4" w:space="0" w:color="auto"/>
              <w:left w:val="single" w:sz="4" w:space="0" w:color="auto"/>
              <w:bottom w:val="single" w:sz="4" w:space="0" w:color="auto"/>
              <w:right w:val="single" w:sz="4" w:space="0" w:color="auto"/>
            </w:tcBorders>
          </w:tcPr>
          <w:p w14:paraId="1134DEB3" w14:textId="77777777" w:rsidR="00B01FD1"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16桁の実数の列。順序をもつ。</w:t>
            </w:r>
          </w:p>
          <w:p w14:paraId="34503160"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16桁は4×4の変換行列を示し、最初の4桁は1行目、次の4桁は2行目、次の4桁は3行目、最後の4桁は4行目となる。</w:t>
            </w:r>
          </w:p>
        </w:tc>
      </w:tr>
    </w:tbl>
    <w:p w14:paraId="52C29E0D" w14:textId="77777777" w:rsidR="00B01FD1" w:rsidRDefault="00B01FD1" w:rsidP="00B01FD1">
      <w:pPr>
        <w:rPr>
          <w:rFonts w:asciiTheme="majorHAnsi" w:eastAsiaTheme="majorEastAsia" w:hAnsiTheme="majorHAnsi" w:cstheme="majorBidi"/>
          <w:sz w:val="24"/>
        </w:rPr>
      </w:pPr>
    </w:p>
    <w:p w14:paraId="0F363F4E" w14:textId="77777777" w:rsidR="00B01FD1" w:rsidRPr="00607918" w:rsidRDefault="00B01FD1" w:rsidP="00B01FD1">
      <w:pPr>
        <w:pStyle w:val="5"/>
        <w:rPr>
          <w:noProof/>
          <w:w w:val="90"/>
          <w:lang w:val="fr-FR"/>
        </w:rPr>
      </w:pPr>
      <w:r>
        <w:rPr>
          <w:w w:val="90"/>
        </w:rPr>
        <w:t>ImplicitGeometry_mimeType</w:t>
      </w:r>
      <w:r w:rsidRPr="00607918">
        <w:rPr>
          <w:rFonts w:hint="eastAsia"/>
          <w:w w:val="90"/>
        </w:rPr>
        <w:t>.xml</w:t>
      </w:r>
    </w:p>
    <w:tbl>
      <w:tblPr>
        <w:tblW w:w="10201" w:type="dxa"/>
        <w:tblCellMar>
          <w:left w:w="99" w:type="dxa"/>
          <w:right w:w="99" w:type="dxa"/>
        </w:tblCellMar>
        <w:tblLook w:val="04A0" w:firstRow="1" w:lastRow="0" w:firstColumn="1" w:lastColumn="0" w:noHBand="0" w:noVBand="1"/>
      </w:tblPr>
      <w:tblGrid>
        <w:gridCol w:w="1544"/>
        <w:gridCol w:w="8657"/>
      </w:tblGrid>
      <w:tr w:rsidR="00B01FD1" w:rsidRPr="00607918" w14:paraId="1719FAE3" w14:textId="77777777" w:rsidTr="00FB5C71">
        <w:trPr>
          <w:trHeight w:val="58"/>
        </w:trPr>
        <w:tc>
          <w:tcPr>
            <w:tcW w:w="154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F273A00" w14:textId="77777777" w:rsidR="00B01FD1" w:rsidRPr="00607918" w:rsidRDefault="00B01FD1" w:rsidP="00846A79">
            <w:pPr>
              <w:pStyle w:val="af"/>
              <w:adjustRightInd/>
              <w:snapToGrid/>
              <w:spacing w:line="340" w:lineRule="exact"/>
              <w:contextualSpacing/>
              <w:rPr>
                <w:rFonts w:eastAsiaTheme="minorHAnsi" w:cs="ＭＳ Ｐゴシック"/>
                <w:w w:val="90"/>
              </w:rPr>
            </w:pPr>
            <w:r w:rsidRPr="00607918">
              <w:rPr>
                <w:rFonts w:eastAsiaTheme="minorHAnsi" w:cs="ＭＳ Ｐゴシック" w:hint="eastAsia"/>
                <w:w w:val="90"/>
              </w:rPr>
              <w:t>ファイル名</w:t>
            </w:r>
          </w:p>
        </w:tc>
        <w:tc>
          <w:tcPr>
            <w:tcW w:w="8657" w:type="dxa"/>
            <w:tcBorders>
              <w:top w:val="single" w:sz="4" w:space="0" w:color="auto"/>
              <w:left w:val="nil"/>
              <w:bottom w:val="single" w:sz="4" w:space="0" w:color="auto"/>
              <w:right w:val="single" w:sz="4" w:space="0" w:color="auto"/>
            </w:tcBorders>
            <w:shd w:val="clear" w:color="auto" w:fill="auto"/>
            <w:vAlign w:val="center"/>
            <w:hideMark/>
          </w:tcPr>
          <w:p w14:paraId="0EE8E15A" w14:textId="77777777" w:rsidR="00B01FD1" w:rsidRPr="00607918" w:rsidRDefault="00B01FD1" w:rsidP="00846A79">
            <w:pPr>
              <w:pStyle w:val="af"/>
              <w:adjustRightInd/>
              <w:snapToGrid/>
              <w:spacing w:line="340" w:lineRule="exact"/>
              <w:contextualSpacing/>
              <w:rPr>
                <w:rFonts w:eastAsiaTheme="minorHAnsi" w:cs="ＭＳ Ｐゴシック"/>
                <w:w w:val="90"/>
              </w:rPr>
            </w:pPr>
            <w:r>
              <w:rPr>
                <w:w w:val="90"/>
              </w:rPr>
              <w:t>ImplicitGeometry_mimeType</w:t>
            </w:r>
            <w:r w:rsidRPr="00607918">
              <w:rPr>
                <w:rFonts w:hint="eastAsia"/>
                <w:w w:val="90"/>
              </w:rPr>
              <w:t>.xml</w:t>
            </w:r>
          </w:p>
        </w:tc>
      </w:tr>
      <w:tr w:rsidR="00B01FD1" w:rsidRPr="00607918" w14:paraId="71CA9290" w14:textId="77777777" w:rsidTr="00FB5C71">
        <w:trPr>
          <w:trHeight w:val="58"/>
        </w:trPr>
        <w:tc>
          <w:tcPr>
            <w:tcW w:w="1544" w:type="dxa"/>
            <w:tcBorders>
              <w:top w:val="single" w:sz="4" w:space="0" w:color="auto"/>
              <w:left w:val="single" w:sz="4" w:space="0" w:color="auto"/>
              <w:bottom w:val="single" w:sz="4" w:space="0" w:color="auto"/>
              <w:right w:val="single" w:sz="4" w:space="0" w:color="auto"/>
            </w:tcBorders>
            <w:shd w:val="clear" w:color="000000" w:fill="D9D9D9"/>
            <w:noWrap/>
            <w:vAlign w:val="center"/>
          </w:tcPr>
          <w:p w14:paraId="5ABA8AFD" w14:textId="77777777" w:rsidR="00B01FD1" w:rsidRPr="00607918" w:rsidRDefault="00B01FD1" w:rsidP="00846A79">
            <w:pPr>
              <w:pStyle w:val="af"/>
              <w:adjustRightInd/>
              <w:snapToGrid/>
              <w:spacing w:line="340" w:lineRule="exact"/>
              <w:contextualSpacing/>
              <w:rPr>
                <w:rFonts w:eastAsiaTheme="minorHAnsi" w:cs="ＭＳ Ｐゴシック"/>
                <w:w w:val="90"/>
              </w:rPr>
            </w:pPr>
            <w:r>
              <w:rPr>
                <w:rFonts w:asciiTheme="minorEastAsia" w:hAnsiTheme="minorEastAsia" w:cs="ＭＳ Ｐゴシック" w:hint="eastAsia"/>
                <w:w w:val="90"/>
              </w:rPr>
              <w:t>ファイル</w:t>
            </w:r>
            <w:r>
              <w:rPr>
                <w:rFonts w:asciiTheme="minorEastAsia" w:hAnsiTheme="minorEastAsia" w:cs="ＭＳ Ｐゴシック" w:hint="eastAsia"/>
                <w:w w:val="90"/>
                <w:lang w:eastAsia="ja-JP"/>
              </w:rPr>
              <w:t>URL</w:t>
            </w:r>
          </w:p>
        </w:tc>
        <w:tc>
          <w:tcPr>
            <w:tcW w:w="8657" w:type="dxa"/>
            <w:tcBorders>
              <w:top w:val="single" w:sz="4" w:space="0" w:color="auto"/>
              <w:left w:val="nil"/>
              <w:bottom w:val="single" w:sz="4" w:space="0" w:color="auto"/>
              <w:right w:val="single" w:sz="4" w:space="0" w:color="auto"/>
            </w:tcBorders>
            <w:shd w:val="clear" w:color="auto" w:fill="auto"/>
            <w:vAlign w:val="center"/>
          </w:tcPr>
          <w:p w14:paraId="4172F26A" w14:textId="77777777" w:rsidR="00B01FD1" w:rsidRPr="00607918" w:rsidRDefault="00B01FD1" w:rsidP="00846A79">
            <w:pPr>
              <w:pStyle w:val="af"/>
              <w:adjustRightInd/>
              <w:snapToGrid/>
              <w:spacing w:line="340" w:lineRule="exact"/>
              <w:contextualSpacing/>
              <w:rPr>
                <w:rFonts w:eastAsiaTheme="minorHAnsi" w:cs="ＭＳ Ｐゴシック"/>
                <w:w w:val="90"/>
              </w:rPr>
            </w:pPr>
            <w:r w:rsidRPr="00E417B1">
              <w:rPr>
                <w:rFonts w:eastAsiaTheme="minorHAnsi" w:cs="ＭＳ Ｐゴシック"/>
                <w:w w:val="90"/>
              </w:rPr>
              <w:t>https://www.geospatial.jp/iur/codelists/3.0/</w:t>
            </w:r>
            <w:r>
              <w:rPr>
                <w:w w:val="90"/>
              </w:rPr>
              <w:t>ImplicitGeometry_mimeType</w:t>
            </w:r>
            <w:r w:rsidRPr="00607918">
              <w:rPr>
                <w:rFonts w:hint="eastAsia"/>
                <w:w w:val="90"/>
              </w:rPr>
              <w:t>.xml</w:t>
            </w:r>
          </w:p>
        </w:tc>
      </w:tr>
      <w:tr w:rsidR="00B01FD1" w:rsidRPr="00607918" w14:paraId="41C60D8D" w14:textId="77777777" w:rsidTr="00FB5C71">
        <w:trPr>
          <w:trHeight w:val="300"/>
        </w:trPr>
        <w:tc>
          <w:tcPr>
            <w:tcW w:w="1544" w:type="dxa"/>
            <w:tcBorders>
              <w:top w:val="nil"/>
              <w:left w:val="single" w:sz="4" w:space="0" w:color="auto"/>
              <w:bottom w:val="single" w:sz="4" w:space="0" w:color="auto"/>
              <w:right w:val="single" w:sz="4" w:space="0" w:color="auto"/>
            </w:tcBorders>
            <w:shd w:val="clear" w:color="000000" w:fill="D9D9D9"/>
            <w:noWrap/>
            <w:vAlign w:val="center"/>
            <w:hideMark/>
          </w:tcPr>
          <w:p w14:paraId="03659826" w14:textId="77777777" w:rsidR="00B01FD1" w:rsidRPr="00607918" w:rsidRDefault="00B01FD1" w:rsidP="00846A79">
            <w:pPr>
              <w:pStyle w:val="af"/>
              <w:adjustRightInd/>
              <w:snapToGrid/>
              <w:spacing w:line="340" w:lineRule="exact"/>
              <w:contextualSpacing/>
              <w:rPr>
                <w:rFonts w:eastAsiaTheme="minorHAnsi" w:cs="ＭＳ Ｐゴシック"/>
                <w:w w:val="90"/>
              </w:rPr>
            </w:pPr>
            <w:r w:rsidRPr="00607918">
              <w:rPr>
                <w:rFonts w:eastAsiaTheme="minorHAnsi" w:cs="ＭＳ Ｐゴシック" w:hint="eastAsia"/>
                <w:w w:val="90"/>
              </w:rPr>
              <w:t>コード</w:t>
            </w:r>
          </w:p>
        </w:tc>
        <w:tc>
          <w:tcPr>
            <w:tcW w:w="8657" w:type="dxa"/>
            <w:tcBorders>
              <w:top w:val="nil"/>
              <w:left w:val="nil"/>
              <w:bottom w:val="single" w:sz="4" w:space="0" w:color="auto"/>
              <w:right w:val="single" w:sz="4" w:space="0" w:color="auto"/>
            </w:tcBorders>
            <w:shd w:val="clear" w:color="000000" w:fill="D9D9D9"/>
            <w:vAlign w:val="center"/>
            <w:hideMark/>
          </w:tcPr>
          <w:p w14:paraId="6B8AAAC4" w14:textId="77777777" w:rsidR="00B01FD1" w:rsidRPr="00607918" w:rsidRDefault="00B01FD1" w:rsidP="00846A79">
            <w:pPr>
              <w:pStyle w:val="af"/>
              <w:adjustRightInd/>
              <w:snapToGrid/>
              <w:spacing w:line="340" w:lineRule="exact"/>
              <w:contextualSpacing/>
              <w:rPr>
                <w:rFonts w:eastAsiaTheme="minorHAnsi" w:cs="ＭＳ Ｐゴシック"/>
                <w:w w:val="90"/>
              </w:rPr>
            </w:pPr>
            <w:r w:rsidRPr="00607918">
              <w:rPr>
                <w:rFonts w:eastAsiaTheme="minorHAnsi" w:cs="ＭＳ Ｐゴシック" w:hint="eastAsia"/>
                <w:w w:val="90"/>
              </w:rPr>
              <w:t>説明</w:t>
            </w:r>
          </w:p>
        </w:tc>
      </w:tr>
      <w:tr w:rsidR="00B01FD1" w:rsidRPr="00607918" w14:paraId="446AF0AE" w14:textId="77777777" w:rsidTr="00FB5C71">
        <w:trPr>
          <w:trHeight w:val="300"/>
        </w:trPr>
        <w:tc>
          <w:tcPr>
            <w:tcW w:w="1544" w:type="dxa"/>
            <w:tcBorders>
              <w:top w:val="nil"/>
              <w:left w:val="single" w:sz="4" w:space="0" w:color="auto"/>
              <w:bottom w:val="single" w:sz="4" w:space="0" w:color="auto"/>
              <w:right w:val="single" w:sz="4" w:space="0" w:color="auto"/>
            </w:tcBorders>
            <w:shd w:val="clear" w:color="auto" w:fill="auto"/>
            <w:noWrap/>
            <w:vAlign w:val="center"/>
          </w:tcPr>
          <w:p w14:paraId="6602A6DF" w14:textId="77777777" w:rsidR="00B01FD1" w:rsidRPr="00607918" w:rsidRDefault="00B01FD1" w:rsidP="00846A79">
            <w:pPr>
              <w:pStyle w:val="af"/>
              <w:adjustRightInd/>
              <w:snapToGrid/>
              <w:spacing w:line="340" w:lineRule="exact"/>
              <w:contextualSpacing/>
              <w:rPr>
                <w:rFonts w:eastAsiaTheme="minorHAnsi" w:cs="ＭＳ Ｐゴシック"/>
                <w:w w:val="90"/>
                <w:lang w:eastAsia="ja-JP"/>
              </w:rPr>
            </w:pPr>
            <w:r w:rsidRPr="00CF1B12">
              <w:rPr>
                <w:rFonts w:eastAsiaTheme="minorHAnsi" w:cs="ＭＳ Ｐゴシック"/>
                <w:w w:val="90"/>
                <w:lang w:eastAsia="ja-JP"/>
              </w:rPr>
              <w:t>model/gltf+json</w:t>
            </w:r>
          </w:p>
        </w:tc>
        <w:tc>
          <w:tcPr>
            <w:tcW w:w="8657" w:type="dxa"/>
            <w:tcBorders>
              <w:top w:val="nil"/>
              <w:left w:val="nil"/>
              <w:bottom w:val="single" w:sz="4" w:space="0" w:color="auto"/>
              <w:right w:val="single" w:sz="4" w:space="0" w:color="auto"/>
            </w:tcBorders>
            <w:shd w:val="clear" w:color="auto" w:fill="auto"/>
            <w:noWrap/>
            <w:vAlign w:val="center"/>
          </w:tcPr>
          <w:p w14:paraId="0EC8B240" w14:textId="501B7016" w:rsidR="00B01FD1" w:rsidRPr="00607918" w:rsidRDefault="008611DE" w:rsidP="00846A79">
            <w:pPr>
              <w:pStyle w:val="af"/>
              <w:adjustRightInd/>
              <w:snapToGrid/>
              <w:spacing w:line="340" w:lineRule="exact"/>
              <w:contextualSpacing/>
              <w:rPr>
                <w:rFonts w:eastAsiaTheme="minorHAnsi" w:cs="ＭＳ Ｐゴシック"/>
                <w:w w:val="90"/>
                <w:lang w:eastAsia="ja-JP"/>
              </w:rPr>
            </w:pPr>
            <w:r>
              <w:rPr>
                <w:rFonts w:eastAsiaTheme="minorHAnsi" w:cs="ＭＳ Ｐゴシック"/>
                <w:w w:val="90"/>
                <w:lang w:eastAsia="ja-JP"/>
              </w:rPr>
              <w:t>.</w:t>
            </w:r>
            <w:r w:rsidR="00B01FD1">
              <w:rPr>
                <w:rFonts w:eastAsiaTheme="minorHAnsi" w:cs="ＭＳ Ｐゴシック" w:hint="eastAsia"/>
                <w:w w:val="90"/>
                <w:lang w:eastAsia="ja-JP"/>
              </w:rPr>
              <w:t>g</w:t>
            </w:r>
            <w:r w:rsidR="00B01FD1">
              <w:rPr>
                <w:rFonts w:eastAsiaTheme="minorHAnsi" w:cs="ＭＳ Ｐゴシック"/>
                <w:w w:val="90"/>
                <w:lang w:eastAsia="ja-JP"/>
              </w:rPr>
              <w:t>ltf</w:t>
            </w:r>
          </w:p>
        </w:tc>
      </w:tr>
      <w:tr w:rsidR="00B01FD1" w:rsidRPr="00607918" w14:paraId="76AA6848" w14:textId="77777777" w:rsidTr="00FB5C71">
        <w:trPr>
          <w:trHeight w:val="300"/>
        </w:trPr>
        <w:tc>
          <w:tcPr>
            <w:tcW w:w="1544" w:type="dxa"/>
            <w:tcBorders>
              <w:top w:val="nil"/>
              <w:left w:val="single" w:sz="4" w:space="0" w:color="auto"/>
              <w:bottom w:val="single" w:sz="4" w:space="0" w:color="auto"/>
              <w:right w:val="single" w:sz="4" w:space="0" w:color="auto"/>
            </w:tcBorders>
            <w:shd w:val="clear" w:color="auto" w:fill="auto"/>
            <w:noWrap/>
            <w:vAlign w:val="center"/>
          </w:tcPr>
          <w:p w14:paraId="55A01C3A" w14:textId="77777777" w:rsidR="00B01FD1" w:rsidRPr="00607918" w:rsidRDefault="00B01FD1" w:rsidP="00846A79">
            <w:pPr>
              <w:pStyle w:val="af"/>
              <w:adjustRightInd/>
              <w:snapToGrid/>
              <w:spacing w:line="340" w:lineRule="exact"/>
              <w:contextualSpacing/>
              <w:rPr>
                <w:rFonts w:eastAsiaTheme="minorHAnsi" w:cs="ＭＳ Ｐゴシック"/>
                <w:w w:val="90"/>
                <w:lang w:eastAsia="ja-JP"/>
              </w:rPr>
            </w:pPr>
            <w:r w:rsidRPr="00CF1B12">
              <w:rPr>
                <w:rFonts w:eastAsiaTheme="minorHAnsi" w:cs="ＭＳ Ｐゴシック"/>
                <w:w w:val="90"/>
                <w:lang w:eastAsia="ja-JP"/>
              </w:rPr>
              <w:t>model/x3d+xml</w:t>
            </w:r>
          </w:p>
        </w:tc>
        <w:tc>
          <w:tcPr>
            <w:tcW w:w="8657" w:type="dxa"/>
            <w:tcBorders>
              <w:top w:val="nil"/>
              <w:left w:val="nil"/>
              <w:bottom w:val="single" w:sz="4" w:space="0" w:color="auto"/>
              <w:right w:val="single" w:sz="4" w:space="0" w:color="auto"/>
            </w:tcBorders>
            <w:shd w:val="clear" w:color="auto" w:fill="auto"/>
            <w:noWrap/>
            <w:vAlign w:val="center"/>
          </w:tcPr>
          <w:p w14:paraId="7A67AED0" w14:textId="06862F91" w:rsidR="00B01FD1" w:rsidRPr="00607918" w:rsidRDefault="00B01FD1" w:rsidP="00846A79">
            <w:pPr>
              <w:pStyle w:val="af"/>
              <w:adjustRightInd/>
              <w:snapToGrid/>
              <w:spacing w:line="340" w:lineRule="exact"/>
              <w:contextualSpacing/>
              <w:rPr>
                <w:rFonts w:eastAsiaTheme="minorHAnsi" w:cs="ＭＳ Ｐゴシック"/>
                <w:w w:val="90"/>
                <w:lang w:eastAsia="ja-JP"/>
              </w:rPr>
            </w:pPr>
            <w:r>
              <w:rPr>
                <w:rFonts w:eastAsiaTheme="minorHAnsi" w:cs="ＭＳ Ｐゴシック" w:hint="eastAsia"/>
                <w:w w:val="90"/>
                <w:lang w:eastAsia="ja-JP"/>
              </w:rPr>
              <w:t>.</w:t>
            </w:r>
            <w:r>
              <w:rPr>
                <w:rFonts w:eastAsiaTheme="minorHAnsi" w:cs="ＭＳ Ｐゴシック"/>
                <w:w w:val="90"/>
                <w:lang w:eastAsia="ja-JP"/>
              </w:rPr>
              <w:t>x3db, .x3d</w:t>
            </w:r>
          </w:p>
        </w:tc>
      </w:tr>
      <w:tr w:rsidR="00B01FD1" w:rsidRPr="00607918" w14:paraId="03ED39BA" w14:textId="77777777" w:rsidTr="00FB5C71">
        <w:trPr>
          <w:trHeight w:val="300"/>
        </w:trPr>
        <w:tc>
          <w:tcPr>
            <w:tcW w:w="1544" w:type="dxa"/>
            <w:tcBorders>
              <w:top w:val="nil"/>
              <w:left w:val="single" w:sz="4" w:space="0" w:color="auto"/>
              <w:bottom w:val="single" w:sz="4" w:space="0" w:color="auto"/>
              <w:right w:val="single" w:sz="4" w:space="0" w:color="auto"/>
            </w:tcBorders>
            <w:shd w:val="clear" w:color="auto" w:fill="auto"/>
            <w:noWrap/>
            <w:vAlign w:val="center"/>
          </w:tcPr>
          <w:p w14:paraId="026F82C7" w14:textId="65647D44" w:rsidR="00B01FD1" w:rsidRPr="00607918" w:rsidRDefault="00B01FD1" w:rsidP="00846A79">
            <w:pPr>
              <w:pStyle w:val="af"/>
              <w:adjustRightInd/>
              <w:snapToGrid/>
              <w:spacing w:line="340" w:lineRule="exact"/>
              <w:contextualSpacing/>
              <w:rPr>
                <w:rFonts w:eastAsiaTheme="minorHAnsi" w:cs="ＭＳ Ｐゴシック"/>
                <w:w w:val="90"/>
              </w:rPr>
            </w:pPr>
            <w:r w:rsidRPr="00CF1B12">
              <w:rPr>
                <w:rFonts w:eastAsiaTheme="minorHAnsi" w:cs="ＭＳ Ｐゴシック"/>
                <w:w w:val="90"/>
              </w:rPr>
              <w:t>model/x3</w:t>
            </w:r>
            <w:r w:rsidR="009357AF">
              <w:rPr>
                <w:rFonts w:eastAsiaTheme="minorHAnsi" w:cs="ＭＳ Ｐゴシック" w:hint="eastAsia"/>
                <w:w w:val="90"/>
                <w:lang w:eastAsia="ja-JP"/>
              </w:rPr>
              <w:t>+</w:t>
            </w:r>
            <w:r w:rsidRPr="00CF1B12">
              <w:rPr>
                <w:rFonts w:eastAsiaTheme="minorHAnsi" w:cs="ＭＳ Ｐゴシック"/>
                <w:w w:val="90"/>
              </w:rPr>
              <w:t>vrm</w:t>
            </w:r>
            <w:r>
              <w:rPr>
                <w:rFonts w:eastAsiaTheme="minorHAnsi" w:cs="ＭＳ Ｐゴシック" w:hint="eastAsia"/>
                <w:w w:val="90"/>
                <w:lang w:eastAsia="ja-JP"/>
              </w:rPr>
              <w:t>l</w:t>
            </w:r>
          </w:p>
        </w:tc>
        <w:tc>
          <w:tcPr>
            <w:tcW w:w="8657" w:type="dxa"/>
            <w:tcBorders>
              <w:top w:val="nil"/>
              <w:left w:val="nil"/>
              <w:bottom w:val="single" w:sz="4" w:space="0" w:color="auto"/>
              <w:right w:val="single" w:sz="4" w:space="0" w:color="auto"/>
            </w:tcBorders>
            <w:shd w:val="clear" w:color="auto" w:fill="auto"/>
            <w:noWrap/>
            <w:vAlign w:val="center"/>
          </w:tcPr>
          <w:p w14:paraId="0AF8C012" w14:textId="77777777" w:rsidR="00B01FD1" w:rsidRPr="00607918" w:rsidRDefault="00B01FD1" w:rsidP="00846A79">
            <w:pPr>
              <w:pStyle w:val="af"/>
              <w:adjustRightInd/>
              <w:snapToGrid/>
              <w:spacing w:line="340" w:lineRule="exact"/>
              <w:contextualSpacing/>
              <w:rPr>
                <w:rFonts w:eastAsiaTheme="minorHAnsi" w:cs="ＭＳ Ｐゴシック"/>
                <w:w w:val="90"/>
                <w:lang w:eastAsia="ja-JP"/>
              </w:rPr>
            </w:pPr>
            <w:r>
              <w:rPr>
                <w:rFonts w:eastAsiaTheme="minorHAnsi" w:cs="ＭＳ Ｐゴシック" w:hint="eastAsia"/>
                <w:w w:val="90"/>
                <w:lang w:eastAsia="ja-JP"/>
              </w:rPr>
              <w:t>.</w:t>
            </w:r>
            <w:r w:rsidRPr="00CB56DD">
              <w:rPr>
                <w:rFonts w:eastAsiaTheme="minorHAnsi" w:cs="ＭＳ Ｐゴシック"/>
                <w:w w:val="90"/>
                <w:lang w:eastAsia="ja-JP"/>
              </w:rPr>
              <w:t>x3dv</w:t>
            </w:r>
            <w:r>
              <w:rPr>
                <w:rFonts w:eastAsiaTheme="minorHAnsi" w:cs="ＭＳ Ｐゴシック"/>
                <w:w w:val="90"/>
                <w:lang w:eastAsia="ja-JP"/>
              </w:rPr>
              <w:t>, .x3dvz</w:t>
            </w:r>
          </w:p>
        </w:tc>
      </w:tr>
      <w:tr w:rsidR="00B01FD1" w:rsidRPr="00607918" w14:paraId="48DCAE36" w14:textId="77777777" w:rsidTr="00FB5C71">
        <w:trPr>
          <w:trHeight w:val="300"/>
        </w:trPr>
        <w:tc>
          <w:tcPr>
            <w:tcW w:w="1544" w:type="dxa"/>
            <w:tcBorders>
              <w:top w:val="nil"/>
              <w:left w:val="single" w:sz="4" w:space="0" w:color="auto"/>
              <w:bottom w:val="single" w:sz="4" w:space="0" w:color="auto"/>
              <w:right w:val="single" w:sz="4" w:space="0" w:color="auto"/>
            </w:tcBorders>
            <w:shd w:val="clear" w:color="auto" w:fill="auto"/>
            <w:noWrap/>
            <w:vAlign w:val="center"/>
          </w:tcPr>
          <w:p w14:paraId="3ECC4E1B" w14:textId="77777777" w:rsidR="00B01FD1" w:rsidRPr="00607918" w:rsidRDefault="00B01FD1" w:rsidP="00846A79">
            <w:pPr>
              <w:pStyle w:val="af"/>
              <w:adjustRightInd/>
              <w:snapToGrid/>
              <w:spacing w:line="340" w:lineRule="exact"/>
              <w:contextualSpacing/>
              <w:rPr>
                <w:rFonts w:eastAsiaTheme="minorHAnsi" w:cs="ＭＳ Ｐゴシック"/>
                <w:w w:val="90"/>
              </w:rPr>
            </w:pPr>
            <w:r w:rsidRPr="00CF1B12">
              <w:rPr>
                <w:rFonts w:eastAsiaTheme="minorHAnsi" w:cs="ＭＳ Ｐゴシック"/>
                <w:w w:val="90"/>
              </w:rPr>
              <w:t>model/obj</w:t>
            </w:r>
          </w:p>
        </w:tc>
        <w:tc>
          <w:tcPr>
            <w:tcW w:w="8657" w:type="dxa"/>
            <w:tcBorders>
              <w:top w:val="nil"/>
              <w:left w:val="nil"/>
              <w:bottom w:val="single" w:sz="4" w:space="0" w:color="auto"/>
              <w:right w:val="single" w:sz="4" w:space="0" w:color="auto"/>
            </w:tcBorders>
            <w:shd w:val="clear" w:color="auto" w:fill="auto"/>
            <w:noWrap/>
            <w:vAlign w:val="center"/>
          </w:tcPr>
          <w:p w14:paraId="3EDD3F93" w14:textId="77777777" w:rsidR="00B01FD1" w:rsidRPr="00607918" w:rsidRDefault="00B01FD1" w:rsidP="00846A79">
            <w:pPr>
              <w:pStyle w:val="af"/>
              <w:adjustRightInd/>
              <w:snapToGrid/>
              <w:spacing w:line="340" w:lineRule="exact"/>
              <w:contextualSpacing/>
              <w:rPr>
                <w:rFonts w:eastAsiaTheme="minorHAnsi" w:cs="ＭＳ Ｐゴシック"/>
                <w:w w:val="90"/>
                <w:lang w:eastAsia="ja-JP"/>
              </w:rPr>
            </w:pPr>
            <w:r>
              <w:rPr>
                <w:rFonts w:eastAsiaTheme="minorHAnsi" w:cs="ＭＳ Ｐゴシック" w:hint="eastAsia"/>
                <w:w w:val="90"/>
                <w:lang w:eastAsia="ja-JP"/>
              </w:rPr>
              <w:t>.</w:t>
            </w:r>
            <w:r>
              <w:rPr>
                <w:rFonts w:eastAsiaTheme="minorHAnsi" w:cs="ＭＳ Ｐゴシック"/>
                <w:w w:val="90"/>
                <w:lang w:eastAsia="ja-JP"/>
              </w:rPr>
              <w:t>obj</w:t>
            </w:r>
          </w:p>
        </w:tc>
      </w:tr>
    </w:tbl>
    <w:p w14:paraId="55143637" w14:textId="77777777" w:rsidR="00B01FD1" w:rsidRDefault="00B01FD1" w:rsidP="00B01FD1">
      <w:pPr>
        <w:rPr>
          <w:rFonts w:asciiTheme="majorHAnsi" w:eastAsiaTheme="majorEastAsia" w:hAnsiTheme="majorHAnsi" w:cstheme="majorBidi"/>
          <w:sz w:val="24"/>
        </w:rPr>
      </w:pPr>
    </w:p>
    <w:p w14:paraId="0370CBB4" w14:textId="77777777" w:rsidR="00B01FD1" w:rsidRPr="00607918" w:rsidRDefault="00B01FD1" w:rsidP="00B01FD1">
      <w:pPr>
        <w:pStyle w:val="5"/>
        <w:rPr>
          <w:noProof/>
          <w:w w:val="90"/>
          <w:lang w:val="fr-FR"/>
        </w:rPr>
      </w:pPr>
      <w:r>
        <w:rPr>
          <w:rFonts w:hint="eastAsia"/>
          <w:w w:val="90"/>
        </w:rPr>
        <w:t>ImplicitGeometryにより地下埋設物の形状を表現する場合の関連役割</w:t>
      </w:r>
    </w:p>
    <w:p w14:paraId="19436533" w14:textId="77777777" w:rsidR="00B01FD1" w:rsidRPr="00FB5C71" w:rsidRDefault="00B01FD1">
      <w:pPr>
        <w:rPr>
          <w:lang w:val="fr-FR"/>
        </w:rPr>
      </w:pPr>
      <w:r>
        <w:rPr>
          <w:rFonts w:hint="eastAsia"/>
        </w:rPr>
        <w:t>地下埋設物の形状を、</w:t>
      </w:r>
      <w:r w:rsidRPr="00FB5C71">
        <w:rPr>
          <w:lang w:val="fr-FR"/>
        </w:rPr>
        <w:t>ImplicitGeometry</w:t>
      </w:r>
      <w:r>
        <w:rPr>
          <w:rFonts w:hint="eastAsia"/>
        </w:rPr>
        <w:t>により表現する場合、</w:t>
      </w:r>
      <w:r w:rsidRPr="00FB5C71">
        <w:rPr>
          <w:lang w:val="fr-FR"/>
        </w:rPr>
        <w:t>frn:CityFurniture</w:t>
      </w:r>
      <w:r>
        <w:rPr>
          <w:rFonts w:hint="eastAsia"/>
        </w:rPr>
        <w:t>から継承する関連役割を使用する。</w:t>
      </w:r>
    </w:p>
    <w:p w14:paraId="498E20D4" w14:textId="77777777" w:rsidR="00B01FD1" w:rsidRPr="00FB5C71" w:rsidRDefault="00B01FD1" w:rsidP="00B01FD1">
      <w:pPr>
        <w:rPr>
          <w:rFonts w:asciiTheme="majorHAnsi" w:eastAsiaTheme="majorEastAsia" w:hAnsiTheme="majorHAnsi" w:cstheme="majorBidi"/>
          <w:sz w:val="24"/>
          <w:lang w:val="fr-FR"/>
        </w:rPr>
      </w:pPr>
    </w:p>
    <w:tbl>
      <w:tblPr>
        <w:tblStyle w:val="af5"/>
        <w:tblpPr w:leftFromText="142" w:rightFromText="142" w:vertAnchor="text" w:tblpY="1"/>
        <w:tblOverlap w:val="never"/>
        <w:tblW w:w="10201" w:type="dxa"/>
        <w:tblLayout w:type="fixed"/>
        <w:tblLook w:val="04A0" w:firstRow="1" w:lastRow="0" w:firstColumn="1" w:lastColumn="0" w:noHBand="0" w:noVBand="1"/>
      </w:tblPr>
      <w:tblGrid>
        <w:gridCol w:w="2263"/>
        <w:gridCol w:w="2694"/>
        <w:gridCol w:w="5244"/>
      </w:tblGrid>
      <w:tr w:rsidR="00B01FD1" w:rsidRPr="001E2885" w14:paraId="475776BA" w14:textId="77777777" w:rsidTr="00846A79">
        <w:tc>
          <w:tcPr>
            <w:tcW w:w="2263" w:type="dxa"/>
            <w:tcBorders>
              <w:top w:val="single" w:sz="4" w:space="0" w:color="auto"/>
              <w:left w:val="single" w:sz="4" w:space="0" w:color="auto"/>
              <w:bottom w:val="single" w:sz="4" w:space="0" w:color="auto"/>
              <w:right w:val="nil"/>
            </w:tcBorders>
            <w:shd w:val="clear" w:color="auto" w:fill="D0CECE" w:themeFill="background2" w:themeFillShade="E6"/>
          </w:tcPr>
          <w:p w14:paraId="6C8E53E8"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継承する</w:t>
            </w:r>
            <w:r w:rsidRPr="001E2885">
              <w:rPr>
                <w:rFonts w:asciiTheme="minorHAnsi" w:eastAsiaTheme="minorHAnsi" w:hAnsiTheme="minorHAnsi" w:hint="eastAsia"/>
                <w:lang w:eastAsia="ja-JP"/>
              </w:rPr>
              <w:t>関連役割</w:t>
            </w:r>
          </w:p>
        </w:tc>
        <w:tc>
          <w:tcPr>
            <w:tcW w:w="2694" w:type="dxa"/>
            <w:tcBorders>
              <w:top w:val="single" w:sz="4" w:space="0" w:color="auto"/>
              <w:left w:val="nil"/>
              <w:bottom w:val="single" w:sz="4" w:space="0" w:color="auto"/>
              <w:right w:val="nil"/>
            </w:tcBorders>
            <w:shd w:val="clear" w:color="auto" w:fill="D0CECE" w:themeFill="background2" w:themeFillShade="E6"/>
          </w:tcPr>
          <w:p w14:paraId="2B35E4E4" w14:textId="77777777" w:rsidR="00B01FD1" w:rsidRPr="001E2885" w:rsidRDefault="00B01FD1" w:rsidP="00846A79">
            <w:pPr>
              <w:wordWrap w:val="0"/>
              <w:rPr>
                <w:rFonts w:asciiTheme="minorHAnsi" w:eastAsiaTheme="minorHAnsi" w:hAnsiTheme="minorHAnsi"/>
                <w:lang w:eastAsia="ja-JP"/>
              </w:rPr>
            </w:pPr>
          </w:p>
        </w:tc>
        <w:tc>
          <w:tcPr>
            <w:tcW w:w="5244" w:type="dxa"/>
            <w:tcBorders>
              <w:top w:val="single" w:sz="4" w:space="0" w:color="auto"/>
              <w:left w:val="nil"/>
              <w:bottom w:val="single" w:sz="4" w:space="0" w:color="auto"/>
              <w:right w:val="single" w:sz="4" w:space="0" w:color="auto"/>
            </w:tcBorders>
            <w:shd w:val="clear" w:color="auto" w:fill="D0CECE" w:themeFill="background2" w:themeFillShade="E6"/>
          </w:tcPr>
          <w:p w14:paraId="4D9AD12C" w14:textId="77777777" w:rsidR="00B01FD1" w:rsidRPr="001E2885" w:rsidRDefault="00B01FD1" w:rsidP="00846A79">
            <w:pPr>
              <w:wordWrap w:val="0"/>
              <w:rPr>
                <w:rFonts w:asciiTheme="minorHAnsi" w:eastAsiaTheme="minorHAnsi" w:hAnsiTheme="minorHAnsi"/>
                <w:lang w:eastAsia="ja-JP"/>
              </w:rPr>
            </w:pPr>
          </w:p>
        </w:tc>
      </w:tr>
      <w:tr w:rsidR="00B01FD1" w:rsidRPr="001E2885" w14:paraId="541C082B" w14:textId="77777777" w:rsidTr="00846A79">
        <w:tc>
          <w:tcPr>
            <w:tcW w:w="226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01728D13"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rPr>
              <w:t>関連役割名</w:t>
            </w:r>
          </w:p>
        </w:tc>
        <w:tc>
          <w:tcPr>
            <w:tcW w:w="269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29ABAAA" w14:textId="77777777" w:rsidR="00B01FD1" w:rsidRPr="001E2885" w:rsidRDefault="00B01FD1" w:rsidP="00846A79">
            <w:pPr>
              <w:wordWrap w:val="0"/>
              <w:rPr>
                <w:rFonts w:asciiTheme="minorHAnsi" w:eastAsiaTheme="minorHAnsi" w:hAnsiTheme="minorHAnsi"/>
                <w:lang w:eastAsia="ja-JP"/>
              </w:rPr>
            </w:pPr>
            <w:r w:rsidRPr="001E2885">
              <w:rPr>
                <w:rFonts w:asciiTheme="minorHAnsi" w:eastAsiaTheme="minorHAnsi" w:hAnsiTheme="minorHAnsi" w:hint="eastAsia"/>
                <w:lang w:eastAsia="ja-JP"/>
              </w:rPr>
              <w:t>関連役割の型及び多重度</w:t>
            </w:r>
          </w:p>
        </w:tc>
        <w:tc>
          <w:tcPr>
            <w:tcW w:w="524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4F7DE68" w14:textId="77777777" w:rsidR="00B01FD1" w:rsidRPr="001E2885" w:rsidRDefault="00B01FD1" w:rsidP="00846A79">
            <w:pPr>
              <w:wordWrap w:val="0"/>
              <w:rPr>
                <w:rFonts w:asciiTheme="minorHAnsi" w:eastAsiaTheme="minorHAnsi" w:hAnsiTheme="minorHAnsi"/>
              </w:rPr>
            </w:pPr>
            <w:r w:rsidRPr="001E2885">
              <w:rPr>
                <w:rFonts w:asciiTheme="minorHAnsi" w:eastAsiaTheme="minorHAnsi" w:hAnsiTheme="minorHAnsi" w:hint="eastAsia"/>
              </w:rPr>
              <w:t>定義</w:t>
            </w:r>
          </w:p>
        </w:tc>
      </w:tr>
      <w:tr w:rsidR="00B01FD1" w:rsidRPr="001E2885" w14:paraId="14B120B8" w14:textId="77777777" w:rsidTr="00846A79">
        <w:tc>
          <w:tcPr>
            <w:tcW w:w="2263" w:type="dxa"/>
            <w:tcBorders>
              <w:top w:val="single" w:sz="4" w:space="0" w:color="auto"/>
              <w:left w:val="single" w:sz="4" w:space="0" w:color="auto"/>
              <w:bottom w:val="single" w:sz="4" w:space="0" w:color="auto"/>
              <w:right w:val="single" w:sz="4" w:space="0" w:color="auto"/>
            </w:tcBorders>
            <w:shd w:val="clear" w:color="auto" w:fill="auto"/>
          </w:tcPr>
          <w:p w14:paraId="52724DA6"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fr</w:t>
            </w:r>
            <w:r>
              <w:rPr>
                <w:rFonts w:asciiTheme="minorHAnsi" w:eastAsiaTheme="minorHAnsi" w:hAnsiTheme="minorHAnsi"/>
                <w:lang w:eastAsia="ja-JP"/>
              </w:rPr>
              <w:t>n:lod2ImplicitRepresentation</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0619AA62"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lang w:eastAsia="ja-JP"/>
              </w:rPr>
              <w:t>core:ImplicitGeometry [0..1]</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21AA133F"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L</w:t>
            </w:r>
            <w:r>
              <w:rPr>
                <w:rFonts w:asciiTheme="minorHAnsi" w:eastAsiaTheme="minorHAnsi" w:hAnsiTheme="minorHAnsi"/>
                <w:lang w:eastAsia="ja-JP"/>
              </w:rPr>
              <w:t>OD2</w:t>
            </w:r>
            <w:r>
              <w:rPr>
                <w:rFonts w:asciiTheme="minorHAnsi" w:eastAsiaTheme="minorHAnsi" w:hAnsiTheme="minorHAnsi" w:hint="eastAsia"/>
                <w:lang w:eastAsia="ja-JP"/>
              </w:rPr>
              <w:t>の幾何オブジェクトの代替として使用する繰り返しオブジェクト。</w:t>
            </w:r>
          </w:p>
        </w:tc>
      </w:tr>
      <w:tr w:rsidR="00B01FD1" w:rsidRPr="001E2885" w14:paraId="73A0C4C9" w14:textId="77777777" w:rsidTr="00846A79">
        <w:tc>
          <w:tcPr>
            <w:tcW w:w="2263" w:type="dxa"/>
            <w:tcBorders>
              <w:top w:val="single" w:sz="4" w:space="0" w:color="auto"/>
              <w:left w:val="single" w:sz="4" w:space="0" w:color="auto"/>
              <w:bottom w:val="single" w:sz="4" w:space="0" w:color="auto"/>
              <w:right w:val="single" w:sz="4" w:space="0" w:color="auto"/>
            </w:tcBorders>
            <w:shd w:val="clear" w:color="auto" w:fill="auto"/>
          </w:tcPr>
          <w:p w14:paraId="6A40FB99"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fr</w:t>
            </w:r>
            <w:r>
              <w:rPr>
                <w:rFonts w:asciiTheme="minorHAnsi" w:eastAsiaTheme="minorHAnsi" w:hAnsiTheme="minorHAnsi"/>
                <w:lang w:eastAsia="ja-JP"/>
              </w:rPr>
              <w:t>n:lod3ImplicitRepresentation</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5A0104BB"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lang w:eastAsia="ja-JP"/>
              </w:rPr>
              <w:t>core:ImplicitGeometry [0..1]</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741F6634" w14:textId="77777777" w:rsidR="00B01FD1" w:rsidRPr="001E2885" w:rsidRDefault="00B01FD1" w:rsidP="00846A79">
            <w:pPr>
              <w:wordWrap w:val="0"/>
              <w:rPr>
                <w:rFonts w:asciiTheme="minorHAnsi" w:eastAsiaTheme="minorHAnsi" w:hAnsiTheme="minorHAnsi"/>
                <w:lang w:eastAsia="ja-JP"/>
              </w:rPr>
            </w:pPr>
            <w:r>
              <w:rPr>
                <w:rFonts w:asciiTheme="minorHAnsi" w:eastAsiaTheme="minorHAnsi" w:hAnsiTheme="minorHAnsi" w:hint="eastAsia"/>
                <w:lang w:eastAsia="ja-JP"/>
              </w:rPr>
              <w:t>L</w:t>
            </w:r>
            <w:r>
              <w:rPr>
                <w:rFonts w:asciiTheme="minorHAnsi" w:eastAsiaTheme="minorHAnsi" w:hAnsiTheme="minorHAnsi"/>
                <w:lang w:eastAsia="ja-JP"/>
              </w:rPr>
              <w:t>OD</w:t>
            </w:r>
            <w:r>
              <w:rPr>
                <w:rFonts w:asciiTheme="minorHAnsi" w:eastAsiaTheme="minorHAnsi" w:hAnsiTheme="minorHAnsi" w:hint="eastAsia"/>
                <w:lang w:eastAsia="ja-JP"/>
              </w:rPr>
              <w:t>3の幾何オブジェクトの代替として使用する繰り返しオブジェクト。</w:t>
            </w:r>
          </w:p>
        </w:tc>
      </w:tr>
      <w:tr w:rsidR="00B01FD1" w:rsidRPr="001E2885" w14:paraId="1703800F" w14:textId="77777777" w:rsidTr="00846A79">
        <w:tc>
          <w:tcPr>
            <w:tcW w:w="2263" w:type="dxa"/>
            <w:tcBorders>
              <w:top w:val="single" w:sz="4" w:space="0" w:color="auto"/>
              <w:left w:val="single" w:sz="4" w:space="0" w:color="auto"/>
              <w:bottom w:val="single" w:sz="4" w:space="0" w:color="auto"/>
              <w:right w:val="single" w:sz="4" w:space="0" w:color="auto"/>
            </w:tcBorders>
            <w:shd w:val="clear" w:color="auto" w:fill="auto"/>
          </w:tcPr>
          <w:p w14:paraId="79AA426F" w14:textId="77777777" w:rsidR="00B01FD1" w:rsidRDefault="00B01FD1" w:rsidP="00846A79">
            <w:pPr>
              <w:wordWrap w:val="0"/>
              <w:rPr>
                <w:rFonts w:eastAsiaTheme="minorHAnsi"/>
              </w:rPr>
            </w:pPr>
            <w:r>
              <w:rPr>
                <w:rFonts w:asciiTheme="minorHAnsi" w:eastAsiaTheme="minorHAnsi" w:hAnsiTheme="minorHAnsi" w:hint="eastAsia"/>
                <w:lang w:eastAsia="ja-JP"/>
              </w:rPr>
              <w:t>fr</w:t>
            </w:r>
            <w:r>
              <w:rPr>
                <w:rFonts w:asciiTheme="minorHAnsi" w:eastAsiaTheme="minorHAnsi" w:hAnsiTheme="minorHAnsi"/>
                <w:lang w:eastAsia="ja-JP"/>
              </w:rPr>
              <w:t>n:lod4ImplicitRepresentation</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13C3A06D" w14:textId="77777777" w:rsidR="00B01FD1" w:rsidRDefault="00B01FD1" w:rsidP="00846A79">
            <w:pPr>
              <w:wordWrap w:val="0"/>
              <w:rPr>
                <w:rFonts w:eastAsiaTheme="minorHAnsi"/>
              </w:rPr>
            </w:pPr>
            <w:r>
              <w:rPr>
                <w:rFonts w:asciiTheme="minorHAnsi" w:eastAsiaTheme="minorHAnsi" w:hAnsiTheme="minorHAnsi"/>
                <w:lang w:eastAsia="ja-JP"/>
              </w:rPr>
              <w:t>core:ImplicitGeometry [0..1]</w:t>
            </w: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52EE3210" w14:textId="77777777" w:rsidR="00B01FD1" w:rsidRDefault="00B01FD1" w:rsidP="00846A79">
            <w:pPr>
              <w:wordWrap w:val="0"/>
              <w:rPr>
                <w:rFonts w:eastAsiaTheme="minorHAnsi"/>
                <w:lang w:eastAsia="ja-JP"/>
              </w:rPr>
            </w:pPr>
            <w:r>
              <w:rPr>
                <w:rFonts w:asciiTheme="minorHAnsi" w:eastAsiaTheme="minorHAnsi" w:hAnsiTheme="minorHAnsi" w:hint="eastAsia"/>
                <w:lang w:eastAsia="ja-JP"/>
              </w:rPr>
              <w:t>L</w:t>
            </w:r>
            <w:r>
              <w:rPr>
                <w:rFonts w:asciiTheme="minorHAnsi" w:eastAsiaTheme="minorHAnsi" w:hAnsiTheme="minorHAnsi"/>
                <w:lang w:eastAsia="ja-JP"/>
              </w:rPr>
              <w:t>OD</w:t>
            </w:r>
            <w:r>
              <w:rPr>
                <w:rFonts w:asciiTheme="minorHAnsi" w:eastAsiaTheme="minorHAnsi" w:hAnsiTheme="minorHAnsi" w:hint="eastAsia"/>
                <w:lang w:eastAsia="ja-JP"/>
              </w:rPr>
              <w:t>4の幾何オブジェクトの代替として使用する繰り返しオブジェクト。</w:t>
            </w:r>
          </w:p>
        </w:tc>
      </w:tr>
    </w:tbl>
    <w:p w14:paraId="7C5476AB" w14:textId="77777777" w:rsidR="00B01FD1" w:rsidRPr="00CB56DD" w:rsidRDefault="00B01FD1" w:rsidP="00B01FD1">
      <w:pPr>
        <w:rPr>
          <w:rFonts w:asciiTheme="majorHAnsi" w:eastAsiaTheme="majorEastAsia" w:hAnsiTheme="majorHAnsi" w:cstheme="majorBidi"/>
          <w:sz w:val="24"/>
        </w:rPr>
      </w:pPr>
    </w:p>
    <w:p w14:paraId="60E35935" w14:textId="77777777" w:rsidR="00B01FD1" w:rsidRPr="00FB5C71" w:rsidRDefault="00B01FD1" w:rsidP="00FB5C71">
      <w:pPr>
        <w:spacing w:line="240" w:lineRule="atLeast"/>
        <w:rPr>
          <w:b/>
          <w:bCs/>
        </w:rPr>
      </w:pPr>
    </w:p>
    <w:p w14:paraId="1C35ECA0" w14:textId="4B847624" w:rsidR="00BF048D" w:rsidRPr="00BF048D" w:rsidRDefault="00BF048D" w:rsidP="00FB5C71">
      <w:pPr>
        <w:widowControl/>
        <w:spacing w:after="0" w:line="240" w:lineRule="auto"/>
        <w:contextualSpacing w:val="0"/>
        <w:jc w:val="left"/>
      </w:pPr>
      <w:r>
        <w:br w:type="page"/>
      </w:r>
    </w:p>
    <w:p w14:paraId="19B2A1D9" w14:textId="0AA54387" w:rsidR="0033615B" w:rsidRPr="00411EA3" w:rsidRDefault="0033615B" w:rsidP="0033615B">
      <w:pPr>
        <w:pStyle w:val="TermNum"/>
      </w:pPr>
      <w:r w:rsidRPr="00411EA3">
        <w:rPr>
          <w:rFonts w:hint="eastAsia"/>
        </w:rPr>
        <w:t>参考文献</w:t>
      </w:r>
      <w:bookmarkEnd w:id="216"/>
    </w:p>
    <w:p w14:paraId="74F7C736" w14:textId="7E793B9B" w:rsidR="0033615B" w:rsidRPr="00411EA3" w:rsidRDefault="0033615B" w:rsidP="00575F2C">
      <w:pPr>
        <w:widowControl/>
        <w:numPr>
          <w:ilvl w:val="0"/>
          <w:numId w:val="140"/>
        </w:numPr>
        <w:tabs>
          <w:tab w:val="left" w:pos="403"/>
        </w:tabs>
        <w:spacing w:after="0" w:line="240" w:lineRule="atLeast"/>
        <w:contextualSpacing w:val="0"/>
      </w:pPr>
      <w:bookmarkStart w:id="217" w:name="_Ref67070713"/>
      <w:r w:rsidRPr="00411EA3">
        <w:rPr>
          <w:lang w:val="fr-FR"/>
        </w:rPr>
        <w:t>3D都市モデル</w:t>
      </w:r>
      <w:r w:rsidRPr="00411EA3">
        <w:rPr>
          <w:rFonts w:hint="eastAsia"/>
        </w:rPr>
        <w:t xml:space="preserve">標準作業手順書, 国土交通省都市局, </w:t>
      </w:r>
      <w:r w:rsidR="009F788C" w:rsidRPr="00411EA3">
        <w:rPr>
          <w:rFonts w:hint="eastAsia"/>
        </w:rPr>
        <w:t>202</w:t>
      </w:r>
      <w:r w:rsidR="009F788C">
        <w:t>4</w:t>
      </w:r>
      <w:r w:rsidRPr="00411EA3">
        <w:rPr>
          <w:rFonts w:hint="eastAsia"/>
        </w:rPr>
        <w:t>年</w:t>
      </w:r>
      <w:r w:rsidR="009F788C">
        <w:t>2</w:t>
      </w:r>
      <w:r w:rsidRPr="00411EA3">
        <w:rPr>
          <w:rFonts w:hint="eastAsia"/>
        </w:rPr>
        <w:t>月</w:t>
      </w:r>
      <w:bookmarkEnd w:id="217"/>
    </w:p>
    <w:p w14:paraId="5D083E79" w14:textId="029CE2EC" w:rsidR="0033615B" w:rsidRDefault="0033615B" w:rsidP="00575F2C">
      <w:pPr>
        <w:widowControl/>
        <w:numPr>
          <w:ilvl w:val="0"/>
          <w:numId w:val="140"/>
        </w:numPr>
        <w:tabs>
          <w:tab w:val="left" w:pos="403"/>
        </w:tabs>
        <w:spacing w:after="0" w:line="240" w:lineRule="atLeast"/>
        <w:contextualSpacing w:val="0"/>
        <w:jc w:val="left"/>
      </w:pPr>
      <w:bookmarkStart w:id="218" w:name="_Ref96616708"/>
      <w:r>
        <w:t xml:space="preserve">RFC 4122 </w:t>
      </w:r>
      <w:r w:rsidRPr="00255ABB">
        <w:t>A Universally Unique IDentifier (UUID) URN Namespace</w:t>
      </w:r>
      <w:r>
        <w:t xml:space="preserve">, </w:t>
      </w:r>
      <w:r w:rsidRPr="00F30F10">
        <w:t>IETF</w:t>
      </w:r>
      <w:r>
        <w:t>, 2005年7月</w:t>
      </w:r>
      <w:r>
        <w:rPr>
          <w:rFonts w:hint="eastAsia"/>
        </w:rPr>
        <w:t>,</w:t>
      </w:r>
      <w:r>
        <w:t xml:space="preserve"> </w:t>
      </w:r>
      <w:r w:rsidRPr="000E56A0">
        <w:t>https://datatracker.ietf.org/doc/html/rfc4122</w:t>
      </w:r>
      <w:bookmarkEnd w:id="218"/>
    </w:p>
    <w:p w14:paraId="20519847" w14:textId="27875DA5" w:rsidR="0033615B" w:rsidRDefault="0033615B" w:rsidP="00575F2C">
      <w:pPr>
        <w:widowControl/>
        <w:numPr>
          <w:ilvl w:val="0"/>
          <w:numId w:val="140"/>
        </w:numPr>
        <w:tabs>
          <w:tab w:val="left" w:pos="403"/>
        </w:tabs>
        <w:spacing w:after="0" w:line="240" w:lineRule="atLeast"/>
        <w:contextualSpacing w:val="0"/>
        <w:jc w:val="left"/>
      </w:pPr>
      <w:bookmarkStart w:id="219" w:name="_Ref96617167"/>
      <w:r w:rsidRPr="003A7937">
        <w:t>OpenGIS® Geography Markup Language (GML)</w:t>
      </w:r>
      <w:r>
        <w:t xml:space="preserve"> </w:t>
      </w:r>
      <w:r w:rsidRPr="003A7937">
        <w:t>Implementation Specification</w:t>
      </w:r>
      <w:r>
        <w:t xml:space="preserve"> version : 3.1.1, Open Geospatial Consortium, 2004年2月</w:t>
      </w:r>
      <w:r>
        <w:rPr>
          <w:rFonts w:hint="eastAsia"/>
        </w:rPr>
        <w:t>,</w:t>
      </w:r>
      <w:r>
        <w:t xml:space="preserve"> </w:t>
      </w:r>
      <w:r w:rsidRPr="00F04030">
        <w:t>https://www.ogc.org/standards/gml</w:t>
      </w:r>
      <w:bookmarkEnd w:id="219"/>
    </w:p>
    <w:p w14:paraId="705F293E" w14:textId="77777777" w:rsidR="0033615B" w:rsidRPr="00B03EBC" w:rsidRDefault="0033615B" w:rsidP="00575F2C">
      <w:pPr>
        <w:widowControl/>
        <w:numPr>
          <w:ilvl w:val="0"/>
          <w:numId w:val="140"/>
        </w:numPr>
        <w:tabs>
          <w:tab w:val="left" w:pos="403"/>
        </w:tabs>
        <w:spacing w:after="0" w:line="240" w:lineRule="atLeast"/>
        <w:contextualSpacing w:val="0"/>
        <w:jc w:val="left"/>
        <w:rPr>
          <w:lang w:val="fr-FR"/>
        </w:rPr>
      </w:pPr>
      <w:r>
        <w:rPr>
          <w:rFonts w:hint="eastAsia"/>
        </w:rPr>
        <w:t>道路緑化技術基準</w:t>
      </w:r>
      <w:r w:rsidRPr="00B03EBC">
        <w:rPr>
          <w:rFonts w:hint="eastAsia"/>
          <w:lang w:val="fr-FR"/>
        </w:rPr>
        <w:t>,</w:t>
      </w:r>
      <w:r w:rsidRPr="00B03EBC">
        <w:rPr>
          <w:lang w:val="fr-FR"/>
        </w:rPr>
        <w:t xml:space="preserve"> </w:t>
      </w:r>
      <w:r>
        <w:t>国土交通省道路局</w:t>
      </w:r>
      <w:r w:rsidRPr="00B03EBC">
        <w:rPr>
          <w:rFonts w:hint="eastAsia"/>
          <w:lang w:val="fr-FR"/>
        </w:rPr>
        <w:t>,</w:t>
      </w:r>
      <w:r w:rsidRPr="00B03EBC">
        <w:rPr>
          <w:lang w:val="fr-FR"/>
        </w:rPr>
        <w:t xml:space="preserve"> https://www.mlit.go.jp/road/sisaku/ryokuka/index.html</w:t>
      </w:r>
    </w:p>
    <w:p w14:paraId="0DBE217E" w14:textId="77777777" w:rsidR="0033615B" w:rsidRPr="00B03EBC" w:rsidRDefault="0033615B" w:rsidP="00575F2C">
      <w:pPr>
        <w:widowControl/>
        <w:numPr>
          <w:ilvl w:val="0"/>
          <w:numId w:val="140"/>
        </w:numPr>
        <w:tabs>
          <w:tab w:val="left" w:pos="403"/>
        </w:tabs>
        <w:spacing w:after="0" w:line="240" w:lineRule="atLeast"/>
        <w:contextualSpacing w:val="0"/>
        <w:jc w:val="left"/>
        <w:rPr>
          <w:lang w:val="fr-FR"/>
        </w:rPr>
      </w:pPr>
      <w:r w:rsidRPr="008756BA">
        <w:rPr>
          <w:rFonts w:hint="eastAsia"/>
        </w:rPr>
        <w:t>公共用緑化樹木等品質寸法規格基準</w:t>
      </w:r>
      <w:r w:rsidRPr="00B03EBC">
        <w:rPr>
          <w:rFonts w:hint="eastAsia"/>
          <w:lang w:val="fr-FR"/>
        </w:rPr>
        <w:t>（</w:t>
      </w:r>
      <w:r w:rsidRPr="008756BA">
        <w:rPr>
          <w:rFonts w:hint="eastAsia"/>
        </w:rPr>
        <w:t>案</w:t>
      </w:r>
      <w:r w:rsidRPr="00B03EBC">
        <w:rPr>
          <w:rFonts w:hint="eastAsia"/>
          <w:lang w:val="fr-FR"/>
        </w:rPr>
        <w:t>）,</w:t>
      </w:r>
      <w:r w:rsidRPr="00B03EBC">
        <w:rPr>
          <w:lang w:val="fr-FR"/>
        </w:rPr>
        <w:t xml:space="preserve"> </w:t>
      </w:r>
      <w:r>
        <w:t>国土交通省都市局</w:t>
      </w:r>
      <w:r w:rsidRPr="00B03EBC">
        <w:rPr>
          <w:rFonts w:hint="eastAsia"/>
          <w:lang w:val="fr-FR"/>
        </w:rPr>
        <w:t>,</w:t>
      </w:r>
      <w:r w:rsidRPr="00B03EBC">
        <w:rPr>
          <w:lang w:val="fr-FR"/>
        </w:rPr>
        <w:t xml:space="preserve"> 2010 </w:t>
      </w:r>
      <w:r>
        <w:t>年</w:t>
      </w:r>
      <w:r w:rsidRPr="00B03EBC">
        <w:rPr>
          <w:lang w:val="fr-FR"/>
        </w:rPr>
        <w:t>2</w:t>
      </w:r>
      <w:r>
        <w:t>月</w:t>
      </w:r>
      <w:r w:rsidRPr="00B03EBC">
        <w:rPr>
          <w:lang w:val="fr-FR"/>
        </w:rPr>
        <w:t xml:space="preserve"> https://www.mlit.go.jp/notice/noticedata/sgml/035/76000224/76000224.html</w:t>
      </w:r>
    </w:p>
    <w:p w14:paraId="52179CE3" w14:textId="77777777" w:rsidR="0033615B" w:rsidRDefault="0033615B" w:rsidP="00575F2C">
      <w:pPr>
        <w:widowControl/>
        <w:numPr>
          <w:ilvl w:val="0"/>
          <w:numId w:val="140"/>
        </w:numPr>
        <w:tabs>
          <w:tab w:val="left" w:pos="403"/>
        </w:tabs>
        <w:spacing w:after="0" w:line="240" w:lineRule="atLeast"/>
        <w:contextualSpacing w:val="0"/>
        <w:jc w:val="left"/>
      </w:pPr>
      <w:r>
        <w:t>わが国の街路樹</w:t>
      </w:r>
      <w:r>
        <w:rPr>
          <w:rFonts w:hint="eastAsia"/>
        </w:rPr>
        <w:t>Ⅷ,</w:t>
      </w:r>
      <w:r>
        <w:t xml:space="preserve"> 2018年11月</w:t>
      </w:r>
      <w:r>
        <w:rPr>
          <w:rFonts w:hint="eastAsia"/>
        </w:rPr>
        <w:t>,</w:t>
      </w:r>
      <w:r>
        <w:t xml:space="preserve"> 国土交通省国土技術政策総合研究所</w:t>
      </w:r>
      <w:r>
        <w:rPr>
          <w:rFonts w:hint="eastAsia"/>
        </w:rPr>
        <w:t>,</w:t>
      </w:r>
      <w:r>
        <w:t xml:space="preserve"> </w:t>
      </w:r>
      <w:r w:rsidRPr="00F04030">
        <w:t>http://www.nilim.go.jp/lab/bcg/siryou/tnn/tnn1050.htm</w:t>
      </w:r>
    </w:p>
    <w:p w14:paraId="6EEAA08E" w14:textId="77777777" w:rsidR="0033615B" w:rsidRPr="00A405D2" w:rsidRDefault="0033615B" w:rsidP="00575F2C">
      <w:pPr>
        <w:widowControl/>
        <w:numPr>
          <w:ilvl w:val="0"/>
          <w:numId w:val="140"/>
        </w:numPr>
        <w:tabs>
          <w:tab w:val="left" w:pos="403"/>
        </w:tabs>
        <w:spacing w:after="0" w:line="240" w:lineRule="atLeast"/>
        <w:contextualSpacing w:val="0"/>
        <w:rPr>
          <w:lang w:val="fr-FR"/>
        </w:rPr>
      </w:pPr>
      <w:r w:rsidRPr="00A405D2">
        <w:rPr>
          <w:lang w:val="fr-FR"/>
        </w:rPr>
        <w:t>国土数値情報（洪水浸水想定区域）製品仕様書　第2.1版, 国土交通省国土政策局, 2020年3月, https ://nlftp.mlit.go.jp/ksj/gml/product_spec/KS-PS-A31-v2_1.pdf</w:t>
      </w:r>
    </w:p>
    <w:p w14:paraId="3A1E5D99" w14:textId="2FD08E7B" w:rsidR="0033615B" w:rsidRPr="00A405D2" w:rsidRDefault="0033615B" w:rsidP="00575F2C">
      <w:pPr>
        <w:widowControl/>
        <w:numPr>
          <w:ilvl w:val="0"/>
          <w:numId w:val="140"/>
        </w:numPr>
        <w:tabs>
          <w:tab w:val="left" w:pos="403"/>
        </w:tabs>
        <w:spacing w:after="0" w:line="240" w:lineRule="atLeast"/>
        <w:contextualSpacing w:val="0"/>
        <w:rPr>
          <w:lang w:val="fr-FR"/>
        </w:rPr>
      </w:pPr>
      <w:r w:rsidRPr="00A405D2">
        <w:rPr>
          <w:lang w:val="fr-FR"/>
        </w:rPr>
        <w:t>国土数値情報（土砂災害</w:t>
      </w:r>
      <w:r>
        <w:rPr>
          <w:lang w:val="fr-FR"/>
        </w:rPr>
        <w:t>警戒区域</w:t>
      </w:r>
      <w:r w:rsidRPr="00A405D2">
        <w:rPr>
          <w:lang w:val="fr-FR"/>
        </w:rPr>
        <w:t>）製品仕様書　第2.0版, 国土交通省</w:t>
      </w:r>
      <w:r>
        <w:rPr>
          <w:lang w:val="fr-FR"/>
        </w:rPr>
        <w:t>不動産・建設経済局</w:t>
      </w:r>
      <w:r w:rsidRPr="00A405D2">
        <w:rPr>
          <w:lang w:val="fr-FR"/>
        </w:rPr>
        <w:t xml:space="preserve">, </w:t>
      </w:r>
      <w:r>
        <w:rPr>
          <w:lang w:val="fr-FR"/>
        </w:rPr>
        <w:t>2021年</w:t>
      </w:r>
      <w:r w:rsidRPr="00A405D2">
        <w:rPr>
          <w:lang w:val="fr-FR"/>
        </w:rPr>
        <w:t xml:space="preserve">3月, </w:t>
      </w:r>
      <w:r w:rsidRPr="0028025B">
        <w:rPr>
          <w:lang w:val="fr-FR"/>
        </w:rPr>
        <w:t>https://nlftp.mlit.go.jp/ksj/gml/product_spec/KS-PS-A33-v2_0.pdf</w:t>
      </w:r>
    </w:p>
    <w:p w14:paraId="42E79080" w14:textId="556D2769" w:rsidR="00DE1ED8" w:rsidRPr="00960A5E" w:rsidRDefault="00DE1ED8" w:rsidP="00DE1ED8">
      <w:pPr>
        <w:widowControl/>
        <w:numPr>
          <w:ilvl w:val="0"/>
          <w:numId w:val="140"/>
        </w:numPr>
        <w:tabs>
          <w:tab w:val="left" w:pos="403"/>
        </w:tabs>
        <w:spacing w:after="0" w:line="240" w:lineRule="atLeast"/>
        <w:contextualSpacing w:val="0"/>
        <w:rPr>
          <w:color w:val="000000" w:themeColor="text1"/>
          <w:lang w:val="fr-FR"/>
        </w:rPr>
      </w:pPr>
      <w:r>
        <w:rPr>
          <w:rFonts w:hint="eastAsia"/>
          <w:lang w:val="fr-FR"/>
        </w:rPr>
        <w:t>浸水想定区域図データ電子化ガイドライン（第4版</w:t>
      </w:r>
      <w:r>
        <w:rPr>
          <w:lang w:val="fr-FR"/>
        </w:rPr>
        <w:t>）</w:t>
      </w:r>
      <w:r>
        <w:rPr>
          <w:rFonts w:hint="eastAsia"/>
          <w:color w:val="000000" w:themeColor="text1"/>
          <w:lang w:val="fr-FR"/>
        </w:rPr>
        <w:t>,</w:t>
      </w:r>
      <w:r>
        <w:rPr>
          <w:color w:val="000000" w:themeColor="text1"/>
          <w:lang w:val="fr-FR"/>
        </w:rPr>
        <w:t xml:space="preserve"> </w:t>
      </w:r>
      <w:r w:rsidRPr="00A405D2">
        <w:rPr>
          <w:lang w:val="fr-FR"/>
        </w:rPr>
        <w:t>国土交通省 水管理・国土保全局 河川環境課 水防企画室</w:t>
      </w:r>
      <w:r>
        <w:rPr>
          <w:rFonts w:hint="eastAsia"/>
          <w:lang w:val="fr-FR"/>
        </w:rPr>
        <w:t xml:space="preserve"> 下水道部 海岸室,</w:t>
      </w:r>
      <w:r>
        <w:rPr>
          <w:lang w:val="fr-FR"/>
        </w:rPr>
        <w:t xml:space="preserve"> 2023</w:t>
      </w:r>
      <w:r>
        <w:rPr>
          <w:rFonts w:hint="eastAsia"/>
          <w:lang w:val="fr-FR"/>
        </w:rPr>
        <w:t>年2月,</w:t>
      </w:r>
      <w:r>
        <w:rPr>
          <w:lang w:val="fr-FR"/>
        </w:rPr>
        <w:t xml:space="preserve"> </w:t>
      </w:r>
      <w:r w:rsidRPr="00DE1ED8">
        <w:rPr>
          <w:lang w:val="fr-FR"/>
        </w:rPr>
        <w:t>https://www.mlit.go.jp/river/shishin_guideline/index.html</w:t>
      </w:r>
    </w:p>
    <w:p w14:paraId="39F993B8" w14:textId="731428F3" w:rsidR="0033615B" w:rsidRPr="00C4332F" w:rsidRDefault="0033615B" w:rsidP="00575F2C">
      <w:pPr>
        <w:widowControl/>
        <w:numPr>
          <w:ilvl w:val="0"/>
          <w:numId w:val="140"/>
        </w:numPr>
        <w:tabs>
          <w:tab w:val="left" w:pos="403"/>
        </w:tabs>
        <w:spacing w:after="0" w:line="240" w:lineRule="atLeast"/>
        <w:contextualSpacing w:val="0"/>
        <w:rPr>
          <w:color w:val="000000" w:themeColor="text1"/>
          <w:lang w:val="fr-FR"/>
        </w:rPr>
      </w:pPr>
      <w:r w:rsidRPr="00A405D2">
        <w:rPr>
          <w:lang w:val="fr-FR"/>
        </w:rPr>
        <w:t xml:space="preserve">洪水浸水想定区域図作成マニュアル（第4版）, 国土交通省 水管理・国土保全局 河川環境課 水防企画室 国土技術政策総合研究所 河川研究部 水害研究室, </w:t>
      </w:r>
      <w:r w:rsidR="00DE1ED8" w:rsidRPr="00A405D2">
        <w:rPr>
          <w:lang w:val="fr-FR"/>
        </w:rPr>
        <w:t>20</w:t>
      </w:r>
      <w:r w:rsidR="00DE1ED8">
        <w:rPr>
          <w:lang w:val="fr-FR"/>
        </w:rPr>
        <w:t>17</w:t>
      </w:r>
      <w:r w:rsidRPr="00A405D2">
        <w:rPr>
          <w:lang w:val="fr-FR"/>
        </w:rPr>
        <w:t>年</w:t>
      </w:r>
      <w:r w:rsidR="00DE1ED8">
        <w:rPr>
          <w:lang w:val="fr-FR"/>
        </w:rPr>
        <w:t>10</w:t>
      </w:r>
      <w:r w:rsidRPr="00A405D2">
        <w:rPr>
          <w:lang w:val="fr-FR"/>
        </w:rPr>
        <w:t xml:space="preserve">月, </w:t>
      </w:r>
      <w:r w:rsidR="00DE1ED8" w:rsidRPr="00DE1ED8">
        <w:rPr>
          <w:color w:val="000000" w:themeColor="text1"/>
          <w:lang w:val="fr-FR"/>
        </w:rPr>
        <w:t>https://www.mlit.go.jp/river/shishin_guideline/index.html</w:t>
      </w:r>
    </w:p>
    <w:p w14:paraId="36A4CB37" w14:textId="48853C31" w:rsidR="0033615B" w:rsidRPr="00C4332F" w:rsidRDefault="0033615B" w:rsidP="00575F2C">
      <w:pPr>
        <w:widowControl/>
        <w:numPr>
          <w:ilvl w:val="0"/>
          <w:numId w:val="140"/>
        </w:numPr>
        <w:tabs>
          <w:tab w:val="left" w:pos="403"/>
        </w:tabs>
        <w:spacing w:after="0" w:line="240" w:lineRule="atLeast"/>
        <w:contextualSpacing w:val="0"/>
        <w:rPr>
          <w:color w:val="000000" w:themeColor="text1"/>
          <w:lang w:val="fr-FR"/>
        </w:rPr>
      </w:pPr>
      <w:r w:rsidRPr="00C4332F">
        <w:rPr>
          <w:color w:val="000000" w:themeColor="text1"/>
          <w:lang w:val="fr-FR"/>
        </w:rPr>
        <w:t>津波浸水想定の設定の手引き　Ver.2.1</w:t>
      </w:r>
      <w:r w:rsidR="00DE1ED8">
        <w:rPr>
          <w:color w:val="000000" w:themeColor="text1"/>
          <w:lang w:val="fr-FR"/>
        </w:rPr>
        <w:t>1</w:t>
      </w:r>
      <w:r w:rsidRPr="00C4332F">
        <w:rPr>
          <w:color w:val="000000" w:themeColor="text1"/>
          <w:lang w:val="fr-FR"/>
        </w:rPr>
        <w:t xml:space="preserve">, 国土交通省水管理・国土保全局海岸室　国土技術政策総合研究所河川研究部海岸研究室, </w:t>
      </w:r>
      <w:r w:rsidR="00DE1ED8" w:rsidRPr="00C4332F">
        <w:rPr>
          <w:color w:val="000000" w:themeColor="text1"/>
          <w:lang w:val="fr-FR"/>
        </w:rPr>
        <w:t>20</w:t>
      </w:r>
      <w:r w:rsidR="00DE1ED8">
        <w:rPr>
          <w:color w:val="000000" w:themeColor="text1"/>
          <w:lang w:val="fr-FR"/>
        </w:rPr>
        <w:t>23</w:t>
      </w:r>
      <w:r w:rsidRPr="00C4332F">
        <w:rPr>
          <w:color w:val="000000" w:themeColor="text1"/>
          <w:lang w:val="fr-FR"/>
        </w:rPr>
        <w:t xml:space="preserve">年4月, </w:t>
      </w:r>
      <w:r w:rsidR="00527173" w:rsidRPr="00527173">
        <w:rPr>
          <w:color w:val="000000" w:themeColor="text1"/>
          <w:lang w:val="fr-FR"/>
        </w:rPr>
        <w:t>https://www.mlit.go.jp/river/shishin_guideline/index.html</w:t>
      </w:r>
    </w:p>
    <w:p w14:paraId="6B14E0DC" w14:textId="35DB6EC8" w:rsidR="0033615B" w:rsidRPr="00C4332F" w:rsidRDefault="0033615B" w:rsidP="00575F2C">
      <w:pPr>
        <w:widowControl/>
        <w:numPr>
          <w:ilvl w:val="0"/>
          <w:numId w:val="140"/>
        </w:numPr>
        <w:tabs>
          <w:tab w:val="left" w:pos="403"/>
        </w:tabs>
        <w:spacing w:after="0" w:line="240" w:lineRule="atLeast"/>
        <w:contextualSpacing w:val="0"/>
        <w:rPr>
          <w:color w:val="000000" w:themeColor="text1"/>
          <w:lang w:val="fr-FR"/>
        </w:rPr>
      </w:pPr>
      <w:r w:rsidRPr="00C4332F">
        <w:rPr>
          <w:color w:val="000000" w:themeColor="text1"/>
          <w:lang w:val="fr-FR"/>
        </w:rPr>
        <w:t xml:space="preserve">高潮浸水想定区域図作成の手引き　</w:t>
      </w:r>
      <w:r w:rsidRPr="00E661E6">
        <w:rPr>
          <w:color w:val="000000" w:themeColor="text1"/>
          <w:lang w:val="fr-FR"/>
        </w:rPr>
        <w:t>Ver2.</w:t>
      </w:r>
      <w:r w:rsidR="00DE1ED8" w:rsidRPr="00E661E6">
        <w:rPr>
          <w:color w:val="000000" w:themeColor="text1"/>
          <w:lang w:val="fr-FR"/>
        </w:rPr>
        <w:t>1</w:t>
      </w:r>
      <w:r w:rsidR="00DE1ED8">
        <w:rPr>
          <w:color w:val="000000" w:themeColor="text1"/>
          <w:lang w:val="fr-FR"/>
        </w:rPr>
        <w:t>1</w:t>
      </w:r>
      <w:r w:rsidRPr="00C4332F">
        <w:rPr>
          <w:color w:val="000000" w:themeColor="text1"/>
          <w:lang w:val="fr-FR"/>
        </w:rPr>
        <w:t xml:space="preserve">, </w:t>
      </w:r>
      <w:r w:rsidRPr="00C4332F">
        <w:rPr>
          <w:rFonts w:hint="eastAsia"/>
          <w:color w:val="000000" w:themeColor="text1"/>
          <w:lang w:val="fr-FR"/>
        </w:rPr>
        <w:t>農林水産省</w:t>
      </w:r>
      <w:r w:rsidRPr="00C4332F">
        <w:rPr>
          <w:color w:val="000000" w:themeColor="text1"/>
          <w:lang w:val="fr-FR"/>
        </w:rPr>
        <w:t xml:space="preserve"> 農村振興局 整備部 防災課, 農林水産省 水産庁 漁港漁場整備部 防災漁村課, 国土交通省 水管理・国土保全局 河川環境課, 国土交通省 水管理・国土保全局 海岸室, 国土交通省 港湾局 海岸・防災課</w:t>
      </w:r>
      <w:r w:rsidRPr="00C4332F">
        <w:rPr>
          <w:rFonts w:hint="eastAsia"/>
          <w:color w:val="000000" w:themeColor="text1"/>
          <w:lang w:val="fr-FR"/>
        </w:rPr>
        <w:t>,</w:t>
      </w:r>
      <w:r w:rsidRPr="00C4332F">
        <w:rPr>
          <w:color w:val="000000" w:themeColor="text1"/>
          <w:lang w:val="fr-FR"/>
        </w:rPr>
        <w:t xml:space="preserve"> </w:t>
      </w:r>
      <w:r w:rsidR="00DE1ED8" w:rsidRPr="00C4332F">
        <w:rPr>
          <w:color w:val="000000" w:themeColor="text1"/>
          <w:lang w:val="fr-FR"/>
        </w:rPr>
        <w:t>20</w:t>
      </w:r>
      <w:r w:rsidR="00DE1ED8">
        <w:rPr>
          <w:color w:val="000000" w:themeColor="text1"/>
          <w:lang w:val="fr-FR"/>
        </w:rPr>
        <w:t>23</w:t>
      </w:r>
      <w:r w:rsidRPr="00C4332F">
        <w:rPr>
          <w:color w:val="000000" w:themeColor="text1"/>
          <w:lang w:val="fr-FR"/>
        </w:rPr>
        <w:t>年</w:t>
      </w:r>
      <w:r w:rsidR="00DE1ED8">
        <w:rPr>
          <w:color w:val="000000" w:themeColor="text1"/>
          <w:lang w:val="fr-FR"/>
        </w:rPr>
        <w:t>4</w:t>
      </w:r>
      <w:r w:rsidRPr="00C4332F">
        <w:rPr>
          <w:color w:val="000000" w:themeColor="text1"/>
          <w:lang w:val="fr-FR"/>
        </w:rPr>
        <w:t>月</w:t>
      </w:r>
      <w:r w:rsidRPr="00C4332F">
        <w:rPr>
          <w:rFonts w:hint="eastAsia"/>
          <w:color w:val="000000" w:themeColor="text1"/>
          <w:lang w:val="fr-FR"/>
        </w:rPr>
        <w:t>,</w:t>
      </w:r>
      <w:r w:rsidRPr="00C4332F">
        <w:rPr>
          <w:color w:val="000000" w:themeColor="text1"/>
          <w:lang w:val="fr-FR"/>
        </w:rPr>
        <w:t xml:space="preserve"> </w:t>
      </w:r>
      <w:r w:rsidR="00527173" w:rsidRPr="00527173">
        <w:rPr>
          <w:color w:val="000000" w:themeColor="text1"/>
          <w:lang w:val="fr-FR"/>
        </w:rPr>
        <w:t>https://www.mlit.go.jp/river/shishin_guideline/index.html</w:t>
      </w:r>
    </w:p>
    <w:p w14:paraId="1B0336A2" w14:textId="3E35AC79" w:rsidR="0033615B" w:rsidRPr="001F4E01" w:rsidRDefault="0033615B" w:rsidP="00575F2C">
      <w:pPr>
        <w:widowControl/>
        <w:numPr>
          <w:ilvl w:val="0"/>
          <w:numId w:val="140"/>
        </w:numPr>
        <w:tabs>
          <w:tab w:val="left" w:pos="403"/>
        </w:tabs>
        <w:spacing w:after="0" w:line="240" w:lineRule="atLeast"/>
        <w:contextualSpacing w:val="0"/>
        <w:jc w:val="left"/>
      </w:pPr>
      <w:r w:rsidRPr="00F04030">
        <w:rPr>
          <w:color w:val="000000" w:themeColor="text1"/>
        </w:rPr>
        <w:t>内水浸水想定区域図作成マニュアル（案）</w:t>
      </w:r>
      <w:r w:rsidRPr="00F04030">
        <w:rPr>
          <w:rFonts w:hint="eastAsia"/>
          <w:color w:val="000000" w:themeColor="text1"/>
        </w:rPr>
        <w:t>,</w:t>
      </w:r>
      <w:r w:rsidRPr="00F04030">
        <w:rPr>
          <w:color w:val="000000" w:themeColor="text1"/>
        </w:rPr>
        <w:t xml:space="preserve"> 国土交通省水管理・国土保全局下水道部, </w:t>
      </w:r>
      <w:r>
        <w:rPr>
          <w:color w:val="000000" w:themeColor="text1"/>
        </w:rPr>
        <w:t>2021</w:t>
      </w:r>
      <w:r w:rsidRPr="00F04030">
        <w:rPr>
          <w:color w:val="000000" w:themeColor="text1"/>
        </w:rPr>
        <w:t>年7月</w:t>
      </w:r>
      <w:r w:rsidRPr="00F04030">
        <w:rPr>
          <w:rFonts w:hint="eastAsia"/>
          <w:color w:val="000000" w:themeColor="text1"/>
        </w:rPr>
        <w:t>,</w:t>
      </w:r>
      <w:r w:rsidRPr="00F04030">
        <w:rPr>
          <w:color w:val="000000" w:themeColor="text1"/>
        </w:rPr>
        <w:t xml:space="preserve"> </w:t>
      </w:r>
      <w:r w:rsidRPr="00F04030">
        <w:rPr>
          <w:rFonts w:hint="eastAsia"/>
          <w:color w:val="000000" w:themeColor="text1"/>
        </w:rPr>
        <w:t xml:space="preserve"> </w:t>
      </w:r>
      <w:r w:rsidR="00527173" w:rsidRPr="00527173">
        <w:rPr>
          <w:color w:val="000000" w:themeColor="text1"/>
        </w:rPr>
        <w:t>https://www.mlit.go.jp/river/shishin_guideline/index.html</w:t>
      </w:r>
    </w:p>
    <w:p w14:paraId="1106B0EE" w14:textId="56997EBE" w:rsidR="001F4E01" w:rsidRDefault="001F4E01" w:rsidP="00DA3A0E">
      <w:pPr>
        <w:widowControl/>
        <w:numPr>
          <w:ilvl w:val="0"/>
          <w:numId w:val="140"/>
        </w:numPr>
        <w:tabs>
          <w:tab w:val="left" w:pos="403"/>
        </w:tabs>
        <w:spacing w:after="0" w:line="240" w:lineRule="atLeast"/>
        <w:contextualSpacing w:val="0"/>
        <w:jc w:val="left"/>
      </w:pPr>
      <w:r w:rsidRPr="001F4E01">
        <w:tab/>
      </w:r>
      <w:r>
        <w:t>D2.8.III.6 INSPIRE Data Specification on Utility and Government Services –Technical Guidelines</w:t>
      </w:r>
      <w:r>
        <w:rPr>
          <w:rFonts w:hint="eastAsia"/>
        </w:rPr>
        <w:t>,</w:t>
      </w:r>
      <w:r w:rsidRPr="001F4E01">
        <w:t xml:space="preserve"> European Commission Joint Research Centre</w:t>
      </w:r>
      <w:r>
        <w:t>, 2013</w:t>
      </w:r>
      <w:r>
        <w:rPr>
          <w:rFonts w:hint="eastAsia"/>
        </w:rPr>
        <w:t>年12月10日,</w:t>
      </w:r>
      <w:r>
        <w:t xml:space="preserve"> </w:t>
      </w:r>
      <w:r w:rsidRPr="001F4E01">
        <w:t>https://inspire.ec.europa.eu/Themes/136/2892</w:t>
      </w:r>
    </w:p>
    <w:p w14:paraId="49CF0920" w14:textId="5A62F874" w:rsidR="001F4E01" w:rsidRDefault="00572817" w:rsidP="00DA3A0E">
      <w:pPr>
        <w:widowControl/>
        <w:numPr>
          <w:ilvl w:val="0"/>
          <w:numId w:val="140"/>
        </w:numPr>
        <w:tabs>
          <w:tab w:val="left" w:pos="403"/>
        </w:tabs>
        <w:spacing w:after="0" w:line="240" w:lineRule="atLeast"/>
        <w:contextualSpacing w:val="0"/>
        <w:jc w:val="left"/>
      </w:pPr>
      <w:r w:rsidRPr="00572817">
        <w:t>MUDDI v1.1 (Model for Underground Data Definition and Integration) Engineering Report</w:t>
      </w:r>
      <w:r>
        <w:t>, Open Geospatial Consortium, 2021</w:t>
      </w:r>
      <w:r>
        <w:rPr>
          <w:rFonts w:hint="eastAsia"/>
        </w:rPr>
        <w:t>年3月21日,</w:t>
      </w:r>
      <w:r>
        <w:t xml:space="preserve"> </w:t>
      </w:r>
      <w:r w:rsidRPr="00572817">
        <w:t>http://www.opengis.net/doc/PER/MUDDI</w:t>
      </w:r>
    </w:p>
    <w:p w14:paraId="7FEA8263" w14:textId="5A81BD7E" w:rsidR="00572817" w:rsidRDefault="00572817" w:rsidP="00DA3A0E">
      <w:pPr>
        <w:widowControl/>
        <w:numPr>
          <w:ilvl w:val="0"/>
          <w:numId w:val="140"/>
        </w:numPr>
        <w:tabs>
          <w:tab w:val="left" w:pos="403"/>
        </w:tabs>
        <w:spacing w:after="0" w:line="240" w:lineRule="atLeast"/>
        <w:contextualSpacing w:val="0"/>
        <w:jc w:val="left"/>
      </w:pPr>
      <w:r>
        <w:t>IFC Bridge Fast Track Project Report WP2: Conceputual Model, buldingSMART International, 2018</w:t>
      </w:r>
      <w:r>
        <w:rPr>
          <w:rFonts w:hint="eastAsia"/>
        </w:rPr>
        <w:t>年10月2日,</w:t>
      </w:r>
      <w:r>
        <w:t xml:space="preserve"> </w:t>
      </w:r>
      <w:r w:rsidR="003C5596" w:rsidRPr="005347D7">
        <w:t>https://www.buildingsmart.org/standards/rooms/infrastructure/ifc-bridge/</w:t>
      </w:r>
    </w:p>
    <w:p w14:paraId="00A04973" w14:textId="2456BEEA" w:rsidR="003C5596" w:rsidRDefault="003C5596" w:rsidP="003C5596">
      <w:pPr>
        <w:widowControl/>
        <w:numPr>
          <w:ilvl w:val="0"/>
          <w:numId w:val="140"/>
        </w:numPr>
        <w:tabs>
          <w:tab w:val="left" w:pos="403"/>
        </w:tabs>
        <w:spacing w:after="0" w:line="240" w:lineRule="atLeast"/>
        <w:contextualSpacing w:val="0"/>
        <w:jc w:val="left"/>
      </w:pPr>
      <w:r>
        <w:rPr>
          <w:rFonts w:hint="eastAsia"/>
        </w:rPr>
        <w:t xml:space="preserve">IANA Media Types, </w:t>
      </w:r>
      <w:r>
        <w:t xml:space="preserve">Internet Assigned Numbers Authority, </w:t>
      </w:r>
      <w:r w:rsidRPr="005347D7">
        <w:t>https://www.iana.org/assignments/media-types/media-types.xhtml</w:t>
      </w:r>
      <w:r>
        <w:t xml:space="preserve"> [</w:t>
      </w:r>
      <w:r>
        <w:rPr>
          <w:rFonts w:hint="eastAsia"/>
        </w:rPr>
        <w:t>アクセス日]</w:t>
      </w:r>
      <w:r>
        <w:t>2024-03-04</w:t>
      </w:r>
    </w:p>
    <w:p w14:paraId="0E579670" w14:textId="361C6669" w:rsidR="003C5596" w:rsidRPr="00F04030" w:rsidRDefault="003C5596" w:rsidP="003C5596">
      <w:pPr>
        <w:widowControl/>
        <w:numPr>
          <w:ilvl w:val="0"/>
          <w:numId w:val="140"/>
        </w:numPr>
        <w:tabs>
          <w:tab w:val="left" w:pos="403"/>
        </w:tabs>
        <w:spacing w:after="0" w:line="240" w:lineRule="atLeast"/>
        <w:contextualSpacing w:val="0"/>
        <w:jc w:val="left"/>
      </w:pPr>
      <w:r>
        <w:rPr>
          <w:rFonts w:hint="eastAsia"/>
        </w:rPr>
        <w:t>ため池ハザードマップ作成の手引き,</w:t>
      </w:r>
      <w:r>
        <w:t xml:space="preserve"> </w:t>
      </w:r>
      <w:r>
        <w:rPr>
          <w:rFonts w:hint="eastAsia"/>
        </w:rPr>
        <w:t>農林水産省農村振興局防災課,</w:t>
      </w:r>
      <w:r>
        <w:t xml:space="preserve"> 2013</w:t>
      </w:r>
      <w:r>
        <w:rPr>
          <w:rFonts w:hint="eastAsia"/>
        </w:rPr>
        <w:t>年5月,</w:t>
      </w:r>
      <w:r>
        <w:t xml:space="preserve"> </w:t>
      </w:r>
      <w:r w:rsidRPr="003C5596">
        <w:t>https://www.maff.go.jp/j/nousin/bousai/bousai_saigai/b_tameike/pdf/tameike_manual_1rev.pdf</w:t>
      </w:r>
    </w:p>
    <w:p w14:paraId="6553AF1B" w14:textId="77777777" w:rsidR="0033615B" w:rsidRPr="005347D7" w:rsidRDefault="0033615B" w:rsidP="0033615B"/>
    <w:p w14:paraId="5BDC15E7" w14:textId="591135CE" w:rsidR="00547128" w:rsidRPr="00FB5C71" w:rsidRDefault="0033615B" w:rsidP="00520876">
      <w:pPr>
        <w:spacing w:line="240" w:lineRule="auto"/>
        <w:jc w:val="left"/>
        <w:rPr>
          <w:lang w:val="fr-FR"/>
        </w:rPr>
      </w:pPr>
      <w:r w:rsidRPr="003F3AAD">
        <w:rPr>
          <w:lang w:val="fr-FR"/>
        </w:rPr>
        <w:br w:type="page"/>
      </w:r>
    </w:p>
    <w:p w14:paraId="5A36E996" w14:textId="44EC3ED1" w:rsidR="0033615B" w:rsidRPr="00411EA3" w:rsidRDefault="0033615B" w:rsidP="0033615B">
      <w:pPr>
        <w:pStyle w:val="TermNum"/>
      </w:pPr>
      <w:r w:rsidRPr="00411EA3">
        <w:rPr>
          <w:rFonts w:hint="eastAsia"/>
        </w:rPr>
        <w:t>改訂履歴</w:t>
      </w:r>
    </w:p>
    <w:tbl>
      <w:tblPr>
        <w:tblStyle w:val="af5"/>
        <w:tblW w:w="0" w:type="auto"/>
        <w:tblLayout w:type="fixed"/>
        <w:tblLook w:val="04A0" w:firstRow="1" w:lastRow="0" w:firstColumn="1" w:lastColumn="0" w:noHBand="0" w:noVBand="1"/>
      </w:tblPr>
      <w:tblGrid>
        <w:gridCol w:w="1696"/>
        <w:gridCol w:w="1032"/>
        <w:gridCol w:w="7013"/>
      </w:tblGrid>
      <w:tr w:rsidR="0033615B" w:rsidRPr="000238BF" w14:paraId="3909578E" w14:textId="77777777" w:rsidTr="000C68B7">
        <w:tc>
          <w:tcPr>
            <w:tcW w:w="1696" w:type="dxa"/>
            <w:shd w:val="clear" w:color="auto" w:fill="D0CECE" w:themeFill="background2" w:themeFillShade="E6"/>
          </w:tcPr>
          <w:p w14:paraId="07AC12E3" w14:textId="77777777" w:rsidR="0033615B" w:rsidRPr="000238BF" w:rsidRDefault="0033615B" w:rsidP="000C68B7">
            <w:pPr>
              <w:jc w:val="center"/>
              <w:rPr>
                <w:rFonts w:asciiTheme="minorEastAsia" w:hAnsiTheme="minorEastAsia"/>
              </w:rPr>
            </w:pPr>
            <w:r w:rsidRPr="000238BF">
              <w:rPr>
                <w:rFonts w:asciiTheme="minorEastAsia" w:hAnsiTheme="minorEastAsia" w:hint="eastAsia"/>
              </w:rPr>
              <w:t>日付</w:t>
            </w:r>
          </w:p>
        </w:tc>
        <w:tc>
          <w:tcPr>
            <w:tcW w:w="1032" w:type="dxa"/>
            <w:shd w:val="clear" w:color="auto" w:fill="D0CECE" w:themeFill="background2" w:themeFillShade="E6"/>
          </w:tcPr>
          <w:p w14:paraId="6F5D3773" w14:textId="77777777" w:rsidR="0033615B" w:rsidRPr="000238BF" w:rsidRDefault="0033615B" w:rsidP="000C68B7">
            <w:pPr>
              <w:jc w:val="center"/>
              <w:rPr>
                <w:rFonts w:asciiTheme="minorEastAsia" w:hAnsiTheme="minorEastAsia"/>
              </w:rPr>
            </w:pPr>
            <w:r w:rsidRPr="000238BF">
              <w:rPr>
                <w:rFonts w:asciiTheme="minorEastAsia" w:hAnsiTheme="minorEastAsia" w:hint="eastAsia"/>
              </w:rPr>
              <w:t>版</w:t>
            </w:r>
          </w:p>
        </w:tc>
        <w:tc>
          <w:tcPr>
            <w:tcW w:w="7013" w:type="dxa"/>
            <w:shd w:val="clear" w:color="auto" w:fill="D0CECE" w:themeFill="background2" w:themeFillShade="E6"/>
          </w:tcPr>
          <w:p w14:paraId="66251E54" w14:textId="77777777" w:rsidR="0033615B" w:rsidRPr="000238BF" w:rsidRDefault="0033615B" w:rsidP="000C68B7">
            <w:pPr>
              <w:jc w:val="center"/>
              <w:rPr>
                <w:rFonts w:asciiTheme="minorEastAsia" w:hAnsiTheme="minorEastAsia"/>
              </w:rPr>
            </w:pPr>
            <w:r w:rsidRPr="000238BF">
              <w:rPr>
                <w:rFonts w:asciiTheme="minorEastAsia" w:hAnsiTheme="minorEastAsia" w:hint="eastAsia"/>
              </w:rPr>
              <w:t>説明</w:t>
            </w:r>
          </w:p>
        </w:tc>
      </w:tr>
      <w:tr w:rsidR="0033615B" w:rsidRPr="000238BF" w14:paraId="5D9FE1E5" w14:textId="77777777" w:rsidTr="000C68B7">
        <w:tc>
          <w:tcPr>
            <w:tcW w:w="1696" w:type="dxa"/>
          </w:tcPr>
          <w:p w14:paraId="3670B0AA" w14:textId="77777777" w:rsidR="0033615B" w:rsidRPr="000238BF" w:rsidRDefault="0033615B" w:rsidP="000C68B7">
            <w:pPr>
              <w:tabs>
                <w:tab w:val="center" w:pos="669"/>
              </w:tabs>
              <w:rPr>
                <w:rFonts w:asciiTheme="minorEastAsia" w:hAnsiTheme="minorEastAsia"/>
              </w:rPr>
            </w:pPr>
            <w:r w:rsidRPr="000238BF">
              <w:rPr>
                <w:rFonts w:asciiTheme="minorEastAsia" w:hAnsiTheme="minorEastAsia"/>
              </w:rPr>
              <w:t>2021.03.26</w:t>
            </w:r>
          </w:p>
        </w:tc>
        <w:tc>
          <w:tcPr>
            <w:tcW w:w="1032" w:type="dxa"/>
          </w:tcPr>
          <w:p w14:paraId="1C362793" w14:textId="77777777" w:rsidR="0033615B" w:rsidRPr="000238BF" w:rsidRDefault="0033615B" w:rsidP="000C68B7">
            <w:pPr>
              <w:rPr>
                <w:rFonts w:asciiTheme="minorEastAsia" w:hAnsiTheme="minorEastAsia"/>
              </w:rPr>
            </w:pPr>
            <w:r w:rsidRPr="000238BF">
              <w:rPr>
                <w:rFonts w:asciiTheme="minorEastAsia" w:hAnsiTheme="minorEastAsia"/>
              </w:rPr>
              <w:t>1.0</w:t>
            </w:r>
          </w:p>
        </w:tc>
        <w:tc>
          <w:tcPr>
            <w:tcW w:w="7013" w:type="dxa"/>
          </w:tcPr>
          <w:p w14:paraId="6499069F" w14:textId="77777777" w:rsidR="0033615B" w:rsidRPr="000238BF" w:rsidRDefault="0033615B" w:rsidP="000C68B7">
            <w:pPr>
              <w:rPr>
                <w:rFonts w:asciiTheme="minorEastAsia" w:hAnsiTheme="minorEastAsia"/>
              </w:rPr>
            </w:pPr>
            <w:r w:rsidRPr="000238BF">
              <w:rPr>
                <w:rFonts w:asciiTheme="minorEastAsia" w:hAnsiTheme="minorEastAsia" w:hint="eastAsia"/>
              </w:rPr>
              <w:t>初版発行</w:t>
            </w:r>
          </w:p>
        </w:tc>
      </w:tr>
      <w:tr w:rsidR="0033615B" w:rsidRPr="000238BF" w14:paraId="74F67494" w14:textId="77777777" w:rsidTr="000C68B7">
        <w:tc>
          <w:tcPr>
            <w:tcW w:w="1696" w:type="dxa"/>
          </w:tcPr>
          <w:p w14:paraId="59A9E9C1" w14:textId="77777777" w:rsidR="0033615B" w:rsidRPr="000238BF" w:rsidRDefault="0033615B" w:rsidP="000C68B7">
            <w:pPr>
              <w:rPr>
                <w:rFonts w:asciiTheme="minorEastAsia" w:hAnsiTheme="minorEastAsia"/>
              </w:rPr>
            </w:pPr>
            <w:r w:rsidRPr="000238BF">
              <w:rPr>
                <w:rFonts w:asciiTheme="minorEastAsia" w:hAnsiTheme="minorEastAsia"/>
              </w:rPr>
              <w:t>2022.03.29</w:t>
            </w:r>
          </w:p>
        </w:tc>
        <w:tc>
          <w:tcPr>
            <w:tcW w:w="1032" w:type="dxa"/>
          </w:tcPr>
          <w:p w14:paraId="6679699A" w14:textId="77777777" w:rsidR="0033615B" w:rsidRPr="000238BF" w:rsidRDefault="0033615B" w:rsidP="000C68B7">
            <w:pPr>
              <w:rPr>
                <w:rFonts w:asciiTheme="minorEastAsia" w:hAnsiTheme="minorEastAsia"/>
              </w:rPr>
            </w:pPr>
            <w:r w:rsidRPr="000238BF">
              <w:rPr>
                <w:rFonts w:asciiTheme="minorEastAsia" w:hAnsiTheme="minorEastAsia" w:hint="eastAsia"/>
              </w:rPr>
              <w:t>2</w:t>
            </w:r>
            <w:r w:rsidRPr="000238BF">
              <w:rPr>
                <w:rFonts w:asciiTheme="minorEastAsia" w:hAnsiTheme="minorEastAsia"/>
              </w:rPr>
              <w:t>.0</w:t>
            </w:r>
          </w:p>
        </w:tc>
        <w:tc>
          <w:tcPr>
            <w:tcW w:w="7013" w:type="dxa"/>
          </w:tcPr>
          <w:p w14:paraId="5AD526A4" w14:textId="77777777" w:rsidR="0033615B" w:rsidRPr="000238BF" w:rsidRDefault="0033615B" w:rsidP="000C68B7">
            <w:pPr>
              <w:rPr>
                <w:rFonts w:asciiTheme="minorEastAsia" w:hAnsiTheme="minorEastAsia"/>
                <w:lang w:eastAsia="ja-JP"/>
              </w:rPr>
            </w:pPr>
            <w:r w:rsidRPr="000238BF">
              <w:rPr>
                <w:rFonts w:asciiTheme="minorEastAsia" w:hAnsiTheme="minorEastAsia" w:hint="eastAsia"/>
                <w:lang w:eastAsia="ja-JP"/>
              </w:rPr>
              <w:t>以下に示す観点により、標準製品仕様書を改定：</w:t>
            </w:r>
          </w:p>
          <w:p w14:paraId="3E38386C" w14:textId="77777777" w:rsidR="0033615B" w:rsidRPr="000238BF" w:rsidRDefault="0033615B" w:rsidP="005A05FD">
            <w:pPr>
              <w:pStyle w:val="a1"/>
              <w:widowControl/>
              <w:numPr>
                <w:ilvl w:val="0"/>
                <w:numId w:val="151"/>
              </w:numPr>
              <w:tabs>
                <w:tab w:val="left" w:pos="403"/>
              </w:tabs>
              <w:spacing w:after="0" w:line="240" w:lineRule="atLeast"/>
              <w:contextualSpacing w:val="0"/>
              <w:rPr>
                <w:rFonts w:asciiTheme="minorEastAsia" w:hAnsiTheme="minorEastAsia"/>
              </w:rPr>
            </w:pPr>
            <w:r w:rsidRPr="000238BF">
              <w:rPr>
                <w:rFonts w:asciiTheme="minorEastAsia" w:hAnsiTheme="minorEastAsia" w:hint="eastAsia"/>
              </w:rPr>
              <w:t>地物の拡充</w:t>
            </w:r>
          </w:p>
          <w:p w14:paraId="0DD94EB8" w14:textId="77777777" w:rsidR="0033615B" w:rsidRPr="000238BF" w:rsidRDefault="0033615B" w:rsidP="005A05FD">
            <w:pPr>
              <w:pStyle w:val="a1"/>
              <w:widowControl/>
              <w:numPr>
                <w:ilvl w:val="0"/>
                <w:numId w:val="151"/>
              </w:numPr>
              <w:tabs>
                <w:tab w:val="left" w:pos="403"/>
              </w:tabs>
              <w:spacing w:after="0" w:line="240" w:lineRule="atLeast"/>
              <w:contextualSpacing w:val="0"/>
              <w:rPr>
                <w:rFonts w:asciiTheme="minorEastAsia" w:hAnsiTheme="minorEastAsia"/>
              </w:rPr>
            </w:pPr>
            <w:r w:rsidRPr="000238BF">
              <w:rPr>
                <w:rFonts w:asciiTheme="minorEastAsia" w:hAnsiTheme="minorEastAsia"/>
              </w:rPr>
              <w:t>LOD（Level Of Detail：詳細度）の拡大及び精緻化</w:t>
            </w:r>
          </w:p>
          <w:p w14:paraId="64ADA742" w14:textId="77777777" w:rsidR="0033615B" w:rsidRPr="000238BF" w:rsidRDefault="0033615B" w:rsidP="005A05FD">
            <w:pPr>
              <w:pStyle w:val="a1"/>
              <w:widowControl/>
              <w:numPr>
                <w:ilvl w:val="0"/>
                <w:numId w:val="151"/>
              </w:numPr>
              <w:tabs>
                <w:tab w:val="left" w:pos="403"/>
              </w:tabs>
              <w:spacing w:after="0" w:line="240" w:lineRule="atLeast"/>
              <w:contextualSpacing w:val="0"/>
              <w:rPr>
                <w:rFonts w:asciiTheme="minorEastAsia" w:hAnsiTheme="minorEastAsia"/>
                <w:lang w:eastAsia="ja-JP"/>
              </w:rPr>
            </w:pPr>
            <w:r w:rsidRPr="000238BF">
              <w:rPr>
                <w:rFonts w:asciiTheme="minorEastAsia" w:hAnsiTheme="minorEastAsia" w:hint="eastAsia"/>
                <w:lang w:eastAsia="ja-JP"/>
              </w:rPr>
              <w:t>引用する仕様（</w:t>
            </w:r>
            <w:r w:rsidRPr="000238BF">
              <w:rPr>
                <w:rFonts w:asciiTheme="minorEastAsia" w:hAnsiTheme="minorEastAsia"/>
                <w:lang w:eastAsia="ja-JP"/>
              </w:rPr>
              <w:t>i-UR）の更新</w:t>
            </w:r>
          </w:p>
        </w:tc>
      </w:tr>
      <w:tr w:rsidR="0033615B" w:rsidRPr="000238BF" w14:paraId="5B367726" w14:textId="77777777" w:rsidTr="000C68B7">
        <w:tc>
          <w:tcPr>
            <w:tcW w:w="1696" w:type="dxa"/>
          </w:tcPr>
          <w:p w14:paraId="2DE3374B" w14:textId="77777777" w:rsidR="0033615B" w:rsidRPr="000238BF" w:rsidRDefault="0033615B" w:rsidP="000C68B7">
            <w:pPr>
              <w:rPr>
                <w:rFonts w:asciiTheme="minorEastAsia" w:hAnsiTheme="minorEastAsia"/>
              </w:rPr>
            </w:pPr>
            <w:r w:rsidRPr="000238BF">
              <w:rPr>
                <w:rFonts w:asciiTheme="minorEastAsia" w:hAnsiTheme="minorEastAsia" w:hint="eastAsia"/>
              </w:rPr>
              <w:t>2</w:t>
            </w:r>
            <w:r w:rsidRPr="000238BF">
              <w:rPr>
                <w:rFonts w:asciiTheme="minorEastAsia" w:hAnsiTheme="minorEastAsia"/>
              </w:rPr>
              <w:t>022.05.09</w:t>
            </w:r>
          </w:p>
        </w:tc>
        <w:tc>
          <w:tcPr>
            <w:tcW w:w="1032" w:type="dxa"/>
          </w:tcPr>
          <w:p w14:paraId="00CD16E2" w14:textId="77777777" w:rsidR="0033615B" w:rsidRPr="000238BF" w:rsidRDefault="0033615B" w:rsidP="000C68B7">
            <w:pPr>
              <w:rPr>
                <w:rFonts w:asciiTheme="minorEastAsia" w:hAnsiTheme="minorEastAsia"/>
              </w:rPr>
            </w:pPr>
            <w:r w:rsidRPr="000238BF">
              <w:rPr>
                <w:rFonts w:asciiTheme="minorEastAsia" w:hAnsiTheme="minorEastAsia" w:hint="eastAsia"/>
              </w:rPr>
              <w:t>2</w:t>
            </w:r>
            <w:r w:rsidRPr="000238BF">
              <w:rPr>
                <w:rFonts w:asciiTheme="minorEastAsia" w:hAnsiTheme="minorEastAsia"/>
              </w:rPr>
              <w:t>.1</w:t>
            </w:r>
          </w:p>
        </w:tc>
        <w:tc>
          <w:tcPr>
            <w:tcW w:w="7013" w:type="dxa"/>
          </w:tcPr>
          <w:p w14:paraId="56F39F63" w14:textId="77777777" w:rsidR="0033615B" w:rsidRPr="000238BF" w:rsidRDefault="0033615B" w:rsidP="000C68B7">
            <w:pPr>
              <w:rPr>
                <w:rFonts w:asciiTheme="minorEastAsia" w:hAnsiTheme="minorEastAsia"/>
              </w:rPr>
            </w:pPr>
            <w:r w:rsidRPr="000238BF">
              <w:rPr>
                <w:rFonts w:asciiTheme="minorEastAsia" w:hAnsiTheme="minorEastAsia"/>
              </w:rPr>
              <w:t>誤記修正、行間等体裁整理</w:t>
            </w:r>
          </w:p>
        </w:tc>
      </w:tr>
      <w:tr w:rsidR="0033615B" w:rsidRPr="000238BF" w14:paraId="228A5DE8" w14:textId="77777777" w:rsidTr="000C68B7">
        <w:tc>
          <w:tcPr>
            <w:tcW w:w="1696" w:type="dxa"/>
          </w:tcPr>
          <w:p w14:paraId="5385DE78" w14:textId="77777777" w:rsidR="0033615B" w:rsidRPr="000238BF" w:rsidRDefault="0033615B" w:rsidP="000C68B7">
            <w:pPr>
              <w:rPr>
                <w:rFonts w:asciiTheme="minorEastAsia" w:hAnsiTheme="minorEastAsia"/>
              </w:rPr>
            </w:pPr>
            <w:r w:rsidRPr="000238BF">
              <w:rPr>
                <w:rFonts w:asciiTheme="minorEastAsia" w:hAnsiTheme="minorEastAsia"/>
              </w:rPr>
              <w:t>2022.07.19</w:t>
            </w:r>
          </w:p>
        </w:tc>
        <w:tc>
          <w:tcPr>
            <w:tcW w:w="1032" w:type="dxa"/>
          </w:tcPr>
          <w:p w14:paraId="51B4907D" w14:textId="77777777" w:rsidR="0033615B" w:rsidRPr="000238BF" w:rsidRDefault="0033615B" w:rsidP="000C68B7">
            <w:pPr>
              <w:rPr>
                <w:rFonts w:asciiTheme="minorEastAsia" w:hAnsiTheme="minorEastAsia"/>
              </w:rPr>
            </w:pPr>
            <w:r w:rsidRPr="000238BF">
              <w:rPr>
                <w:rFonts w:asciiTheme="minorEastAsia" w:hAnsiTheme="minorEastAsia"/>
              </w:rPr>
              <w:t>2.2</w:t>
            </w:r>
          </w:p>
        </w:tc>
        <w:tc>
          <w:tcPr>
            <w:tcW w:w="7013" w:type="dxa"/>
          </w:tcPr>
          <w:p w14:paraId="1717DEA9" w14:textId="77777777" w:rsidR="0033615B" w:rsidRPr="000238BF" w:rsidRDefault="0033615B" w:rsidP="005A05FD">
            <w:pPr>
              <w:pStyle w:val="a1"/>
              <w:widowControl/>
              <w:numPr>
                <w:ilvl w:val="0"/>
                <w:numId w:val="152"/>
              </w:numPr>
              <w:tabs>
                <w:tab w:val="left" w:pos="403"/>
              </w:tabs>
              <w:spacing w:after="0" w:line="240" w:lineRule="atLeast"/>
              <w:contextualSpacing w:val="0"/>
              <w:rPr>
                <w:rFonts w:asciiTheme="minorEastAsia" w:hAnsiTheme="minorEastAsia"/>
                <w:lang w:eastAsia="ja-JP"/>
              </w:rPr>
            </w:pPr>
            <w:r w:rsidRPr="000238BF">
              <w:rPr>
                <w:rFonts w:asciiTheme="minorEastAsia" w:hAnsiTheme="minorEastAsia"/>
                <w:lang w:eastAsia="ja-JP"/>
              </w:rPr>
              <w:t>道路の延長方向の区切り方を改定（</w:t>
            </w:r>
            <w:r w:rsidRPr="000238BF">
              <w:rPr>
                <w:rFonts w:asciiTheme="minorEastAsia" w:hAnsiTheme="minorEastAsia" w:hint="eastAsia"/>
                <w:lang w:eastAsia="ja-JP"/>
              </w:rPr>
              <w:t>4</w:t>
            </w:r>
            <w:r w:rsidRPr="000238BF">
              <w:rPr>
                <w:rFonts w:asciiTheme="minorEastAsia" w:hAnsiTheme="minorEastAsia"/>
                <w:lang w:eastAsia="ja-JP"/>
              </w:rPr>
              <w:t>.3.10）</w:t>
            </w:r>
          </w:p>
          <w:p w14:paraId="09C5A54E" w14:textId="77777777" w:rsidR="0033615B" w:rsidRPr="000238BF" w:rsidRDefault="0033615B" w:rsidP="005A05FD">
            <w:pPr>
              <w:pStyle w:val="a1"/>
              <w:widowControl/>
              <w:numPr>
                <w:ilvl w:val="0"/>
                <w:numId w:val="152"/>
              </w:numPr>
              <w:tabs>
                <w:tab w:val="left" w:pos="403"/>
              </w:tabs>
              <w:spacing w:after="0" w:line="240" w:lineRule="atLeast"/>
              <w:contextualSpacing w:val="0"/>
              <w:rPr>
                <w:rFonts w:asciiTheme="minorEastAsia" w:hAnsiTheme="minorEastAsia"/>
                <w:lang w:eastAsia="ja-JP"/>
              </w:rPr>
            </w:pPr>
            <w:r w:rsidRPr="000238BF">
              <w:rPr>
                <w:rFonts w:asciiTheme="minorEastAsia" w:hAnsiTheme="minorEastAsia"/>
                <w:lang w:eastAsia="ja-JP"/>
              </w:rPr>
              <w:t>都市計画決定情報の運用上の多重度を修正（</w:t>
            </w:r>
            <w:r w:rsidRPr="000238BF">
              <w:rPr>
                <w:rFonts w:asciiTheme="minorEastAsia" w:hAnsiTheme="minorEastAsia" w:hint="eastAsia"/>
                <w:lang w:eastAsia="ja-JP"/>
              </w:rPr>
              <w:t>4</w:t>
            </w:r>
            <w:r w:rsidRPr="000238BF">
              <w:rPr>
                <w:rFonts w:asciiTheme="minorEastAsia" w:hAnsiTheme="minorEastAsia"/>
                <w:lang w:eastAsia="ja-JP"/>
              </w:rPr>
              <w:t>.3.14）</w:t>
            </w:r>
          </w:p>
          <w:p w14:paraId="7E6365BE" w14:textId="77777777" w:rsidR="0033615B" w:rsidRPr="000238BF" w:rsidRDefault="0033615B" w:rsidP="005A05FD">
            <w:pPr>
              <w:pStyle w:val="a1"/>
              <w:widowControl/>
              <w:numPr>
                <w:ilvl w:val="0"/>
                <w:numId w:val="152"/>
              </w:numPr>
              <w:tabs>
                <w:tab w:val="left" w:pos="403"/>
              </w:tabs>
              <w:spacing w:after="0" w:line="240" w:lineRule="atLeast"/>
              <w:contextualSpacing w:val="0"/>
              <w:rPr>
                <w:rFonts w:asciiTheme="minorEastAsia" w:hAnsiTheme="minorEastAsia"/>
                <w:lang w:eastAsia="ja-JP"/>
              </w:rPr>
            </w:pPr>
            <w:r w:rsidRPr="000238BF">
              <w:rPr>
                <w:rFonts w:asciiTheme="minorEastAsia" w:hAnsiTheme="minorEastAsia"/>
                <w:lang w:eastAsia="ja-JP"/>
              </w:rPr>
              <w:t>土砂災害警戒区域の多重度を修正（</w:t>
            </w:r>
            <w:r w:rsidRPr="000238BF">
              <w:rPr>
                <w:rFonts w:asciiTheme="minorEastAsia" w:hAnsiTheme="minorEastAsia" w:hint="eastAsia"/>
                <w:lang w:eastAsia="ja-JP"/>
              </w:rPr>
              <w:t>4</w:t>
            </w:r>
            <w:r w:rsidRPr="000238BF">
              <w:rPr>
                <w:rFonts w:asciiTheme="minorEastAsia" w:hAnsiTheme="minorEastAsia"/>
                <w:lang w:eastAsia="ja-JP"/>
              </w:rPr>
              <w:t>.3.14）</w:t>
            </w:r>
          </w:p>
          <w:p w14:paraId="46432402" w14:textId="77777777" w:rsidR="0033615B" w:rsidRPr="000238BF" w:rsidRDefault="0033615B" w:rsidP="005A05FD">
            <w:pPr>
              <w:pStyle w:val="a1"/>
              <w:widowControl/>
              <w:numPr>
                <w:ilvl w:val="0"/>
                <w:numId w:val="152"/>
              </w:numPr>
              <w:tabs>
                <w:tab w:val="left" w:pos="403"/>
              </w:tabs>
              <w:spacing w:after="0" w:line="240" w:lineRule="atLeast"/>
              <w:contextualSpacing w:val="0"/>
              <w:rPr>
                <w:rFonts w:asciiTheme="minorEastAsia" w:hAnsiTheme="minorEastAsia"/>
              </w:rPr>
            </w:pPr>
            <w:r w:rsidRPr="000238BF">
              <w:rPr>
                <w:rFonts w:asciiTheme="minorEastAsia" w:hAnsiTheme="minorEastAsia"/>
              </w:rPr>
              <w:t>コードリストRoad</w:t>
            </w:r>
            <w:r w:rsidRPr="000238BF">
              <w:rPr>
                <w:rFonts w:asciiTheme="minorEastAsia" w:hAnsiTheme="minorEastAsia" w:hint="eastAsia"/>
              </w:rPr>
              <w:t>_</w:t>
            </w:r>
            <w:r w:rsidRPr="000238BF">
              <w:rPr>
                <w:rFonts w:asciiTheme="minorEastAsia" w:hAnsiTheme="minorEastAsia"/>
              </w:rPr>
              <w:t>class.</w:t>
            </w:r>
            <w:r w:rsidRPr="000238BF">
              <w:rPr>
                <w:rFonts w:asciiTheme="minorEastAsia" w:hAnsiTheme="minorEastAsia" w:hint="eastAsia"/>
              </w:rPr>
              <w:t>x</w:t>
            </w:r>
            <w:r w:rsidRPr="000238BF">
              <w:rPr>
                <w:rFonts w:asciiTheme="minorEastAsia" w:hAnsiTheme="minorEastAsia"/>
              </w:rPr>
              <w:t>ml及び</w:t>
            </w:r>
            <w:r w:rsidRPr="000238BF">
              <w:rPr>
                <w:rFonts w:asciiTheme="minorEastAsia" w:hAnsiTheme="minorEastAsia" w:hint="eastAsia"/>
              </w:rPr>
              <w:t>T</w:t>
            </w:r>
            <w:r w:rsidRPr="000238BF">
              <w:rPr>
                <w:rFonts w:asciiTheme="minorEastAsia" w:hAnsiTheme="minorEastAsia"/>
              </w:rPr>
              <w:t>rafficArea_surfaceMaterial.xml追加（</w:t>
            </w:r>
            <w:r w:rsidRPr="000238BF">
              <w:rPr>
                <w:rFonts w:asciiTheme="minorEastAsia" w:hAnsiTheme="minorEastAsia" w:hint="eastAsia"/>
              </w:rPr>
              <w:t>4</w:t>
            </w:r>
            <w:r w:rsidRPr="000238BF">
              <w:rPr>
                <w:rFonts w:asciiTheme="minorEastAsia" w:hAnsiTheme="minorEastAsia"/>
              </w:rPr>
              <w:t>.3.16）</w:t>
            </w:r>
          </w:p>
          <w:p w14:paraId="18C92F7B" w14:textId="77777777" w:rsidR="0033615B" w:rsidRPr="000238BF" w:rsidRDefault="0033615B" w:rsidP="005A05FD">
            <w:pPr>
              <w:pStyle w:val="a1"/>
              <w:widowControl/>
              <w:numPr>
                <w:ilvl w:val="0"/>
                <w:numId w:val="152"/>
              </w:numPr>
              <w:tabs>
                <w:tab w:val="left" w:pos="403"/>
              </w:tabs>
              <w:spacing w:after="0" w:line="240" w:lineRule="atLeast"/>
              <w:contextualSpacing w:val="0"/>
              <w:rPr>
                <w:rFonts w:asciiTheme="minorEastAsia" w:hAnsiTheme="minorEastAsia"/>
                <w:lang w:eastAsia="ja-JP"/>
              </w:rPr>
            </w:pPr>
            <w:r w:rsidRPr="000238BF">
              <w:rPr>
                <w:rFonts w:asciiTheme="minorEastAsia" w:hAnsiTheme="minorEastAsia" w:hint="eastAsia"/>
                <w:lang w:eastAsia="ja-JP"/>
              </w:rPr>
              <w:t>洪水浸水想定区域のファイル単位を</w:t>
            </w:r>
            <w:r w:rsidRPr="000238BF">
              <w:rPr>
                <w:rFonts w:asciiTheme="minorEastAsia" w:hAnsiTheme="minorEastAsia" w:cs="ＭＳ Ｐゴシック" w:hint="eastAsia"/>
                <w:color w:val="000000"/>
                <w:lang w:eastAsia="ja-JP"/>
              </w:rPr>
              <w:t>修正（7</w:t>
            </w:r>
            <w:r w:rsidRPr="000238BF">
              <w:rPr>
                <w:rFonts w:asciiTheme="minorEastAsia" w:hAnsiTheme="minorEastAsia" w:cs="ＭＳ Ｐゴシック"/>
                <w:color w:val="000000"/>
                <w:lang w:eastAsia="ja-JP"/>
              </w:rPr>
              <w:t>.2.1</w:t>
            </w:r>
            <w:r w:rsidRPr="000238BF">
              <w:rPr>
                <w:rFonts w:asciiTheme="minorEastAsia" w:hAnsiTheme="minorEastAsia" w:cs="ＭＳ Ｐゴシック" w:hint="eastAsia"/>
                <w:color w:val="000000"/>
                <w:lang w:eastAsia="ja-JP"/>
              </w:rPr>
              <w:t>）</w:t>
            </w:r>
          </w:p>
          <w:p w14:paraId="792F317C" w14:textId="77777777" w:rsidR="0033615B" w:rsidRPr="000238BF" w:rsidRDefault="0033615B" w:rsidP="005A05FD">
            <w:pPr>
              <w:pStyle w:val="a1"/>
              <w:widowControl/>
              <w:numPr>
                <w:ilvl w:val="0"/>
                <w:numId w:val="152"/>
              </w:numPr>
              <w:tabs>
                <w:tab w:val="left" w:pos="403"/>
              </w:tabs>
              <w:spacing w:after="0" w:line="240" w:lineRule="atLeast"/>
              <w:contextualSpacing w:val="0"/>
              <w:rPr>
                <w:rFonts w:asciiTheme="minorEastAsia" w:hAnsiTheme="minorEastAsia"/>
                <w:lang w:eastAsia="ja-JP"/>
              </w:rPr>
            </w:pPr>
            <w:r w:rsidRPr="000238BF">
              <w:rPr>
                <w:rFonts w:asciiTheme="minorEastAsia" w:hAnsiTheme="minorEastAsia" w:cs="ＭＳ Ｐゴシック"/>
                <w:color w:val="000000"/>
                <w:lang w:eastAsia="ja-JP"/>
              </w:rPr>
              <w:t>その他、</w:t>
            </w:r>
            <w:r w:rsidRPr="000238BF">
              <w:rPr>
                <w:rFonts w:asciiTheme="minorEastAsia" w:hAnsiTheme="minorEastAsia"/>
                <w:lang w:eastAsia="ja-JP"/>
              </w:rPr>
              <w:t>誤記及び図表の体裁修正</w:t>
            </w:r>
          </w:p>
        </w:tc>
      </w:tr>
      <w:tr w:rsidR="0033615B" w:rsidRPr="000238BF" w14:paraId="6C1D5A84" w14:textId="77777777" w:rsidTr="000C68B7">
        <w:tc>
          <w:tcPr>
            <w:tcW w:w="1696" w:type="dxa"/>
          </w:tcPr>
          <w:p w14:paraId="31414A80" w14:textId="77777777" w:rsidR="0033615B" w:rsidRPr="000238BF" w:rsidRDefault="0033615B" w:rsidP="000C68B7">
            <w:pPr>
              <w:rPr>
                <w:rFonts w:asciiTheme="minorEastAsia" w:hAnsiTheme="minorEastAsia"/>
              </w:rPr>
            </w:pPr>
            <w:r w:rsidRPr="000238BF">
              <w:rPr>
                <w:rFonts w:asciiTheme="minorEastAsia" w:hAnsiTheme="minorEastAsia" w:hint="eastAsia"/>
              </w:rPr>
              <w:t>2</w:t>
            </w:r>
            <w:r w:rsidRPr="000238BF">
              <w:rPr>
                <w:rFonts w:asciiTheme="minorEastAsia" w:hAnsiTheme="minorEastAsia"/>
              </w:rPr>
              <w:t>022.09.30</w:t>
            </w:r>
          </w:p>
        </w:tc>
        <w:tc>
          <w:tcPr>
            <w:tcW w:w="1032" w:type="dxa"/>
          </w:tcPr>
          <w:p w14:paraId="30D3D356" w14:textId="77777777" w:rsidR="0033615B" w:rsidRPr="000238BF" w:rsidRDefault="0033615B" w:rsidP="000C68B7">
            <w:pPr>
              <w:rPr>
                <w:rFonts w:asciiTheme="minorEastAsia" w:hAnsiTheme="minorEastAsia"/>
              </w:rPr>
            </w:pPr>
            <w:r w:rsidRPr="000238BF">
              <w:rPr>
                <w:rFonts w:asciiTheme="minorEastAsia" w:hAnsiTheme="minorEastAsia" w:hint="eastAsia"/>
              </w:rPr>
              <w:t>2</w:t>
            </w:r>
            <w:r w:rsidRPr="000238BF">
              <w:rPr>
                <w:rFonts w:asciiTheme="minorEastAsia" w:hAnsiTheme="minorEastAsia"/>
              </w:rPr>
              <w:t>.3</w:t>
            </w:r>
          </w:p>
        </w:tc>
        <w:tc>
          <w:tcPr>
            <w:tcW w:w="7013" w:type="dxa"/>
          </w:tcPr>
          <w:p w14:paraId="495F64FB" w14:textId="77777777" w:rsidR="0033615B" w:rsidRPr="000238BF" w:rsidRDefault="0033615B" w:rsidP="005A05FD">
            <w:pPr>
              <w:pStyle w:val="a1"/>
              <w:widowControl/>
              <w:numPr>
                <w:ilvl w:val="0"/>
                <w:numId w:val="153"/>
              </w:numPr>
              <w:tabs>
                <w:tab w:val="left" w:pos="403"/>
              </w:tabs>
              <w:spacing w:after="0" w:line="240" w:lineRule="atLeast"/>
              <w:contextualSpacing w:val="0"/>
              <w:rPr>
                <w:rFonts w:asciiTheme="minorEastAsia" w:hAnsiTheme="minorEastAsia"/>
              </w:rPr>
            </w:pPr>
            <w:r w:rsidRPr="000238BF">
              <w:rPr>
                <w:rFonts w:asciiTheme="minorEastAsia" w:hAnsiTheme="minorEastAsia"/>
              </w:rPr>
              <w:t>洪水浸水想定区域の指定河川の名称（</w:t>
            </w:r>
            <w:r w:rsidRPr="000238BF">
              <w:rPr>
                <w:rFonts w:asciiTheme="minorEastAsia" w:hAnsiTheme="minorEastAsia" w:hint="eastAsia"/>
              </w:rPr>
              <w:t>u</w:t>
            </w:r>
            <w:r w:rsidRPr="000238BF">
              <w:rPr>
                <w:rFonts w:asciiTheme="minorEastAsia" w:hAnsiTheme="minorEastAsia"/>
              </w:rPr>
              <w:t>ro:description）の命名規則を追加（</w:t>
            </w:r>
            <w:r w:rsidRPr="000238BF">
              <w:rPr>
                <w:rFonts w:asciiTheme="minorEastAsia" w:hAnsiTheme="minorEastAsia" w:hint="eastAsia"/>
              </w:rPr>
              <w:t>4</w:t>
            </w:r>
            <w:r w:rsidRPr="000238BF">
              <w:rPr>
                <w:rFonts w:asciiTheme="minorEastAsia" w:hAnsiTheme="minorEastAsia"/>
              </w:rPr>
              <w:t>.3.13）</w:t>
            </w:r>
          </w:p>
          <w:p w14:paraId="6BB1C9BF" w14:textId="77777777" w:rsidR="0033615B" w:rsidRPr="000238BF" w:rsidRDefault="0033615B" w:rsidP="005A05FD">
            <w:pPr>
              <w:pStyle w:val="a1"/>
              <w:widowControl/>
              <w:numPr>
                <w:ilvl w:val="0"/>
                <w:numId w:val="153"/>
              </w:numPr>
              <w:tabs>
                <w:tab w:val="left" w:pos="403"/>
              </w:tabs>
              <w:spacing w:after="0" w:line="240" w:lineRule="atLeast"/>
              <w:contextualSpacing w:val="0"/>
              <w:rPr>
                <w:rFonts w:asciiTheme="minorEastAsia" w:hAnsiTheme="minorEastAsia"/>
              </w:rPr>
            </w:pPr>
            <w:r w:rsidRPr="000238BF">
              <w:rPr>
                <w:rFonts w:asciiTheme="minorEastAsia" w:hAnsiTheme="minorEastAsia" w:hint="eastAsia"/>
              </w:rPr>
              <w:t>b</w:t>
            </w:r>
            <w:r w:rsidRPr="000238BF">
              <w:rPr>
                <w:rFonts w:asciiTheme="minorEastAsia" w:hAnsiTheme="minorEastAsia"/>
              </w:rPr>
              <w:t>ldg:Door及び</w:t>
            </w:r>
            <w:r w:rsidRPr="000238BF">
              <w:rPr>
                <w:rFonts w:asciiTheme="minorEastAsia" w:hAnsiTheme="minorEastAsia" w:hint="eastAsia"/>
              </w:rPr>
              <w:t>b</w:t>
            </w:r>
            <w:r w:rsidRPr="000238BF">
              <w:rPr>
                <w:rFonts w:asciiTheme="minorEastAsia" w:hAnsiTheme="minorEastAsia"/>
              </w:rPr>
              <w:t>ldg:Windowの応用スキーマ文書の関連役割名の誤記修正（4.3.4）</w:t>
            </w:r>
          </w:p>
          <w:p w14:paraId="1E95990D" w14:textId="77777777" w:rsidR="0033615B" w:rsidRPr="000238BF" w:rsidRDefault="0033615B" w:rsidP="005A05FD">
            <w:pPr>
              <w:pStyle w:val="a1"/>
              <w:widowControl/>
              <w:numPr>
                <w:ilvl w:val="0"/>
                <w:numId w:val="153"/>
              </w:numPr>
              <w:tabs>
                <w:tab w:val="left" w:pos="403"/>
              </w:tabs>
              <w:spacing w:after="0" w:line="240" w:lineRule="atLeast"/>
              <w:contextualSpacing w:val="0"/>
              <w:rPr>
                <w:rFonts w:asciiTheme="minorEastAsia" w:hAnsiTheme="minorEastAsia"/>
              </w:rPr>
            </w:pPr>
            <w:r w:rsidRPr="000238BF">
              <w:rPr>
                <w:rFonts w:asciiTheme="minorEastAsia" w:hAnsiTheme="minorEastAsia"/>
              </w:rPr>
              <w:t>（2022.10.05追記）洪水浸水想定区域（wtr:WaterBody）の名称（gml:name）の定義を追加（4.3.12）</w:t>
            </w:r>
          </w:p>
        </w:tc>
      </w:tr>
      <w:tr w:rsidR="0033615B" w:rsidRPr="000238BF" w14:paraId="4182D093" w14:textId="77777777" w:rsidTr="000C68B7">
        <w:tc>
          <w:tcPr>
            <w:tcW w:w="1696" w:type="dxa"/>
          </w:tcPr>
          <w:p w14:paraId="3D266F24" w14:textId="1700C8DD" w:rsidR="0033615B" w:rsidRPr="000238BF" w:rsidRDefault="000238BF" w:rsidP="000C68B7">
            <w:pPr>
              <w:rPr>
                <w:rFonts w:asciiTheme="minorEastAsia" w:hAnsiTheme="minorEastAsia"/>
              </w:rPr>
            </w:pPr>
            <w:r>
              <w:rPr>
                <w:rFonts w:asciiTheme="minorEastAsia" w:hAnsiTheme="minorEastAsia"/>
              </w:rPr>
              <w:t>2023.</w:t>
            </w:r>
            <w:r w:rsidR="00E00758">
              <w:rPr>
                <w:rFonts w:asciiTheme="minorEastAsia" w:hAnsiTheme="minorEastAsia" w:hint="eastAsia"/>
                <w:lang w:eastAsia="ja-JP"/>
              </w:rPr>
              <w:t>04</w:t>
            </w:r>
            <w:r>
              <w:rPr>
                <w:rFonts w:asciiTheme="minorEastAsia" w:hAnsiTheme="minorEastAsia"/>
              </w:rPr>
              <w:t>.</w:t>
            </w:r>
            <w:r w:rsidR="00E00758">
              <w:rPr>
                <w:rFonts w:asciiTheme="minorEastAsia" w:hAnsiTheme="minorEastAsia" w:hint="eastAsia"/>
                <w:lang w:eastAsia="ja-JP"/>
              </w:rPr>
              <w:t>07</w:t>
            </w:r>
          </w:p>
        </w:tc>
        <w:tc>
          <w:tcPr>
            <w:tcW w:w="1032" w:type="dxa"/>
          </w:tcPr>
          <w:p w14:paraId="06829538" w14:textId="7BC6D810" w:rsidR="0033615B" w:rsidRPr="000238BF" w:rsidRDefault="000238BF" w:rsidP="000C68B7">
            <w:pPr>
              <w:rPr>
                <w:rFonts w:asciiTheme="minorEastAsia" w:hAnsiTheme="minorEastAsia"/>
                <w:lang w:eastAsia="ja-JP"/>
              </w:rPr>
            </w:pPr>
            <w:r>
              <w:rPr>
                <w:rFonts w:asciiTheme="minorEastAsia" w:hAnsiTheme="minorEastAsia" w:hint="eastAsia"/>
                <w:lang w:eastAsia="ja-JP"/>
              </w:rPr>
              <w:t>3</w:t>
            </w:r>
            <w:r>
              <w:rPr>
                <w:rFonts w:asciiTheme="minorEastAsia" w:hAnsiTheme="minorEastAsia"/>
                <w:lang w:eastAsia="ja-JP"/>
              </w:rPr>
              <w:t>.0</w:t>
            </w:r>
          </w:p>
        </w:tc>
        <w:tc>
          <w:tcPr>
            <w:tcW w:w="7013" w:type="dxa"/>
          </w:tcPr>
          <w:p w14:paraId="44FC5977" w14:textId="77777777" w:rsidR="000238BF" w:rsidRPr="000238BF" w:rsidRDefault="000238BF" w:rsidP="000238BF">
            <w:pPr>
              <w:rPr>
                <w:rFonts w:asciiTheme="minorEastAsia" w:hAnsiTheme="minorEastAsia"/>
                <w:lang w:eastAsia="ja-JP"/>
              </w:rPr>
            </w:pPr>
            <w:r w:rsidRPr="000238BF">
              <w:rPr>
                <w:rFonts w:asciiTheme="minorEastAsia" w:hAnsiTheme="minorEastAsia" w:hint="eastAsia"/>
                <w:lang w:eastAsia="ja-JP"/>
              </w:rPr>
              <w:t>以下に示す観点により、標準製品仕様書を改定：</w:t>
            </w:r>
          </w:p>
          <w:p w14:paraId="20010D83" w14:textId="77777777" w:rsidR="000238BF" w:rsidRPr="000238BF" w:rsidRDefault="000238BF" w:rsidP="000238BF">
            <w:pPr>
              <w:pStyle w:val="a1"/>
              <w:widowControl/>
              <w:numPr>
                <w:ilvl w:val="0"/>
                <w:numId w:val="151"/>
              </w:numPr>
              <w:tabs>
                <w:tab w:val="left" w:pos="403"/>
              </w:tabs>
              <w:spacing w:after="0" w:line="240" w:lineRule="atLeast"/>
              <w:contextualSpacing w:val="0"/>
              <w:rPr>
                <w:rFonts w:asciiTheme="minorEastAsia" w:hAnsiTheme="minorEastAsia"/>
              </w:rPr>
            </w:pPr>
            <w:r w:rsidRPr="000238BF">
              <w:rPr>
                <w:rFonts w:asciiTheme="minorEastAsia" w:hAnsiTheme="minorEastAsia" w:hint="eastAsia"/>
              </w:rPr>
              <w:t>地物の拡充</w:t>
            </w:r>
          </w:p>
          <w:p w14:paraId="2835DFE3" w14:textId="77777777" w:rsidR="000238BF" w:rsidRDefault="000238BF" w:rsidP="000238BF">
            <w:pPr>
              <w:pStyle w:val="a1"/>
              <w:widowControl/>
              <w:numPr>
                <w:ilvl w:val="0"/>
                <w:numId w:val="151"/>
              </w:numPr>
              <w:tabs>
                <w:tab w:val="left" w:pos="403"/>
              </w:tabs>
              <w:spacing w:after="0" w:line="240" w:lineRule="atLeast"/>
              <w:contextualSpacing w:val="0"/>
              <w:rPr>
                <w:rFonts w:asciiTheme="minorEastAsia" w:hAnsiTheme="minorEastAsia"/>
                <w:lang w:eastAsia="ja-JP"/>
              </w:rPr>
            </w:pPr>
            <w:r w:rsidRPr="000238BF">
              <w:rPr>
                <w:rFonts w:asciiTheme="minorEastAsia" w:hAnsiTheme="minorEastAsia"/>
              </w:rPr>
              <w:t>LOD（Level Of Detail：詳細度）の拡大及び精緻化</w:t>
            </w:r>
          </w:p>
          <w:p w14:paraId="5AA3305A" w14:textId="35DADFE2" w:rsidR="0033615B" w:rsidRPr="000238BF" w:rsidRDefault="000238BF" w:rsidP="000238BF">
            <w:pPr>
              <w:pStyle w:val="a1"/>
              <w:widowControl/>
              <w:numPr>
                <w:ilvl w:val="0"/>
                <w:numId w:val="151"/>
              </w:numPr>
              <w:tabs>
                <w:tab w:val="left" w:pos="403"/>
              </w:tabs>
              <w:spacing w:after="0" w:line="240" w:lineRule="atLeast"/>
              <w:contextualSpacing w:val="0"/>
              <w:rPr>
                <w:rFonts w:asciiTheme="minorEastAsia" w:hAnsiTheme="minorEastAsia"/>
                <w:lang w:eastAsia="ja-JP"/>
              </w:rPr>
            </w:pPr>
            <w:r w:rsidRPr="000238BF">
              <w:rPr>
                <w:rFonts w:asciiTheme="minorEastAsia" w:hAnsiTheme="minorEastAsia" w:hint="eastAsia"/>
                <w:lang w:eastAsia="ja-JP"/>
              </w:rPr>
              <w:t>引用する仕様（</w:t>
            </w:r>
            <w:r w:rsidRPr="000238BF">
              <w:rPr>
                <w:rFonts w:asciiTheme="minorEastAsia" w:hAnsiTheme="minorEastAsia"/>
                <w:lang w:eastAsia="ja-JP"/>
              </w:rPr>
              <w:t>i-UR）の更新</w:t>
            </w:r>
          </w:p>
        </w:tc>
      </w:tr>
      <w:tr w:rsidR="0033615B" w:rsidRPr="000238BF" w14:paraId="1FCA3EFE" w14:textId="77777777" w:rsidTr="000C68B7">
        <w:tc>
          <w:tcPr>
            <w:tcW w:w="1696" w:type="dxa"/>
          </w:tcPr>
          <w:p w14:paraId="5288761C" w14:textId="1B9A4FEC" w:rsidR="0033615B" w:rsidRPr="005C51E5" w:rsidRDefault="005C51E5" w:rsidP="000C68B7">
            <w:pPr>
              <w:rPr>
                <w:rFonts w:asciiTheme="minorEastAsia" w:hAnsiTheme="minorEastAsia"/>
                <w:lang w:eastAsia="ja-JP"/>
              </w:rPr>
            </w:pPr>
            <w:r>
              <w:rPr>
                <w:rFonts w:asciiTheme="minorEastAsia" w:hAnsiTheme="minorEastAsia" w:hint="eastAsia"/>
                <w:lang w:eastAsia="ja-JP"/>
              </w:rPr>
              <w:t>202</w:t>
            </w:r>
            <w:r>
              <w:rPr>
                <w:rFonts w:asciiTheme="minorEastAsia" w:hAnsiTheme="minorEastAsia"/>
                <w:lang w:eastAsia="ja-JP"/>
              </w:rPr>
              <w:t>3.05.12</w:t>
            </w:r>
          </w:p>
        </w:tc>
        <w:tc>
          <w:tcPr>
            <w:tcW w:w="1032" w:type="dxa"/>
          </w:tcPr>
          <w:p w14:paraId="582800CA" w14:textId="034597BD" w:rsidR="0033615B" w:rsidRPr="000238BF" w:rsidRDefault="005C51E5" w:rsidP="000C68B7">
            <w:pPr>
              <w:rPr>
                <w:rFonts w:asciiTheme="minorEastAsia" w:hAnsiTheme="minorEastAsia"/>
                <w:lang w:eastAsia="ja-JP"/>
              </w:rPr>
            </w:pPr>
            <w:r>
              <w:rPr>
                <w:rFonts w:asciiTheme="minorEastAsia" w:hAnsiTheme="minorEastAsia" w:hint="eastAsia"/>
                <w:lang w:eastAsia="ja-JP"/>
              </w:rPr>
              <w:t>3</w:t>
            </w:r>
            <w:r>
              <w:rPr>
                <w:rFonts w:asciiTheme="minorEastAsia" w:hAnsiTheme="minorEastAsia"/>
                <w:lang w:eastAsia="ja-JP"/>
              </w:rPr>
              <w:t>.1</w:t>
            </w:r>
          </w:p>
        </w:tc>
        <w:tc>
          <w:tcPr>
            <w:tcW w:w="7013" w:type="dxa"/>
          </w:tcPr>
          <w:p w14:paraId="348D35BB" w14:textId="77777777" w:rsidR="0033615B" w:rsidRPr="001A1E57" w:rsidRDefault="005C51E5" w:rsidP="001A1E57">
            <w:pPr>
              <w:pStyle w:val="a1"/>
              <w:numPr>
                <w:ilvl w:val="0"/>
                <w:numId w:val="356"/>
              </w:numPr>
              <w:rPr>
                <w:rFonts w:asciiTheme="minorEastAsia" w:hAnsiTheme="minorEastAsia"/>
                <w:lang w:eastAsia="ja-JP"/>
              </w:rPr>
            </w:pPr>
            <w:r w:rsidRPr="001A1E57">
              <w:rPr>
                <w:rFonts w:asciiTheme="minorEastAsia" w:hAnsiTheme="minorEastAsia" w:hint="eastAsia"/>
                <w:lang w:eastAsia="ja-JP"/>
              </w:rPr>
              <w:t>誤字・脱字の修正、表記及び書式の統一</w:t>
            </w:r>
          </w:p>
          <w:p w14:paraId="183B1D5A" w14:textId="7649F28C" w:rsidR="005C51E5" w:rsidRPr="001A1E57" w:rsidRDefault="005C51E5" w:rsidP="001A1E57">
            <w:pPr>
              <w:pStyle w:val="a1"/>
              <w:numPr>
                <w:ilvl w:val="0"/>
                <w:numId w:val="356"/>
              </w:numPr>
              <w:rPr>
                <w:rFonts w:asciiTheme="minorEastAsia" w:hAnsiTheme="minorEastAsia"/>
                <w:lang w:eastAsia="ja-JP"/>
              </w:rPr>
            </w:pPr>
            <w:r w:rsidRPr="001A1E57">
              <w:rPr>
                <w:rFonts w:asciiTheme="minorEastAsia" w:hAnsiTheme="minorEastAsia" w:hint="eastAsia"/>
                <w:lang w:eastAsia="ja-JP"/>
              </w:rPr>
              <w:t>応用スキーマクラス図と文書の不一致の修正</w:t>
            </w:r>
            <w:r w:rsidR="007E49ED" w:rsidRPr="001A1E57">
              <w:rPr>
                <w:rFonts w:asciiTheme="minorEastAsia" w:hAnsiTheme="minorEastAsia" w:hint="eastAsia"/>
                <w:lang w:eastAsia="ja-JP"/>
              </w:rPr>
              <w:t>（</w:t>
            </w:r>
            <w:r w:rsidR="007E49ED" w:rsidRPr="001A1E57">
              <w:rPr>
                <w:rFonts w:asciiTheme="minorEastAsia" w:hAnsiTheme="minorEastAsia"/>
                <w:lang w:eastAsia="ja-JP"/>
              </w:rPr>
              <w:t>4.2.3, 4.7.3, 4.15.3, 4.19.3</w:t>
            </w:r>
            <w:r w:rsidR="007E49ED" w:rsidRPr="001A1E57">
              <w:rPr>
                <w:rFonts w:asciiTheme="minorEastAsia" w:hAnsiTheme="minorEastAsia" w:hint="eastAsia"/>
                <w:lang w:eastAsia="ja-JP"/>
              </w:rPr>
              <w:t>）</w:t>
            </w:r>
          </w:p>
          <w:p w14:paraId="11B31F73" w14:textId="30011A1D" w:rsidR="007E49ED" w:rsidRPr="001A1E57" w:rsidRDefault="00663528" w:rsidP="001A1E57">
            <w:pPr>
              <w:pStyle w:val="a1"/>
              <w:numPr>
                <w:ilvl w:val="0"/>
                <w:numId w:val="356"/>
              </w:numPr>
              <w:rPr>
                <w:rFonts w:asciiTheme="minorEastAsia" w:hAnsiTheme="minorEastAsia"/>
                <w:lang w:eastAsia="ja-JP"/>
              </w:rPr>
            </w:pPr>
            <w:r w:rsidRPr="001A1E57">
              <w:rPr>
                <w:rFonts w:asciiTheme="minorEastAsia" w:hAnsiTheme="minorEastAsia"/>
                <w:lang w:eastAsia="ja-JP"/>
              </w:rPr>
              <w:t>LODごとの属性情報の必須項目、条件付き必須項目を修正</w:t>
            </w:r>
            <w:r w:rsidR="007E49ED" w:rsidRPr="001A1E57">
              <w:rPr>
                <w:rFonts w:asciiTheme="minorEastAsia" w:hAnsiTheme="minorEastAsia" w:hint="eastAsia"/>
                <w:lang w:eastAsia="ja-JP"/>
              </w:rPr>
              <w:t>（</w:t>
            </w:r>
            <w:r w:rsidR="007E49ED" w:rsidRPr="001A1E57">
              <w:rPr>
                <w:rFonts w:asciiTheme="minorEastAsia" w:hAnsiTheme="minorEastAsia"/>
                <w:lang w:eastAsia="ja-JP"/>
              </w:rPr>
              <w:t>4.11.</w:t>
            </w:r>
            <w:r w:rsidRPr="001A1E57">
              <w:rPr>
                <w:rFonts w:asciiTheme="minorEastAsia" w:hAnsiTheme="minorEastAsia"/>
                <w:lang w:eastAsia="ja-JP"/>
              </w:rPr>
              <w:t>1</w:t>
            </w:r>
            <w:r w:rsidRPr="001A1E57">
              <w:rPr>
                <w:rFonts w:asciiTheme="minorEastAsia" w:hAnsiTheme="minorEastAsia" w:hint="eastAsia"/>
                <w:lang w:eastAsia="ja-JP"/>
              </w:rPr>
              <w:t>）</w:t>
            </w:r>
            <w:r w:rsidR="007E49ED" w:rsidRPr="001A1E57">
              <w:rPr>
                <w:rFonts w:asciiTheme="minorEastAsia" w:hAnsiTheme="minorEastAsia"/>
                <w:lang w:eastAsia="ja-JP"/>
              </w:rPr>
              <w:t xml:space="preserve"> </w:t>
            </w:r>
          </w:p>
        </w:tc>
      </w:tr>
      <w:tr w:rsidR="0033615B" w:rsidRPr="000238BF" w14:paraId="560E817E" w14:textId="77777777" w:rsidTr="000C68B7">
        <w:tc>
          <w:tcPr>
            <w:tcW w:w="1696" w:type="dxa"/>
          </w:tcPr>
          <w:p w14:paraId="2CDF634D" w14:textId="5F14D912" w:rsidR="0033615B" w:rsidRPr="000238BF" w:rsidRDefault="00B01FD1">
            <w:pPr>
              <w:rPr>
                <w:rFonts w:asciiTheme="minorEastAsia" w:hAnsiTheme="minorEastAsia"/>
                <w:lang w:eastAsia="ja-JP"/>
              </w:rPr>
            </w:pPr>
            <w:r>
              <w:rPr>
                <w:rFonts w:asciiTheme="minorEastAsia" w:hAnsiTheme="minorEastAsia" w:hint="eastAsia"/>
                <w:lang w:eastAsia="ja-JP"/>
              </w:rPr>
              <w:t>2</w:t>
            </w:r>
            <w:r>
              <w:rPr>
                <w:rFonts w:asciiTheme="minorEastAsia" w:hAnsiTheme="minorEastAsia"/>
                <w:lang w:eastAsia="ja-JP"/>
              </w:rPr>
              <w:t>023.0</w:t>
            </w:r>
            <w:r w:rsidR="009B5E1B">
              <w:rPr>
                <w:rFonts w:asciiTheme="minorEastAsia" w:hAnsiTheme="minorEastAsia" w:hint="eastAsia"/>
                <w:lang w:eastAsia="ja-JP"/>
              </w:rPr>
              <w:t>9</w:t>
            </w:r>
            <w:r>
              <w:rPr>
                <w:rFonts w:asciiTheme="minorEastAsia" w:hAnsiTheme="minorEastAsia"/>
                <w:lang w:eastAsia="ja-JP"/>
              </w:rPr>
              <w:t>.</w:t>
            </w:r>
            <w:r w:rsidR="009B5E1B">
              <w:rPr>
                <w:rFonts w:asciiTheme="minorEastAsia" w:hAnsiTheme="minorEastAsia" w:hint="eastAsia"/>
                <w:lang w:eastAsia="ja-JP"/>
              </w:rPr>
              <w:t>1</w:t>
            </w:r>
            <w:r w:rsidR="00C95E7E">
              <w:rPr>
                <w:rFonts w:asciiTheme="minorEastAsia" w:hAnsiTheme="minorEastAsia" w:hint="eastAsia"/>
                <w:lang w:eastAsia="ja-JP"/>
              </w:rPr>
              <w:t>9</w:t>
            </w:r>
          </w:p>
        </w:tc>
        <w:tc>
          <w:tcPr>
            <w:tcW w:w="1032" w:type="dxa"/>
          </w:tcPr>
          <w:p w14:paraId="10F15053" w14:textId="71BD1769" w:rsidR="0033615B" w:rsidRPr="000238BF" w:rsidRDefault="00B01FD1" w:rsidP="000C68B7">
            <w:pPr>
              <w:rPr>
                <w:rFonts w:asciiTheme="minorEastAsia" w:hAnsiTheme="minorEastAsia"/>
                <w:lang w:eastAsia="ja-JP"/>
              </w:rPr>
            </w:pPr>
            <w:r>
              <w:rPr>
                <w:rFonts w:asciiTheme="minorEastAsia" w:hAnsiTheme="minorEastAsia" w:hint="eastAsia"/>
                <w:lang w:eastAsia="ja-JP"/>
              </w:rPr>
              <w:t>3</w:t>
            </w:r>
            <w:r>
              <w:rPr>
                <w:rFonts w:asciiTheme="minorEastAsia" w:hAnsiTheme="minorEastAsia"/>
                <w:lang w:eastAsia="ja-JP"/>
              </w:rPr>
              <w:t>.2</w:t>
            </w:r>
          </w:p>
        </w:tc>
        <w:tc>
          <w:tcPr>
            <w:tcW w:w="7013" w:type="dxa"/>
          </w:tcPr>
          <w:p w14:paraId="78915E87" w14:textId="0302431D" w:rsidR="0033615B" w:rsidRDefault="00A971D0" w:rsidP="00A971D0">
            <w:pPr>
              <w:pStyle w:val="a1"/>
              <w:numPr>
                <w:ilvl w:val="0"/>
                <w:numId w:val="365"/>
              </w:numPr>
              <w:rPr>
                <w:rFonts w:asciiTheme="minorEastAsia" w:hAnsiTheme="minorEastAsia"/>
                <w:lang w:eastAsia="ja-JP"/>
              </w:rPr>
            </w:pPr>
            <w:r>
              <w:rPr>
                <w:rFonts w:asciiTheme="minorEastAsia" w:hAnsiTheme="minorEastAsia" w:hint="eastAsia"/>
                <w:lang w:eastAsia="ja-JP"/>
              </w:rPr>
              <w:t>地下埋設物モデルへの属性追加、平面直角座標系の採用</w:t>
            </w:r>
          </w:p>
          <w:p w14:paraId="6D20F48D" w14:textId="40DE27C4" w:rsidR="00A971D0" w:rsidRDefault="00A971D0" w:rsidP="00A971D0">
            <w:pPr>
              <w:pStyle w:val="a1"/>
              <w:numPr>
                <w:ilvl w:val="0"/>
                <w:numId w:val="365"/>
              </w:numPr>
              <w:rPr>
                <w:rFonts w:asciiTheme="minorEastAsia" w:hAnsiTheme="minorEastAsia"/>
                <w:lang w:eastAsia="ja-JP"/>
              </w:rPr>
            </w:pPr>
            <w:r>
              <w:rPr>
                <w:rFonts w:asciiTheme="minorEastAsia" w:hAnsiTheme="minorEastAsia" w:hint="eastAsia"/>
                <w:lang w:eastAsia="ja-JP"/>
              </w:rPr>
              <w:t>地形モデルの仕様を変更（水域におけるTINの削除）</w:t>
            </w:r>
          </w:p>
          <w:p w14:paraId="5BBD3B1C" w14:textId="77777777" w:rsidR="00A971D0" w:rsidRDefault="00A971D0" w:rsidP="00A971D0">
            <w:pPr>
              <w:pStyle w:val="a1"/>
              <w:numPr>
                <w:ilvl w:val="0"/>
                <w:numId w:val="365"/>
              </w:numPr>
              <w:rPr>
                <w:rFonts w:asciiTheme="minorEastAsia" w:hAnsiTheme="minorEastAsia"/>
                <w:lang w:eastAsia="ja-JP"/>
              </w:rPr>
            </w:pPr>
            <w:r>
              <w:rPr>
                <w:rFonts w:asciiTheme="minorEastAsia" w:hAnsiTheme="minorEastAsia" w:hint="eastAsia"/>
                <w:lang w:eastAsia="ja-JP"/>
              </w:rPr>
              <w:t>都市計画決定情報モデルへの属性追加</w:t>
            </w:r>
          </w:p>
          <w:p w14:paraId="14A34158" w14:textId="0B789D21" w:rsidR="00A971D0" w:rsidRPr="00222838" w:rsidRDefault="00A971D0" w:rsidP="00222838">
            <w:pPr>
              <w:pStyle w:val="a1"/>
              <w:numPr>
                <w:ilvl w:val="0"/>
                <w:numId w:val="365"/>
              </w:numPr>
              <w:rPr>
                <w:rFonts w:asciiTheme="minorEastAsia" w:hAnsiTheme="minorEastAsia"/>
                <w:lang w:eastAsia="ja-JP"/>
              </w:rPr>
            </w:pPr>
            <w:r>
              <w:rPr>
                <w:rFonts w:asciiTheme="minorEastAsia" w:hAnsiTheme="minorEastAsia" w:hint="eastAsia"/>
                <w:lang w:eastAsia="ja-JP"/>
              </w:rPr>
              <w:t>誤字・脱字の修正</w:t>
            </w:r>
          </w:p>
        </w:tc>
      </w:tr>
      <w:tr w:rsidR="0033615B" w:rsidRPr="000238BF" w14:paraId="0BE4D0F0" w14:textId="77777777" w:rsidTr="000C68B7">
        <w:tc>
          <w:tcPr>
            <w:tcW w:w="1696" w:type="dxa"/>
          </w:tcPr>
          <w:p w14:paraId="058AA547" w14:textId="68090627" w:rsidR="0033615B" w:rsidRPr="000238BF" w:rsidRDefault="00394A0D" w:rsidP="000C68B7">
            <w:pPr>
              <w:rPr>
                <w:rFonts w:asciiTheme="minorEastAsia" w:hAnsiTheme="minorEastAsia"/>
                <w:lang w:eastAsia="ja-JP"/>
              </w:rPr>
            </w:pPr>
            <w:r>
              <w:rPr>
                <w:rFonts w:asciiTheme="minorEastAsia" w:hAnsiTheme="minorEastAsia" w:hint="eastAsia"/>
                <w:lang w:eastAsia="ja-JP"/>
              </w:rPr>
              <w:t>2023</w:t>
            </w:r>
            <w:r>
              <w:rPr>
                <w:rFonts w:asciiTheme="minorEastAsia" w:hAnsiTheme="minorEastAsia"/>
                <w:lang w:eastAsia="ja-JP"/>
              </w:rPr>
              <w:t>.11.20</w:t>
            </w:r>
          </w:p>
        </w:tc>
        <w:tc>
          <w:tcPr>
            <w:tcW w:w="1032" w:type="dxa"/>
          </w:tcPr>
          <w:p w14:paraId="32F35ADA" w14:textId="71ED6D0E" w:rsidR="0033615B" w:rsidRPr="000238BF" w:rsidRDefault="00394A0D" w:rsidP="000C68B7">
            <w:pPr>
              <w:rPr>
                <w:rFonts w:asciiTheme="minorEastAsia" w:hAnsiTheme="minorEastAsia"/>
                <w:lang w:eastAsia="ja-JP"/>
              </w:rPr>
            </w:pPr>
            <w:r>
              <w:rPr>
                <w:rFonts w:asciiTheme="minorEastAsia" w:hAnsiTheme="minorEastAsia"/>
                <w:lang w:eastAsia="ja-JP"/>
              </w:rPr>
              <w:t>3.3</w:t>
            </w:r>
          </w:p>
        </w:tc>
        <w:tc>
          <w:tcPr>
            <w:tcW w:w="7013" w:type="dxa"/>
          </w:tcPr>
          <w:p w14:paraId="05A6D143" w14:textId="77777777" w:rsidR="0033615B" w:rsidRDefault="00394A0D" w:rsidP="00394A0D">
            <w:pPr>
              <w:pStyle w:val="a1"/>
              <w:numPr>
                <w:ilvl w:val="0"/>
                <w:numId w:val="375"/>
              </w:numPr>
              <w:rPr>
                <w:rFonts w:asciiTheme="minorEastAsia" w:hAnsiTheme="minorEastAsia"/>
                <w:lang w:eastAsia="ja-JP"/>
              </w:rPr>
            </w:pPr>
            <w:r>
              <w:rPr>
                <w:rFonts w:asciiTheme="minorEastAsia" w:hAnsiTheme="minorEastAsia" w:hint="eastAsia"/>
                <w:lang w:eastAsia="ja-JP"/>
              </w:rPr>
              <w:t>不動産IDの追加</w:t>
            </w:r>
          </w:p>
          <w:p w14:paraId="3CF130AA" w14:textId="7E8DF2AB" w:rsidR="00394A0D" w:rsidRPr="00817A01" w:rsidRDefault="00394A0D" w:rsidP="00817A01">
            <w:pPr>
              <w:pStyle w:val="a1"/>
              <w:numPr>
                <w:ilvl w:val="0"/>
                <w:numId w:val="375"/>
              </w:numPr>
              <w:rPr>
                <w:rFonts w:asciiTheme="minorEastAsia" w:hAnsiTheme="minorEastAsia"/>
                <w:lang w:eastAsia="ja-JP"/>
              </w:rPr>
            </w:pPr>
            <w:r>
              <w:rPr>
                <w:rFonts w:asciiTheme="minorEastAsia" w:hAnsiTheme="minorEastAsia" w:hint="eastAsia"/>
                <w:lang w:eastAsia="ja-JP"/>
              </w:rPr>
              <w:t>誤字の修正（WaterbodyをWaterBodyに統一）</w:t>
            </w:r>
          </w:p>
        </w:tc>
      </w:tr>
      <w:tr w:rsidR="0033615B" w:rsidRPr="000238BF" w14:paraId="14404D4B" w14:textId="77777777" w:rsidTr="000C68B7">
        <w:tc>
          <w:tcPr>
            <w:tcW w:w="1696" w:type="dxa"/>
          </w:tcPr>
          <w:p w14:paraId="64303F3B" w14:textId="47A3205E" w:rsidR="0033615B" w:rsidRPr="000238BF" w:rsidRDefault="007B54B8" w:rsidP="000C68B7">
            <w:pPr>
              <w:rPr>
                <w:rFonts w:asciiTheme="minorEastAsia" w:hAnsiTheme="minorEastAsia"/>
                <w:lang w:eastAsia="ja-JP"/>
              </w:rPr>
            </w:pPr>
            <w:r>
              <w:rPr>
                <w:rFonts w:asciiTheme="minorEastAsia" w:hAnsiTheme="minorEastAsia" w:hint="eastAsia"/>
                <w:lang w:eastAsia="ja-JP"/>
              </w:rPr>
              <w:t>2023</w:t>
            </w:r>
            <w:r>
              <w:rPr>
                <w:rFonts w:asciiTheme="minorEastAsia" w:hAnsiTheme="minorEastAsia"/>
                <w:lang w:eastAsia="ja-JP"/>
              </w:rPr>
              <w:t>.12.25</w:t>
            </w:r>
          </w:p>
        </w:tc>
        <w:tc>
          <w:tcPr>
            <w:tcW w:w="1032" w:type="dxa"/>
          </w:tcPr>
          <w:p w14:paraId="29F6B58B" w14:textId="71BA50EF" w:rsidR="0033615B" w:rsidRPr="000238BF" w:rsidRDefault="007B54B8" w:rsidP="000C68B7">
            <w:pPr>
              <w:rPr>
                <w:rFonts w:asciiTheme="minorEastAsia" w:hAnsiTheme="minorEastAsia"/>
                <w:lang w:eastAsia="ja-JP"/>
              </w:rPr>
            </w:pPr>
            <w:r>
              <w:rPr>
                <w:rFonts w:asciiTheme="minorEastAsia" w:hAnsiTheme="minorEastAsia" w:hint="eastAsia"/>
                <w:lang w:eastAsia="ja-JP"/>
              </w:rPr>
              <w:t>3.4</w:t>
            </w:r>
          </w:p>
        </w:tc>
        <w:tc>
          <w:tcPr>
            <w:tcW w:w="7013" w:type="dxa"/>
          </w:tcPr>
          <w:p w14:paraId="736C20F5" w14:textId="77777777" w:rsidR="0033615B" w:rsidRDefault="007B54B8" w:rsidP="007B54B8">
            <w:pPr>
              <w:pStyle w:val="a1"/>
              <w:numPr>
                <w:ilvl w:val="0"/>
                <w:numId w:val="377"/>
              </w:numPr>
              <w:rPr>
                <w:rFonts w:asciiTheme="minorEastAsia" w:hAnsiTheme="minorEastAsia"/>
                <w:lang w:eastAsia="ja-JP"/>
              </w:rPr>
            </w:pPr>
            <w:r>
              <w:rPr>
                <w:rFonts w:asciiTheme="minorEastAsia" w:hAnsiTheme="minorEastAsia" w:hint="eastAsia"/>
                <w:lang w:eastAsia="ja-JP"/>
              </w:rPr>
              <w:t>都市計画決定情報モデルへの立地適正化計画に関する地物の追加</w:t>
            </w:r>
          </w:p>
          <w:p w14:paraId="789F59AD" w14:textId="40554C21" w:rsidR="007B54B8" w:rsidRPr="003571F3" w:rsidRDefault="007B54B8" w:rsidP="003571F3">
            <w:pPr>
              <w:pStyle w:val="a1"/>
              <w:numPr>
                <w:ilvl w:val="0"/>
                <w:numId w:val="377"/>
              </w:numPr>
              <w:rPr>
                <w:rFonts w:asciiTheme="minorEastAsia" w:hAnsiTheme="minorEastAsia"/>
                <w:lang w:eastAsia="ja-JP"/>
              </w:rPr>
            </w:pPr>
            <w:r>
              <w:rPr>
                <w:rFonts w:asciiTheme="minorEastAsia" w:hAnsiTheme="minorEastAsia" w:hint="eastAsia"/>
                <w:lang w:eastAsia="ja-JP"/>
              </w:rPr>
              <w:t>誤記修正（</w:t>
            </w:r>
            <w:r w:rsidRPr="007B54B8">
              <w:rPr>
                <w:rFonts w:asciiTheme="minorEastAsia" w:hAnsiTheme="minorEastAsia"/>
                <w:lang w:eastAsia="ja-JP"/>
              </w:rPr>
              <w:t>uro:LargeCustomerFacilityAttribute</w:t>
            </w:r>
            <w:r>
              <w:rPr>
                <w:rFonts w:asciiTheme="minorEastAsia" w:hAnsiTheme="minorEastAsia" w:hint="eastAsia"/>
                <w:lang w:eastAsia="ja-JP"/>
              </w:rPr>
              <w:t>の属性u</w:t>
            </w:r>
            <w:r>
              <w:rPr>
                <w:rFonts w:asciiTheme="minorEastAsia" w:hAnsiTheme="minorEastAsia"/>
                <w:lang w:eastAsia="ja-JP"/>
              </w:rPr>
              <w:t>ro:totalFloorArea</w:t>
            </w:r>
            <w:r>
              <w:rPr>
                <w:rFonts w:asciiTheme="minorEastAsia" w:hAnsiTheme="minorEastAsia" w:hint="eastAsia"/>
                <w:lang w:eastAsia="ja-JP"/>
              </w:rPr>
              <w:t>の定義）</w:t>
            </w:r>
          </w:p>
        </w:tc>
      </w:tr>
      <w:tr w:rsidR="007444E9" w:rsidRPr="000238BF" w14:paraId="009C33B0" w14:textId="77777777" w:rsidTr="000C68B7">
        <w:tc>
          <w:tcPr>
            <w:tcW w:w="1696" w:type="dxa"/>
          </w:tcPr>
          <w:p w14:paraId="76C5990E" w14:textId="48BD3C05" w:rsidR="007444E9" w:rsidRDefault="007444E9" w:rsidP="000C68B7">
            <w:pPr>
              <w:rPr>
                <w:rFonts w:asciiTheme="minorEastAsia" w:hAnsiTheme="minorEastAsia"/>
                <w:lang w:eastAsia="ja-JP"/>
              </w:rPr>
            </w:pPr>
            <w:r>
              <w:rPr>
                <w:rFonts w:asciiTheme="minorEastAsia" w:hAnsiTheme="minorEastAsia" w:hint="eastAsia"/>
                <w:lang w:eastAsia="ja-JP"/>
              </w:rPr>
              <w:t>2</w:t>
            </w:r>
            <w:r>
              <w:rPr>
                <w:rFonts w:asciiTheme="minorEastAsia" w:hAnsiTheme="minorEastAsia"/>
                <w:lang w:eastAsia="ja-JP"/>
              </w:rPr>
              <w:t>024.0</w:t>
            </w:r>
            <w:r w:rsidR="004C3BBF">
              <w:rPr>
                <w:rFonts w:asciiTheme="minorEastAsia" w:hAnsiTheme="minorEastAsia" w:hint="eastAsia"/>
                <w:lang w:eastAsia="ja-JP"/>
              </w:rPr>
              <w:t>2</w:t>
            </w:r>
            <w:r>
              <w:rPr>
                <w:rFonts w:asciiTheme="minorEastAsia" w:hAnsiTheme="minorEastAsia"/>
                <w:lang w:eastAsia="ja-JP"/>
              </w:rPr>
              <w:t>.</w:t>
            </w:r>
            <w:r w:rsidR="004C3BBF">
              <w:rPr>
                <w:rFonts w:asciiTheme="minorEastAsia" w:hAnsiTheme="minorEastAsia" w:hint="eastAsia"/>
                <w:lang w:eastAsia="ja-JP"/>
              </w:rPr>
              <w:t>05</w:t>
            </w:r>
          </w:p>
        </w:tc>
        <w:tc>
          <w:tcPr>
            <w:tcW w:w="1032" w:type="dxa"/>
          </w:tcPr>
          <w:p w14:paraId="158DA2C1" w14:textId="19E9B26D" w:rsidR="007444E9" w:rsidRDefault="007444E9" w:rsidP="000C68B7">
            <w:pPr>
              <w:rPr>
                <w:rFonts w:asciiTheme="minorEastAsia" w:hAnsiTheme="minorEastAsia"/>
                <w:lang w:eastAsia="ja-JP"/>
              </w:rPr>
            </w:pPr>
            <w:r>
              <w:rPr>
                <w:rFonts w:asciiTheme="minorEastAsia" w:hAnsiTheme="minorEastAsia" w:hint="eastAsia"/>
                <w:lang w:eastAsia="ja-JP"/>
              </w:rPr>
              <w:t>3</w:t>
            </w:r>
            <w:r>
              <w:rPr>
                <w:rFonts w:asciiTheme="minorEastAsia" w:hAnsiTheme="minorEastAsia"/>
                <w:lang w:eastAsia="ja-JP"/>
              </w:rPr>
              <w:t>.5</w:t>
            </w:r>
          </w:p>
        </w:tc>
        <w:tc>
          <w:tcPr>
            <w:tcW w:w="7013" w:type="dxa"/>
          </w:tcPr>
          <w:p w14:paraId="51118989" w14:textId="77777777" w:rsidR="007444E9" w:rsidRDefault="007444E9" w:rsidP="007B54B8">
            <w:pPr>
              <w:pStyle w:val="a1"/>
              <w:numPr>
                <w:ilvl w:val="0"/>
                <w:numId w:val="377"/>
              </w:numPr>
              <w:rPr>
                <w:rFonts w:asciiTheme="minorEastAsia" w:hAnsiTheme="minorEastAsia"/>
                <w:lang w:eastAsia="ja-JP"/>
              </w:rPr>
            </w:pPr>
            <w:r>
              <w:rPr>
                <w:rFonts w:asciiTheme="minorEastAsia" w:hAnsiTheme="minorEastAsia" w:hint="eastAsia"/>
                <w:lang w:eastAsia="ja-JP"/>
              </w:rPr>
              <w:t>内水洪水浸水想定区域の定義の見直し</w:t>
            </w:r>
          </w:p>
          <w:p w14:paraId="04F7AF6A" w14:textId="77777777" w:rsidR="007444E9" w:rsidRDefault="007444E9" w:rsidP="007B54B8">
            <w:pPr>
              <w:pStyle w:val="a1"/>
              <w:numPr>
                <w:ilvl w:val="0"/>
                <w:numId w:val="377"/>
              </w:numPr>
              <w:rPr>
                <w:rFonts w:asciiTheme="minorEastAsia" w:hAnsiTheme="minorEastAsia"/>
                <w:lang w:eastAsia="ja-JP"/>
              </w:rPr>
            </w:pPr>
            <w:r>
              <w:rPr>
                <w:rFonts w:asciiTheme="minorEastAsia" w:hAnsiTheme="minorEastAsia" w:hint="eastAsia"/>
                <w:lang w:eastAsia="ja-JP"/>
              </w:rPr>
              <w:t>成果品ルートフォルダの命名規則の追加</w:t>
            </w:r>
          </w:p>
          <w:p w14:paraId="5C08B7A4" w14:textId="3E5BDAB7" w:rsidR="00391126" w:rsidRDefault="00391126" w:rsidP="007B54B8">
            <w:pPr>
              <w:pStyle w:val="a1"/>
              <w:numPr>
                <w:ilvl w:val="0"/>
                <w:numId w:val="377"/>
              </w:numPr>
              <w:rPr>
                <w:rFonts w:asciiTheme="minorEastAsia" w:hAnsiTheme="minorEastAsia"/>
                <w:lang w:eastAsia="ja-JP"/>
              </w:rPr>
            </w:pPr>
            <w:r>
              <w:rPr>
                <w:rFonts w:asciiTheme="minorEastAsia" w:hAnsiTheme="minorEastAsia" w:hint="eastAsia"/>
                <w:lang w:eastAsia="ja-JP"/>
              </w:rPr>
              <w:t>公園施設長寿命化計画のための属性及び都市公園の区域及び属性を追加</w:t>
            </w:r>
          </w:p>
          <w:p w14:paraId="4A52FC07" w14:textId="77777777" w:rsidR="00391126" w:rsidRDefault="00391126" w:rsidP="007B54B8">
            <w:pPr>
              <w:pStyle w:val="a1"/>
              <w:numPr>
                <w:ilvl w:val="0"/>
                <w:numId w:val="377"/>
              </w:numPr>
              <w:rPr>
                <w:rFonts w:asciiTheme="minorEastAsia" w:hAnsiTheme="minorEastAsia"/>
                <w:lang w:eastAsia="ja-JP"/>
              </w:rPr>
            </w:pPr>
            <w:r>
              <w:rPr>
                <w:rFonts w:asciiTheme="minorEastAsia" w:hAnsiTheme="minorEastAsia" w:hint="eastAsia"/>
                <w:lang w:eastAsia="ja-JP"/>
              </w:rPr>
              <w:t>マンホールへの属性追加</w:t>
            </w:r>
          </w:p>
          <w:p w14:paraId="0B78ACA7" w14:textId="77777777" w:rsidR="00391126" w:rsidRDefault="00391126" w:rsidP="007B54B8">
            <w:pPr>
              <w:pStyle w:val="a1"/>
              <w:numPr>
                <w:ilvl w:val="0"/>
                <w:numId w:val="377"/>
              </w:numPr>
              <w:rPr>
                <w:rFonts w:asciiTheme="minorEastAsia" w:hAnsiTheme="minorEastAsia"/>
                <w:lang w:eastAsia="ja-JP"/>
              </w:rPr>
            </w:pPr>
            <w:r>
              <w:rPr>
                <w:rFonts w:asciiTheme="minorEastAsia" w:hAnsiTheme="minorEastAsia" w:hint="eastAsia"/>
                <w:lang w:eastAsia="ja-JP"/>
              </w:rPr>
              <w:t>埋設物モデル（LOD2）のマンホール及びハンドホールのLOD定義の見直し。</w:t>
            </w:r>
          </w:p>
          <w:p w14:paraId="019DCC19" w14:textId="77777777" w:rsidR="00391126" w:rsidRDefault="00391126" w:rsidP="007B54B8">
            <w:pPr>
              <w:pStyle w:val="a1"/>
              <w:numPr>
                <w:ilvl w:val="0"/>
                <w:numId w:val="377"/>
              </w:numPr>
              <w:rPr>
                <w:rFonts w:asciiTheme="minorEastAsia" w:hAnsiTheme="minorEastAsia"/>
                <w:lang w:eastAsia="ja-JP"/>
              </w:rPr>
            </w:pPr>
            <w:r>
              <w:rPr>
                <w:rFonts w:asciiTheme="minorEastAsia" w:hAnsiTheme="minorEastAsia" w:hint="eastAsia"/>
                <w:lang w:eastAsia="ja-JP"/>
              </w:rPr>
              <w:t>マンホール及びハンドホールの外径及び内径の単位を修正。</w:t>
            </w:r>
          </w:p>
          <w:p w14:paraId="75A9728B" w14:textId="7C40CED5" w:rsidR="008040B9" w:rsidRPr="003571F3" w:rsidRDefault="008040B9">
            <w:pPr>
              <w:pStyle w:val="a1"/>
              <w:numPr>
                <w:ilvl w:val="0"/>
                <w:numId w:val="377"/>
              </w:numPr>
              <w:rPr>
                <w:rFonts w:asciiTheme="minorEastAsia" w:hAnsiTheme="minorEastAsia"/>
                <w:lang w:eastAsia="ja-JP"/>
              </w:rPr>
            </w:pPr>
            <w:r>
              <w:rPr>
                <w:rFonts w:asciiTheme="minorEastAsia" w:hAnsiTheme="minorEastAsia" w:hint="eastAsia"/>
                <w:lang w:eastAsia="ja-JP"/>
              </w:rPr>
              <w:t>BIMモデルに対する品質要求L</w:t>
            </w:r>
            <w:r>
              <w:rPr>
                <w:rFonts w:asciiTheme="minorEastAsia" w:hAnsiTheme="minorEastAsia"/>
                <w:lang w:eastAsia="ja-JP"/>
              </w:rPr>
              <w:t>-bldg-13</w:t>
            </w:r>
            <w:r>
              <w:rPr>
                <w:rFonts w:asciiTheme="minorEastAsia" w:hAnsiTheme="minorEastAsia" w:hint="eastAsia"/>
                <w:lang w:eastAsia="ja-JP"/>
              </w:rPr>
              <w:t>及びL-</w:t>
            </w:r>
            <w:r>
              <w:rPr>
                <w:rFonts w:asciiTheme="minorEastAsia" w:hAnsiTheme="minorEastAsia"/>
                <w:lang w:eastAsia="ja-JP"/>
              </w:rPr>
              <w:t>bldg-</w:t>
            </w:r>
            <w:r>
              <w:rPr>
                <w:rFonts w:asciiTheme="minorEastAsia" w:hAnsiTheme="minorEastAsia" w:hint="eastAsia"/>
                <w:lang w:eastAsia="ja-JP"/>
              </w:rPr>
              <w:t>14を追加。</w:t>
            </w:r>
          </w:p>
        </w:tc>
      </w:tr>
      <w:tr w:rsidR="0033615B" w:rsidRPr="000238BF" w14:paraId="69080EDD" w14:textId="77777777" w:rsidTr="000C68B7">
        <w:tc>
          <w:tcPr>
            <w:tcW w:w="1696" w:type="dxa"/>
          </w:tcPr>
          <w:p w14:paraId="01E1EB13" w14:textId="50A3B900" w:rsidR="0033615B" w:rsidRPr="000238BF" w:rsidRDefault="00740AF9" w:rsidP="000C68B7">
            <w:pPr>
              <w:rPr>
                <w:rFonts w:asciiTheme="minorEastAsia" w:hAnsiTheme="minorEastAsia"/>
                <w:lang w:eastAsia="ja-JP"/>
              </w:rPr>
            </w:pPr>
            <w:r>
              <w:rPr>
                <w:rFonts w:asciiTheme="minorEastAsia" w:hAnsiTheme="minorEastAsia" w:hint="eastAsia"/>
                <w:lang w:eastAsia="ja-JP"/>
              </w:rPr>
              <w:t>2</w:t>
            </w:r>
            <w:r>
              <w:rPr>
                <w:rFonts w:asciiTheme="minorEastAsia" w:hAnsiTheme="minorEastAsia"/>
                <w:lang w:eastAsia="ja-JP"/>
              </w:rPr>
              <w:t>024.03.22</w:t>
            </w:r>
          </w:p>
        </w:tc>
        <w:tc>
          <w:tcPr>
            <w:tcW w:w="1032" w:type="dxa"/>
          </w:tcPr>
          <w:p w14:paraId="5303ED8D" w14:textId="4B8CB09F" w:rsidR="0033615B" w:rsidRPr="000238BF" w:rsidRDefault="00740AF9" w:rsidP="000C68B7">
            <w:pPr>
              <w:rPr>
                <w:rFonts w:asciiTheme="minorEastAsia" w:hAnsiTheme="minorEastAsia"/>
                <w:lang w:eastAsia="ja-JP"/>
              </w:rPr>
            </w:pPr>
            <w:r>
              <w:rPr>
                <w:rFonts w:asciiTheme="minorEastAsia" w:hAnsiTheme="minorEastAsia" w:hint="eastAsia"/>
                <w:lang w:eastAsia="ja-JP"/>
              </w:rPr>
              <w:t>4</w:t>
            </w:r>
            <w:r>
              <w:rPr>
                <w:rFonts w:asciiTheme="minorEastAsia" w:hAnsiTheme="minorEastAsia"/>
                <w:lang w:eastAsia="ja-JP"/>
              </w:rPr>
              <w:t>.0</w:t>
            </w:r>
          </w:p>
        </w:tc>
        <w:tc>
          <w:tcPr>
            <w:tcW w:w="7013" w:type="dxa"/>
          </w:tcPr>
          <w:p w14:paraId="3C37F54A" w14:textId="299C0853" w:rsidR="00740AF9" w:rsidRDefault="00740AF9" w:rsidP="00740AF9">
            <w:pPr>
              <w:pStyle w:val="a1"/>
              <w:numPr>
                <w:ilvl w:val="0"/>
                <w:numId w:val="391"/>
              </w:numPr>
              <w:rPr>
                <w:rFonts w:asciiTheme="minorEastAsia" w:hAnsiTheme="minorEastAsia"/>
                <w:lang w:eastAsia="ja-JP"/>
              </w:rPr>
            </w:pPr>
            <w:r>
              <w:rPr>
                <w:rFonts w:asciiTheme="minorEastAsia" w:hAnsiTheme="minorEastAsia" w:hint="eastAsia"/>
                <w:lang w:eastAsia="ja-JP"/>
              </w:rPr>
              <w:t>交通（道路）モデル及び交通（徒歩道）モデルのLOD3.1からLOD3.4までのLOD定義の見直し</w:t>
            </w:r>
          </w:p>
          <w:p w14:paraId="2504CBD6" w14:textId="1257E284" w:rsidR="007E3E30" w:rsidRDefault="007E3E30" w:rsidP="007E3E30">
            <w:pPr>
              <w:pStyle w:val="a1"/>
              <w:numPr>
                <w:ilvl w:val="0"/>
                <w:numId w:val="391"/>
              </w:numPr>
              <w:rPr>
                <w:rFonts w:asciiTheme="minorEastAsia" w:hAnsiTheme="minorEastAsia"/>
                <w:lang w:eastAsia="ja-JP"/>
              </w:rPr>
            </w:pPr>
            <w:r>
              <w:rPr>
                <w:rFonts w:asciiTheme="minorEastAsia" w:hAnsiTheme="minorEastAsia" w:hint="eastAsia"/>
                <w:lang w:eastAsia="ja-JP"/>
              </w:rPr>
              <w:t>災害リスク（浸水）モデルへの「ため池ハザードマップ」の追加、また、水防法第14条第1項以外のハザードマップも含めるよう定義を修正</w:t>
            </w:r>
          </w:p>
          <w:p w14:paraId="65E5DA28" w14:textId="2CFB617A" w:rsidR="007E3E30" w:rsidRDefault="007E3E30" w:rsidP="007E3E30">
            <w:pPr>
              <w:pStyle w:val="a1"/>
              <w:numPr>
                <w:ilvl w:val="0"/>
                <w:numId w:val="391"/>
              </w:numPr>
              <w:rPr>
                <w:rFonts w:asciiTheme="minorEastAsia" w:hAnsiTheme="minorEastAsia"/>
                <w:lang w:eastAsia="ja-JP"/>
              </w:rPr>
            </w:pPr>
            <w:r>
              <w:rPr>
                <w:rFonts w:asciiTheme="minorEastAsia" w:hAnsiTheme="minorEastAsia" w:hint="eastAsia"/>
                <w:lang w:eastAsia="ja-JP"/>
              </w:rPr>
              <w:t>データ品質属性（u</w:t>
            </w:r>
            <w:r>
              <w:rPr>
                <w:rFonts w:asciiTheme="minorEastAsia" w:hAnsiTheme="minorEastAsia"/>
                <w:lang w:eastAsia="ja-JP"/>
              </w:rPr>
              <w:t>ro:DataQualityAttribute</w:t>
            </w:r>
            <w:r>
              <w:rPr>
                <w:rFonts w:asciiTheme="minorEastAsia" w:hAnsiTheme="minorEastAsia" w:hint="eastAsia"/>
                <w:lang w:eastAsia="ja-JP"/>
              </w:rPr>
              <w:t>）を必須に変更</w:t>
            </w:r>
          </w:p>
          <w:p w14:paraId="20DDB951" w14:textId="6AE9CB17" w:rsidR="007E3E30" w:rsidRDefault="007E3E30" w:rsidP="007E3E30">
            <w:pPr>
              <w:pStyle w:val="a1"/>
              <w:numPr>
                <w:ilvl w:val="0"/>
                <w:numId w:val="391"/>
              </w:numPr>
              <w:rPr>
                <w:rFonts w:asciiTheme="minorEastAsia" w:hAnsiTheme="minorEastAsia"/>
                <w:lang w:eastAsia="ja-JP"/>
              </w:rPr>
            </w:pPr>
            <w:r>
              <w:rPr>
                <w:rFonts w:asciiTheme="minorEastAsia" w:hAnsiTheme="minorEastAsia" w:hint="eastAsia"/>
                <w:lang w:eastAsia="ja-JP"/>
              </w:rPr>
              <w:t>公共測量データ品質属性（u</w:t>
            </w:r>
            <w:r>
              <w:rPr>
                <w:rFonts w:asciiTheme="minorEastAsia" w:hAnsiTheme="minorEastAsia"/>
                <w:lang w:eastAsia="ja-JP"/>
              </w:rPr>
              <w:t>ro:PublicSurveyDataQualityAttribute</w:t>
            </w:r>
            <w:r>
              <w:rPr>
                <w:rFonts w:asciiTheme="minorEastAsia" w:hAnsiTheme="minorEastAsia" w:hint="eastAsia"/>
                <w:lang w:eastAsia="ja-JP"/>
              </w:rPr>
              <w:t>）を追加</w:t>
            </w:r>
          </w:p>
          <w:p w14:paraId="67727686" w14:textId="77777777" w:rsidR="007E3E30" w:rsidRDefault="007E3E30" w:rsidP="007E3E30">
            <w:pPr>
              <w:pStyle w:val="a1"/>
              <w:numPr>
                <w:ilvl w:val="0"/>
                <w:numId w:val="391"/>
              </w:numPr>
              <w:rPr>
                <w:rFonts w:asciiTheme="minorEastAsia" w:hAnsiTheme="minorEastAsia"/>
                <w:lang w:eastAsia="ja-JP"/>
              </w:rPr>
            </w:pPr>
            <w:r>
              <w:rPr>
                <w:rFonts w:asciiTheme="minorEastAsia" w:hAnsiTheme="minorEastAsia" w:hint="eastAsia"/>
                <w:lang w:eastAsia="ja-JP"/>
              </w:rPr>
              <w:t>下水道（u</w:t>
            </w:r>
            <w:r>
              <w:rPr>
                <w:rFonts w:asciiTheme="minorEastAsia" w:hAnsiTheme="minorEastAsia"/>
                <w:lang w:eastAsia="ja-JP"/>
              </w:rPr>
              <w:t>ro:SewerPipe</w:t>
            </w:r>
            <w:r>
              <w:rPr>
                <w:rFonts w:asciiTheme="minorEastAsia" w:hAnsiTheme="minorEastAsia" w:hint="eastAsia"/>
                <w:lang w:eastAsia="ja-JP"/>
              </w:rPr>
              <w:t>）への属性追加</w:t>
            </w:r>
          </w:p>
          <w:p w14:paraId="4C9AF833" w14:textId="358AD27C" w:rsidR="007E3E30" w:rsidRDefault="007E3E30" w:rsidP="007E3E30">
            <w:pPr>
              <w:pStyle w:val="a1"/>
              <w:numPr>
                <w:ilvl w:val="0"/>
                <w:numId w:val="391"/>
              </w:numPr>
              <w:rPr>
                <w:rFonts w:asciiTheme="minorEastAsia" w:hAnsiTheme="minorEastAsia"/>
                <w:lang w:eastAsia="ja-JP"/>
              </w:rPr>
            </w:pPr>
            <w:r>
              <w:rPr>
                <w:rFonts w:asciiTheme="minorEastAsia" w:hAnsiTheme="minorEastAsia" w:hint="eastAsia"/>
                <w:lang w:eastAsia="ja-JP"/>
              </w:rPr>
              <w:t>拡張属性（u</w:t>
            </w:r>
            <w:r>
              <w:rPr>
                <w:rFonts w:asciiTheme="minorEastAsia" w:hAnsiTheme="minorEastAsia"/>
                <w:lang w:eastAsia="ja-JP"/>
              </w:rPr>
              <w:t>ro:KeyValuePairAttribute</w:t>
            </w:r>
            <w:r>
              <w:rPr>
                <w:rFonts w:asciiTheme="minorEastAsia" w:hAnsiTheme="minorEastAsia" w:hint="eastAsia"/>
                <w:lang w:eastAsia="ja-JP"/>
              </w:rPr>
              <w:t>）を建築物以外ももてるよう関連役割を追加</w:t>
            </w:r>
          </w:p>
          <w:p w14:paraId="65314BE0" w14:textId="52B44F37" w:rsidR="007E3E30" w:rsidRPr="00470130" w:rsidRDefault="007E3E30" w:rsidP="007E3E30">
            <w:pPr>
              <w:pStyle w:val="a1"/>
              <w:numPr>
                <w:ilvl w:val="0"/>
                <w:numId w:val="391"/>
              </w:numPr>
              <w:rPr>
                <w:rFonts w:asciiTheme="minorEastAsia" w:hAnsiTheme="minorEastAsia"/>
                <w:lang w:eastAsia="ja-JP"/>
              </w:rPr>
            </w:pPr>
            <w:r>
              <w:rPr>
                <w:rFonts w:asciiTheme="minorEastAsia" w:hAnsiTheme="minorEastAsia" w:hint="eastAsia"/>
                <w:lang w:eastAsia="ja-JP"/>
              </w:rPr>
              <w:t>災害リスク属性のデータ型を統合</w:t>
            </w:r>
          </w:p>
          <w:p w14:paraId="1D623CAF" w14:textId="77777777" w:rsidR="007E3E30" w:rsidRDefault="007E3E30" w:rsidP="007E3E30">
            <w:pPr>
              <w:pStyle w:val="a1"/>
              <w:numPr>
                <w:ilvl w:val="0"/>
                <w:numId w:val="391"/>
              </w:numPr>
              <w:rPr>
                <w:rFonts w:asciiTheme="minorEastAsia" w:hAnsiTheme="minorEastAsia"/>
                <w:lang w:eastAsia="ja-JP"/>
              </w:rPr>
            </w:pPr>
            <w:r>
              <w:rPr>
                <w:rFonts w:asciiTheme="minorEastAsia" w:hAnsiTheme="minorEastAsia" w:hint="eastAsia"/>
                <w:lang w:eastAsia="ja-JP"/>
              </w:rPr>
              <w:t>都市計画決定情報モデルの属性の型の修正</w:t>
            </w:r>
          </w:p>
          <w:p w14:paraId="6F832F7C" w14:textId="77777777" w:rsidR="007E3E30" w:rsidRDefault="007E3E30" w:rsidP="007E3E30">
            <w:pPr>
              <w:pStyle w:val="a1"/>
              <w:numPr>
                <w:ilvl w:val="0"/>
                <w:numId w:val="391"/>
              </w:numPr>
              <w:rPr>
                <w:rFonts w:asciiTheme="minorEastAsia" w:hAnsiTheme="minorEastAsia"/>
                <w:lang w:eastAsia="ja-JP"/>
              </w:rPr>
            </w:pPr>
            <w:r>
              <w:rPr>
                <w:rFonts w:asciiTheme="minorEastAsia" w:hAnsiTheme="minorEastAsia" w:hint="eastAsia"/>
                <w:lang w:eastAsia="ja-JP"/>
              </w:rPr>
              <w:t>コードリストへのコードの追加</w:t>
            </w:r>
          </w:p>
          <w:p w14:paraId="22281CF4" w14:textId="74200385" w:rsidR="00740AF9" w:rsidRDefault="00740AF9" w:rsidP="00740AF9">
            <w:pPr>
              <w:pStyle w:val="a1"/>
              <w:numPr>
                <w:ilvl w:val="0"/>
                <w:numId w:val="391"/>
              </w:numPr>
              <w:rPr>
                <w:rFonts w:asciiTheme="minorEastAsia" w:hAnsiTheme="minorEastAsia"/>
                <w:lang w:eastAsia="ja-JP"/>
              </w:rPr>
            </w:pPr>
            <w:r>
              <w:rPr>
                <w:rFonts w:asciiTheme="minorEastAsia" w:hAnsiTheme="minorEastAsia" w:hint="eastAsia"/>
                <w:lang w:eastAsia="ja-JP"/>
              </w:rPr>
              <w:t>品質要求の追加</w:t>
            </w:r>
            <w:r w:rsidR="007E3E30">
              <w:rPr>
                <w:rFonts w:asciiTheme="minorEastAsia" w:hAnsiTheme="minorEastAsia" w:hint="eastAsia"/>
                <w:lang w:eastAsia="ja-JP"/>
              </w:rPr>
              <w:t>（C</w:t>
            </w:r>
            <w:r w:rsidR="007E3E30">
              <w:rPr>
                <w:rFonts w:asciiTheme="minorEastAsia" w:hAnsiTheme="minorEastAsia"/>
                <w:lang w:eastAsia="ja-JP"/>
              </w:rPr>
              <w:t>05</w:t>
            </w:r>
            <w:r w:rsidR="007E3E30">
              <w:rPr>
                <w:rFonts w:asciiTheme="minorEastAsia" w:hAnsiTheme="minorEastAsia" w:hint="eastAsia"/>
                <w:lang w:eastAsia="ja-JP"/>
              </w:rPr>
              <w:t>、C06、07及びC08）の追加</w:t>
            </w:r>
          </w:p>
          <w:p w14:paraId="58BD1629" w14:textId="45879668" w:rsidR="00740AF9" w:rsidRPr="00470130" w:rsidRDefault="00740AF9" w:rsidP="00470130">
            <w:pPr>
              <w:pStyle w:val="a1"/>
              <w:numPr>
                <w:ilvl w:val="0"/>
                <w:numId w:val="391"/>
              </w:numPr>
              <w:rPr>
                <w:rFonts w:asciiTheme="minorEastAsia" w:hAnsiTheme="minorEastAsia"/>
                <w:lang w:eastAsia="ja-JP"/>
              </w:rPr>
            </w:pPr>
            <w:r>
              <w:rPr>
                <w:rFonts w:asciiTheme="minorEastAsia" w:hAnsiTheme="minorEastAsia" w:hint="eastAsia"/>
                <w:lang w:eastAsia="ja-JP"/>
              </w:rPr>
              <w:t>成果品の見直し</w:t>
            </w:r>
          </w:p>
        </w:tc>
      </w:tr>
    </w:tbl>
    <w:p w14:paraId="752F2AAB" w14:textId="77777777" w:rsidR="0033615B" w:rsidRPr="00411EA3" w:rsidRDefault="0033615B" w:rsidP="0033615B">
      <w:pPr>
        <w:sectPr w:rsidR="0033615B" w:rsidRPr="00411EA3" w:rsidSect="00F175E3">
          <w:footerReference w:type="even" r:id="rId32"/>
          <w:footerReference w:type="default" r:id="rId33"/>
          <w:pgSz w:w="11906" w:h="16838" w:code="9"/>
          <w:pgMar w:top="794" w:right="851" w:bottom="794" w:left="851" w:header="709" w:footer="567" w:gutter="0"/>
          <w:pgNumType w:start="959"/>
          <w:cols w:space="720"/>
          <w:docGrid w:linePitch="228"/>
        </w:sectPr>
      </w:pPr>
    </w:p>
    <w:p w14:paraId="2D84E206" w14:textId="77777777" w:rsidR="0033615B" w:rsidRPr="00411EA3" w:rsidRDefault="0033615B" w:rsidP="0033615B">
      <w:pPr>
        <w:spacing w:line="240" w:lineRule="auto"/>
        <w:jc w:val="left"/>
      </w:pPr>
    </w:p>
    <w:p w14:paraId="5DDFDC6A" w14:textId="77777777" w:rsidR="0033615B" w:rsidRPr="00411EA3" w:rsidRDefault="0033615B" w:rsidP="0033615B">
      <w:pPr>
        <w:spacing w:line="240" w:lineRule="auto"/>
        <w:jc w:val="left"/>
      </w:pPr>
    </w:p>
    <w:p w14:paraId="7017BF59" w14:textId="77777777" w:rsidR="0033615B" w:rsidRPr="00411EA3" w:rsidRDefault="0033615B" w:rsidP="0033615B">
      <w:pPr>
        <w:spacing w:line="240" w:lineRule="auto"/>
        <w:jc w:val="left"/>
      </w:pPr>
    </w:p>
    <w:p w14:paraId="5A14A84D" w14:textId="77777777" w:rsidR="0033615B" w:rsidRPr="00411EA3" w:rsidRDefault="0033615B" w:rsidP="0033615B">
      <w:pPr>
        <w:spacing w:line="240" w:lineRule="auto"/>
        <w:jc w:val="left"/>
      </w:pPr>
    </w:p>
    <w:p w14:paraId="65896C42" w14:textId="77777777" w:rsidR="0033615B" w:rsidRPr="00411EA3" w:rsidRDefault="0033615B" w:rsidP="0033615B">
      <w:pPr>
        <w:spacing w:line="240" w:lineRule="auto"/>
        <w:jc w:val="left"/>
      </w:pPr>
    </w:p>
    <w:p w14:paraId="640B1B75" w14:textId="77777777" w:rsidR="0033615B" w:rsidRPr="00411EA3" w:rsidRDefault="0033615B" w:rsidP="0033615B">
      <w:pPr>
        <w:spacing w:line="240" w:lineRule="auto"/>
        <w:jc w:val="left"/>
      </w:pPr>
    </w:p>
    <w:p w14:paraId="19293E88" w14:textId="77777777" w:rsidR="0033615B" w:rsidRPr="00411EA3" w:rsidRDefault="0033615B" w:rsidP="0033615B">
      <w:pPr>
        <w:spacing w:line="240" w:lineRule="auto"/>
        <w:jc w:val="left"/>
      </w:pPr>
    </w:p>
    <w:p w14:paraId="6364107C" w14:textId="77777777" w:rsidR="0033615B" w:rsidRPr="00411EA3" w:rsidRDefault="0033615B" w:rsidP="0033615B"/>
    <w:p w14:paraId="10D94303" w14:textId="77777777" w:rsidR="0033615B" w:rsidRPr="00411EA3" w:rsidRDefault="0033615B" w:rsidP="0033615B">
      <w:pPr>
        <w:spacing w:line="240" w:lineRule="auto"/>
        <w:jc w:val="left"/>
      </w:pPr>
    </w:p>
    <w:p w14:paraId="79EC7505" w14:textId="77777777" w:rsidR="0033615B" w:rsidRPr="00411EA3" w:rsidRDefault="0033615B" w:rsidP="0033615B"/>
    <w:p w14:paraId="7F524416" w14:textId="77777777" w:rsidR="0033615B" w:rsidRPr="00411EA3" w:rsidRDefault="0033615B" w:rsidP="0033615B"/>
    <w:p w14:paraId="120B0930" w14:textId="77777777" w:rsidR="0033615B" w:rsidRPr="00411EA3" w:rsidRDefault="0033615B" w:rsidP="0033615B"/>
    <w:p w14:paraId="4C6C4064" w14:textId="77777777" w:rsidR="0033615B" w:rsidRPr="00411EA3" w:rsidRDefault="0033615B" w:rsidP="0033615B"/>
    <w:p w14:paraId="6FEF20E1" w14:textId="77777777" w:rsidR="0033615B" w:rsidRPr="00411EA3" w:rsidRDefault="0033615B" w:rsidP="0033615B"/>
    <w:p w14:paraId="43CD4ECD" w14:textId="77777777" w:rsidR="0033615B" w:rsidRPr="00411EA3" w:rsidRDefault="0033615B" w:rsidP="0033615B"/>
    <w:p w14:paraId="3654DA14" w14:textId="77777777" w:rsidR="0033615B" w:rsidRPr="00411EA3" w:rsidRDefault="0033615B" w:rsidP="0033615B"/>
    <w:p w14:paraId="703EEF4E" w14:textId="77777777" w:rsidR="0033615B" w:rsidRPr="00411EA3" w:rsidRDefault="0033615B" w:rsidP="0033615B"/>
    <w:p w14:paraId="396F6C76" w14:textId="77777777" w:rsidR="0033615B" w:rsidRPr="00411EA3" w:rsidRDefault="0033615B" w:rsidP="0033615B"/>
    <w:p w14:paraId="02A0BEB7" w14:textId="77777777" w:rsidR="0033615B" w:rsidRPr="00411EA3" w:rsidRDefault="0033615B" w:rsidP="0033615B"/>
    <w:p w14:paraId="6BC12FC5" w14:textId="77777777" w:rsidR="0033615B" w:rsidRPr="00411EA3" w:rsidRDefault="0033615B" w:rsidP="0033615B"/>
    <w:p w14:paraId="6D5288BC" w14:textId="77777777" w:rsidR="0033615B" w:rsidRPr="00411EA3" w:rsidRDefault="0033615B" w:rsidP="0033615B"/>
    <w:p w14:paraId="125481EC" w14:textId="77777777" w:rsidR="0033615B" w:rsidRPr="00411EA3" w:rsidRDefault="0033615B" w:rsidP="0033615B"/>
    <w:p w14:paraId="4F08E452" w14:textId="46002C95" w:rsidR="0033615B" w:rsidRDefault="0033615B" w:rsidP="0033615B"/>
    <w:p w14:paraId="0FBB3476" w14:textId="5E865A8D" w:rsidR="0015138B" w:rsidRDefault="0015138B" w:rsidP="0033615B"/>
    <w:p w14:paraId="634CC304" w14:textId="6CE06EF8" w:rsidR="0015138B" w:rsidRDefault="0015138B" w:rsidP="0033615B"/>
    <w:p w14:paraId="790E041F" w14:textId="77777777" w:rsidR="0015138B" w:rsidRPr="00411EA3" w:rsidRDefault="0015138B" w:rsidP="0033615B"/>
    <w:p w14:paraId="45477614" w14:textId="0F69B03F" w:rsidR="0033615B" w:rsidRPr="00411EA3" w:rsidRDefault="0033615B" w:rsidP="0033615B"/>
    <w:tbl>
      <w:tblPr>
        <w:tblStyle w:val="af5"/>
        <w:tblW w:w="0" w:type="auto"/>
        <w:tblLook w:val="04A0" w:firstRow="1" w:lastRow="0" w:firstColumn="1" w:lastColumn="0" w:noHBand="0" w:noVBand="1"/>
      </w:tblPr>
      <w:tblGrid>
        <w:gridCol w:w="9741"/>
      </w:tblGrid>
      <w:tr w:rsidR="0033615B" w:rsidRPr="00656B2F" w14:paraId="0067464B" w14:textId="77777777" w:rsidTr="000C68B7">
        <w:tc>
          <w:tcPr>
            <w:tcW w:w="9741" w:type="dxa"/>
          </w:tcPr>
          <w:p w14:paraId="6189A558" w14:textId="08238EBE" w:rsidR="0033615B" w:rsidRPr="00656B2F" w:rsidRDefault="0033615B" w:rsidP="000C68B7">
            <w:pPr>
              <w:ind w:firstLineChars="100" w:firstLine="160"/>
              <w:rPr>
                <w:rFonts w:asciiTheme="minorEastAsia" w:hAnsiTheme="minorEastAsia"/>
                <w:lang w:eastAsia="ja-JP"/>
              </w:rPr>
            </w:pPr>
            <w:r w:rsidRPr="00656B2F">
              <w:rPr>
                <w:rFonts w:asciiTheme="minorEastAsia" w:hAnsiTheme="minorEastAsia"/>
                <w:lang w:eastAsia="ja-JP"/>
              </w:rPr>
              <w:t>3D都市モデル標準製品仕様 　第</w:t>
            </w:r>
            <w:r w:rsidR="009F788C">
              <w:rPr>
                <w:rFonts w:asciiTheme="minorEastAsia" w:hAnsiTheme="minorEastAsia"/>
                <w:lang w:eastAsia="ja-JP"/>
              </w:rPr>
              <w:t>4.0</w:t>
            </w:r>
            <w:r w:rsidRPr="00656B2F">
              <w:rPr>
                <w:rFonts w:asciiTheme="minorEastAsia" w:hAnsiTheme="minorEastAsia"/>
                <w:lang w:eastAsia="ja-JP"/>
              </w:rPr>
              <w:t>版</w:t>
            </w:r>
          </w:p>
          <w:p w14:paraId="78991721" w14:textId="06434E5B" w:rsidR="0033615B" w:rsidRPr="00656B2F" w:rsidRDefault="0033615B" w:rsidP="00142662">
            <w:pPr>
              <w:ind w:firstLineChars="200" w:firstLine="320"/>
              <w:rPr>
                <w:rFonts w:asciiTheme="minorEastAsia" w:hAnsiTheme="minorEastAsia"/>
                <w:lang w:eastAsia="ja-JP"/>
              </w:rPr>
            </w:pPr>
            <w:r w:rsidRPr="00656B2F">
              <w:rPr>
                <w:rFonts w:asciiTheme="minorEastAsia" w:hAnsiTheme="minorEastAsia" w:hint="eastAsia"/>
              </w:rPr>
              <w:t>令和</w:t>
            </w:r>
            <w:r w:rsidR="007444E9">
              <w:rPr>
                <w:rFonts w:asciiTheme="minorEastAsia" w:hAnsiTheme="minorEastAsia"/>
                <w:lang w:eastAsia="ja-JP"/>
              </w:rPr>
              <w:t>6</w:t>
            </w:r>
            <w:r w:rsidRPr="00656B2F">
              <w:rPr>
                <w:rFonts w:asciiTheme="minorEastAsia" w:hAnsiTheme="minorEastAsia" w:hint="eastAsia"/>
              </w:rPr>
              <w:t>年</w:t>
            </w:r>
            <w:r w:rsidR="00E60A41">
              <w:rPr>
                <w:rFonts w:asciiTheme="minorEastAsia" w:hAnsiTheme="minorEastAsia" w:hint="eastAsia"/>
                <w:lang w:eastAsia="ja-JP"/>
              </w:rPr>
              <w:t xml:space="preserve"> </w:t>
            </w:r>
            <w:r w:rsidR="00740AF9">
              <w:rPr>
                <w:rFonts w:asciiTheme="minorEastAsia" w:hAnsiTheme="minorEastAsia" w:hint="eastAsia"/>
                <w:lang w:eastAsia="ja-JP"/>
              </w:rPr>
              <w:t>3</w:t>
            </w:r>
            <w:r w:rsidRPr="00656B2F">
              <w:rPr>
                <w:rFonts w:asciiTheme="minorEastAsia" w:hAnsiTheme="minorEastAsia" w:hint="eastAsia"/>
              </w:rPr>
              <w:t>月</w:t>
            </w:r>
            <w:r w:rsidR="00740AF9">
              <w:rPr>
                <w:rFonts w:asciiTheme="minorEastAsia" w:hAnsiTheme="minorEastAsia" w:hint="eastAsia"/>
                <w:lang w:eastAsia="ja-JP"/>
              </w:rPr>
              <w:t>22</w:t>
            </w:r>
            <w:r w:rsidRPr="00656B2F">
              <w:rPr>
                <w:rFonts w:asciiTheme="minorEastAsia" w:hAnsiTheme="minorEastAsia" w:hint="eastAsia"/>
              </w:rPr>
              <w:t>日　発行</w:t>
            </w:r>
          </w:p>
          <w:p w14:paraId="241937FD" w14:textId="77777777" w:rsidR="0033615B" w:rsidRPr="00656B2F" w:rsidRDefault="0033615B" w:rsidP="000C68B7">
            <w:pPr>
              <w:ind w:firstLineChars="200" w:firstLine="320"/>
              <w:rPr>
                <w:rFonts w:asciiTheme="minorEastAsia" w:hAnsiTheme="minorEastAsia"/>
              </w:rPr>
            </w:pPr>
            <w:r w:rsidRPr="00656B2F">
              <w:rPr>
                <w:rFonts w:asciiTheme="minorEastAsia" w:hAnsiTheme="minorEastAsia" w:hint="eastAsia"/>
              </w:rPr>
              <w:t>国土交通省　都市局</w:t>
            </w:r>
          </w:p>
          <w:p w14:paraId="7685A712" w14:textId="77777777" w:rsidR="0033615B" w:rsidRPr="00656B2F" w:rsidRDefault="0033615B" w:rsidP="000C68B7">
            <w:pPr>
              <w:ind w:firstLineChars="200" w:firstLine="320"/>
              <w:rPr>
                <w:rFonts w:asciiTheme="minorEastAsia" w:hAnsiTheme="minorEastAsia"/>
              </w:rPr>
            </w:pPr>
            <w:r w:rsidRPr="00656B2F">
              <w:rPr>
                <w:rFonts w:asciiTheme="minorEastAsia" w:hAnsiTheme="minorEastAsia" w:hint="eastAsia"/>
              </w:rPr>
              <w:t>（協力）内閣府　地方創生推進事務局</w:t>
            </w:r>
          </w:p>
        </w:tc>
      </w:tr>
    </w:tbl>
    <w:p w14:paraId="15005C54" w14:textId="77777777" w:rsidR="0033615B" w:rsidRPr="00411EA3" w:rsidRDefault="0033615B" w:rsidP="0033615B"/>
    <w:p w14:paraId="2D8CF0D0" w14:textId="77777777" w:rsidR="001E6165" w:rsidRDefault="001E6165">
      <w:pPr>
        <w:widowControl/>
        <w:spacing w:after="0" w:line="240" w:lineRule="auto"/>
        <w:contextualSpacing w:val="0"/>
        <w:jc w:val="left"/>
        <w:rPr>
          <w:rFonts w:asciiTheme="majorHAnsi" w:eastAsiaTheme="majorEastAsia" w:hAnsiTheme="majorHAnsi" w:cstheme="majorBidi"/>
          <w:sz w:val="24"/>
        </w:rPr>
      </w:pPr>
    </w:p>
    <w:sectPr w:rsidR="001E6165" w:rsidSect="00EA0F30">
      <w:footerReference w:type="default" r:id="rId34"/>
      <w:pgSz w:w="11906" w:h="16838"/>
      <w:pgMar w:top="851" w:right="851" w:bottom="851" w:left="85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1EFF4" w14:textId="77777777" w:rsidR="007860B8" w:rsidRDefault="007860B8" w:rsidP="00FD2036">
      <w:pPr>
        <w:spacing w:after="0" w:line="240" w:lineRule="auto"/>
      </w:pPr>
      <w:r>
        <w:separator/>
      </w:r>
    </w:p>
    <w:p w14:paraId="147F2415" w14:textId="77777777" w:rsidR="007860B8" w:rsidRDefault="007860B8"/>
  </w:endnote>
  <w:endnote w:type="continuationSeparator" w:id="0">
    <w:p w14:paraId="1CA66884" w14:textId="77777777" w:rsidR="007860B8" w:rsidRDefault="007860B8" w:rsidP="00FD2036">
      <w:pPr>
        <w:spacing w:after="0" w:line="240" w:lineRule="auto"/>
      </w:pPr>
      <w:r>
        <w:continuationSeparator/>
      </w:r>
    </w:p>
    <w:p w14:paraId="3704526A" w14:textId="77777777" w:rsidR="007860B8" w:rsidRDefault="007860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CJK JP Regular">
    <w:altName w:val="游ゴシック"/>
    <w:panose1 w:val="00000000000000000000"/>
    <w:charset w:val="80"/>
    <w:family w:val="swiss"/>
    <w:notTrueType/>
    <w:pitch w:val="variable"/>
    <w:sig w:usb0="30000207" w:usb1="2BDF3C10" w:usb2="00000016" w:usb3="00000000" w:csb0="002E0107"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CJK JP Light">
    <w:altName w:val="游ゴシック"/>
    <w:panose1 w:val="00000000000000000000"/>
    <w:charset w:val="80"/>
    <w:family w:val="swiss"/>
    <w:notTrueType/>
    <w:pitch w:val="variable"/>
    <w:sig w:usb0="30000207" w:usb1="2BDF3C10" w:usb2="00000016" w:usb3="00000000" w:csb0="002E0107" w:csb1="00000000"/>
  </w:font>
  <w:font w:name="Noto Sans CJK JP Medium">
    <w:altName w:val="游ゴシック"/>
    <w:panose1 w:val="00000000000000000000"/>
    <w:charset w:val="80"/>
    <w:family w:val="swiss"/>
    <w:notTrueType/>
    <w:pitch w:val="variable"/>
    <w:sig w:usb0="30000207" w:usb1="2BDF3C10" w:usb2="00000016" w:usb3="00000000" w:csb0="002E0107"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E02F5" w14:textId="2CD6093B" w:rsidR="00D71654" w:rsidRDefault="00D71654" w:rsidP="00FD2036">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7C5F2" w14:textId="77777777" w:rsidR="00D71654" w:rsidRPr="00BA1CC8" w:rsidRDefault="00D71654" w:rsidP="000C68B7">
    <w:pPr>
      <w:pStyle w:val="Code"/>
      <w:rPr>
        <w:sz w:val="20"/>
      </w:rPr>
    </w:pPr>
    <w:r w:rsidRPr="008A6D64">
      <w:fldChar w:fldCharType="begin"/>
    </w:r>
    <w:r w:rsidRPr="008A6D64">
      <w:instrText xml:space="preserve"> PAGE   \* MERGEFORMAT </w:instrText>
    </w:r>
    <w:r w:rsidRPr="008A6D64">
      <w:fldChar w:fldCharType="separate"/>
    </w:r>
    <w:r>
      <w:rPr>
        <w:noProof/>
      </w:rPr>
      <w:t>368</w:t>
    </w:r>
    <w:r w:rsidRPr="008A6D64">
      <w:fldChar w:fldCharType="end"/>
    </w:r>
    <w:r w:rsidRPr="00BA1CC8">
      <w:rPr>
        <w:sz w:val="20"/>
      </w:rPr>
      <w:tab/>
    </w:r>
  </w:p>
  <w:p w14:paraId="3C81AF6E" w14:textId="77777777" w:rsidR="00D71654" w:rsidRDefault="00D71654" w:rsidP="000C68B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E3F33" w14:textId="02134D7F" w:rsidR="00D71654" w:rsidRDefault="00D71654" w:rsidP="00362048">
    <w:pPr>
      <w:jc w:val="center"/>
    </w:pPr>
    <w:r>
      <w:fldChar w:fldCharType="begin"/>
    </w:r>
    <w:r>
      <w:instrText>PAGE   \* MERGEFORMAT</w:instrText>
    </w:r>
    <w:r>
      <w:fldChar w:fldCharType="separate"/>
    </w:r>
    <w:r w:rsidR="003548FF" w:rsidRPr="003548FF">
      <w:rPr>
        <w:noProof/>
        <w:lang w:val="ja-JP"/>
      </w:rPr>
      <w:t>1014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120B4" w14:textId="24A92BCF" w:rsidR="00D71654" w:rsidRDefault="00D71654" w:rsidP="00FD2036">
    <w:pPr>
      <w:pStyle w:val="af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54C1F" w14:textId="77777777" w:rsidR="007860B8" w:rsidRDefault="007860B8" w:rsidP="00FD2036">
      <w:pPr>
        <w:spacing w:after="0" w:line="240" w:lineRule="auto"/>
      </w:pPr>
      <w:r>
        <w:separator/>
      </w:r>
    </w:p>
    <w:p w14:paraId="6B161674" w14:textId="77777777" w:rsidR="007860B8" w:rsidRDefault="007860B8"/>
  </w:footnote>
  <w:footnote w:type="continuationSeparator" w:id="0">
    <w:p w14:paraId="418A6111" w14:textId="77777777" w:rsidR="007860B8" w:rsidRDefault="007860B8" w:rsidP="00FD2036">
      <w:pPr>
        <w:spacing w:after="0" w:line="240" w:lineRule="auto"/>
      </w:pPr>
      <w:r>
        <w:continuationSeparator/>
      </w:r>
    </w:p>
    <w:p w14:paraId="74BAA689" w14:textId="77777777" w:rsidR="007860B8" w:rsidRDefault="007860B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49A8"/>
    <w:multiLevelType w:val="hybridMultilevel"/>
    <w:tmpl w:val="35CA167C"/>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2B05817"/>
    <w:multiLevelType w:val="hybridMultilevel"/>
    <w:tmpl w:val="82DCAA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2B3444C"/>
    <w:multiLevelType w:val="hybridMultilevel"/>
    <w:tmpl w:val="54F6EDE8"/>
    <w:lvl w:ilvl="0" w:tplc="320C7CF0">
      <w:start w:val="1"/>
      <w:numFmt w:val="bullet"/>
      <w:lvlText w:val="•"/>
      <w:lvlJc w:val="left"/>
      <w:pPr>
        <w:ind w:left="420" w:hanging="420"/>
      </w:pPr>
      <w:rPr>
        <w:rFonts w:ascii="Century" w:hAnsi="Century"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364E3F"/>
    <w:multiLevelType w:val="hybridMultilevel"/>
    <w:tmpl w:val="04AA26D8"/>
    <w:lvl w:ilvl="0" w:tplc="B53891F6">
      <w:numFmt w:val="bullet"/>
      <w:lvlText w:val="•"/>
      <w:lvlJc w:val="left"/>
      <w:pPr>
        <w:ind w:left="1644" w:hanging="420"/>
      </w:pPr>
      <w:rPr>
        <w:rFonts w:ascii="Noto Sans CJK JP Regular" w:eastAsia="Noto Sans CJK JP Regular" w:hAnsi="Noto Sans CJK JP Regular" w:cs="Times New Roman" w:hint="eastAsia"/>
        <w:color w:val="auto"/>
      </w:rPr>
    </w:lvl>
    <w:lvl w:ilvl="1" w:tplc="0409000B" w:tentative="1">
      <w:start w:val="1"/>
      <w:numFmt w:val="bullet"/>
      <w:lvlText w:val=""/>
      <w:lvlJc w:val="left"/>
      <w:pPr>
        <w:ind w:left="2064" w:hanging="420"/>
      </w:pPr>
      <w:rPr>
        <w:rFonts w:ascii="Wingdings" w:hAnsi="Wingdings" w:hint="default"/>
      </w:rPr>
    </w:lvl>
    <w:lvl w:ilvl="2" w:tplc="0409000D" w:tentative="1">
      <w:start w:val="1"/>
      <w:numFmt w:val="bullet"/>
      <w:lvlText w:val=""/>
      <w:lvlJc w:val="left"/>
      <w:pPr>
        <w:ind w:left="2484" w:hanging="420"/>
      </w:pPr>
      <w:rPr>
        <w:rFonts w:ascii="Wingdings" w:hAnsi="Wingdings" w:hint="default"/>
      </w:rPr>
    </w:lvl>
    <w:lvl w:ilvl="3" w:tplc="04090001" w:tentative="1">
      <w:start w:val="1"/>
      <w:numFmt w:val="bullet"/>
      <w:lvlText w:val=""/>
      <w:lvlJc w:val="left"/>
      <w:pPr>
        <w:ind w:left="2904" w:hanging="420"/>
      </w:pPr>
      <w:rPr>
        <w:rFonts w:ascii="Wingdings" w:hAnsi="Wingdings" w:hint="default"/>
      </w:rPr>
    </w:lvl>
    <w:lvl w:ilvl="4" w:tplc="0409000B" w:tentative="1">
      <w:start w:val="1"/>
      <w:numFmt w:val="bullet"/>
      <w:lvlText w:val=""/>
      <w:lvlJc w:val="left"/>
      <w:pPr>
        <w:ind w:left="3324" w:hanging="420"/>
      </w:pPr>
      <w:rPr>
        <w:rFonts w:ascii="Wingdings" w:hAnsi="Wingdings" w:hint="default"/>
      </w:rPr>
    </w:lvl>
    <w:lvl w:ilvl="5" w:tplc="0409000D" w:tentative="1">
      <w:start w:val="1"/>
      <w:numFmt w:val="bullet"/>
      <w:lvlText w:val=""/>
      <w:lvlJc w:val="left"/>
      <w:pPr>
        <w:ind w:left="3744" w:hanging="420"/>
      </w:pPr>
      <w:rPr>
        <w:rFonts w:ascii="Wingdings" w:hAnsi="Wingdings" w:hint="default"/>
      </w:rPr>
    </w:lvl>
    <w:lvl w:ilvl="6" w:tplc="04090001" w:tentative="1">
      <w:start w:val="1"/>
      <w:numFmt w:val="bullet"/>
      <w:lvlText w:val=""/>
      <w:lvlJc w:val="left"/>
      <w:pPr>
        <w:ind w:left="4164" w:hanging="420"/>
      </w:pPr>
      <w:rPr>
        <w:rFonts w:ascii="Wingdings" w:hAnsi="Wingdings" w:hint="default"/>
      </w:rPr>
    </w:lvl>
    <w:lvl w:ilvl="7" w:tplc="0409000B" w:tentative="1">
      <w:start w:val="1"/>
      <w:numFmt w:val="bullet"/>
      <w:lvlText w:val=""/>
      <w:lvlJc w:val="left"/>
      <w:pPr>
        <w:ind w:left="4584" w:hanging="420"/>
      </w:pPr>
      <w:rPr>
        <w:rFonts w:ascii="Wingdings" w:hAnsi="Wingdings" w:hint="default"/>
      </w:rPr>
    </w:lvl>
    <w:lvl w:ilvl="8" w:tplc="0409000D" w:tentative="1">
      <w:start w:val="1"/>
      <w:numFmt w:val="bullet"/>
      <w:lvlText w:val=""/>
      <w:lvlJc w:val="left"/>
      <w:pPr>
        <w:ind w:left="5004" w:hanging="420"/>
      </w:pPr>
      <w:rPr>
        <w:rFonts w:ascii="Wingdings" w:hAnsi="Wingdings" w:hint="default"/>
      </w:rPr>
    </w:lvl>
  </w:abstractNum>
  <w:abstractNum w:abstractNumId="4" w15:restartNumberingAfterBreak="0">
    <w:nsid w:val="04846FF4"/>
    <w:multiLevelType w:val="hybridMultilevel"/>
    <w:tmpl w:val="CAC8F780"/>
    <w:lvl w:ilvl="0" w:tplc="04090001">
      <w:start w:val="1"/>
      <w:numFmt w:val="bullet"/>
      <w:lvlText w:val=""/>
      <w:lvlJc w:val="left"/>
      <w:pPr>
        <w:ind w:left="588" w:hanging="420"/>
      </w:pPr>
      <w:rPr>
        <w:rFonts w:ascii="Wingdings" w:hAnsi="Wingdings" w:hint="default"/>
      </w:rPr>
    </w:lvl>
    <w:lvl w:ilvl="1" w:tplc="0409000B">
      <w:start w:val="1"/>
      <w:numFmt w:val="bullet"/>
      <w:lvlText w:val=""/>
      <w:lvlJc w:val="left"/>
      <w:pPr>
        <w:ind w:left="1008" w:hanging="420"/>
      </w:pPr>
      <w:rPr>
        <w:rFonts w:ascii="Wingdings" w:hAnsi="Wingdings" w:hint="default"/>
      </w:rPr>
    </w:lvl>
    <w:lvl w:ilvl="2" w:tplc="0409000D">
      <w:start w:val="1"/>
      <w:numFmt w:val="bullet"/>
      <w:lvlText w:val=""/>
      <w:lvlJc w:val="left"/>
      <w:pPr>
        <w:ind w:left="1428" w:hanging="420"/>
      </w:pPr>
      <w:rPr>
        <w:rFonts w:ascii="Wingdings" w:hAnsi="Wingdings" w:hint="default"/>
      </w:rPr>
    </w:lvl>
    <w:lvl w:ilvl="3" w:tplc="04090001" w:tentative="1">
      <w:start w:val="1"/>
      <w:numFmt w:val="bullet"/>
      <w:lvlText w:val=""/>
      <w:lvlJc w:val="left"/>
      <w:pPr>
        <w:ind w:left="1848" w:hanging="420"/>
      </w:pPr>
      <w:rPr>
        <w:rFonts w:ascii="Wingdings" w:hAnsi="Wingdings" w:hint="default"/>
      </w:rPr>
    </w:lvl>
    <w:lvl w:ilvl="4" w:tplc="0409000B" w:tentative="1">
      <w:start w:val="1"/>
      <w:numFmt w:val="bullet"/>
      <w:lvlText w:val=""/>
      <w:lvlJc w:val="left"/>
      <w:pPr>
        <w:ind w:left="2268" w:hanging="420"/>
      </w:pPr>
      <w:rPr>
        <w:rFonts w:ascii="Wingdings" w:hAnsi="Wingdings" w:hint="default"/>
      </w:rPr>
    </w:lvl>
    <w:lvl w:ilvl="5" w:tplc="0409000D" w:tentative="1">
      <w:start w:val="1"/>
      <w:numFmt w:val="bullet"/>
      <w:lvlText w:val=""/>
      <w:lvlJc w:val="left"/>
      <w:pPr>
        <w:ind w:left="2688" w:hanging="420"/>
      </w:pPr>
      <w:rPr>
        <w:rFonts w:ascii="Wingdings" w:hAnsi="Wingdings" w:hint="default"/>
      </w:rPr>
    </w:lvl>
    <w:lvl w:ilvl="6" w:tplc="04090001" w:tentative="1">
      <w:start w:val="1"/>
      <w:numFmt w:val="bullet"/>
      <w:lvlText w:val=""/>
      <w:lvlJc w:val="left"/>
      <w:pPr>
        <w:ind w:left="3108" w:hanging="420"/>
      </w:pPr>
      <w:rPr>
        <w:rFonts w:ascii="Wingdings" w:hAnsi="Wingdings" w:hint="default"/>
      </w:rPr>
    </w:lvl>
    <w:lvl w:ilvl="7" w:tplc="0409000B" w:tentative="1">
      <w:start w:val="1"/>
      <w:numFmt w:val="bullet"/>
      <w:lvlText w:val=""/>
      <w:lvlJc w:val="left"/>
      <w:pPr>
        <w:ind w:left="3528" w:hanging="420"/>
      </w:pPr>
      <w:rPr>
        <w:rFonts w:ascii="Wingdings" w:hAnsi="Wingdings" w:hint="default"/>
      </w:rPr>
    </w:lvl>
    <w:lvl w:ilvl="8" w:tplc="0409000D" w:tentative="1">
      <w:start w:val="1"/>
      <w:numFmt w:val="bullet"/>
      <w:lvlText w:val=""/>
      <w:lvlJc w:val="left"/>
      <w:pPr>
        <w:ind w:left="3948" w:hanging="420"/>
      </w:pPr>
      <w:rPr>
        <w:rFonts w:ascii="Wingdings" w:hAnsi="Wingdings" w:hint="default"/>
      </w:rPr>
    </w:lvl>
  </w:abstractNum>
  <w:abstractNum w:abstractNumId="5" w15:restartNumberingAfterBreak="0">
    <w:nsid w:val="04F429A6"/>
    <w:multiLevelType w:val="hybridMultilevel"/>
    <w:tmpl w:val="0680DC50"/>
    <w:lvl w:ilvl="0" w:tplc="635406C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82A6A57C">
      <w:start w:val="1"/>
      <w:numFmt w:val="decimalEnclosedCircle"/>
      <w:pStyle w:val="6"/>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80D7C7B"/>
    <w:multiLevelType w:val="hybridMultilevel"/>
    <w:tmpl w:val="A2E245DA"/>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81A00D5"/>
    <w:multiLevelType w:val="hybridMultilevel"/>
    <w:tmpl w:val="4EAA3A2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8A55008"/>
    <w:multiLevelType w:val="multilevel"/>
    <w:tmpl w:val="7DE4FFC0"/>
    <w:lvl w:ilvl="0">
      <w:start w:val="1"/>
      <w:numFmt w:val="upperLetter"/>
      <w:pStyle w:val="a2"/>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9" w15:restartNumberingAfterBreak="0">
    <w:nsid w:val="0C873F7D"/>
    <w:multiLevelType w:val="hybridMultilevel"/>
    <w:tmpl w:val="19BA5B00"/>
    <w:lvl w:ilvl="0" w:tplc="320C7CF0">
      <w:start w:val="1"/>
      <w:numFmt w:val="bullet"/>
      <w:lvlText w:val="•"/>
      <w:lvlJc w:val="left"/>
      <w:pPr>
        <w:ind w:left="420" w:hanging="420"/>
      </w:pPr>
      <w:rPr>
        <w:rFonts w:ascii="Century" w:hAnsi="Century"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DC9194A"/>
    <w:multiLevelType w:val="hybridMultilevel"/>
    <w:tmpl w:val="4EAA4604"/>
    <w:lvl w:ilvl="0" w:tplc="B53891F6">
      <w:numFmt w:val="bullet"/>
      <w:lvlText w:val="•"/>
      <w:lvlJc w:val="left"/>
      <w:pPr>
        <w:ind w:left="1007" w:hanging="440"/>
      </w:pPr>
      <w:rPr>
        <w:rFonts w:ascii="Noto Sans CJK JP Regular" w:eastAsia="Noto Sans CJK JP Regular" w:hAnsi="Noto Sans CJK JP Regular" w:cs="Times New Roman" w:hint="eastAsia"/>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11" w15:restartNumberingAfterBreak="0">
    <w:nsid w:val="0E50563A"/>
    <w:multiLevelType w:val="hybridMultilevel"/>
    <w:tmpl w:val="8F149A78"/>
    <w:lvl w:ilvl="0" w:tplc="04090001">
      <w:start w:val="1"/>
      <w:numFmt w:val="bullet"/>
      <w:lvlText w:val=""/>
      <w:lvlJc w:val="left"/>
      <w:pPr>
        <w:ind w:left="588"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EFB6000"/>
    <w:multiLevelType w:val="hybridMultilevel"/>
    <w:tmpl w:val="B9DCC152"/>
    <w:lvl w:ilvl="0" w:tplc="233E6DE4">
      <w:start w:val="1"/>
      <w:numFmt w:val="decimal"/>
      <w:lvlText w:val="(%1)"/>
      <w:lvlJc w:val="left"/>
      <w:pPr>
        <w:ind w:left="420" w:hanging="420"/>
      </w:pPr>
      <w:rPr>
        <w:rFonts w:hint="default"/>
      </w:rPr>
    </w:lvl>
    <w:lvl w:ilvl="1" w:tplc="90EC3C82">
      <w:numFmt w:val="bullet"/>
      <w:lvlText w:val="・"/>
      <w:lvlJc w:val="left"/>
      <w:pPr>
        <w:ind w:left="780" w:hanging="360"/>
      </w:pPr>
      <w:rPr>
        <w:rFonts w:ascii="Noto Sans CJK JP Regular" w:eastAsia="Noto Sans CJK JP Regular" w:hAnsi="Noto Sans CJK JP Regular" w:cs="Times New Roman" w:hint="eastAsia"/>
      </w:rPr>
    </w:lvl>
    <w:lvl w:ilvl="2" w:tplc="04BC2422">
      <w:start w:val="1"/>
      <w:numFmt w:val="lowerRoman"/>
      <w:lvlText w:val="%3-"/>
      <w:lvlJc w:val="left"/>
      <w:pPr>
        <w:ind w:left="1560" w:hanging="720"/>
      </w:pPr>
      <w:rPr>
        <w:rFonts w:asciiTheme="minorHAnsi" w:hAnsiTheme="minorHAnsi" w:hint="default"/>
        <w:w w:val="8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0554046"/>
    <w:multiLevelType w:val="hybridMultilevel"/>
    <w:tmpl w:val="4092B1BE"/>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0C04017"/>
    <w:multiLevelType w:val="hybridMultilevel"/>
    <w:tmpl w:val="B7806024"/>
    <w:lvl w:ilvl="0" w:tplc="D4EE2820">
      <w:start w:val="1"/>
      <w:numFmt w:val="decimal"/>
      <w:lvlText w:val="%1)"/>
      <w:lvlJc w:val="left"/>
      <w:pPr>
        <w:ind w:left="823" w:hanging="420"/>
      </w:pPr>
      <w:rPr>
        <w:rFonts w:hint="default"/>
      </w:rPr>
    </w:lvl>
    <w:lvl w:ilvl="1" w:tplc="04090017">
      <w:start w:val="1"/>
      <w:numFmt w:val="aiueoFullWidth"/>
      <w:lvlText w:val="(%2)"/>
      <w:lvlJc w:val="left"/>
      <w:pPr>
        <w:ind w:left="1243" w:hanging="420"/>
      </w:pPr>
    </w:lvl>
    <w:lvl w:ilvl="2" w:tplc="04090011">
      <w:start w:val="1"/>
      <w:numFmt w:val="decimalEnclosedCircle"/>
      <w:lvlText w:val="%3"/>
      <w:lvlJc w:val="left"/>
      <w:pPr>
        <w:ind w:left="1663" w:hanging="420"/>
      </w:pPr>
    </w:lvl>
    <w:lvl w:ilvl="3" w:tplc="0409000F" w:tentative="1">
      <w:start w:val="1"/>
      <w:numFmt w:val="decimal"/>
      <w:lvlText w:val="%4."/>
      <w:lvlJc w:val="left"/>
      <w:pPr>
        <w:ind w:left="2083" w:hanging="420"/>
      </w:pPr>
    </w:lvl>
    <w:lvl w:ilvl="4" w:tplc="04090017" w:tentative="1">
      <w:start w:val="1"/>
      <w:numFmt w:val="aiueoFullWidth"/>
      <w:lvlText w:val="(%5)"/>
      <w:lvlJc w:val="left"/>
      <w:pPr>
        <w:ind w:left="2503" w:hanging="420"/>
      </w:pPr>
    </w:lvl>
    <w:lvl w:ilvl="5" w:tplc="04090011" w:tentative="1">
      <w:start w:val="1"/>
      <w:numFmt w:val="decimalEnclosedCircle"/>
      <w:lvlText w:val="%6"/>
      <w:lvlJc w:val="left"/>
      <w:pPr>
        <w:ind w:left="2923" w:hanging="420"/>
      </w:pPr>
    </w:lvl>
    <w:lvl w:ilvl="6" w:tplc="0409000F" w:tentative="1">
      <w:start w:val="1"/>
      <w:numFmt w:val="decimal"/>
      <w:lvlText w:val="%7."/>
      <w:lvlJc w:val="left"/>
      <w:pPr>
        <w:ind w:left="3343" w:hanging="420"/>
      </w:pPr>
    </w:lvl>
    <w:lvl w:ilvl="7" w:tplc="04090017" w:tentative="1">
      <w:start w:val="1"/>
      <w:numFmt w:val="aiueoFullWidth"/>
      <w:lvlText w:val="(%8)"/>
      <w:lvlJc w:val="left"/>
      <w:pPr>
        <w:ind w:left="3763" w:hanging="420"/>
      </w:pPr>
    </w:lvl>
    <w:lvl w:ilvl="8" w:tplc="04090011" w:tentative="1">
      <w:start w:val="1"/>
      <w:numFmt w:val="decimalEnclosedCircle"/>
      <w:lvlText w:val="%9"/>
      <w:lvlJc w:val="left"/>
      <w:pPr>
        <w:ind w:left="4183" w:hanging="420"/>
      </w:pPr>
    </w:lvl>
  </w:abstractNum>
  <w:abstractNum w:abstractNumId="15" w15:restartNumberingAfterBreak="0">
    <w:nsid w:val="13414677"/>
    <w:multiLevelType w:val="hybridMultilevel"/>
    <w:tmpl w:val="7CA2BF14"/>
    <w:lvl w:ilvl="0" w:tplc="9F78382E">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14C91DCC"/>
    <w:multiLevelType w:val="hybridMultilevel"/>
    <w:tmpl w:val="0100DA0E"/>
    <w:lvl w:ilvl="0" w:tplc="04090001">
      <w:start w:val="1"/>
      <w:numFmt w:val="bullet"/>
      <w:lvlText w:val=""/>
      <w:lvlJc w:val="left"/>
      <w:pPr>
        <w:ind w:left="588" w:hanging="420"/>
      </w:pPr>
      <w:rPr>
        <w:rFonts w:ascii="Wingdings" w:hAnsi="Wingdings" w:hint="default"/>
      </w:rPr>
    </w:lvl>
    <w:lvl w:ilvl="1" w:tplc="0409000B">
      <w:start w:val="1"/>
      <w:numFmt w:val="bullet"/>
      <w:lvlText w:val=""/>
      <w:lvlJc w:val="left"/>
      <w:pPr>
        <w:ind w:left="1008" w:hanging="420"/>
      </w:pPr>
      <w:rPr>
        <w:rFonts w:ascii="Wingdings" w:hAnsi="Wingdings" w:hint="default"/>
      </w:rPr>
    </w:lvl>
    <w:lvl w:ilvl="2" w:tplc="0409000D" w:tentative="1">
      <w:start w:val="1"/>
      <w:numFmt w:val="bullet"/>
      <w:lvlText w:val=""/>
      <w:lvlJc w:val="left"/>
      <w:pPr>
        <w:ind w:left="1428" w:hanging="420"/>
      </w:pPr>
      <w:rPr>
        <w:rFonts w:ascii="Wingdings" w:hAnsi="Wingdings" w:hint="default"/>
      </w:rPr>
    </w:lvl>
    <w:lvl w:ilvl="3" w:tplc="04090001" w:tentative="1">
      <w:start w:val="1"/>
      <w:numFmt w:val="bullet"/>
      <w:lvlText w:val=""/>
      <w:lvlJc w:val="left"/>
      <w:pPr>
        <w:ind w:left="1848" w:hanging="420"/>
      </w:pPr>
      <w:rPr>
        <w:rFonts w:ascii="Wingdings" w:hAnsi="Wingdings" w:hint="default"/>
      </w:rPr>
    </w:lvl>
    <w:lvl w:ilvl="4" w:tplc="0409000B" w:tentative="1">
      <w:start w:val="1"/>
      <w:numFmt w:val="bullet"/>
      <w:lvlText w:val=""/>
      <w:lvlJc w:val="left"/>
      <w:pPr>
        <w:ind w:left="2268" w:hanging="420"/>
      </w:pPr>
      <w:rPr>
        <w:rFonts w:ascii="Wingdings" w:hAnsi="Wingdings" w:hint="default"/>
      </w:rPr>
    </w:lvl>
    <w:lvl w:ilvl="5" w:tplc="0409000D" w:tentative="1">
      <w:start w:val="1"/>
      <w:numFmt w:val="bullet"/>
      <w:lvlText w:val=""/>
      <w:lvlJc w:val="left"/>
      <w:pPr>
        <w:ind w:left="2688" w:hanging="420"/>
      </w:pPr>
      <w:rPr>
        <w:rFonts w:ascii="Wingdings" w:hAnsi="Wingdings" w:hint="default"/>
      </w:rPr>
    </w:lvl>
    <w:lvl w:ilvl="6" w:tplc="04090001" w:tentative="1">
      <w:start w:val="1"/>
      <w:numFmt w:val="bullet"/>
      <w:lvlText w:val=""/>
      <w:lvlJc w:val="left"/>
      <w:pPr>
        <w:ind w:left="3108" w:hanging="420"/>
      </w:pPr>
      <w:rPr>
        <w:rFonts w:ascii="Wingdings" w:hAnsi="Wingdings" w:hint="default"/>
      </w:rPr>
    </w:lvl>
    <w:lvl w:ilvl="7" w:tplc="0409000B" w:tentative="1">
      <w:start w:val="1"/>
      <w:numFmt w:val="bullet"/>
      <w:lvlText w:val=""/>
      <w:lvlJc w:val="left"/>
      <w:pPr>
        <w:ind w:left="3528" w:hanging="420"/>
      </w:pPr>
      <w:rPr>
        <w:rFonts w:ascii="Wingdings" w:hAnsi="Wingdings" w:hint="default"/>
      </w:rPr>
    </w:lvl>
    <w:lvl w:ilvl="8" w:tplc="0409000D" w:tentative="1">
      <w:start w:val="1"/>
      <w:numFmt w:val="bullet"/>
      <w:lvlText w:val=""/>
      <w:lvlJc w:val="left"/>
      <w:pPr>
        <w:ind w:left="3948" w:hanging="420"/>
      </w:pPr>
      <w:rPr>
        <w:rFonts w:ascii="Wingdings" w:hAnsi="Wingdings" w:hint="default"/>
      </w:rPr>
    </w:lvl>
  </w:abstractNum>
  <w:abstractNum w:abstractNumId="17" w15:restartNumberingAfterBreak="0">
    <w:nsid w:val="14CC1704"/>
    <w:multiLevelType w:val="hybridMultilevel"/>
    <w:tmpl w:val="51244A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152F50AA"/>
    <w:multiLevelType w:val="hybridMultilevel"/>
    <w:tmpl w:val="2D74259A"/>
    <w:lvl w:ilvl="0" w:tplc="B53891F6">
      <w:numFmt w:val="bullet"/>
      <w:lvlText w:val="•"/>
      <w:lvlJc w:val="left"/>
      <w:pPr>
        <w:ind w:left="440" w:hanging="440"/>
      </w:pPr>
      <w:rPr>
        <w:rFonts w:ascii="Noto Sans CJK JP Regular" w:eastAsia="Noto Sans CJK JP Regular" w:hAnsi="Noto Sans CJK JP Regular"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161A1155"/>
    <w:multiLevelType w:val="hybridMultilevel"/>
    <w:tmpl w:val="4956C956"/>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85F36C8"/>
    <w:multiLevelType w:val="hybridMultilevel"/>
    <w:tmpl w:val="A87C41B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196441E5"/>
    <w:multiLevelType w:val="hybridMultilevel"/>
    <w:tmpl w:val="BECC42B6"/>
    <w:lvl w:ilvl="0" w:tplc="AE56AA1E">
      <w:start w:val="1"/>
      <w:numFmt w:val="decimal"/>
      <w:pStyle w:val="Annex2"/>
      <w:lvlText w:val="A.%1"/>
      <w:lvlJc w:val="left"/>
      <w:pPr>
        <w:ind w:left="562"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1A030C06"/>
    <w:multiLevelType w:val="hybridMultilevel"/>
    <w:tmpl w:val="E26874AE"/>
    <w:lvl w:ilvl="0" w:tplc="04090001">
      <w:start w:val="1"/>
      <w:numFmt w:val="bullet"/>
      <w:lvlText w:val=""/>
      <w:lvlJc w:val="left"/>
      <w:pPr>
        <w:ind w:left="588" w:hanging="420"/>
      </w:pPr>
      <w:rPr>
        <w:rFonts w:ascii="Wingdings" w:hAnsi="Wingdings" w:hint="default"/>
      </w:rPr>
    </w:lvl>
    <w:lvl w:ilvl="1" w:tplc="0409000B" w:tentative="1">
      <w:start w:val="1"/>
      <w:numFmt w:val="bullet"/>
      <w:lvlText w:val=""/>
      <w:lvlJc w:val="left"/>
      <w:pPr>
        <w:ind w:left="1008" w:hanging="420"/>
      </w:pPr>
      <w:rPr>
        <w:rFonts w:ascii="Wingdings" w:hAnsi="Wingdings" w:hint="default"/>
      </w:rPr>
    </w:lvl>
    <w:lvl w:ilvl="2" w:tplc="0409000D" w:tentative="1">
      <w:start w:val="1"/>
      <w:numFmt w:val="bullet"/>
      <w:lvlText w:val=""/>
      <w:lvlJc w:val="left"/>
      <w:pPr>
        <w:ind w:left="1428" w:hanging="420"/>
      </w:pPr>
      <w:rPr>
        <w:rFonts w:ascii="Wingdings" w:hAnsi="Wingdings" w:hint="default"/>
      </w:rPr>
    </w:lvl>
    <w:lvl w:ilvl="3" w:tplc="04090001" w:tentative="1">
      <w:start w:val="1"/>
      <w:numFmt w:val="bullet"/>
      <w:lvlText w:val=""/>
      <w:lvlJc w:val="left"/>
      <w:pPr>
        <w:ind w:left="1848" w:hanging="420"/>
      </w:pPr>
      <w:rPr>
        <w:rFonts w:ascii="Wingdings" w:hAnsi="Wingdings" w:hint="default"/>
      </w:rPr>
    </w:lvl>
    <w:lvl w:ilvl="4" w:tplc="0409000B" w:tentative="1">
      <w:start w:val="1"/>
      <w:numFmt w:val="bullet"/>
      <w:lvlText w:val=""/>
      <w:lvlJc w:val="left"/>
      <w:pPr>
        <w:ind w:left="2268" w:hanging="420"/>
      </w:pPr>
      <w:rPr>
        <w:rFonts w:ascii="Wingdings" w:hAnsi="Wingdings" w:hint="default"/>
      </w:rPr>
    </w:lvl>
    <w:lvl w:ilvl="5" w:tplc="0409000D" w:tentative="1">
      <w:start w:val="1"/>
      <w:numFmt w:val="bullet"/>
      <w:lvlText w:val=""/>
      <w:lvlJc w:val="left"/>
      <w:pPr>
        <w:ind w:left="2688" w:hanging="420"/>
      </w:pPr>
      <w:rPr>
        <w:rFonts w:ascii="Wingdings" w:hAnsi="Wingdings" w:hint="default"/>
      </w:rPr>
    </w:lvl>
    <w:lvl w:ilvl="6" w:tplc="04090001" w:tentative="1">
      <w:start w:val="1"/>
      <w:numFmt w:val="bullet"/>
      <w:lvlText w:val=""/>
      <w:lvlJc w:val="left"/>
      <w:pPr>
        <w:ind w:left="3108" w:hanging="420"/>
      </w:pPr>
      <w:rPr>
        <w:rFonts w:ascii="Wingdings" w:hAnsi="Wingdings" w:hint="default"/>
      </w:rPr>
    </w:lvl>
    <w:lvl w:ilvl="7" w:tplc="0409000B" w:tentative="1">
      <w:start w:val="1"/>
      <w:numFmt w:val="bullet"/>
      <w:lvlText w:val=""/>
      <w:lvlJc w:val="left"/>
      <w:pPr>
        <w:ind w:left="3528" w:hanging="420"/>
      </w:pPr>
      <w:rPr>
        <w:rFonts w:ascii="Wingdings" w:hAnsi="Wingdings" w:hint="default"/>
      </w:rPr>
    </w:lvl>
    <w:lvl w:ilvl="8" w:tplc="0409000D" w:tentative="1">
      <w:start w:val="1"/>
      <w:numFmt w:val="bullet"/>
      <w:lvlText w:val=""/>
      <w:lvlJc w:val="left"/>
      <w:pPr>
        <w:ind w:left="3948" w:hanging="420"/>
      </w:pPr>
      <w:rPr>
        <w:rFonts w:ascii="Wingdings" w:hAnsi="Wingdings" w:hint="default"/>
      </w:rPr>
    </w:lvl>
  </w:abstractNum>
  <w:abstractNum w:abstractNumId="23" w15:restartNumberingAfterBreak="0">
    <w:nsid w:val="202F61E0"/>
    <w:multiLevelType w:val="hybridMultilevel"/>
    <w:tmpl w:val="C5D06942"/>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16609D1"/>
    <w:multiLevelType w:val="hybridMultilevel"/>
    <w:tmpl w:val="993CFF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217239C8"/>
    <w:multiLevelType w:val="hybridMultilevel"/>
    <w:tmpl w:val="CD56F8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23B05BC4"/>
    <w:multiLevelType w:val="hybridMultilevel"/>
    <w:tmpl w:val="7CA2BF14"/>
    <w:lvl w:ilvl="0" w:tplc="9F78382E">
      <w:start w:val="1"/>
      <w:numFmt w:val="decimal"/>
      <w:lvlText w:val="%1."/>
      <w:lvlJc w:val="left"/>
      <w:pPr>
        <w:ind w:left="924" w:hanging="420"/>
      </w:pPr>
      <w:rPr>
        <w:rFonts w:hint="eastAsia"/>
      </w:rPr>
    </w:lvl>
    <w:lvl w:ilvl="1" w:tplc="04090017" w:tentative="1">
      <w:start w:val="1"/>
      <w:numFmt w:val="aiueoFullWidth"/>
      <w:lvlText w:val="(%2)"/>
      <w:lvlJc w:val="left"/>
      <w:pPr>
        <w:ind w:left="1344" w:hanging="420"/>
      </w:pPr>
    </w:lvl>
    <w:lvl w:ilvl="2" w:tplc="04090011" w:tentative="1">
      <w:start w:val="1"/>
      <w:numFmt w:val="decimalEnclosedCircle"/>
      <w:lvlText w:val="%3"/>
      <w:lvlJc w:val="left"/>
      <w:pPr>
        <w:ind w:left="1764" w:hanging="420"/>
      </w:pPr>
    </w:lvl>
    <w:lvl w:ilvl="3" w:tplc="0409000F" w:tentative="1">
      <w:start w:val="1"/>
      <w:numFmt w:val="decimal"/>
      <w:lvlText w:val="%4."/>
      <w:lvlJc w:val="left"/>
      <w:pPr>
        <w:ind w:left="2184" w:hanging="420"/>
      </w:pPr>
    </w:lvl>
    <w:lvl w:ilvl="4" w:tplc="04090017" w:tentative="1">
      <w:start w:val="1"/>
      <w:numFmt w:val="aiueoFullWidth"/>
      <w:lvlText w:val="(%5)"/>
      <w:lvlJc w:val="left"/>
      <w:pPr>
        <w:ind w:left="2604" w:hanging="420"/>
      </w:pPr>
    </w:lvl>
    <w:lvl w:ilvl="5" w:tplc="04090011" w:tentative="1">
      <w:start w:val="1"/>
      <w:numFmt w:val="decimalEnclosedCircle"/>
      <w:lvlText w:val="%6"/>
      <w:lvlJc w:val="left"/>
      <w:pPr>
        <w:ind w:left="3024" w:hanging="420"/>
      </w:pPr>
    </w:lvl>
    <w:lvl w:ilvl="6" w:tplc="0409000F" w:tentative="1">
      <w:start w:val="1"/>
      <w:numFmt w:val="decimal"/>
      <w:lvlText w:val="%7."/>
      <w:lvlJc w:val="left"/>
      <w:pPr>
        <w:ind w:left="3444" w:hanging="420"/>
      </w:pPr>
    </w:lvl>
    <w:lvl w:ilvl="7" w:tplc="04090017" w:tentative="1">
      <w:start w:val="1"/>
      <w:numFmt w:val="aiueoFullWidth"/>
      <w:lvlText w:val="(%8)"/>
      <w:lvlJc w:val="left"/>
      <w:pPr>
        <w:ind w:left="3864" w:hanging="420"/>
      </w:pPr>
    </w:lvl>
    <w:lvl w:ilvl="8" w:tplc="04090011" w:tentative="1">
      <w:start w:val="1"/>
      <w:numFmt w:val="decimalEnclosedCircle"/>
      <w:lvlText w:val="%9"/>
      <w:lvlJc w:val="left"/>
      <w:pPr>
        <w:ind w:left="4284" w:hanging="420"/>
      </w:pPr>
    </w:lvl>
  </w:abstractNum>
  <w:abstractNum w:abstractNumId="27" w15:restartNumberingAfterBreak="0">
    <w:nsid w:val="297E6ECA"/>
    <w:multiLevelType w:val="hybridMultilevel"/>
    <w:tmpl w:val="B0926206"/>
    <w:lvl w:ilvl="0" w:tplc="320C7CF0">
      <w:start w:val="1"/>
      <w:numFmt w:val="bullet"/>
      <w:lvlText w:val="•"/>
      <w:lvlJc w:val="left"/>
      <w:pPr>
        <w:ind w:left="420" w:hanging="420"/>
      </w:pPr>
      <w:rPr>
        <w:rFonts w:ascii="Century" w:hAnsi="Century"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BC25A0E"/>
    <w:multiLevelType w:val="hybridMultilevel"/>
    <w:tmpl w:val="E55CB6D0"/>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2CFB5906"/>
    <w:multiLevelType w:val="hybridMultilevel"/>
    <w:tmpl w:val="241838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2D4270F7"/>
    <w:multiLevelType w:val="hybridMultilevel"/>
    <w:tmpl w:val="29FC07DE"/>
    <w:lvl w:ilvl="0" w:tplc="0409000F">
      <w:start w:val="1"/>
      <w:numFmt w:val="decimal"/>
      <w:lvlText w:val="%1."/>
      <w:lvlJc w:val="left"/>
      <w:pPr>
        <w:ind w:left="776" w:hanging="440"/>
      </w:pPr>
    </w:lvl>
    <w:lvl w:ilvl="1" w:tplc="04090017" w:tentative="1">
      <w:start w:val="1"/>
      <w:numFmt w:val="aiueoFullWidth"/>
      <w:lvlText w:val="(%2)"/>
      <w:lvlJc w:val="left"/>
      <w:pPr>
        <w:ind w:left="1216" w:hanging="440"/>
      </w:pPr>
    </w:lvl>
    <w:lvl w:ilvl="2" w:tplc="04090011" w:tentative="1">
      <w:start w:val="1"/>
      <w:numFmt w:val="decimalEnclosedCircle"/>
      <w:lvlText w:val="%3"/>
      <w:lvlJc w:val="left"/>
      <w:pPr>
        <w:ind w:left="1656" w:hanging="440"/>
      </w:pPr>
    </w:lvl>
    <w:lvl w:ilvl="3" w:tplc="0409000F" w:tentative="1">
      <w:start w:val="1"/>
      <w:numFmt w:val="decimal"/>
      <w:lvlText w:val="%4."/>
      <w:lvlJc w:val="left"/>
      <w:pPr>
        <w:ind w:left="2096" w:hanging="440"/>
      </w:pPr>
    </w:lvl>
    <w:lvl w:ilvl="4" w:tplc="04090017" w:tentative="1">
      <w:start w:val="1"/>
      <w:numFmt w:val="aiueoFullWidth"/>
      <w:lvlText w:val="(%5)"/>
      <w:lvlJc w:val="left"/>
      <w:pPr>
        <w:ind w:left="2536" w:hanging="440"/>
      </w:pPr>
    </w:lvl>
    <w:lvl w:ilvl="5" w:tplc="04090011" w:tentative="1">
      <w:start w:val="1"/>
      <w:numFmt w:val="decimalEnclosedCircle"/>
      <w:lvlText w:val="%6"/>
      <w:lvlJc w:val="left"/>
      <w:pPr>
        <w:ind w:left="2976" w:hanging="440"/>
      </w:pPr>
    </w:lvl>
    <w:lvl w:ilvl="6" w:tplc="0409000F" w:tentative="1">
      <w:start w:val="1"/>
      <w:numFmt w:val="decimal"/>
      <w:lvlText w:val="%7."/>
      <w:lvlJc w:val="left"/>
      <w:pPr>
        <w:ind w:left="3416" w:hanging="440"/>
      </w:pPr>
    </w:lvl>
    <w:lvl w:ilvl="7" w:tplc="04090017" w:tentative="1">
      <w:start w:val="1"/>
      <w:numFmt w:val="aiueoFullWidth"/>
      <w:lvlText w:val="(%8)"/>
      <w:lvlJc w:val="left"/>
      <w:pPr>
        <w:ind w:left="3856" w:hanging="440"/>
      </w:pPr>
    </w:lvl>
    <w:lvl w:ilvl="8" w:tplc="04090011" w:tentative="1">
      <w:start w:val="1"/>
      <w:numFmt w:val="decimalEnclosedCircle"/>
      <w:lvlText w:val="%9"/>
      <w:lvlJc w:val="left"/>
      <w:pPr>
        <w:ind w:left="4296" w:hanging="440"/>
      </w:pPr>
    </w:lvl>
  </w:abstractNum>
  <w:abstractNum w:abstractNumId="31" w15:restartNumberingAfterBreak="0">
    <w:nsid w:val="2EC61CB9"/>
    <w:multiLevelType w:val="hybridMultilevel"/>
    <w:tmpl w:val="6652CF4A"/>
    <w:lvl w:ilvl="0" w:tplc="B53891F6">
      <w:numFmt w:val="bullet"/>
      <w:lvlText w:val="•"/>
      <w:lvlJc w:val="left"/>
      <w:pPr>
        <w:ind w:left="420" w:hanging="420"/>
      </w:pPr>
      <w:rPr>
        <w:rFonts w:ascii="Noto Sans CJK JP Regular" w:eastAsia="Noto Sans CJK JP Regular" w:hAnsi="Noto Sans CJK JP Regular" w:cs="Times New Roman"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F39661A"/>
    <w:multiLevelType w:val="hybridMultilevel"/>
    <w:tmpl w:val="80EA14B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30475CA5"/>
    <w:multiLevelType w:val="hybridMultilevel"/>
    <w:tmpl w:val="1FDA79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31C768BE"/>
    <w:multiLevelType w:val="hybridMultilevel"/>
    <w:tmpl w:val="101A1C68"/>
    <w:lvl w:ilvl="0" w:tplc="77B4C3D6">
      <w:start w:val="1"/>
      <w:numFmt w:val="decimal"/>
      <w:pStyle w:val="Annex3"/>
      <w:lvlText w:val="A.%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35193699"/>
    <w:multiLevelType w:val="hybridMultilevel"/>
    <w:tmpl w:val="A6A0E80E"/>
    <w:lvl w:ilvl="0" w:tplc="B53891F6">
      <w:numFmt w:val="bullet"/>
      <w:lvlText w:val="•"/>
      <w:lvlJc w:val="left"/>
      <w:pPr>
        <w:ind w:left="440" w:hanging="440"/>
      </w:pPr>
      <w:rPr>
        <w:rFonts w:ascii="Noto Sans CJK JP Regular" w:eastAsia="Noto Sans CJK JP Regular" w:hAnsi="Noto Sans CJK JP Regular"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6" w15:restartNumberingAfterBreak="0">
    <w:nsid w:val="36715AA5"/>
    <w:multiLevelType w:val="hybridMultilevel"/>
    <w:tmpl w:val="4F5864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38765468"/>
    <w:multiLevelType w:val="hybridMultilevel"/>
    <w:tmpl w:val="C45CACF8"/>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39D67789"/>
    <w:multiLevelType w:val="hybridMultilevel"/>
    <w:tmpl w:val="4BB2804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AD13661"/>
    <w:multiLevelType w:val="hybridMultilevel"/>
    <w:tmpl w:val="D84A0CF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0" w15:restartNumberingAfterBreak="0">
    <w:nsid w:val="3B294AD1"/>
    <w:multiLevelType w:val="hybridMultilevel"/>
    <w:tmpl w:val="CC4C2662"/>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3BD235A1"/>
    <w:multiLevelType w:val="hybridMultilevel"/>
    <w:tmpl w:val="2F0AFED8"/>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3C636AC8"/>
    <w:multiLevelType w:val="hybridMultilevel"/>
    <w:tmpl w:val="B09E12F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3" w15:restartNumberingAfterBreak="0">
    <w:nsid w:val="3C93200B"/>
    <w:multiLevelType w:val="hybridMultilevel"/>
    <w:tmpl w:val="19681B6E"/>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3CEA266F"/>
    <w:multiLevelType w:val="hybridMultilevel"/>
    <w:tmpl w:val="44AE2564"/>
    <w:lvl w:ilvl="0" w:tplc="E9B083FC">
      <w:start w:val="1"/>
      <w:numFmt w:val="decimal"/>
      <w:pStyle w:val="4"/>
      <w:lvlText w:val="(%1)"/>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964A30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3F351E4E"/>
    <w:multiLevelType w:val="multilevel"/>
    <w:tmpl w:val="AB08F570"/>
    <w:lvl w:ilvl="0">
      <w:start w:val="5"/>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993"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6" w15:restartNumberingAfterBreak="0">
    <w:nsid w:val="3F450073"/>
    <w:multiLevelType w:val="hybridMultilevel"/>
    <w:tmpl w:val="DAD4A09E"/>
    <w:lvl w:ilvl="0" w:tplc="B53891F6">
      <w:numFmt w:val="bullet"/>
      <w:lvlText w:val="•"/>
      <w:lvlJc w:val="left"/>
      <w:pPr>
        <w:ind w:left="588"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3F6D789D"/>
    <w:multiLevelType w:val="hybridMultilevel"/>
    <w:tmpl w:val="6200EE14"/>
    <w:lvl w:ilvl="0" w:tplc="320C7CF0">
      <w:start w:val="1"/>
      <w:numFmt w:val="bullet"/>
      <w:lvlText w:val="•"/>
      <w:lvlJc w:val="left"/>
      <w:pPr>
        <w:ind w:left="420" w:hanging="420"/>
      </w:pPr>
      <w:rPr>
        <w:rFonts w:ascii="Century" w:hAnsi="Century"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45FB6D45"/>
    <w:multiLevelType w:val="hybridMultilevel"/>
    <w:tmpl w:val="8280FE2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9" w15:restartNumberingAfterBreak="0">
    <w:nsid w:val="4796167F"/>
    <w:multiLevelType w:val="hybridMultilevel"/>
    <w:tmpl w:val="B0B0EBA4"/>
    <w:lvl w:ilvl="0" w:tplc="8AAEA218">
      <w:start w:val="1"/>
      <w:numFmt w:val="decimal"/>
      <w:pStyle w:val="20"/>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0" w15:restartNumberingAfterBreak="0">
    <w:nsid w:val="497D74D7"/>
    <w:multiLevelType w:val="hybridMultilevel"/>
    <w:tmpl w:val="4D703F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4C7B4035"/>
    <w:multiLevelType w:val="hybridMultilevel"/>
    <w:tmpl w:val="F6F228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50C71F7A"/>
    <w:multiLevelType w:val="hybridMultilevel"/>
    <w:tmpl w:val="08A4E38E"/>
    <w:lvl w:ilvl="0" w:tplc="04090001">
      <w:start w:val="1"/>
      <w:numFmt w:val="bullet"/>
      <w:lvlText w:val=""/>
      <w:lvlJc w:val="left"/>
      <w:pPr>
        <w:ind w:left="588" w:hanging="420"/>
      </w:pPr>
      <w:rPr>
        <w:rFonts w:ascii="Wingdings" w:hAnsi="Wingdings" w:hint="default"/>
      </w:rPr>
    </w:lvl>
    <w:lvl w:ilvl="1" w:tplc="0409000B">
      <w:start w:val="1"/>
      <w:numFmt w:val="bullet"/>
      <w:lvlText w:val=""/>
      <w:lvlJc w:val="left"/>
      <w:pPr>
        <w:ind w:left="1008" w:hanging="420"/>
      </w:pPr>
      <w:rPr>
        <w:rFonts w:ascii="Wingdings" w:hAnsi="Wingdings" w:hint="default"/>
      </w:rPr>
    </w:lvl>
    <w:lvl w:ilvl="2" w:tplc="0E22695E">
      <w:numFmt w:val="bullet"/>
      <w:lvlText w:val="・"/>
      <w:lvlJc w:val="left"/>
      <w:pPr>
        <w:ind w:left="1368" w:hanging="360"/>
      </w:pPr>
      <w:rPr>
        <w:rFonts w:ascii="Noto Sans CJK JP Light" w:eastAsia="Noto Sans CJK JP Light" w:hAnsi="Noto Sans CJK JP Light" w:cs="Times New Roman" w:hint="eastAsia"/>
      </w:rPr>
    </w:lvl>
    <w:lvl w:ilvl="3" w:tplc="4058BBB0">
      <w:numFmt w:val="bullet"/>
      <w:lvlText w:val="-"/>
      <w:lvlJc w:val="left"/>
      <w:pPr>
        <w:ind w:left="1788" w:hanging="360"/>
      </w:pPr>
      <w:rPr>
        <w:rFonts w:ascii="Noto Sans CJK JP Light" w:eastAsia="Noto Sans CJK JP Light" w:hAnsi="Noto Sans CJK JP Light" w:cs="Times New Roman" w:hint="eastAsia"/>
      </w:rPr>
    </w:lvl>
    <w:lvl w:ilvl="4" w:tplc="0409000B" w:tentative="1">
      <w:start w:val="1"/>
      <w:numFmt w:val="bullet"/>
      <w:lvlText w:val=""/>
      <w:lvlJc w:val="left"/>
      <w:pPr>
        <w:ind w:left="2268" w:hanging="420"/>
      </w:pPr>
      <w:rPr>
        <w:rFonts w:ascii="Wingdings" w:hAnsi="Wingdings" w:hint="default"/>
      </w:rPr>
    </w:lvl>
    <w:lvl w:ilvl="5" w:tplc="0409000D" w:tentative="1">
      <w:start w:val="1"/>
      <w:numFmt w:val="bullet"/>
      <w:lvlText w:val=""/>
      <w:lvlJc w:val="left"/>
      <w:pPr>
        <w:ind w:left="2688" w:hanging="420"/>
      </w:pPr>
      <w:rPr>
        <w:rFonts w:ascii="Wingdings" w:hAnsi="Wingdings" w:hint="default"/>
      </w:rPr>
    </w:lvl>
    <w:lvl w:ilvl="6" w:tplc="04090001" w:tentative="1">
      <w:start w:val="1"/>
      <w:numFmt w:val="bullet"/>
      <w:lvlText w:val=""/>
      <w:lvlJc w:val="left"/>
      <w:pPr>
        <w:ind w:left="3108" w:hanging="420"/>
      </w:pPr>
      <w:rPr>
        <w:rFonts w:ascii="Wingdings" w:hAnsi="Wingdings" w:hint="default"/>
      </w:rPr>
    </w:lvl>
    <w:lvl w:ilvl="7" w:tplc="0409000B" w:tentative="1">
      <w:start w:val="1"/>
      <w:numFmt w:val="bullet"/>
      <w:lvlText w:val=""/>
      <w:lvlJc w:val="left"/>
      <w:pPr>
        <w:ind w:left="3528" w:hanging="420"/>
      </w:pPr>
      <w:rPr>
        <w:rFonts w:ascii="Wingdings" w:hAnsi="Wingdings" w:hint="default"/>
      </w:rPr>
    </w:lvl>
    <w:lvl w:ilvl="8" w:tplc="0409000D" w:tentative="1">
      <w:start w:val="1"/>
      <w:numFmt w:val="bullet"/>
      <w:lvlText w:val=""/>
      <w:lvlJc w:val="left"/>
      <w:pPr>
        <w:ind w:left="3948" w:hanging="420"/>
      </w:pPr>
      <w:rPr>
        <w:rFonts w:ascii="Wingdings" w:hAnsi="Wingdings" w:hint="default"/>
      </w:rPr>
    </w:lvl>
  </w:abstractNum>
  <w:abstractNum w:abstractNumId="53" w15:restartNumberingAfterBreak="0">
    <w:nsid w:val="51A44466"/>
    <w:multiLevelType w:val="hybridMultilevel"/>
    <w:tmpl w:val="9456222E"/>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545218C8"/>
    <w:multiLevelType w:val="hybridMultilevel"/>
    <w:tmpl w:val="B38EF502"/>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55670A3C"/>
    <w:multiLevelType w:val="hybridMultilevel"/>
    <w:tmpl w:val="FC7CD78E"/>
    <w:lvl w:ilvl="0" w:tplc="7BEECC5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5A731D4"/>
    <w:multiLevelType w:val="hybridMultilevel"/>
    <w:tmpl w:val="89E6DE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15:restartNumberingAfterBreak="0">
    <w:nsid w:val="563E3F53"/>
    <w:multiLevelType w:val="hybridMultilevel"/>
    <w:tmpl w:val="220EFBAC"/>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57831796"/>
    <w:multiLevelType w:val="hybridMultilevel"/>
    <w:tmpl w:val="1534D3A0"/>
    <w:lvl w:ilvl="0" w:tplc="04090001">
      <w:start w:val="1"/>
      <w:numFmt w:val="bullet"/>
      <w:lvlText w:val=""/>
      <w:lvlJc w:val="left"/>
      <w:pPr>
        <w:ind w:left="608" w:hanging="440"/>
      </w:pPr>
      <w:rPr>
        <w:rFonts w:ascii="Wingdings" w:hAnsi="Wingdings" w:hint="default"/>
      </w:rPr>
    </w:lvl>
    <w:lvl w:ilvl="1" w:tplc="0409000B" w:tentative="1">
      <w:start w:val="1"/>
      <w:numFmt w:val="bullet"/>
      <w:lvlText w:val=""/>
      <w:lvlJc w:val="left"/>
      <w:pPr>
        <w:ind w:left="1048" w:hanging="440"/>
      </w:pPr>
      <w:rPr>
        <w:rFonts w:ascii="Wingdings" w:hAnsi="Wingdings" w:hint="default"/>
      </w:rPr>
    </w:lvl>
    <w:lvl w:ilvl="2" w:tplc="0409000D" w:tentative="1">
      <w:start w:val="1"/>
      <w:numFmt w:val="bullet"/>
      <w:lvlText w:val=""/>
      <w:lvlJc w:val="left"/>
      <w:pPr>
        <w:ind w:left="1488" w:hanging="440"/>
      </w:pPr>
      <w:rPr>
        <w:rFonts w:ascii="Wingdings" w:hAnsi="Wingdings" w:hint="default"/>
      </w:rPr>
    </w:lvl>
    <w:lvl w:ilvl="3" w:tplc="04090001" w:tentative="1">
      <w:start w:val="1"/>
      <w:numFmt w:val="bullet"/>
      <w:lvlText w:val=""/>
      <w:lvlJc w:val="left"/>
      <w:pPr>
        <w:ind w:left="1928" w:hanging="440"/>
      </w:pPr>
      <w:rPr>
        <w:rFonts w:ascii="Wingdings" w:hAnsi="Wingdings" w:hint="default"/>
      </w:rPr>
    </w:lvl>
    <w:lvl w:ilvl="4" w:tplc="0409000B" w:tentative="1">
      <w:start w:val="1"/>
      <w:numFmt w:val="bullet"/>
      <w:lvlText w:val=""/>
      <w:lvlJc w:val="left"/>
      <w:pPr>
        <w:ind w:left="2368" w:hanging="440"/>
      </w:pPr>
      <w:rPr>
        <w:rFonts w:ascii="Wingdings" w:hAnsi="Wingdings" w:hint="default"/>
      </w:rPr>
    </w:lvl>
    <w:lvl w:ilvl="5" w:tplc="0409000D" w:tentative="1">
      <w:start w:val="1"/>
      <w:numFmt w:val="bullet"/>
      <w:lvlText w:val=""/>
      <w:lvlJc w:val="left"/>
      <w:pPr>
        <w:ind w:left="2808" w:hanging="440"/>
      </w:pPr>
      <w:rPr>
        <w:rFonts w:ascii="Wingdings" w:hAnsi="Wingdings" w:hint="default"/>
      </w:rPr>
    </w:lvl>
    <w:lvl w:ilvl="6" w:tplc="04090001" w:tentative="1">
      <w:start w:val="1"/>
      <w:numFmt w:val="bullet"/>
      <w:lvlText w:val=""/>
      <w:lvlJc w:val="left"/>
      <w:pPr>
        <w:ind w:left="3248" w:hanging="440"/>
      </w:pPr>
      <w:rPr>
        <w:rFonts w:ascii="Wingdings" w:hAnsi="Wingdings" w:hint="default"/>
      </w:rPr>
    </w:lvl>
    <w:lvl w:ilvl="7" w:tplc="0409000B" w:tentative="1">
      <w:start w:val="1"/>
      <w:numFmt w:val="bullet"/>
      <w:lvlText w:val=""/>
      <w:lvlJc w:val="left"/>
      <w:pPr>
        <w:ind w:left="3688" w:hanging="440"/>
      </w:pPr>
      <w:rPr>
        <w:rFonts w:ascii="Wingdings" w:hAnsi="Wingdings" w:hint="default"/>
      </w:rPr>
    </w:lvl>
    <w:lvl w:ilvl="8" w:tplc="0409000D" w:tentative="1">
      <w:start w:val="1"/>
      <w:numFmt w:val="bullet"/>
      <w:lvlText w:val=""/>
      <w:lvlJc w:val="left"/>
      <w:pPr>
        <w:ind w:left="4128" w:hanging="440"/>
      </w:pPr>
      <w:rPr>
        <w:rFonts w:ascii="Wingdings" w:hAnsi="Wingdings" w:hint="default"/>
      </w:rPr>
    </w:lvl>
  </w:abstractNum>
  <w:abstractNum w:abstractNumId="59" w15:restartNumberingAfterBreak="0">
    <w:nsid w:val="57FF2711"/>
    <w:multiLevelType w:val="hybridMultilevel"/>
    <w:tmpl w:val="DDC430AA"/>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5BA81781"/>
    <w:multiLevelType w:val="hybridMultilevel"/>
    <w:tmpl w:val="E36673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15:restartNumberingAfterBreak="0">
    <w:nsid w:val="5D32081C"/>
    <w:multiLevelType w:val="hybridMultilevel"/>
    <w:tmpl w:val="74B2406E"/>
    <w:lvl w:ilvl="0" w:tplc="04090017">
      <w:start w:val="1"/>
      <w:numFmt w:val="aiueoFullWidth"/>
      <w:lvlText w:val="(%1)"/>
      <w:lvlJc w:val="left"/>
      <w:pPr>
        <w:ind w:left="776" w:hanging="440"/>
      </w:pPr>
    </w:lvl>
    <w:lvl w:ilvl="1" w:tplc="04090017">
      <w:start w:val="1"/>
      <w:numFmt w:val="aiueoFullWidth"/>
      <w:lvlText w:val="(%2)"/>
      <w:lvlJc w:val="left"/>
      <w:pPr>
        <w:ind w:left="1216" w:hanging="440"/>
      </w:pPr>
    </w:lvl>
    <w:lvl w:ilvl="2" w:tplc="04090011" w:tentative="1">
      <w:start w:val="1"/>
      <w:numFmt w:val="decimalEnclosedCircle"/>
      <w:lvlText w:val="%3"/>
      <w:lvlJc w:val="left"/>
      <w:pPr>
        <w:ind w:left="1656" w:hanging="440"/>
      </w:pPr>
    </w:lvl>
    <w:lvl w:ilvl="3" w:tplc="0409000F" w:tentative="1">
      <w:start w:val="1"/>
      <w:numFmt w:val="decimal"/>
      <w:lvlText w:val="%4."/>
      <w:lvlJc w:val="left"/>
      <w:pPr>
        <w:ind w:left="2096" w:hanging="440"/>
      </w:pPr>
    </w:lvl>
    <w:lvl w:ilvl="4" w:tplc="04090017" w:tentative="1">
      <w:start w:val="1"/>
      <w:numFmt w:val="aiueoFullWidth"/>
      <w:lvlText w:val="(%5)"/>
      <w:lvlJc w:val="left"/>
      <w:pPr>
        <w:ind w:left="2536" w:hanging="440"/>
      </w:pPr>
    </w:lvl>
    <w:lvl w:ilvl="5" w:tplc="04090011" w:tentative="1">
      <w:start w:val="1"/>
      <w:numFmt w:val="decimalEnclosedCircle"/>
      <w:lvlText w:val="%6"/>
      <w:lvlJc w:val="left"/>
      <w:pPr>
        <w:ind w:left="2976" w:hanging="440"/>
      </w:pPr>
    </w:lvl>
    <w:lvl w:ilvl="6" w:tplc="0409000F" w:tentative="1">
      <w:start w:val="1"/>
      <w:numFmt w:val="decimal"/>
      <w:lvlText w:val="%7."/>
      <w:lvlJc w:val="left"/>
      <w:pPr>
        <w:ind w:left="3416" w:hanging="440"/>
      </w:pPr>
    </w:lvl>
    <w:lvl w:ilvl="7" w:tplc="04090017" w:tentative="1">
      <w:start w:val="1"/>
      <w:numFmt w:val="aiueoFullWidth"/>
      <w:lvlText w:val="(%8)"/>
      <w:lvlJc w:val="left"/>
      <w:pPr>
        <w:ind w:left="3856" w:hanging="440"/>
      </w:pPr>
    </w:lvl>
    <w:lvl w:ilvl="8" w:tplc="04090011" w:tentative="1">
      <w:start w:val="1"/>
      <w:numFmt w:val="decimalEnclosedCircle"/>
      <w:lvlText w:val="%9"/>
      <w:lvlJc w:val="left"/>
      <w:pPr>
        <w:ind w:left="4296" w:hanging="440"/>
      </w:pPr>
    </w:lvl>
  </w:abstractNum>
  <w:abstractNum w:abstractNumId="62" w15:restartNumberingAfterBreak="0">
    <w:nsid w:val="5D357C60"/>
    <w:multiLevelType w:val="multilevel"/>
    <w:tmpl w:val="38B60E88"/>
    <w:lvl w:ilvl="0">
      <w:start w:val="1"/>
      <w:numFmt w:val="decimal"/>
      <w:lvlText w:val="(%1)"/>
      <w:lvlJc w:val="left"/>
      <w:pPr>
        <w:ind w:left="567" w:hanging="567"/>
      </w:pPr>
      <w:rPr>
        <w:rFonts w:hint="eastAsia"/>
      </w:rPr>
    </w:lvl>
    <w:lvl w:ilvl="1">
      <w:start w:val="1"/>
      <w:numFmt w:val="aiueoFullWidth"/>
      <w:lvlText w:val="(%2)"/>
      <w:lvlJc w:val="left"/>
      <w:pPr>
        <w:ind w:left="1691" w:hanging="420"/>
      </w:pPr>
      <w:rPr>
        <w:rFonts w:hint="eastAsia"/>
      </w:rPr>
    </w:lvl>
    <w:lvl w:ilvl="2">
      <w:start w:val="1"/>
      <w:numFmt w:val="decimalEnclosedCircle"/>
      <w:lvlText w:val="%3"/>
      <w:lvlJc w:val="left"/>
      <w:pPr>
        <w:ind w:left="2111" w:hanging="420"/>
      </w:pPr>
      <w:rPr>
        <w:rFonts w:hint="eastAsia"/>
      </w:rPr>
    </w:lvl>
    <w:lvl w:ilvl="3">
      <w:start w:val="1"/>
      <w:numFmt w:val="decimal"/>
      <w:lvlText w:val="%4."/>
      <w:lvlJc w:val="left"/>
      <w:pPr>
        <w:ind w:left="2531" w:hanging="420"/>
      </w:pPr>
      <w:rPr>
        <w:rFonts w:hint="eastAsia"/>
      </w:rPr>
    </w:lvl>
    <w:lvl w:ilvl="4">
      <w:start w:val="1"/>
      <w:numFmt w:val="aiueoFullWidth"/>
      <w:lvlText w:val="(%5)"/>
      <w:lvlJc w:val="left"/>
      <w:pPr>
        <w:ind w:left="2951" w:hanging="420"/>
      </w:pPr>
      <w:rPr>
        <w:rFonts w:hint="eastAsia"/>
      </w:rPr>
    </w:lvl>
    <w:lvl w:ilvl="5">
      <w:start w:val="1"/>
      <w:numFmt w:val="decimalEnclosedCircle"/>
      <w:lvlText w:val="%6"/>
      <w:lvlJc w:val="left"/>
      <w:pPr>
        <w:ind w:left="3371" w:hanging="420"/>
      </w:pPr>
      <w:rPr>
        <w:rFonts w:hint="eastAsia"/>
      </w:rPr>
    </w:lvl>
    <w:lvl w:ilvl="6">
      <w:start w:val="1"/>
      <w:numFmt w:val="decimal"/>
      <w:lvlText w:val="%7."/>
      <w:lvlJc w:val="left"/>
      <w:pPr>
        <w:ind w:left="3791" w:hanging="420"/>
      </w:pPr>
      <w:rPr>
        <w:rFonts w:hint="eastAsia"/>
      </w:rPr>
    </w:lvl>
    <w:lvl w:ilvl="7">
      <w:start w:val="1"/>
      <w:numFmt w:val="aiueoFullWidth"/>
      <w:lvlText w:val="(%8)"/>
      <w:lvlJc w:val="left"/>
      <w:pPr>
        <w:ind w:left="4211" w:hanging="420"/>
      </w:pPr>
      <w:rPr>
        <w:rFonts w:hint="eastAsia"/>
      </w:rPr>
    </w:lvl>
    <w:lvl w:ilvl="8">
      <w:start w:val="1"/>
      <w:numFmt w:val="decimalEnclosedCircle"/>
      <w:lvlText w:val="%9"/>
      <w:lvlJc w:val="left"/>
      <w:pPr>
        <w:ind w:left="4631" w:hanging="420"/>
      </w:pPr>
      <w:rPr>
        <w:rFonts w:hint="eastAsia"/>
      </w:rPr>
    </w:lvl>
  </w:abstractNum>
  <w:abstractNum w:abstractNumId="63" w15:restartNumberingAfterBreak="0">
    <w:nsid w:val="5F8C3CBF"/>
    <w:multiLevelType w:val="hybridMultilevel"/>
    <w:tmpl w:val="9E5CBA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61350677"/>
    <w:multiLevelType w:val="multilevel"/>
    <w:tmpl w:val="E5187A80"/>
    <w:lvl w:ilvl="0">
      <w:start w:val="1"/>
      <w:numFmt w:val="decimal"/>
      <w:pStyle w:val="5"/>
      <w:lvlText w:val="%1)"/>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5" w15:restartNumberingAfterBreak="0">
    <w:nsid w:val="615D7638"/>
    <w:multiLevelType w:val="hybridMultilevel"/>
    <w:tmpl w:val="19226EB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63977518"/>
    <w:multiLevelType w:val="hybridMultilevel"/>
    <w:tmpl w:val="FB3612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63BE43E4"/>
    <w:multiLevelType w:val="hybridMultilevel"/>
    <w:tmpl w:val="976C975A"/>
    <w:lvl w:ilvl="0" w:tplc="EDAEB466">
      <w:start w:val="1"/>
      <w:numFmt w:val="bullet"/>
      <w:pStyle w:val="a"/>
      <w:lvlText w:val=""/>
      <w:lvlJc w:val="left"/>
      <w:pPr>
        <w:ind w:left="588" w:hanging="420"/>
      </w:pPr>
      <w:rPr>
        <w:rFonts w:ascii="Wingdings" w:hAnsi="Wingdings" w:hint="default"/>
      </w:rPr>
    </w:lvl>
    <w:lvl w:ilvl="1" w:tplc="0409000B" w:tentative="1">
      <w:start w:val="1"/>
      <w:numFmt w:val="bullet"/>
      <w:lvlText w:val=""/>
      <w:lvlJc w:val="left"/>
      <w:pPr>
        <w:ind w:left="1008" w:hanging="420"/>
      </w:pPr>
      <w:rPr>
        <w:rFonts w:ascii="Wingdings" w:hAnsi="Wingdings" w:hint="default"/>
      </w:rPr>
    </w:lvl>
    <w:lvl w:ilvl="2" w:tplc="0409000D" w:tentative="1">
      <w:start w:val="1"/>
      <w:numFmt w:val="bullet"/>
      <w:lvlText w:val=""/>
      <w:lvlJc w:val="left"/>
      <w:pPr>
        <w:ind w:left="1428" w:hanging="420"/>
      </w:pPr>
      <w:rPr>
        <w:rFonts w:ascii="Wingdings" w:hAnsi="Wingdings" w:hint="default"/>
      </w:rPr>
    </w:lvl>
    <w:lvl w:ilvl="3" w:tplc="04090001" w:tentative="1">
      <w:start w:val="1"/>
      <w:numFmt w:val="bullet"/>
      <w:lvlText w:val=""/>
      <w:lvlJc w:val="left"/>
      <w:pPr>
        <w:ind w:left="1848" w:hanging="420"/>
      </w:pPr>
      <w:rPr>
        <w:rFonts w:ascii="Wingdings" w:hAnsi="Wingdings" w:hint="default"/>
      </w:rPr>
    </w:lvl>
    <w:lvl w:ilvl="4" w:tplc="0409000B" w:tentative="1">
      <w:start w:val="1"/>
      <w:numFmt w:val="bullet"/>
      <w:lvlText w:val=""/>
      <w:lvlJc w:val="left"/>
      <w:pPr>
        <w:ind w:left="2268" w:hanging="420"/>
      </w:pPr>
      <w:rPr>
        <w:rFonts w:ascii="Wingdings" w:hAnsi="Wingdings" w:hint="default"/>
      </w:rPr>
    </w:lvl>
    <w:lvl w:ilvl="5" w:tplc="0409000D" w:tentative="1">
      <w:start w:val="1"/>
      <w:numFmt w:val="bullet"/>
      <w:lvlText w:val=""/>
      <w:lvlJc w:val="left"/>
      <w:pPr>
        <w:ind w:left="2688" w:hanging="420"/>
      </w:pPr>
      <w:rPr>
        <w:rFonts w:ascii="Wingdings" w:hAnsi="Wingdings" w:hint="default"/>
      </w:rPr>
    </w:lvl>
    <w:lvl w:ilvl="6" w:tplc="04090001" w:tentative="1">
      <w:start w:val="1"/>
      <w:numFmt w:val="bullet"/>
      <w:lvlText w:val=""/>
      <w:lvlJc w:val="left"/>
      <w:pPr>
        <w:ind w:left="3108" w:hanging="420"/>
      </w:pPr>
      <w:rPr>
        <w:rFonts w:ascii="Wingdings" w:hAnsi="Wingdings" w:hint="default"/>
      </w:rPr>
    </w:lvl>
    <w:lvl w:ilvl="7" w:tplc="0409000B" w:tentative="1">
      <w:start w:val="1"/>
      <w:numFmt w:val="bullet"/>
      <w:lvlText w:val=""/>
      <w:lvlJc w:val="left"/>
      <w:pPr>
        <w:ind w:left="3528" w:hanging="420"/>
      </w:pPr>
      <w:rPr>
        <w:rFonts w:ascii="Wingdings" w:hAnsi="Wingdings" w:hint="default"/>
      </w:rPr>
    </w:lvl>
    <w:lvl w:ilvl="8" w:tplc="0409000D" w:tentative="1">
      <w:start w:val="1"/>
      <w:numFmt w:val="bullet"/>
      <w:lvlText w:val=""/>
      <w:lvlJc w:val="left"/>
      <w:pPr>
        <w:ind w:left="3948" w:hanging="420"/>
      </w:pPr>
      <w:rPr>
        <w:rFonts w:ascii="Wingdings" w:hAnsi="Wingdings" w:hint="default"/>
      </w:rPr>
    </w:lvl>
  </w:abstractNum>
  <w:abstractNum w:abstractNumId="68" w15:restartNumberingAfterBreak="0">
    <w:nsid w:val="63F5028A"/>
    <w:multiLevelType w:val="hybridMultilevel"/>
    <w:tmpl w:val="3F16A584"/>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655424F5"/>
    <w:multiLevelType w:val="hybridMultilevel"/>
    <w:tmpl w:val="A38470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0" w15:restartNumberingAfterBreak="0">
    <w:nsid w:val="657F7F29"/>
    <w:multiLevelType w:val="hybridMultilevel"/>
    <w:tmpl w:val="37922F60"/>
    <w:lvl w:ilvl="0" w:tplc="320C7CF0">
      <w:start w:val="1"/>
      <w:numFmt w:val="bullet"/>
      <w:lvlText w:val="•"/>
      <w:lvlJc w:val="left"/>
      <w:pPr>
        <w:ind w:left="420" w:hanging="420"/>
      </w:pPr>
      <w:rPr>
        <w:rFonts w:ascii="Century" w:hAnsi="Century"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664A767C"/>
    <w:multiLevelType w:val="hybridMultilevel"/>
    <w:tmpl w:val="8EB427B2"/>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66D95B95"/>
    <w:multiLevelType w:val="hybridMultilevel"/>
    <w:tmpl w:val="76808B2C"/>
    <w:lvl w:ilvl="0" w:tplc="B53891F6">
      <w:numFmt w:val="bullet"/>
      <w:lvlText w:val="•"/>
      <w:lvlJc w:val="left"/>
      <w:pPr>
        <w:ind w:left="420" w:hanging="420"/>
      </w:pPr>
      <w:rPr>
        <w:rFonts w:ascii="Noto Sans CJK JP Regular" w:eastAsia="Noto Sans CJK JP Regular" w:hAnsi="Noto Sans CJK JP Regular" w:cs="Times New Roman"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68CD4A00"/>
    <w:multiLevelType w:val="hybridMultilevel"/>
    <w:tmpl w:val="689A40D4"/>
    <w:lvl w:ilvl="0" w:tplc="320C7CF0">
      <w:start w:val="1"/>
      <w:numFmt w:val="bullet"/>
      <w:lvlText w:val="•"/>
      <w:lvlJc w:val="left"/>
      <w:pPr>
        <w:ind w:left="420" w:hanging="420"/>
      </w:pPr>
      <w:rPr>
        <w:rFonts w:ascii="Century" w:hAnsi="Century"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6D094CB6"/>
    <w:multiLevelType w:val="hybridMultilevel"/>
    <w:tmpl w:val="EC783A92"/>
    <w:lvl w:ilvl="0" w:tplc="B53891F6">
      <w:numFmt w:val="bullet"/>
      <w:lvlText w:val="•"/>
      <w:lvlJc w:val="left"/>
      <w:pPr>
        <w:ind w:left="420" w:hanging="420"/>
      </w:pPr>
      <w:rPr>
        <w:rFonts w:ascii="Noto Sans CJK JP Regular" w:eastAsia="Noto Sans CJK JP Regular" w:hAnsi="Noto Sans CJK JP Regular"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6F3A61F7"/>
    <w:multiLevelType w:val="hybridMultilevel"/>
    <w:tmpl w:val="2DF6AD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75546532"/>
    <w:multiLevelType w:val="hybridMultilevel"/>
    <w:tmpl w:val="64AA57C2"/>
    <w:lvl w:ilvl="0" w:tplc="B53891F6">
      <w:numFmt w:val="bullet"/>
      <w:lvlText w:val="•"/>
      <w:lvlJc w:val="left"/>
      <w:pPr>
        <w:ind w:left="474" w:hanging="420"/>
      </w:pPr>
      <w:rPr>
        <w:rFonts w:ascii="Noto Sans CJK JP Regular" w:eastAsia="Noto Sans CJK JP Regular" w:hAnsi="Noto Sans CJK JP Regular" w:cs="Times New Roman" w:hint="eastAsia"/>
      </w:rPr>
    </w:lvl>
    <w:lvl w:ilvl="1" w:tplc="0409000B" w:tentative="1">
      <w:start w:val="1"/>
      <w:numFmt w:val="bullet"/>
      <w:lvlText w:val=""/>
      <w:lvlJc w:val="left"/>
      <w:pPr>
        <w:ind w:left="894" w:hanging="420"/>
      </w:pPr>
      <w:rPr>
        <w:rFonts w:ascii="Wingdings" w:hAnsi="Wingdings" w:hint="default"/>
      </w:rPr>
    </w:lvl>
    <w:lvl w:ilvl="2" w:tplc="0409000D" w:tentative="1">
      <w:start w:val="1"/>
      <w:numFmt w:val="bullet"/>
      <w:lvlText w:val=""/>
      <w:lvlJc w:val="left"/>
      <w:pPr>
        <w:ind w:left="1314" w:hanging="420"/>
      </w:pPr>
      <w:rPr>
        <w:rFonts w:ascii="Wingdings" w:hAnsi="Wingdings" w:hint="default"/>
      </w:rPr>
    </w:lvl>
    <w:lvl w:ilvl="3" w:tplc="04090001" w:tentative="1">
      <w:start w:val="1"/>
      <w:numFmt w:val="bullet"/>
      <w:lvlText w:val=""/>
      <w:lvlJc w:val="left"/>
      <w:pPr>
        <w:ind w:left="1734" w:hanging="420"/>
      </w:pPr>
      <w:rPr>
        <w:rFonts w:ascii="Wingdings" w:hAnsi="Wingdings" w:hint="default"/>
      </w:rPr>
    </w:lvl>
    <w:lvl w:ilvl="4" w:tplc="0409000B" w:tentative="1">
      <w:start w:val="1"/>
      <w:numFmt w:val="bullet"/>
      <w:lvlText w:val=""/>
      <w:lvlJc w:val="left"/>
      <w:pPr>
        <w:ind w:left="2154" w:hanging="420"/>
      </w:pPr>
      <w:rPr>
        <w:rFonts w:ascii="Wingdings" w:hAnsi="Wingdings" w:hint="default"/>
      </w:rPr>
    </w:lvl>
    <w:lvl w:ilvl="5" w:tplc="0409000D" w:tentative="1">
      <w:start w:val="1"/>
      <w:numFmt w:val="bullet"/>
      <w:lvlText w:val=""/>
      <w:lvlJc w:val="left"/>
      <w:pPr>
        <w:ind w:left="2574" w:hanging="420"/>
      </w:pPr>
      <w:rPr>
        <w:rFonts w:ascii="Wingdings" w:hAnsi="Wingdings" w:hint="default"/>
      </w:rPr>
    </w:lvl>
    <w:lvl w:ilvl="6" w:tplc="04090001" w:tentative="1">
      <w:start w:val="1"/>
      <w:numFmt w:val="bullet"/>
      <w:lvlText w:val=""/>
      <w:lvlJc w:val="left"/>
      <w:pPr>
        <w:ind w:left="2994" w:hanging="420"/>
      </w:pPr>
      <w:rPr>
        <w:rFonts w:ascii="Wingdings" w:hAnsi="Wingdings" w:hint="default"/>
      </w:rPr>
    </w:lvl>
    <w:lvl w:ilvl="7" w:tplc="0409000B" w:tentative="1">
      <w:start w:val="1"/>
      <w:numFmt w:val="bullet"/>
      <w:lvlText w:val=""/>
      <w:lvlJc w:val="left"/>
      <w:pPr>
        <w:ind w:left="3414" w:hanging="420"/>
      </w:pPr>
      <w:rPr>
        <w:rFonts w:ascii="Wingdings" w:hAnsi="Wingdings" w:hint="default"/>
      </w:rPr>
    </w:lvl>
    <w:lvl w:ilvl="8" w:tplc="0409000D" w:tentative="1">
      <w:start w:val="1"/>
      <w:numFmt w:val="bullet"/>
      <w:lvlText w:val=""/>
      <w:lvlJc w:val="left"/>
      <w:pPr>
        <w:ind w:left="3834" w:hanging="420"/>
      </w:pPr>
      <w:rPr>
        <w:rFonts w:ascii="Wingdings" w:hAnsi="Wingdings" w:hint="default"/>
      </w:rPr>
    </w:lvl>
  </w:abstractNum>
  <w:abstractNum w:abstractNumId="77" w15:restartNumberingAfterBreak="0">
    <w:nsid w:val="7A630455"/>
    <w:multiLevelType w:val="multilevel"/>
    <w:tmpl w:val="38B60E88"/>
    <w:lvl w:ilvl="0">
      <w:start w:val="1"/>
      <w:numFmt w:val="decimal"/>
      <w:lvlText w:val="(%1)"/>
      <w:lvlJc w:val="left"/>
      <w:pPr>
        <w:ind w:left="567" w:hanging="567"/>
      </w:pPr>
      <w:rPr>
        <w:rFonts w:hint="eastAsia"/>
      </w:rPr>
    </w:lvl>
    <w:lvl w:ilvl="1">
      <w:start w:val="1"/>
      <w:numFmt w:val="aiueoFullWidth"/>
      <w:lvlText w:val="(%2)"/>
      <w:lvlJc w:val="left"/>
      <w:pPr>
        <w:ind w:left="1691" w:hanging="420"/>
      </w:pPr>
      <w:rPr>
        <w:rFonts w:hint="eastAsia"/>
      </w:rPr>
    </w:lvl>
    <w:lvl w:ilvl="2">
      <w:start w:val="1"/>
      <w:numFmt w:val="decimalEnclosedCircle"/>
      <w:lvlText w:val="%3"/>
      <w:lvlJc w:val="left"/>
      <w:pPr>
        <w:ind w:left="2111" w:hanging="420"/>
      </w:pPr>
      <w:rPr>
        <w:rFonts w:hint="eastAsia"/>
      </w:rPr>
    </w:lvl>
    <w:lvl w:ilvl="3">
      <w:start w:val="1"/>
      <w:numFmt w:val="decimal"/>
      <w:lvlText w:val="%4."/>
      <w:lvlJc w:val="left"/>
      <w:pPr>
        <w:ind w:left="2531" w:hanging="420"/>
      </w:pPr>
      <w:rPr>
        <w:rFonts w:hint="eastAsia"/>
      </w:rPr>
    </w:lvl>
    <w:lvl w:ilvl="4">
      <w:start w:val="1"/>
      <w:numFmt w:val="aiueoFullWidth"/>
      <w:lvlText w:val="(%5)"/>
      <w:lvlJc w:val="left"/>
      <w:pPr>
        <w:ind w:left="2951" w:hanging="420"/>
      </w:pPr>
      <w:rPr>
        <w:rFonts w:hint="eastAsia"/>
      </w:rPr>
    </w:lvl>
    <w:lvl w:ilvl="5">
      <w:start w:val="1"/>
      <w:numFmt w:val="decimalEnclosedCircle"/>
      <w:lvlText w:val="%6"/>
      <w:lvlJc w:val="left"/>
      <w:pPr>
        <w:ind w:left="3371" w:hanging="420"/>
      </w:pPr>
      <w:rPr>
        <w:rFonts w:hint="eastAsia"/>
      </w:rPr>
    </w:lvl>
    <w:lvl w:ilvl="6">
      <w:start w:val="1"/>
      <w:numFmt w:val="decimal"/>
      <w:lvlText w:val="%7."/>
      <w:lvlJc w:val="left"/>
      <w:pPr>
        <w:ind w:left="3791" w:hanging="420"/>
      </w:pPr>
      <w:rPr>
        <w:rFonts w:hint="eastAsia"/>
      </w:rPr>
    </w:lvl>
    <w:lvl w:ilvl="7">
      <w:start w:val="1"/>
      <w:numFmt w:val="aiueoFullWidth"/>
      <w:lvlText w:val="(%8)"/>
      <w:lvlJc w:val="left"/>
      <w:pPr>
        <w:ind w:left="4211" w:hanging="420"/>
      </w:pPr>
      <w:rPr>
        <w:rFonts w:hint="eastAsia"/>
      </w:rPr>
    </w:lvl>
    <w:lvl w:ilvl="8">
      <w:start w:val="1"/>
      <w:numFmt w:val="decimalEnclosedCircle"/>
      <w:lvlText w:val="%9"/>
      <w:lvlJc w:val="left"/>
      <w:pPr>
        <w:ind w:left="4631" w:hanging="420"/>
      </w:pPr>
      <w:rPr>
        <w:rFonts w:hint="eastAsia"/>
      </w:rPr>
    </w:lvl>
  </w:abstractNum>
  <w:abstractNum w:abstractNumId="78" w15:restartNumberingAfterBreak="0">
    <w:nsid w:val="7ADE598F"/>
    <w:multiLevelType w:val="hybridMultilevel"/>
    <w:tmpl w:val="01382344"/>
    <w:lvl w:ilvl="0" w:tplc="0884F554">
      <w:numFmt w:val="bullet"/>
      <w:pStyle w:val="21"/>
      <w:lvlText w:val="•"/>
      <w:lvlJc w:val="left"/>
      <w:pPr>
        <w:ind w:left="420" w:hanging="420"/>
      </w:pPr>
      <w:rPr>
        <w:rFonts w:ascii="Noto Sans CJK JP Regular" w:eastAsia="Noto Sans CJK JP Regular" w:hAnsi="Noto Sans CJK JP Regular" w:cs="Times New Roman" w:hint="eastAsia"/>
        <w:lang w:val="en-US"/>
      </w:rPr>
    </w:lvl>
    <w:lvl w:ilvl="1" w:tplc="320C7CF0">
      <w:start w:val="1"/>
      <w:numFmt w:val="bullet"/>
      <w:lvlText w:val="•"/>
      <w:lvlJc w:val="left"/>
      <w:pPr>
        <w:ind w:left="840" w:hanging="420"/>
      </w:pPr>
      <w:rPr>
        <w:rFonts w:ascii="Century" w:hAnsi="Century"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9" w15:restartNumberingAfterBreak="0">
    <w:nsid w:val="7B5E2478"/>
    <w:multiLevelType w:val="hybridMultilevel"/>
    <w:tmpl w:val="70BC4D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15:restartNumberingAfterBreak="0">
    <w:nsid w:val="7BCB7210"/>
    <w:multiLevelType w:val="hybridMultilevel"/>
    <w:tmpl w:val="D2F455AC"/>
    <w:lvl w:ilvl="0" w:tplc="0409000B">
      <w:start w:val="1"/>
      <w:numFmt w:val="bullet"/>
      <w:lvlText w:val=""/>
      <w:lvlJc w:val="left"/>
      <w:pPr>
        <w:ind w:left="991" w:hanging="420"/>
      </w:pPr>
      <w:rPr>
        <w:rFonts w:ascii="Wingdings" w:hAnsi="Wingdings" w:hint="default"/>
      </w:rPr>
    </w:lvl>
    <w:lvl w:ilvl="1" w:tplc="0409000B">
      <w:start w:val="1"/>
      <w:numFmt w:val="bullet"/>
      <w:lvlText w:val=""/>
      <w:lvlJc w:val="left"/>
      <w:pPr>
        <w:ind w:left="1411" w:hanging="420"/>
      </w:pPr>
      <w:rPr>
        <w:rFonts w:ascii="Wingdings" w:hAnsi="Wingdings" w:hint="default"/>
      </w:rPr>
    </w:lvl>
    <w:lvl w:ilvl="2" w:tplc="0E22695E">
      <w:numFmt w:val="bullet"/>
      <w:lvlText w:val="・"/>
      <w:lvlJc w:val="left"/>
      <w:pPr>
        <w:ind w:left="1771" w:hanging="360"/>
      </w:pPr>
      <w:rPr>
        <w:rFonts w:ascii="Noto Sans CJK JP Light" w:eastAsia="Noto Sans CJK JP Light" w:hAnsi="Noto Sans CJK JP Light" w:cs="Times New Roman" w:hint="eastAsia"/>
      </w:rPr>
    </w:lvl>
    <w:lvl w:ilvl="3" w:tplc="04090001" w:tentative="1">
      <w:start w:val="1"/>
      <w:numFmt w:val="bullet"/>
      <w:lvlText w:val=""/>
      <w:lvlJc w:val="left"/>
      <w:pPr>
        <w:ind w:left="2251" w:hanging="420"/>
      </w:pPr>
      <w:rPr>
        <w:rFonts w:ascii="Wingdings" w:hAnsi="Wingdings" w:hint="default"/>
      </w:rPr>
    </w:lvl>
    <w:lvl w:ilvl="4" w:tplc="0409000B" w:tentative="1">
      <w:start w:val="1"/>
      <w:numFmt w:val="bullet"/>
      <w:lvlText w:val=""/>
      <w:lvlJc w:val="left"/>
      <w:pPr>
        <w:ind w:left="2671" w:hanging="420"/>
      </w:pPr>
      <w:rPr>
        <w:rFonts w:ascii="Wingdings" w:hAnsi="Wingdings" w:hint="default"/>
      </w:rPr>
    </w:lvl>
    <w:lvl w:ilvl="5" w:tplc="0409000D" w:tentative="1">
      <w:start w:val="1"/>
      <w:numFmt w:val="bullet"/>
      <w:lvlText w:val=""/>
      <w:lvlJc w:val="left"/>
      <w:pPr>
        <w:ind w:left="3091" w:hanging="420"/>
      </w:pPr>
      <w:rPr>
        <w:rFonts w:ascii="Wingdings" w:hAnsi="Wingdings" w:hint="default"/>
      </w:rPr>
    </w:lvl>
    <w:lvl w:ilvl="6" w:tplc="04090001" w:tentative="1">
      <w:start w:val="1"/>
      <w:numFmt w:val="bullet"/>
      <w:lvlText w:val=""/>
      <w:lvlJc w:val="left"/>
      <w:pPr>
        <w:ind w:left="3511" w:hanging="420"/>
      </w:pPr>
      <w:rPr>
        <w:rFonts w:ascii="Wingdings" w:hAnsi="Wingdings" w:hint="default"/>
      </w:rPr>
    </w:lvl>
    <w:lvl w:ilvl="7" w:tplc="0409000B" w:tentative="1">
      <w:start w:val="1"/>
      <w:numFmt w:val="bullet"/>
      <w:lvlText w:val=""/>
      <w:lvlJc w:val="left"/>
      <w:pPr>
        <w:ind w:left="3931" w:hanging="420"/>
      </w:pPr>
      <w:rPr>
        <w:rFonts w:ascii="Wingdings" w:hAnsi="Wingdings" w:hint="default"/>
      </w:rPr>
    </w:lvl>
    <w:lvl w:ilvl="8" w:tplc="0409000D" w:tentative="1">
      <w:start w:val="1"/>
      <w:numFmt w:val="bullet"/>
      <w:lvlText w:val=""/>
      <w:lvlJc w:val="left"/>
      <w:pPr>
        <w:ind w:left="4351" w:hanging="420"/>
      </w:pPr>
      <w:rPr>
        <w:rFonts w:ascii="Wingdings" w:hAnsi="Wingdings" w:hint="default"/>
      </w:rPr>
    </w:lvl>
  </w:abstractNum>
  <w:abstractNum w:abstractNumId="81" w15:restartNumberingAfterBreak="0">
    <w:nsid w:val="7D267BBE"/>
    <w:multiLevelType w:val="hybridMultilevel"/>
    <w:tmpl w:val="72849AE6"/>
    <w:lvl w:ilvl="0" w:tplc="04090001">
      <w:start w:val="1"/>
      <w:numFmt w:val="bullet"/>
      <w:lvlText w:val=""/>
      <w:lvlJc w:val="left"/>
      <w:pPr>
        <w:ind w:left="440" w:hanging="440"/>
      </w:pPr>
      <w:rPr>
        <w:rFonts w:ascii="Wingdings" w:hAnsi="Wingdings" w:hint="default"/>
      </w:rPr>
    </w:lvl>
    <w:lvl w:ilvl="1" w:tplc="FFFFFFFF">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82" w15:restartNumberingAfterBreak="0">
    <w:nsid w:val="7D7422C6"/>
    <w:multiLevelType w:val="hybridMultilevel"/>
    <w:tmpl w:val="7CA2BF14"/>
    <w:lvl w:ilvl="0" w:tplc="9F78382E">
      <w:start w:val="1"/>
      <w:numFmt w:val="decimal"/>
      <w:lvlText w:val="%1."/>
      <w:lvlJc w:val="left"/>
      <w:pPr>
        <w:ind w:left="924" w:hanging="420"/>
      </w:pPr>
      <w:rPr>
        <w:rFonts w:hint="eastAsia"/>
      </w:rPr>
    </w:lvl>
    <w:lvl w:ilvl="1" w:tplc="04090017" w:tentative="1">
      <w:start w:val="1"/>
      <w:numFmt w:val="aiueoFullWidth"/>
      <w:lvlText w:val="(%2)"/>
      <w:lvlJc w:val="left"/>
      <w:pPr>
        <w:ind w:left="1344" w:hanging="420"/>
      </w:pPr>
    </w:lvl>
    <w:lvl w:ilvl="2" w:tplc="04090011" w:tentative="1">
      <w:start w:val="1"/>
      <w:numFmt w:val="decimalEnclosedCircle"/>
      <w:lvlText w:val="%3"/>
      <w:lvlJc w:val="left"/>
      <w:pPr>
        <w:ind w:left="1764" w:hanging="420"/>
      </w:pPr>
    </w:lvl>
    <w:lvl w:ilvl="3" w:tplc="0409000F" w:tentative="1">
      <w:start w:val="1"/>
      <w:numFmt w:val="decimal"/>
      <w:lvlText w:val="%4."/>
      <w:lvlJc w:val="left"/>
      <w:pPr>
        <w:ind w:left="2184" w:hanging="420"/>
      </w:pPr>
    </w:lvl>
    <w:lvl w:ilvl="4" w:tplc="04090017" w:tentative="1">
      <w:start w:val="1"/>
      <w:numFmt w:val="aiueoFullWidth"/>
      <w:lvlText w:val="(%5)"/>
      <w:lvlJc w:val="left"/>
      <w:pPr>
        <w:ind w:left="2604" w:hanging="420"/>
      </w:pPr>
    </w:lvl>
    <w:lvl w:ilvl="5" w:tplc="04090011" w:tentative="1">
      <w:start w:val="1"/>
      <w:numFmt w:val="decimalEnclosedCircle"/>
      <w:lvlText w:val="%6"/>
      <w:lvlJc w:val="left"/>
      <w:pPr>
        <w:ind w:left="3024" w:hanging="420"/>
      </w:pPr>
    </w:lvl>
    <w:lvl w:ilvl="6" w:tplc="0409000F" w:tentative="1">
      <w:start w:val="1"/>
      <w:numFmt w:val="decimal"/>
      <w:lvlText w:val="%7."/>
      <w:lvlJc w:val="left"/>
      <w:pPr>
        <w:ind w:left="3444" w:hanging="420"/>
      </w:pPr>
    </w:lvl>
    <w:lvl w:ilvl="7" w:tplc="04090017" w:tentative="1">
      <w:start w:val="1"/>
      <w:numFmt w:val="aiueoFullWidth"/>
      <w:lvlText w:val="(%8)"/>
      <w:lvlJc w:val="left"/>
      <w:pPr>
        <w:ind w:left="3864" w:hanging="420"/>
      </w:pPr>
    </w:lvl>
    <w:lvl w:ilvl="8" w:tplc="04090011" w:tentative="1">
      <w:start w:val="1"/>
      <w:numFmt w:val="decimalEnclosedCircle"/>
      <w:lvlText w:val="%9"/>
      <w:lvlJc w:val="left"/>
      <w:pPr>
        <w:ind w:left="4284" w:hanging="420"/>
      </w:pPr>
    </w:lvl>
  </w:abstractNum>
  <w:abstractNum w:abstractNumId="83" w15:restartNumberingAfterBreak="0">
    <w:nsid w:val="7DFB51E1"/>
    <w:multiLevelType w:val="hybridMultilevel"/>
    <w:tmpl w:val="A5B6AE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7EE32E3A"/>
    <w:multiLevelType w:val="hybridMultilevel"/>
    <w:tmpl w:val="A2C878A4"/>
    <w:lvl w:ilvl="0" w:tplc="BDE6CD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5" w15:restartNumberingAfterBreak="0">
    <w:nsid w:val="7F3723A2"/>
    <w:multiLevelType w:val="hybridMultilevel"/>
    <w:tmpl w:val="3BFEED92"/>
    <w:lvl w:ilvl="0" w:tplc="B53891F6">
      <w:numFmt w:val="bullet"/>
      <w:lvlText w:val="•"/>
      <w:lvlJc w:val="left"/>
      <w:pPr>
        <w:ind w:left="420" w:hanging="420"/>
      </w:pPr>
      <w:rPr>
        <w:rFonts w:ascii="Noto Sans CJK JP Regular" w:eastAsia="Noto Sans CJK JP Regular" w:hAnsi="Noto Sans CJK JP Regular" w:cs="Times New Roman" w:hint="eastAsia"/>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B53891F6">
      <w:numFmt w:val="bullet"/>
      <w:lvlText w:val="•"/>
      <w:lvlJc w:val="left"/>
      <w:pPr>
        <w:ind w:left="1680" w:hanging="420"/>
      </w:pPr>
      <w:rPr>
        <w:rFonts w:ascii="Noto Sans CJK JP Regular" w:eastAsia="Noto Sans CJK JP Regular" w:hAnsi="Noto Sans CJK JP Regular" w:cs="Times New Roman" w:hint="eastAsia"/>
        <w:color w:val="auto"/>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5"/>
  </w:num>
  <w:num w:numId="2">
    <w:abstractNumId w:val="49"/>
  </w:num>
  <w:num w:numId="3">
    <w:abstractNumId w:val="36"/>
  </w:num>
  <w:num w:numId="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4"/>
  </w:num>
  <w:num w:numId="6">
    <w:abstractNumId w:val="64"/>
  </w:num>
  <w:num w:numId="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num>
  <w:num w:numId="19">
    <w:abstractNumId w:val="8"/>
  </w:num>
  <w:num w:numId="20">
    <w:abstractNumId w:val="12"/>
  </w:num>
  <w:num w:numId="21">
    <w:abstractNumId w:val="67"/>
  </w:num>
  <w:num w:numId="22">
    <w:abstractNumId w:val="28"/>
  </w:num>
  <w:num w:numId="23">
    <w:abstractNumId w:val="5"/>
  </w:num>
  <w:num w:numId="2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lvlOverride w:ilvl="0">
      <w:startOverride w:val="1"/>
    </w:lvlOverride>
  </w:num>
  <w:num w:numId="2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num>
  <w:num w:numId="31">
    <w:abstractNumId w:val="44"/>
    <w:lvlOverride w:ilvl="0">
      <w:startOverride w:val="1"/>
    </w:lvlOverride>
  </w:num>
  <w:num w:numId="32">
    <w:abstractNumId w:val="44"/>
    <w:lvlOverride w:ilvl="0">
      <w:startOverride w:val="1"/>
    </w:lvlOverride>
  </w:num>
  <w:num w:numId="3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lvlOverride w:ilvl="0">
      <w:startOverride w:val="1"/>
    </w:lvlOverride>
  </w:num>
  <w:num w:numId="38">
    <w:abstractNumId w:val="44"/>
    <w:lvlOverride w:ilvl="0">
      <w:startOverride w:val="1"/>
    </w:lvlOverride>
  </w:num>
  <w:num w:numId="3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2"/>
  </w:num>
  <w:num w:numId="4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6"/>
  </w:num>
  <w:num w:numId="45">
    <w:abstractNumId w:val="6"/>
  </w:num>
  <w:num w:numId="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num>
  <w:num w:numId="48">
    <w:abstractNumId w:val="43"/>
  </w:num>
  <w:num w:numId="49">
    <w:abstractNumId w:val="44"/>
    <w:lvlOverride w:ilvl="0">
      <w:startOverride w:val="1"/>
    </w:lvlOverride>
  </w:num>
  <w:num w:numId="50">
    <w:abstractNumId w:val="44"/>
    <w:lvlOverride w:ilvl="0">
      <w:startOverride w:val="1"/>
    </w:lvlOverride>
  </w:num>
  <w:num w:numId="51">
    <w:abstractNumId w:val="44"/>
    <w:lvlOverride w:ilvl="0">
      <w:startOverride w:val="1"/>
    </w:lvlOverride>
  </w:num>
  <w:num w:numId="5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 w:numId="56">
    <w:abstractNumId w:val="0"/>
  </w:num>
  <w:num w:numId="57">
    <w:abstractNumId w:val="31"/>
  </w:num>
  <w:num w:numId="58">
    <w:abstractNumId w:val="57"/>
  </w:num>
  <w:num w:numId="59">
    <w:abstractNumId w:val="78"/>
  </w:num>
  <w:num w:numId="60">
    <w:abstractNumId w:val="29"/>
  </w:num>
  <w:num w:numId="61">
    <w:abstractNumId w:val="44"/>
    <w:lvlOverride w:ilvl="0">
      <w:startOverride w:val="1"/>
    </w:lvlOverride>
  </w:num>
  <w:num w:numId="6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9"/>
  </w:num>
  <w:num w:numId="6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4"/>
    <w:lvlOverride w:ilvl="0">
      <w:startOverride w:val="1"/>
    </w:lvlOverride>
  </w:num>
  <w:num w:numId="7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4"/>
    <w:lvlOverride w:ilvl="0">
      <w:startOverride w:val="1"/>
    </w:lvlOverride>
  </w:num>
  <w:num w:numId="73">
    <w:abstractNumId w:val="44"/>
    <w:lvlOverride w:ilvl="0">
      <w:startOverride w:val="1"/>
    </w:lvlOverride>
  </w:num>
  <w:num w:numId="74">
    <w:abstractNumId w:val="33"/>
  </w:num>
  <w:num w:numId="75">
    <w:abstractNumId w:val="83"/>
  </w:num>
  <w:num w:numId="76">
    <w:abstractNumId w:val="44"/>
    <w:lvlOverride w:ilvl="0">
      <w:startOverride w:val="1"/>
    </w:lvlOverride>
  </w:num>
  <w:num w:numId="77">
    <w:abstractNumId w:val="44"/>
    <w:lvlOverride w:ilvl="0">
      <w:startOverride w:val="1"/>
    </w:lvlOverride>
  </w:num>
  <w:num w:numId="78">
    <w:abstractNumId w:val="40"/>
  </w:num>
  <w:num w:numId="7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1"/>
    </w:lvlOverride>
  </w:num>
  <w:num w:numId="8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4"/>
    <w:lvlOverride w:ilvl="0">
      <w:startOverride w:val="1"/>
    </w:lvlOverride>
  </w:num>
  <w:num w:numId="90">
    <w:abstractNumId w:val="44"/>
    <w:lvlOverride w:ilvl="0">
      <w:startOverride w:val="1"/>
    </w:lvlOverride>
  </w:num>
  <w:num w:numId="9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4"/>
    <w:lvlOverride w:ilvl="0">
      <w:startOverride w:val="1"/>
    </w:lvlOverride>
  </w:num>
  <w:num w:numId="93">
    <w:abstractNumId w:val="44"/>
    <w:lvlOverride w:ilvl="0">
      <w:startOverride w:val="1"/>
    </w:lvlOverride>
  </w:num>
  <w:num w:numId="9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4"/>
    <w:lvlOverride w:ilvl="0">
      <w:startOverride w:val="1"/>
    </w:lvlOverride>
  </w:num>
  <w:num w:numId="9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4"/>
    <w:lvlOverride w:ilvl="0">
      <w:startOverride w:val="1"/>
    </w:lvlOverride>
  </w:num>
  <w:num w:numId="9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4"/>
    <w:lvlOverride w:ilvl="0">
      <w:startOverride w:val="1"/>
    </w:lvlOverride>
  </w:num>
  <w:num w:numId="10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
    <w:lvlOverride w:ilvl="0">
      <w:startOverride w:val="1"/>
    </w:lvlOverride>
  </w:num>
  <w:num w:numId="11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4"/>
    <w:lvlOverride w:ilvl="0">
      <w:startOverride w:val="1"/>
    </w:lvlOverride>
  </w:num>
  <w:num w:numId="12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4"/>
    <w:lvlOverride w:ilvl="0">
      <w:startOverride w:val="1"/>
    </w:lvlOverride>
  </w:num>
  <w:num w:numId="12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4"/>
    <w:lvlOverride w:ilvl="0">
      <w:startOverride w:val="1"/>
    </w:lvlOverride>
  </w:num>
  <w:num w:numId="12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4"/>
    <w:lvlOverride w:ilvl="0">
      <w:startOverride w:val="1"/>
    </w:lvlOverride>
  </w:num>
  <w:num w:numId="130">
    <w:abstractNumId w:val="44"/>
    <w:lvlOverride w:ilvl="0">
      <w:startOverride w:val="1"/>
    </w:lvlOverride>
  </w:num>
  <w:num w:numId="131">
    <w:abstractNumId w:val="44"/>
    <w:lvlOverride w:ilvl="0">
      <w:startOverride w:val="1"/>
    </w:lvlOverride>
  </w:num>
  <w:num w:numId="13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44"/>
    <w:lvlOverride w:ilvl="0">
      <w:startOverride w:val="1"/>
    </w:lvlOverride>
  </w:num>
  <w:num w:numId="13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4"/>
    <w:lvlOverride w:ilvl="0">
      <w:startOverride w:val="1"/>
    </w:lvlOverride>
  </w:num>
  <w:num w:numId="137">
    <w:abstractNumId w:val="44"/>
    <w:lvlOverride w:ilvl="0">
      <w:startOverride w:val="1"/>
    </w:lvlOverride>
  </w:num>
  <w:num w:numId="138">
    <w:abstractNumId w:val="14"/>
  </w:num>
  <w:num w:numId="139">
    <w:abstractNumId w:val="80"/>
  </w:num>
  <w:num w:numId="140">
    <w:abstractNumId w:val="55"/>
  </w:num>
  <w:num w:numId="141">
    <w:abstractNumId w:val="4"/>
  </w:num>
  <w:num w:numId="142">
    <w:abstractNumId w:val="65"/>
  </w:num>
  <w:num w:numId="143">
    <w:abstractNumId w:val="38"/>
  </w:num>
  <w:num w:numId="144">
    <w:abstractNumId w:val="60"/>
  </w:num>
  <w:num w:numId="145">
    <w:abstractNumId w:val="51"/>
  </w:num>
  <w:num w:numId="146">
    <w:abstractNumId w:val="22"/>
  </w:num>
  <w:num w:numId="147">
    <w:abstractNumId w:val="44"/>
    <w:lvlOverride w:ilvl="0">
      <w:startOverride w:val="1"/>
    </w:lvlOverride>
  </w:num>
  <w:num w:numId="148">
    <w:abstractNumId w:val="44"/>
    <w:lvlOverride w:ilvl="0">
      <w:startOverride w:val="1"/>
    </w:lvlOverride>
  </w:num>
  <w:num w:numId="14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1"/>
  </w:num>
  <w:num w:numId="151">
    <w:abstractNumId w:val="16"/>
  </w:num>
  <w:num w:numId="152">
    <w:abstractNumId w:val="1"/>
  </w:num>
  <w:num w:numId="153">
    <w:abstractNumId w:val="7"/>
  </w:num>
  <w:num w:numId="154">
    <w:abstractNumId w:val="44"/>
    <w:lvlOverride w:ilvl="0">
      <w:startOverride w:val="1"/>
    </w:lvlOverride>
  </w:num>
  <w:num w:numId="155">
    <w:abstractNumId w:val="44"/>
    <w:lvlOverride w:ilvl="0">
      <w:startOverride w:val="1"/>
    </w:lvlOverride>
  </w:num>
  <w:num w:numId="15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44"/>
    <w:lvlOverride w:ilvl="0">
      <w:startOverride w:val="1"/>
    </w:lvlOverride>
  </w:num>
  <w:num w:numId="15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4"/>
    <w:lvlOverride w:ilvl="0">
      <w:startOverride w:val="1"/>
    </w:lvlOverride>
  </w:num>
  <w:num w:numId="16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44"/>
    <w:lvlOverride w:ilvl="0">
      <w:startOverride w:val="1"/>
    </w:lvlOverride>
  </w:num>
  <w:num w:numId="164">
    <w:abstractNumId w:val="44"/>
    <w:lvlOverride w:ilvl="0">
      <w:startOverride w:val="1"/>
    </w:lvlOverride>
  </w:num>
  <w:num w:numId="16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44"/>
    <w:lvlOverride w:ilvl="0">
      <w:startOverride w:val="1"/>
    </w:lvlOverride>
  </w:num>
  <w:num w:numId="16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4"/>
    <w:lvlOverride w:ilvl="0">
      <w:startOverride w:val="1"/>
    </w:lvlOverride>
  </w:num>
  <w:num w:numId="16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4"/>
    <w:lvlOverride w:ilvl="0">
      <w:startOverride w:val="1"/>
    </w:lvlOverride>
  </w:num>
  <w:num w:numId="172">
    <w:abstractNumId w:val="44"/>
    <w:lvlOverride w:ilvl="0">
      <w:startOverride w:val="1"/>
    </w:lvlOverride>
  </w:num>
  <w:num w:numId="173">
    <w:abstractNumId w:val="44"/>
    <w:lvlOverride w:ilvl="0">
      <w:startOverride w:val="1"/>
    </w:lvlOverride>
  </w:num>
  <w:num w:numId="17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44"/>
    <w:lvlOverride w:ilvl="0">
      <w:startOverride w:val="1"/>
    </w:lvlOverride>
  </w:num>
  <w:num w:numId="178">
    <w:abstractNumId w:val="44"/>
    <w:lvlOverride w:ilvl="0">
      <w:startOverride w:val="1"/>
    </w:lvlOverride>
  </w:num>
  <w:num w:numId="17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44"/>
    <w:lvlOverride w:ilvl="0">
      <w:startOverride w:val="1"/>
    </w:lvlOverride>
  </w:num>
  <w:num w:numId="182">
    <w:abstractNumId w:val="44"/>
    <w:lvlOverride w:ilvl="0">
      <w:startOverride w:val="1"/>
    </w:lvlOverride>
  </w:num>
  <w:num w:numId="183">
    <w:abstractNumId w:val="44"/>
    <w:lvlOverride w:ilvl="0">
      <w:startOverride w:val="1"/>
    </w:lvlOverride>
  </w:num>
  <w:num w:numId="18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44"/>
    <w:lvlOverride w:ilvl="0">
      <w:startOverride w:val="1"/>
    </w:lvlOverride>
  </w:num>
  <w:num w:numId="187">
    <w:abstractNumId w:val="44"/>
    <w:lvlOverride w:ilvl="0">
      <w:startOverride w:val="1"/>
    </w:lvlOverride>
  </w:num>
  <w:num w:numId="188">
    <w:abstractNumId w:val="44"/>
    <w:lvlOverride w:ilvl="0">
      <w:startOverride w:val="1"/>
    </w:lvlOverride>
  </w:num>
  <w:num w:numId="189">
    <w:abstractNumId w:val="44"/>
    <w:lvlOverride w:ilvl="0">
      <w:startOverride w:val="1"/>
    </w:lvlOverride>
  </w:num>
  <w:num w:numId="190">
    <w:abstractNumId w:val="44"/>
    <w:lvlOverride w:ilvl="0">
      <w:startOverride w:val="1"/>
    </w:lvlOverride>
  </w:num>
  <w:num w:numId="191">
    <w:abstractNumId w:val="44"/>
    <w:lvlOverride w:ilvl="0">
      <w:startOverride w:val="1"/>
    </w:lvlOverride>
  </w:num>
  <w:num w:numId="19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44"/>
    <w:lvlOverride w:ilvl="0">
      <w:startOverride w:val="1"/>
    </w:lvlOverride>
  </w:num>
  <w:num w:numId="19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75"/>
  </w:num>
  <w:num w:numId="20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44"/>
    <w:lvlOverride w:ilvl="0">
      <w:startOverride w:val="1"/>
    </w:lvlOverride>
  </w:num>
  <w:num w:numId="20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44"/>
    <w:lvlOverride w:ilvl="0">
      <w:startOverride w:val="1"/>
    </w:lvlOverride>
  </w:num>
  <w:num w:numId="205">
    <w:abstractNumId w:val="44"/>
    <w:lvlOverride w:ilvl="0">
      <w:startOverride w:val="1"/>
    </w:lvlOverride>
  </w:num>
  <w:num w:numId="20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44"/>
    <w:lvlOverride w:ilvl="0">
      <w:startOverride w:val="1"/>
    </w:lvlOverride>
  </w:num>
  <w:num w:numId="209">
    <w:abstractNumId w:val="44"/>
    <w:lvlOverride w:ilvl="0">
      <w:startOverride w:val="1"/>
    </w:lvlOverride>
  </w:num>
  <w:num w:numId="210">
    <w:abstractNumId w:val="44"/>
    <w:lvlOverride w:ilvl="0">
      <w:startOverride w:val="1"/>
    </w:lvlOverride>
  </w:num>
  <w:num w:numId="21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9"/>
  </w:num>
  <w:num w:numId="21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44"/>
    <w:lvlOverride w:ilvl="0">
      <w:startOverride w:val="1"/>
    </w:lvlOverride>
  </w:num>
  <w:num w:numId="21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73"/>
  </w:num>
  <w:num w:numId="225">
    <w:abstractNumId w:val="27"/>
  </w:num>
  <w:num w:numId="22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44"/>
    <w:lvlOverride w:ilvl="0">
      <w:startOverride w:val="1"/>
    </w:lvlOverride>
  </w:num>
  <w:num w:numId="22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44"/>
    <w:lvlOverride w:ilvl="0">
      <w:startOverride w:val="1"/>
    </w:lvlOverride>
  </w:num>
  <w:num w:numId="23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44"/>
    <w:lvlOverride w:ilvl="0">
      <w:startOverride w:val="1"/>
    </w:lvlOverride>
  </w:num>
  <w:num w:numId="23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46"/>
  </w:num>
  <w:num w:numId="236">
    <w:abstractNumId w:val="44"/>
    <w:lvlOverride w:ilvl="0">
      <w:startOverride w:val="1"/>
    </w:lvlOverride>
  </w:num>
  <w:num w:numId="23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44"/>
    <w:lvlOverride w:ilvl="0">
      <w:startOverride w:val="1"/>
    </w:lvlOverride>
  </w:num>
  <w:num w:numId="239">
    <w:abstractNumId w:val="44"/>
    <w:lvlOverride w:ilvl="0">
      <w:startOverride w:val="1"/>
    </w:lvlOverride>
  </w:num>
  <w:num w:numId="24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44"/>
    <w:lvlOverride w:ilvl="0">
      <w:startOverride w:val="1"/>
    </w:lvlOverride>
  </w:num>
  <w:num w:numId="24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44"/>
    <w:lvlOverride w:ilvl="0">
      <w:startOverride w:val="1"/>
    </w:lvlOverride>
  </w:num>
  <w:num w:numId="244">
    <w:abstractNumId w:val="44"/>
    <w:lvlOverride w:ilvl="0">
      <w:startOverride w:val="1"/>
    </w:lvlOverride>
  </w:num>
  <w:num w:numId="2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44"/>
    <w:lvlOverride w:ilvl="0">
      <w:startOverride w:val="1"/>
    </w:lvlOverride>
  </w:num>
  <w:num w:numId="24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44"/>
    <w:lvlOverride w:ilvl="0">
      <w:startOverride w:val="1"/>
    </w:lvlOverride>
  </w:num>
  <w:num w:numId="25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53"/>
  </w:num>
  <w:num w:numId="255">
    <w:abstractNumId w:val="68"/>
  </w:num>
  <w:num w:numId="25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44"/>
    <w:lvlOverride w:ilvl="0">
      <w:startOverride w:val="1"/>
    </w:lvlOverride>
  </w:num>
  <w:num w:numId="26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44"/>
    <w:lvlOverride w:ilvl="0">
      <w:startOverride w:val="1"/>
    </w:lvlOverride>
  </w:num>
  <w:num w:numId="26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5"/>
    <w:lvlOverride w:ilvl="0">
      <w:startOverride w:val="1"/>
    </w:lvlOverride>
  </w:num>
  <w:num w:numId="26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44"/>
    <w:lvlOverride w:ilvl="0">
      <w:startOverride w:val="1"/>
    </w:lvlOverride>
  </w:num>
  <w:num w:numId="26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44"/>
    <w:lvlOverride w:ilvl="0">
      <w:startOverride w:val="1"/>
    </w:lvlOverride>
  </w:num>
  <w:num w:numId="27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44"/>
    <w:lvlOverride w:ilvl="0">
      <w:startOverride w:val="1"/>
    </w:lvlOverride>
  </w:num>
  <w:num w:numId="27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4"/>
  </w:num>
  <w:num w:numId="275">
    <w:abstractNumId w:val="56"/>
  </w:num>
  <w:num w:numId="276">
    <w:abstractNumId w:val="50"/>
  </w:num>
  <w:num w:numId="277">
    <w:abstractNumId w:val="44"/>
    <w:lvlOverride w:ilvl="0">
      <w:startOverride w:val="1"/>
    </w:lvlOverride>
  </w:num>
  <w:num w:numId="278">
    <w:abstractNumId w:val="44"/>
    <w:lvlOverride w:ilvl="0">
      <w:startOverride w:val="1"/>
    </w:lvlOverride>
  </w:num>
  <w:num w:numId="279">
    <w:abstractNumId w:val="44"/>
    <w:lvlOverride w:ilvl="0">
      <w:startOverride w:val="1"/>
    </w:lvlOverride>
  </w:num>
  <w:num w:numId="28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44"/>
    <w:lvlOverride w:ilvl="0">
      <w:startOverride w:val="1"/>
    </w:lvlOverride>
  </w:num>
  <w:num w:numId="282">
    <w:abstractNumId w:val="52"/>
  </w:num>
  <w:num w:numId="283">
    <w:abstractNumId w:val="44"/>
    <w:lvlOverride w:ilvl="0">
      <w:startOverride w:val="1"/>
    </w:lvlOverride>
  </w:num>
  <w:num w:numId="284">
    <w:abstractNumId w:val="44"/>
    <w:lvlOverride w:ilvl="0">
      <w:startOverride w:val="1"/>
    </w:lvlOverride>
  </w:num>
  <w:num w:numId="285">
    <w:abstractNumId w:val="44"/>
    <w:lvlOverride w:ilvl="0">
      <w:startOverride w:val="1"/>
    </w:lvlOverride>
  </w:num>
  <w:num w:numId="286">
    <w:abstractNumId w:val="44"/>
    <w:lvlOverride w:ilvl="0">
      <w:startOverride w:val="1"/>
    </w:lvlOverride>
  </w:num>
  <w:num w:numId="28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44"/>
    <w:lvlOverride w:ilvl="0">
      <w:startOverride w:val="1"/>
    </w:lvlOverride>
  </w:num>
  <w:num w:numId="28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44"/>
    <w:lvlOverride w:ilvl="0">
      <w:startOverride w:val="1"/>
    </w:lvlOverride>
  </w:num>
  <w:num w:numId="291">
    <w:abstractNumId w:val="71"/>
  </w:num>
  <w:num w:numId="292">
    <w:abstractNumId w:val="37"/>
  </w:num>
  <w:num w:numId="293">
    <w:abstractNumId w:val="44"/>
    <w:lvlOverride w:ilvl="0">
      <w:startOverride w:val="1"/>
    </w:lvlOverride>
  </w:num>
  <w:num w:numId="29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44"/>
    <w:lvlOverride w:ilvl="0">
      <w:startOverride w:val="1"/>
    </w:lvlOverride>
  </w:num>
  <w:num w:numId="296">
    <w:abstractNumId w:val="44"/>
    <w:lvlOverride w:ilvl="0">
      <w:startOverride w:val="1"/>
    </w:lvlOverride>
  </w:num>
  <w:num w:numId="29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44"/>
    <w:lvlOverride w:ilvl="0">
      <w:startOverride w:val="1"/>
    </w:lvlOverride>
  </w:num>
  <w:num w:numId="30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54"/>
  </w:num>
  <w:num w:numId="318">
    <w:abstractNumId w:val="59"/>
  </w:num>
  <w:num w:numId="31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44"/>
  </w:num>
  <w:num w:numId="32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44"/>
    <w:lvlOverride w:ilvl="0">
      <w:startOverride w:val="1"/>
    </w:lvlOverride>
  </w:num>
  <w:num w:numId="32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abstractNumId w:val="44"/>
    <w:lvlOverride w:ilvl="0">
      <w:startOverride w:val="1"/>
    </w:lvlOverride>
  </w:num>
  <w:num w:numId="33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abstractNumId w:val="72"/>
  </w:num>
  <w:num w:numId="338">
    <w:abstractNumId w:val="85"/>
  </w:num>
  <w:num w:numId="339">
    <w:abstractNumId w:val="26"/>
  </w:num>
  <w:num w:numId="340">
    <w:abstractNumId w:val="82"/>
  </w:num>
  <w:num w:numId="341">
    <w:abstractNumId w:val="3"/>
  </w:num>
  <w:num w:numId="342">
    <w:abstractNumId w:val="15"/>
  </w:num>
  <w:num w:numId="343">
    <w:abstractNumId w:val="66"/>
  </w:num>
  <w:num w:numId="34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84"/>
  </w:num>
  <w:num w:numId="34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abstractNumId w:val="69"/>
  </w:num>
  <w:num w:numId="34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44"/>
    <w:lvlOverride w:ilvl="0">
      <w:startOverride w:val="1"/>
    </w:lvlOverride>
  </w:num>
  <w:num w:numId="35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23"/>
  </w:num>
  <w:num w:numId="355">
    <w:abstractNumId w:val="41"/>
  </w:num>
  <w:num w:numId="356">
    <w:abstractNumId w:val="25"/>
  </w:num>
  <w:num w:numId="357">
    <w:abstractNumId w:val="21"/>
  </w:num>
  <w:num w:numId="358">
    <w:abstractNumId w:val="34"/>
  </w:num>
  <w:num w:numId="359">
    <w:abstractNumId w:val="45"/>
  </w:num>
  <w:num w:numId="36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44"/>
    <w:lvlOverride w:ilvl="0">
      <w:startOverride w:val="1"/>
    </w:lvlOverride>
  </w:num>
  <w:num w:numId="36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47"/>
  </w:num>
  <w:num w:numId="364">
    <w:abstractNumId w:val="70"/>
  </w:num>
  <w:num w:numId="365">
    <w:abstractNumId w:val="20"/>
  </w:num>
  <w:num w:numId="366">
    <w:abstractNumId w:val="58"/>
  </w:num>
  <w:num w:numId="367">
    <w:abstractNumId w:val="10"/>
  </w:num>
  <w:num w:numId="368">
    <w:abstractNumId w:val="44"/>
    <w:lvlOverride w:ilvl="0">
      <w:startOverride w:val="1"/>
    </w:lvlOverride>
  </w:num>
  <w:num w:numId="369">
    <w:abstractNumId w:val="44"/>
    <w:lvlOverride w:ilvl="0">
      <w:startOverride w:val="1"/>
    </w:lvlOverride>
  </w:num>
  <w:num w:numId="37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44"/>
    <w:lvlOverride w:ilvl="0">
      <w:startOverride w:val="2"/>
    </w:lvlOverride>
  </w:num>
  <w:num w:numId="373">
    <w:abstractNumId w:val="44"/>
    <w:lvlOverride w:ilvl="0">
      <w:startOverride w:val="1"/>
    </w:lvlOverride>
  </w:num>
  <w:num w:numId="37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48"/>
  </w:num>
  <w:num w:numId="37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7"/>
  </w:num>
  <w:num w:numId="37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44"/>
    <w:lvlOverride w:ilvl="0">
      <w:startOverride w:val="1"/>
    </w:lvlOverride>
  </w:num>
  <w:num w:numId="381">
    <w:abstractNumId w:val="32"/>
  </w:num>
  <w:num w:numId="382">
    <w:abstractNumId w:val="30"/>
  </w:num>
  <w:num w:numId="383">
    <w:abstractNumId w:val="61"/>
  </w:num>
  <w:num w:numId="384">
    <w:abstractNumId w:val="42"/>
  </w:num>
  <w:num w:numId="385">
    <w:abstractNumId w:val="81"/>
  </w:num>
  <w:num w:numId="386">
    <w:abstractNumId w:val="44"/>
    <w:lvlOverride w:ilvl="0">
      <w:startOverride w:val="1"/>
    </w:lvlOverride>
  </w:num>
  <w:num w:numId="387">
    <w:abstractNumId w:val="44"/>
    <w:lvlOverride w:ilvl="0">
      <w:startOverride w:val="1"/>
    </w:lvlOverride>
  </w:num>
  <w:num w:numId="388">
    <w:abstractNumId w:val="63"/>
  </w:num>
  <w:num w:numId="389">
    <w:abstractNumId w:val="35"/>
  </w:num>
  <w:num w:numId="390">
    <w:abstractNumId w:val="18"/>
  </w:num>
  <w:num w:numId="391">
    <w:abstractNumId w:val="39"/>
  </w:num>
  <w:numIdMacAtCleanup w:val="3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hideGrammaticalErrors/>
  <w:proofState w:grammar="dirty"/>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11"/>
    <w:rsid w:val="0000084A"/>
    <w:rsid w:val="00002111"/>
    <w:rsid w:val="00003816"/>
    <w:rsid w:val="00003F00"/>
    <w:rsid w:val="00004128"/>
    <w:rsid w:val="00004616"/>
    <w:rsid w:val="0000707F"/>
    <w:rsid w:val="00007C14"/>
    <w:rsid w:val="00007ED9"/>
    <w:rsid w:val="0001193D"/>
    <w:rsid w:val="000119A7"/>
    <w:rsid w:val="0001282B"/>
    <w:rsid w:val="000137F3"/>
    <w:rsid w:val="00014E36"/>
    <w:rsid w:val="000172D9"/>
    <w:rsid w:val="00017E95"/>
    <w:rsid w:val="00021080"/>
    <w:rsid w:val="000218F4"/>
    <w:rsid w:val="00021F03"/>
    <w:rsid w:val="0002239A"/>
    <w:rsid w:val="00022E54"/>
    <w:rsid w:val="00022FAD"/>
    <w:rsid w:val="000238BF"/>
    <w:rsid w:val="00024789"/>
    <w:rsid w:val="00025155"/>
    <w:rsid w:val="000272DB"/>
    <w:rsid w:val="00027436"/>
    <w:rsid w:val="00031803"/>
    <w:rsid w:val="0003207B"/>
    <w:rsid w:val="00032EDF"/>
    <w:rsid w:val="000337B8"/>
    <w:rsid w:val="00033DAD"/>
    <w:rsid w:val="00034CA8"/>
    <w:rsid w:val="00036E25"/>
    <w:rsid w:val="00036E50"/>
    <w:rsid w:val="00037A36"/>
    <w:rsid w:val="00040F4A"/>
    <w:rsid w:val="00041F87"/>
    <w:rsid w:val="00042016"/>
    <w:rsid w:val="00042F8A"/>
    <w:rsid w:val="00044CAC"/>
    <w:rsid w:val="00046C87"/>
    <w:rsid w:val="000515DF"/>
    <w:rsid w:val="0005271D"/>
    <w:rsid w:val="0005325F"/>
    <w:rsid w:val="000534F3"/>
    <w:rsid w:val="0005513B"/>
    <w:rsid w:val="000565A0"/>
    <w:rsid w:val="00056600"/>
    <w:rsid w:val="00056621"/>
    <w:rsid w:val="00056BC0"/>
    <w:rsid w:val="00057395"/>
    <w:rsid w:val="000615D4"/>
    <w:rsid w:val="000630DE"/>
    <w:rsid w:val="0006429E"/>
    <w:rsid w:val="00066524"/>
    <w:rsid w:val="000668A8"/>
    <w:rsid w:val="0006778B"/>
    <w:rsid w:val="00070B47"/>
    <w:rsid w:val="00071373"/>
    <w:rsid w:val="000719B7"/>
    <w:rsid w:val="000727EB"/>
    <w:rsid w:val="00072E5C"/>
    <w:rsid w:val="00074197"/>
    <w:rsid w:val="00074255"/>
    <w:rsid w:val="00075CDF"/>
    <w:rsid w:val="00076185"/>
    <w:rsid w:val="00076393"/>
    <w:rsid w:val="0007669B"/>
    <w:rsid w:val="00077F78"/>
    <w:rsid w:val="00080939"/>
    <w:rsid w:val="00080B64"/>
    <w:rsid w:val="00081643"/>
    <w:rsid w:val="00082BF1"/>
    <w:rsid w:val="00083AD2"/>
    <w:rsid w:val="00084948"/>
    <w:rsid w:val="0008614D"/>
    <w:rsid w:val="00086BE6"/>
    <w:rsid w:val="00086C42"/>
    <w:rsid w:val="00091366"/>
    <w:rsid w:val="000926B7"/>
    <w:rsid w:val="00094A3C"/>
    <w:rsid w:val="00095CBB"/>
    <w:rsid w:val="00096B06"/>
    <w:rsid w:val="00096EAE"/>
    <w:rsid w:val="00097532"/>
    <w:rsid w:val="000978D5"/>
    <w:rsid w:val="000A0C75"/>
    <w:rsid w:val="000A0DA2"/>
    <w:rsid w:val="000A0DD8"/>
    <w:rsid w:val="000A740E"/>
    <w:rsid w:val="000A7DAB"/>
    <w:rsid w:val="000B1BC8"/>
    <w:rsid w:val="000B3AD0"/>
    <w:rsid w:val="000B3C74"/>
    <w:rsid w:val="000B3F5A"/>
    <w:rsid w:val="000B7802"/>
    <w:rsid w:val="000B786B"/>
    <w:rsid w:val="000C05B7"/>
    <w:rsid w:val="000C2035"/>
    <w:rsid w:val="000C33C4"/>
    <w:rsid w:val="000C5CD8"/>
    <w:rsid w:val="000C62F4"/>
    <w:rsid w:val="000C662C"/>
    <w:rsid w:val="000C68B7"/>
    <w:rsid w:val="000D1BE6"/>
    <w:rsid w:val="000D2EB3"/>
    <w:rsid w:val="000D37B9"/>
    <w:rsid w:val="000D3B73"/>
    <w:rsid w:val="000D5487"/>
    <w:rsid w:val="000D578B"/>
    <w:rsid w:val="000D6105"/>
    <w:rsid w:val="000D6E55"/>
    <w:rsid w:val="000D74BE"/>
    <w:rsid w:val="000D782E"/>
    <w:rsid w:val="000E05AD"/>
    <w:rsid w:val="000E2422"/>
    <w:rsid w:val="000E3BC9"/>
    <w:rsid w:val="000E3D6A"/>
    <w:rsid w:val="000E67E8"/>
    <w:rsid w:val="000E6E42"/>
    <w:rsid w:val="000E7BC1"/>
    <w:rsid w:val="000E7CF5"/>
    <w:rsid w:val="000F0160"/>
    <w:rsid w:val="000F08AF"/>
    <w:rsid w:val="000F17A5"/>
    <w:rsid w:val="000F1F56"/>
    <w:rsid w:val="000F2FA3"/>
    <w:rsid w:val="000F464C"/>
    <w:rsid w:val="000F5138"/>
    <w:rsid w:val="000F7B08"/>
    <w:rsid w:val="00100949"/>
    <w:rsid w:val="00100BBE"/>
    <w:rsid w:val="00102216"/>
    <w:rsid w:val="001047C2"/>
    <w:rsid w:val="001050F4"/>
    <w:rsid w:val="00105403"/>
    <w:rsid w:val="0010672F"/>
    <w:rsid w:val="00107621"/>
    <w:rsid w:val="00107769"/>
    <w:rsid w:val="00112B87"/>
    <w:rsid w:val="001133BA"/>
    <w:rsid w:val="0011387B"/>
    <w:rsid w:val="001148D4"/>
    <w:rsid w:val="001153A6"/>
    <w:rsid w:val="001156AD"/>
    <w:rsid w:val="00115C3B"/>
    <w:rsid w:val="00116D23"/>
    <w:rsid w:val="00117694"/>
    <w:rsid w:val="0012037C"/>
    <w:rsid w:val="001208A3"/>
    <w:rsid w:val="00122325"/>
    <w:rsid w:val="00125D34"/>
    <w:rsid w:val="0013074E"/>
    <w:rsid w:val="00130E14"/>
    <w:rsid w:val="0013106D"/>
    <w:rsid w:val="00131235"/>
    <w:rsid w:val="0013127D"/>
    <w:rsid w:val="0013520C"/>
    <w:rsid w:val="00136C50"/>
    <w:rsid w:val="00136D76"/>
    <w:rsid w:val="00136DC1"/>
    <w:rsid w:val="00141967"/>
    <w:rsid w:val="00141F76"/>
    <w:rsid w:val="00142662"/>
    <w:rsid w:val="001433D2"/>
    <w:rsid w:val="00145506"/>
    <w:rsid w:val="001456FF"/>
    <w:rsid w:val="00145A92"/>
    <w:rsid w:val="00146430"/>
    <w:rsid w:val="00147174"/>
    <w:rsid w:val="001501A9"/>
    <w:rsid w:val="00150C9A"/>
    <w:rsid w:val="0015138B"/>
    <w:rsid w:val="00151500"/>
    <w:rsid w:val="001517BD"/>
    <w:rsid w:val="00151EC4"/>
    <w:rsid w:val="00153E51"/>
    <w:rsid w:val="00154C8C"/>
    <w:rsid w:val="001558A7"/>
    <w:rsid w:val="00156041"/>
    <w:rsid w:val="00156B7B"/>
    <w:rsid w:val="0015703E"/>
    <w:rsid w:val="0016024A"/>
    <w:rsid w:val="001617C9"/>
    <w:rsid w:val="00161888"/>
    <w:rsid w:val="00165E5F"/>
    <w:rsid w:val="00165F9D"/>
    <w:rsid w:val="00166AD3"/>
    <w:rsid w:val="00166FDD"/>
    <w:rsid w:val="001674B6"/>
    <w:rsid w:val="00167656"/>
    <w:rsid w:val="00167DF6"/>
    <w:rsid w:val="001701CF"/>
    <w:rsid w:val="001703F2"/>
    <w:rsid w:val="00172584"/>
    <w:rsid w:val="00172936"/>
    <w:rsid w:val="0017313E"/>
    <w:rsid w:val="001737AE"/>
    <w:rsid w:val="00176882"/>
    <w:rsid w:val="001769C6"/>
    <w:rsid w:val="00176EBD"/>
    <w:rsid w:val="00176FE1"/>
    <w:rsid w:val="00177F23"/>
    <w:rsid w:val="0018214B"/>
    <w:rsid w:val="00183944"/>
    <w:rsid w:val="00184C3C"/>
    <w:rsid w:val="00187000"/>
    <w:rsid w:val="0018755D"/>
    <w:rsid w:val="001910EB"/>
    <w:rsid w:val="00191F49"/>
    <w:rsid w:val="00192043"/>
    <w:rsid w:val="00192214"/>
    <w:rsid w:val="00193D76"/>
    <w:rsid w:val="001A0A44"/>
    <w:rsid w:val="001A1109"/>
    <w:rsid w:val="001A1E57"/>
    <w:rsid w:val="001A1E6D"/>
    <w:rsid w:val="001A27A8"/>
    <w:rsid w:val="001A3649"/>
    <w:rsid w:val="001A3BCF"/>
    <w:rsid w:val="001A6823"/>
    <w:rsid w:val="001A7E21"/>
    <w:rsid w:val="001A7FDF"/>
    <w:rsid w:val="001B1DA5"/>
    <w:rsid w:val="001B22E3"/>
    <w:rsid w:val="001B437E"/>
    <w:rsid w:val="001B4FC3"/>
    <w:rsid w:val="001B57C5"/>
    <w:rsid w:val="001B7242"/>
    <w:rsid w:val="001C3079"/>
    <w:rsid w:val="001C30B3"/>
    <w:rsid w:val="001C48E4"/>
    <w:rsid w:val="001C4A55"/>
    <w:rsid w:val="001C4EC7"/>
    <w:rsid w:val="001C57A0"/>
    <w:rsid w:val="001C5DD1"/>
    <w:rsid w:val="001C700B"/>
    <w:rsid w:val="001D1D74"/>
    <w:rsid w:val="001D2E96"/>
    <w:rsid w:val="001D3E3C"/>
    <w:rsid w:val="001D4421"/>
    <w:rsid w:val="001D469E"/>
    <w:rsid w:val="001D476D"/>
    <w:rsid w:val="001D5CEE"/>
    <w:rsid w:val="001D6844"/>
    <w:rsid w:val="001E1272"/>
    <w:rsid w:val="001E1A5B"/>
    <w:rsid w:val="001E3135"/>
    <w:rsid w:val="001E3689"/>
    <w:rsid w:val="001E5216"/>
    <w:rsid w:val="001E6165"/>
    <w:rsid w:val="001E63B8"/>
    <w:rsid w:val="001E67F6"/>
    <w:rsid w:val="001E7198"/>
    <w:rsid w:val="001F0AB8"/>
    <w:rsid w:val="001F273E"/>
    <w:rsid w:val="001F2D13"/>
    <w:rsid w:val="001F3332"/>
    <w:rsid w:val="001F391B"/>
    <w:rsid w:val="001F3C84"/>
    <w:rsid w:val="001F41B3"/>
    <w:rsid w:val="001F4E01"/>
    <w:rsid w:val="001F4E50"/>
    <w:rsid w:val="001F5172"/>
    <w:rsid w:val="001F5315"/>
    <w:rsid w:val="001F6578"/>
    <w:rsid w:val="001F67FB"/>
    <w:rsid w:val="001F763C"/>
    <w:rsid w:val="002003A5"/>
    <w:rsid w:val="00201196"/>
    <w:rsid w:val="00202C1A"/>
    <w:rsid w:val="00206E1F"/>
    <w:rsid w:val="0020761A"/>
    <w:rsid w:val="0021000F"/>
    <w:rsid w:val="00211D05"/>
    <w:rsid w:val="00215203"/>
    <w:rsid w:val="00221ACB"/>
    <w:rsid w:val="002223C5"/>
    <w:rsid w:val="00222838"/>
    <w:rsid w:val="002228C4"/>
    <w:rsid w:val="00223904"/>
    <w:rsid w:val="0022495C"/>
    <w:rsid w:val="00230243"/>
    <w:rsid w:val="002327DD"/>
    <w:rsid w:val="002327FF"/>
    <w:rsid w:val="0023282A"/>
    <w:rsid w:val="002336D0"/>
    <w:rsid w:val="00234456"/>
    <w:rsid w:val="00235322"/>
    <w:rsid w:val="00236F23"/>
    <w:rsid w:val="0024060E"/>
    <w:rsid w:val="00241320"/>
    <w:rsid w:val="00243CCC"/>
    <w:rsid w:val="00244B9F"/>
    <w:rsid w:val="00246607"/>
    <w:rsid w:val="00247EBA"/>
    <w:rsid w:val="0025077B"/>
    <w:rsid w:val="00251AFC"/>
    <w:rsid w:val="0025230D"/>
    <w:rsid w:val="002531D3"/>
    <w:rsid w:val="00254AB3"/>
    <w:rsid w:val="002554BA"/>
    <w:rsid w:val="00260DF2"/>
    <w:rsid w:val="00263100"/>
    <w:rsid w:val="00265D66"/>
    <w:rsid w:val="00265DC8"/>
    <w:rsid w:val="00265F67"/>
    <w:rsid w:val="0026719E"/>
    <w:rsid w:val="00267607"/>
    <w:rsid w:val="00270DA4"/>
    <w:rsid w:val="0027195E"/>
    <w:rsid w:val="002737EE"/>
    <w:rsid w:val="00273DEB"/>
    <w:rsid w:val="0027402E"/>
    <w:rsid w:val="00276382"/>
    <w:rsid w:val="002772DE"/>
    <w:rsid w:val="002805FE"/>
    <w:rsid w:val="00281A61"/>
    <w:rsid w:val="00281B2D"/>
    <w:rsid w:val="0028380F"/>
    <w:rsid w:val="0028593E"/>
    <w:rsid w:val="0029094E"/>
    <w:rsid w:val="002909C0"/>
    <w:rsid w:val="00290EFE"/>
    <w:rsid w:val="00291FD4"/>
    <w:rsid w:val="00293EF4"/>
    <w:rsid w:val="0029468D"/>
    <w:rsid w:val="0029507C"/>
    <w:rsid w:val="00295B0C"/>
    <w:rsid w:val="0029638A"/>
    <w:rsid w:val="002963FA"/>
    <w:rsid w:val="002A026F"/>
    <w:rsid w:val="002A1177"/>
    <w:rsid w:val="002A1E95"/>
    <w:rsid w:val="002A5B0C"/>
    <w:rsid w:val="002A6292"/>
    <w:rsid w:val="002A752F"/>
    <w:rsid w:val="002A7785"/>
    <w:rsid w:val="002A7B03"/>
    <w:rsid w:val="002A7C8D"/>
    <w:rsid w:val="002B0FB2"/>
    <w:rsid w:val="002B1E5F"/>
    <w:rsid w:val="002B2D4F"/>
    <w:rsid w:val="002B2F0F"/>
    <w:rsid w:val="002B376B"/>
    <w:rsid w:val="002B3CD3"/>
    <w:rsid w:val="002B4652"/>
    <w:rsid w:val="002B5738"/>
    <w:rsid w:val="002B588C"/>
    <w:rsid w:val="002B6C50"/>
    <w:rsid w:val="002C176D"/>
    <w:rsid w:val="002C1FEE"/>
    <w:rsid w:val="002C20F8"/>
    <w:rsid w:val="002C2AF8"/>
    <w:rsid w:val="002C560A"/>
    <w:rsid w:val="002C5F2A"/>
    <w:rsid w:val="002D35CD"/>
    <w:rsid w:val="002D3C0F"/>
    <w:rsid w:val="002D49F6"/>
    <w:rsid w:val="002D5902"/>
    <w:rsid w:val="002D6125"/>
    <w:rsid w:val="002D633E"/>
    <w:rsid w:val="002D7CAF"/>
    <w:rsid w:val="002E0400"/>
    <w:rsid w:val="002E1D44"/>
    <w:rsid w:val="002E2705"/>
    <w:rsid w:val="002E2792"/>
    <w:rsid w:val="002E28A0"/>
    <w:rsid w:val="002E3F5F"/>
    <w:rsid w:val="002E76CC"/>
    <w:rsid w:val="002F1368"/>
    <w:rsid w:val="002F45C8"/>
    <w:rsid w:val="002F55AC"/>
    <w:rsid w:val="002F599C"/>
    <w:rsid w:val="002F60F8"/>
    <w:rsid w:val="00301247"/>
    <w:rsid w:val="00301C3C"/>
    <w:rsid w:val="00302CB2"/>
    <w:rsid w:val="00303FD0"/>
    <w:rsid w:val="00307065"/>
    <w:rsid w:val="0030777C"/>
    <w:rsid w:val="00307782"/>
    <w:rsid w:val="00307DA9"/>
    <w:rsid w:val="00311505"/>
    <w:rsid w:val="00311970"/>
    <w:rsid w:val="00311BD1"/>
    <w:rsid w:val="00313884"/>
    <w:rsid w:val="00314542"/>
    <w:rsid w:val="003157C7"/>
    <w:rsid w:val="0031699D"/>
    <w:rsid w:val="003173B1"/>
    <w:rsid w:val="0032105F"/>
    <w:rsid w:val="003228E3"/>
    <w:rsid w:val="00323829"/>
    <w:rsid w:val="00324AB9"/>
    <w:rsid w:val="00324E48"/>
    <w:rsid w:val="00326C43"/>
    <w:rsid w:val="00327429"/>
    <w:rsid w:val="003277B6"/>
    <w:rsid w:val="00330EC3"/>
    <w:rsid w:val="0033235E"/>
    <w:rsid w:val="0033257A"/>
    <w:rsid w:val="00332A2F"/>
    <w:rsid w:val="00333B06"/>
    <w:rsid w:val="00334228"/>
    <w:rsid w:val="00334640"/>
    <w:rsid w:val="00335ABD"/>
    <w:rsid w:val="00335CBE"/>
    <w:rsid w:val="0033615B"/>
    <w:rsid w:val="0033746D"/>
    <w:rsid w:val="00337F69"/>
    <w:rsid w:val="003421FD"/>
    <w:rsid w:val="00345C2D"/>
    <w:rsid w:val="0034776E"/>
    <w:rsid w:val="003505DE"/>
    <w:rsid w:val="00351065"/>
    <w:rsid w:val="00351AF1"/>
    <w:rsid w:val="00351B4F"/>
    <w:rsid w:val="003548FF"/>
    <w:rsid w:val="00354EA1"/>
    <w:rsid w:val="003571F3"/>
    <w:rsid w:val="00357934"/>
    <w:rsid w:val="00357D8C"/>
    <w:rsid w:val="00361215"/>
    <w:rsid w:val="00361320"/>
    <w:rsid w:val="003615DB"/>
    <w:rsid w:val="00362048"/>
    <w:rsid w:val="00362184"/>
    <w:rsid w:val="00363B8E"/>
    <w:rsid w:val="0036417B"/>
    <w:rsid w:val="003704B0"/>
    <w:rsid w:val="0037249C"/>
    <w:rsid w:val="00372941"/>
    <w:rsid w:val="00373187"/>
    <w:rsid w:val="00374626"/>
    <w:rsid w:val="003753F7"/>
    <w:rsid w:val="00376726"/>
    <w:rsid w:val="00376A95"/>
    <w:rsid w:val="00377DD6"/>
    <w:rsid w:val="003816AB"/>
    <w:rsid w:val="003819CF"/>
    <w:rsid w:val="00382D77"/>
    <w:rsid w:val="00386668"/>
    <w:rsid w:val="00387016"/>
    <w:rsid w:val="0039066D"/>
    <w:rsid w:val="00391126"/>
    <w:rsid w:val="0039366E"/>
    <w:rsid w:val="00393C44"/>
    <w:rsid w:val="00394A0D"/>
    <w:rsid w:val="0039574B"/>
    <w:rsid w:val="0039627D"/>
    <w:rsid w:val="00396945"/>
    <w:rsid w:val="00396FE6"/>
    <w:rsid w:val="00397809"/>
    <w:rsid w:val="003A078D"/>
    <w:rsid w:val="003A08D3"/>
    <w:rsid w:val="003A2E48"/>
    <w:rsid w:val="003A3A20"/>
    <w:rsid w:val="003A4102"/>
    <w:rsid w:val="003A6329"/>
    <w:rsid w:val="003B1BC3"/>
    <w:rsid w:val="003B20FC"/>
    <w:rsid w:val="003B26F0"/>
    <w:rsid w:val="003B58B1"/>
    <w:rsid w:val="003B5FAA"/>
    <w:rsid w:val="003B7A13"/>
    <w:rsid w:val="003C00A6"/>
    <w:rsid w:val="003C0A69"/>
    <w:rsid w:val="003C2994"/>
    <w:rsid w:val="003C2AE5"/>
    <w:rsid w:val="003C5596"/>
    <w:rsid w:val="003C5B8C"/>
    <w:rsid w:val="003C5E80"/>
    <w:rsid w:val="003D188B"/>
    <w:rsid w:val="003D1AB4"/>
    <w:rsid w:val="003D2F63"/>
    <w:rsid w:val="003D43F3"/>
    <w:rsid w:val="003D4B22"/>
    <w:rsid w:val="003D6476"/>
    <w:rsid w:val="003D6994"/>
    <w:rsid w:val="003D74C6"/>
    <w:rsid w:val="003D751F"/>
    <w:rsid w:val="003D7BFD"/>
    <w:rsid w:val="003E0AC2"/>
    <w:rsid w:val="003E1916"/>
    <w:rsid w:val="003E39CE"/>
    <w:rsid w:val="003E4CEE"/>
    <w:rsid w:val="003E74E2"/>
    <w:rsid w:val="003F03CF"/>
    <w:rsid w:val="003F43C4"/>
    <w:rsid w:val="003F46A0"/>
    <w:rsid w:val="003F62B4"/>
    <w:rsid w:val="004012E3"/>
    <w:rsid w:val="00403EB7"/>
    <w:rsid w:val="00404D5B"/>
    <w:rsid w:val="0040582C"/>
    <w:rsid w:val="00405B41"/>
    <w:rsid w:val="00406270"/>
    <w:rsid w:val="00410064"/>
    <w:rsid w:val="00410810"/>
    <w:rsid w:val="00410E9D"/>
    <w:rsid w:val="0041210D"/>
    <w:rsid w:val="004137F9"/>
    <w:rsid w:val="00413CF6"/>
    <w:rsid w:val="0041442F"/>
    <w:rsid w:val="00416105"/>
    <w:rsid w:val="00417FAA"/>
    <w:rsid w:val="004200C5"/>
    <w:rsid w:val="00420E31"/>
    <w:rsid w:val="00421428"/>
    <w:rsid w:val="00424B74"/>
    <w:rsid w:val="004263CA"/>
    <w:rsid w:val="00430300"/>
    <w:rsid w:val="00432252"/>
    <w:rsid w:val="00432F09"/>
    <w:rsid w:val="00433627"/>
    <w:rsid w:val="0043438B"/>
    <w:rsid w:val="00434BE8"/>
    <w:rsid w:val="00435C25"/>
    <w:rsid w:val="00435D5B"/>
    <w:rsid w:val="00436CBF"/>
    <w:rsid w:val="00442945"/>
    <w:rsid w:val="00443E64"/>
    <w:rsid w:val="00444C19"/>
    <w:rsid w:val="0044510D"/>
    <w:rsid w:val="004454B9"/>
    <w:rsid w:val="00445F21"/>
    <w:rsid w:val="004471CA"/>
    <w:rsid w:val="00447E92"/>
    <w:rsid w:val="00451051"/>
    <w:rsid w:val="0045163F"/>
    <w:rsid w:val="00452525"/>
    <w:rsid w:val="00453379"/>
    <w:rsid w:val="00454B7F"/>
    <w:rsid w:val="00454E2F"/>
    <w:rsid w:val="0045744F"/>
    <w:rsid w:val="00460AC9"/>
    <w:rsid w:val="00465307"/>
    <w:rsid w:val="00465CD4"/>
    <w:rsid w:val="0046680C"/>
    <w:rsid w:val="00466843"/>
    <w:rsid w:val="00466BC0"/>
    <w:rsid w:val="00470130"/>
    <w:rsid w:val="0047139E"/>
    <w:rsid w:val="00471D64"/>
    <w:rsid w:val="00472F05"/>
    <w:rsid w:val="00473453"/>
    <w:rsid w:val="00474BD8"/>
    <w:rsid w:val="00475267"/>
    <w:rsid w:val="00476518"/>
    <w:rsid w:val="0047659C"/>
    <w:rsid w:val="00480299"/>
    <w:rsid w:val="00480C1F"/>
    <w:rsid w:val="00481F3F"/>
    <w:rsid w:val="00481FA7"/>
    <w:rsid w:val="0048246D"/>
    <w:rsid w:val="00482B08"/>
    <w:rsid w:val="00483758"/>
    <w:rsid w:val="00485044"/>
    <w:rsid w:val="00485E97"/>
    <w:rsid w:val="00486226"/>
    <w:rsid w:val="00486703"/>
    <w:rsid w:val="00487422"/>
    <w:rsid w:val="00491A03"/>
    <w:rsid w:val="00494723"/>
    <w:rsid w:val="004A0036"/>
    <w:rsid w:val="004A0AAC"/>
    <w:rsid w:val="004A0CED"/>
    <w:rsid w:val="004A1029"/>
    <w:rsid w:val="004A266D"/>
    <w:rsid w:val="004A2A4A"/>
    <w:rsid w:val="004A3C9E"/>
    <w:rsid w:val="004A416C"/>
    <w:rsid w:val="004A4508"/>
    <w:rsid w:val="004B13A0"/>
    <w:rsid w:val="004B25F7"/>
    <w:rsid w:val="004B2E66"/>
    <w:rsid w:val="004B56A8"/>
    <w:rsid w:val="004B60DE"/>
    <w:rsid w:val="004B62BF"/>
    <w:rsid w:val="004B6E31"/>
    <w:rsid w:val="004B74D9"/>
    <w:rsid w:val="004B75B9"/>
    <w:rsid w:val="004B7FEA"/>
    <w:rsid w:val="004C0B00"/>
    <w:rsid w:val="004C2448"/>
    <w:rsid w:val="004C2780"/>
    <w:rsid w:val="004C3BBF"/>
    <w:rsid w:val="004C40E2"/>
    <w:rsid w:val="004C4A9D"/>
    <w:rsid w:val="004C4B92"/>
    <w:rsid w:val="004C4C4F"/>
    <w:rsid w:val="004C6009"/>
    <w:rsid w:val="004C6941"/>
    <w:rsid w:val="004C7FA3"/>
    <w:rsid w:val="004D2BA9"/>
    <w:rsid w:val="004D3581"/>
    <w:rsid w:val="004D448D"/>
    <w:rsid w:val="004D5160"/>
    <w:rsid w:val="004D641E"/>
    <w:rsid w:val="004D7AA9"/>
    <w:rsid w:val="004D7B7A"/>
    <w:rsid w:val="004E2242"/>
    <w:rsid w:val="004E383A"/>
    <w:rsid w:val="004E4C80"/>
    <w:rsid w:val="004E54C1"/>
    <w:rsid w:val="004E5CA0"/>
    <w:rsid w:val="004E71A4"/>
    <w:rsid w:val="004F00A6"/>
    <w:rsid w:val="004F021C"/>
    <w:rsid w:val="004F05E2"/>
    <w:rsid w:val="004F06FB"/>
    <w:rsid w:val="004F1209"/>
    <w:rsid w:val="004F3F9D"/>
    <w:rsid w:val="004F4218"/>
    <w:rsid w:val="004F50D8"/>
    <w:rsid w:val="004F5222"/>
    <w:rsid w:val="004F7688"/>
    <w:rsid w:val="00501F25"/>
    <w:rsid w:val="005036AF"/>
    <w:rsid w:val="00503D24"/>
    <w:rsid w:val="00505B52"/>
    <w:rsid w:val="00505D0C"/>
    <w:rsid w:val="00506C93"/>
    <w:rsid w:val="00507300"/>
    <w:rsid w:val="0050740D"/>
    <w:rsid w:val="0051006F"/>
    <w:rsid w:val="00510DD2"/>
    <w:rsid w:val="00511A4D"/>
    <w:rsid w:val="00511D4E"/>
    <w:rsid w:val="00511EA2"/>
    <w:rsid w:val="00512955"/>
    <w:rsid w:val="00512BB2"/>
    <w:rsid w:val="00513CF7"/>
    <w:rsid w:val="00513D4F"/>
    <w:rsid w:val="005153D3"/>
    <w:rsid w:val="00516F3D"/>
    <w:rsid w:val="005173AF"/>
    <w:rsid w:val="00517A13"/>
    <w:rsid w:val="00517B38"/>
    <w:rsid w:val="005200F0"/>
    <w:rsid w:val="00520876"/>
    <w:rsid w:val="005217EF"/>
    <w:rsid w:val="00521D5C"/>
    <w:rsid w:val="005226DD"/>
    <w:rsid w:val="00523015"/>
    <w:rsid w:val="0052588D"/>
    <w:rsid w:val="00526063"/>
    <w:rsid w:val="005261C6"/>
    <w:rsid w:val="0052621E"/>
    <w:rsid w:val="005269E8"/>
    <w:rsid w:val="00527173"/>
    <w:rsid w:val="00530204"/>
    <w:rsid w:val="00530A36"/>
    <w:rsid w:val="00530F5E"/>
    <w:rsid w:val="0053154B"/>
    <w:rsid w:val="0053208C"/>
    <w:rsid w:val="005347D7"/>
    <w:rsid w:val="00535AB9"/>
    <w:rsid w:val="00537122"/>
    <w:rsid w:val="0053750C"/>
    <w:rsid w:val="005401C1"/>
    <w:rsid w:val="005409D5"/>
    <w:rsid w:val="00541D41"/>
    <w:rsid w:val="00542E24"/>
    <w:rsid w:val="00543527"/>
    <w:rsid w:val="00543B35"/>
    <w:rsid w:val="005448D7"/>
    <w:rsid w:val="00545F82"/>
    <w:rsid w:val="00547128"/>
    <w:rsid w:val="0055036C"/>
    <w:rsid w:val="00554E33"/>
    <w:rsid w:val="00557EA5"/>
    <w:rsid w:val="00557F0B"/>
    <w:rsid w:val="00561228"/>
    <w:rsid w:val="0056245F"/>
    <w:rsid w:val="00563398"/>
    <w:rsid w:val="005641FE"/>
    <w:rsid w:val="00565CA1"/>
    <w:rsid w:val="0057122F"/>
    <w:rsid w:val="00571AD1"/>
    <w:rsid w:val="00572817"/>
    <w:rsid w:val="00573CA2"/>
    <w:rsid w:val="0057584C"/>
    <w:rsid w:val="00575F2C"/>
    <w:rsid w:val="00576D5B"/>
    <w:rsid w:val="0057746F"/>
    <w:rsid w:val="005774DB"/>
    <w:rsid w:val="00580FB7"/>
    <w:rsid w:val="00581A5C"/>
    <w:rsid w:val="00582728"/>
    <w:rsid w:val="0058317F"/>
    <w:rsid w:val="00584CED"/>
    <w:rsid w:val="00584CFE"/>
    <w:rsid w:val="00584ECC"/>
    <w:rsid w:val="00585F5A"/>
    <w:rsid w:val="0058600E"/>
    <w:rsid w:val="005876E7"/>
    <w:rsid w:val="00587F23"/>
    <w:rsid w:val="00590501"/>
    <w:rsid w:val="00593B90"/>
    <w:rsid w:val="0059427F"/>
    <w:rsid w:val="00595C14"/>
    <w:rsid w:val="005965A0"/>
    <w:rsid w:val="00596949"/>
    <w:rsid w:val="005A05FD"/>
    <w:rsid w:val="005A257C"/>
    <w:rsid w:val="005A345F"/>
    <w:rsid w:val="005A4096"/>
    <w:rsid w:val="005A5B6F"/>
    <w:rsid w:val="005A7794"/>
    <w:rsid w:val="005B20D9"/>
    <w:rsid w:val="005B3343"/>
    <w:rsid w:val="005B3380"/>
    <w:rsid w:val="005B3EF7"/>
    <w:rsid w:val="005B41F6"/>
    <w:rsid w:val="005B4D01"/>
    <w:rsid w:val="005B4D3B"/>
    <w:rsid w:val="005B616E"/>
    <w:rsid w:val="005B7B82"/>
    <w:rsid w:val="005C1E13"/>
    <w:rsid w:val="005C2128"/>
    <w:rsid w:val="005C3452"/>
    <w:rsid w:val="005C3A58"/>
    <w:rsid w:val="005C4256"/>
    <w:rsid w:val="005C51E5"/>
    <w:rsid w:val="005D723F"/>
    <w:rsid w:val="005D7487"/>
    <w:rsid w:val="005E1836"/>
    <w:rsid w:val="005E2972"/>
    <w:rsid w:val="005E32F2"/>
    <w:rsid w:val="005E32FC"/>
    <w:rsid w:val="005E43EF"/>
    <w:rsid w:val="005E4438"/>
    <w:rsid w:val="005E5402"/>
    <w:rsid w:val="005E78E7"/>
    <w:rsid w:val="005F0087"/>
    <w:rsid w:val="005F0921"/>
    <w:rsid w:val="005F0C8A"/>
    <w:rsid w:val="005F1858"/>
    <w:rsid w:val="005F2D6D"/>
    <w:rsid w:val="005F3060"/>
    <w:rsid w:val="005F35E1"/>
    <w:rsid w:val="005F37BA"/>
    <w:rsid w:val="005F4190"/>
    <w:rsid w:val="005F57DF"/>
    <w:rsid w:val="00600497"/>
    <w:rsid w:val="00601D86"/>
    <w:rsid w:val="0060281E"/>
    <w:rsid w:val="006029E2"/>
    <w:rsid w:val="00603BA1"/>
    <w:rsid w:val="00604C71"/>
    <w:rsid w:val="006053C2"/>
    <w:rsid w:val="00605B54"/>
    <w:rsid w:val="00606562"/>
    <w:rsid w:val="0060693B"/>
    <w:rsid w:val="00611C55"/>
    <w:rsid w:val="00611D0A"/>
    <w:rsid w:val="00611E3A"/>
    <w:rsid w:val="00612552"/>
    <w:rsid w:val="006132E3"/>
    <w:rsid w:val="00614363"/>
    <w:rsid w:val="006157FD"/>
    <w:rsid w:val="00616EBD"/>
    <w:rsid w:val="00622125"/>
    <w:rsid w:val="006221D1"/>
    <w:rsid w:val="00624071"/>
    <w:rsid w:val="006243B0"/>
    <w:rsid w:val="00624768"/>
    <w:rsid w:val="00624AFD"/>
    <w:rsid w:val="006252F0"/>
    <w:rsid w:val="006253D9"/>
    <w:rsid w:val="006256C4"/>
    <w:rsid w:val="00625A11"/>
    <w:rsid w:val="00625BBF"/>
    <w:rsid w:val="006266C5"/>
    <w:rsid w:val="00626C0F"/>
    <w:rsid w:val="00627FDD"/>
    <w:rsid w:val="00630B39"/>
    <w:rsid w:val="00631E5C"/>
    <w:rsid w:val="0063245B"/>
    <w:rsid w:val="00632FD7"/>
    <w:rsid w:val="0063445D"/>
    <w:rsid w:val="0063449D"/>
    <w:rsid w:val="00634979"/>
    <w:rsid w:val="00634F00"/>
    <w:rsid w:val="006367C6"/>
    <w:rsid w:val="00637105"/>
    <w:rsid w:val="006378A4"/>
    <w:rsid w:val="00642241"/>
    <w:rsid w:val="0064308E"/>
    <w:rsid w:val="006435D0"/>
    <w:rsid w:val="00645BC7"/>
    <w:rsid w:val="00646FAF"/>
    <w:rsid w:val="00647071"/>
    <w:rsid w:val="00647774"/>
    <w:rsid w:val="0065075C"/>
    <w:rsid w:val="00650C20"/>
    <w:rsid w:val="00651923"/>
    <w:rsid w:val="006556CC"/>
    <w:rsid w:val="00655BB8"/>
    <w:rsid w:val="00656031"/>
    <w:rsid w:val="00656B2F"/>
    <w:rsid w:val="00660F03"/>
    <w:rsid w:val="006612FC"/>
    <w:rsid w:val="00662D25"/>
    <w:rsid w:val="00662E1C"/>
    <w:rsid w:val="00663528"/>
    <w:rsid w:val="00665868"/>
    <w:rsid w:val="00665D7A"/>
    <w:rsid w:val="006661D8"/>
    <w:rsid w:val="00666878"/>
    <w:rsid w:val="00666CC6"/>
    <w:rsid w:val="00671098"/>
    <w:rsid w:val="006714CB"/>
    <w:rsid w:val="006715B1"/>
    <w:rsid w:val="006719F4"/>
    <w:rsid w:val="0067211D"/>
    <w:rsid w:val="00682E51"/>
    <w:rsid w:val="00682F5B"/>
    <w:rsid w:val="00683A5B"/>
    <w:rsid w:val="006842AD"/>
    <w:rsid w:val="006870E0"/>
    <w:rsid w:val="006874B8"/>
    <w:rsid w:val="006915FC"/>
    <w:rsid w:val="00691644"/>
    <w:rsid w:val="0069425B"/>
    <w:rsid w:val="006948C6"/>
    <w:rsid w:val="00695054"/>
    <w:rsid w:val="00696D4E"/>
    <w:rsid w:val="006A1D96"/>
    <w:rsid w:val="006A1E5C"/>
    <w:rsid w:val="006A24E1"/>
    <w:rsid w:val="006A3247"/>
    <w:rsid w:val="006A4C55"/>
    <w:rsid w:val="006A5443"/>
    <w:rsid w:val="006A6F91"/>
    <w:rsid w:val="006A7410"/>
    <w:rsid w:val="006B1122"/>
    <w:rsid w:val="006B1243"/>
    <w:rsid w:val="006B16CF"/>
    <w:rsid w:val="006B1866"/>
    <w:rsid w:val="006B3BE3"/>
    <w:rsid w:val="006B4059"/>
    <w:rsid w:val="006B4AFC"/>
    <w:rsid w:val="006B6891"/>
    <w:rsid w:val="006C05C4"/>
    <w:rsid w:val="006C3665"/>
    <w:rsid w:val="006C3BCB"/>
    <w:rsid w:val="006C3E17"/>
    <w:rsid w:val="006C4A63"/>
    <w:rsid w:val="006C4EF9"/>
    <w:rsid w:val="006C7795"/>
    <w:rsid w:val="006D1519"/>
    <w:rsid w:val="006D237C"/>
    <w:rsid w:val="006D2E9E"/>
    <w:rsid w:val="006D3AFB"/>
    <w:rsid w:val="006D41DD"/>
    <w:rsid w:val="006D49F8"/>
    <w:rsid w:val="006D57AF"/>
    <w:rsid w:val="006D60BC"/>
    <w:rsid w:val="006D782A"/>
    <w:rsid w:val="006D7C9E"/>
    <w:rsid w:val="006E0497"/>
    <w:rsid w:val="006E0D58"/>
    <w:rsid w:val="006E130D"/>
    <w:rsid w:val="006E2676"/>
    <w:rsid w:val="006E72DE"/>
    <w:rsid w:val="006F0006"/>
    <w:rsid w:val="006F030F"/>
    <w:rsid w:val="006F634C"/>
    <w:rsid w:val="006F7385"/>
    <w:rsid w:val="0070092C"/>
    <w:rsid w:val="00700AC9"/>
    <w:rsid w:val="0070149F"/>
    <w:rsid w:val="00701E31"/>
    <w:rsid w:val="00703D68"/>
    <w:rsid w:val="0070488B"/>
    <w:rsid w:val="007050DD"/>
    <w:rsid w:val="007057A6"/>
    <w:rsid w:val="00705F69"/>
    <w:rsid w:val="0070754A"/>
    <w:rsid w:val="00707E34"/>
    <w:rsid w:val="00711690"/>
    <w:rsid w:val="0071658E"/>
    <w:rsid w:val="0071682F"/>
    <w:rsid w:val="0072063C"/>
    <w:rsid w:val="0072143C"/>
    <w:rsid w:val="0072343C"/>
    <w:rsid w:val="0072356E"/>
    <w:rsid w:val="00725B46"/>
    <w:rsid w:val="00730779"/>
    <w:rsid w:val="0073118A"/>
    <w:rsid w:val="007318A8"/>
    <w:rsid w:val="007323A4"/>
    <w:rsid w:val="00732AE0"/>
    <w:rsid w:val="00733347"/>
    <w:rsid w:val="007346C2"/>
    <w:rsid w:val="00735A04"/>
    <w:rsid w:val="00735C17"/>
    <w:rsid w:val="007407EA"/>
    <w:rsid w:val="00740AB7"/>
    <w:rsid w:val="00740AF9"/>
    <w:rsid w:val="00741218"/>
    <w:rsid w:val="0074162F"/>
    <w:rsid w:val="0074200B"/>
    <w:rsid w:val="00742522"/>
    <w:rsid w:val="00742787"/>
    <w:rsid w:val="00742E3B"/>
    <w:rsid w:val="00743113"/>
    <w:rsid w:val="0074431C"/>
    <w:rsid w:val="007444E9"/>
    <w:rsid w:val="007446ED"/>
    <w:rsid w:val="00744EA5"/>
    <w:rsid w:val="00745C5D"/>
    <w:rsid w:val="00750163"/>
    <w:rsid w:val="007505CE"/>
    <w:rsid w:val="00750709"/>
    <w:rsid w:val="007517E5"/>
    <w:rsid w:val="007517FB"/>
    <w:rsid w:val="0075199D"/>
    <w:rsid w:val="00752038"/>
    <w:rsid w:val="0075314D"/>
    <w:rsid w:val="00754401"/>
    <w:rsid w:val="00754871"/>
    <w:rsid w:val="00754D6F"/>
    <w:rsid w:val="00755799"/>
    <w:rsid w:val="00760F19"/>
    <w:rsid w:val="00761EBD"/>
    <w:rsid w:val="00763002"/>
    <w:rsid w:val="00763B86"/>
    <w:rsid w:val="00763D40"/>
    <w:rsid w:val="00763DCB"/>
    <w:rsid w:val="00764E70"/>
    <w:rsid w:val="0076602F"/>
    <w:rsid w:val="00766807"/>
    <w:rsid w:val="0076723F"/>
    <w:rsid w:val="00772960"/>
    <w:rsid w:val="007751E8"/>
    <w:rsid w:val="007777AB"/>
    <w:rsid w:val="00780715"/>
    <w:rsid w:val="00782B6F"/>
    <w:rsid w:val="00785610"/>
    <w:rsid w:val="00785918"/>
    <w:rsid w:val="007860B8"/>
    <w:rsid w:val="00786400"/>
    <w:rsid w:val="0078779E"/>
    <w:rsid w:val="007909AB"/>
    <w:rsid w:val="00793B6F"/>
    <w:rsid w:val="00793FA5"/>
    <w:rsid w:val="007946B9"/>
    <w:rsid w:val="00797660"/>
    <w:rsid w:val="007A037E"/>
    <w:rsid w:val="007A05F7"/>
    <w:rsid w:val="007A10EB"/>
    <w:rsid w:val="007A1597"/>
    <w:rsid w:val="007A1D35"/>
    <w:rsid w:val="007A2751"/>
    <w:rsid w:val="007A3277"/>
    <w:rsid w:val="007A32A9"/>
    <w:rsid w:val="007A3F13"/>
    <w:rsid w:val="007A66A7"/>
    <w:rsid w:val="007B1060"/>
    <w:rsid w:val="007B1CE6"/>
    <w:rsid w:val="007B2FDA"/>
    <w:rsid w:val="007B42E2"/>
    <w:rsid w:val="007B47CE"/>
    <w:rsid w:val="007B5334"/>
    <w:rsid w:val="007B54B8"/>
    <w:rsid w:val="007B5925"/>
    <w:rsid w:val="007B645B"/>
    <w:rsid w:val="007B72DC"/>
    <w:rsid w:val="007B7972"/>
    <w:rsid w:val="007C032F"/>
    <w:rsid w:val="007C1BCE"/>
    <w:rsid w:val="007C1F30"/>
    <w:rsid w:val="007C3EF5"/>
    <w:rsid w:val="007C3F5E"/>
    <w:rsid w:val="007C46C0"/>
    <w:rsid w:val="007C547F"/>
    <w:rsid w:val="007C56CE"/>
    <w:rsid w:val="007C773C"/>
    <w:rsid w:val="007C7EE4"/>
    <w:rsid w:val="007D076F"/>
    <w:rsid w:val="007D0A0B"/>
    <w:rsid w:val="007D1FC3"/>
    <w:rsid w:val="007D221B"/>
    <w:rsid w:val="007D224B"/>
    <w:rsid w:val="007D387F"/>
    <w:rsid w:val="007D39B5"/>
    <w:rsid w:val="007D518A"/>
    <w:rsid w:val="007D563D"/>
    <w:rsid w:val="007D6AB9"/>
    <w:rsid w:val="007D6E76"/>
    <w:rsid w:val="007D7559"/>
    <w:rsid w:val="007D7EDC"/>
    <w:rsid w:val="007E3E30"/>
    <w:rsid w:val="007E49ED"/>
    <w:rsid w:val="007E4CC6"/>
    <w:rsid w:val="007E5671"/>
    <w:rsid w:val="007E5B20"/>
    <w:rsid w:val="007F371F"/>
    <w:rsid w:val="00801B52"/>
    <w:rsid w:val="00802237"/>
    <w:rsid w:val="00802AF5"/>
    <w:rsid w:val="00803B60"/>
    <w:rsid w:val="008040B9"/>
    <w:rsid w:val="0080487D"/>
    <w:rsid w:val="00805D06"/>
    <w:rsid w:val="00806797"/>
    <w:rsid w:val="008075CD"/>
    <w:rsid w:val="00807832"/>
    <w:rsid w:val="00811995"/>
    <w:rsid w:val="00813727"/>
    <w:rsid w:val="00813825"/>
    <w:rsid w:val="00815662"/>
    <w:rsid w:val="0081647E"/>
    <w:rsid w:val="00817648"/>
    <w:rsid w:val="00817A01"/>
    <w:rsid w:val="00821A5B"/>
    <w:rsid w:val="008220F7"/>
    <w:rsid w:val="0082403B"/>
    <w:rsid w:val="00824314"/>
    <w:rsid w:val="00825605"/>
    <w:rsid w:val="00826B67"/>
    <w:rsid w:val="00830D59"/>
    <w:rsid w:val="00831375"/>
    <w:rsid w:val="008352C2"/>
    <w:rsid w:val="00835BED"/>
    <w:rsid w:val="00835CA0"/>
    <w:rsid w:val="00840AE3"/>
    <w:rsid w:val="00840B85"/>
    <w:rsid w:val="0084180D"/>
    <w:rsid w:val="00841977"/>
    <w:rsid w:val="008461B5"/>
    <w:rsid w:val="00846A79"/>
    <w:rsid w:val="00847B91"/>
    <w:rsid w:val="00850211"/>
    <w:rsid w:val="00851993"/>
    <w:rsid w:val="00853547"/>
    <w:rsid w:val="00854631"/>
    <w:rsid w:val="00856559"/>
    <w:rsid w:val="008565D6"/>
    <w:rsid w:val="00857BE5"/>
    <w:rsid w:val="00860096"/>
    <w:rsid w:val="008611DE"/>
    <w:rsid w:val="0086212D"/>
    <w:rsid w:val="008621F0"/>
    <w:rsid w:val="0086295C"/>
    <w:rsid w:val="0086303F"/>
    <w:rsid w:val="0086434F"/>
    <w:rsid w:val="00864859"/>
    <w:rsid w:val="00865BF4"/>
    <w:rsid w:val="00871194"/>
    <w:rsid w:val="0087268A"/>
    <w:rsid w:val="008866C0"/>
    <w:rsid w:val="00886EEC"/>
    <w:rsid w:val="0088725C"/>
    <w:rsid w:val="00887FED"/>
    <w:rsid w:val="008904CF"/>
    <w:rsid w:val="008916F1"/>
    <w:rsid w:val="00891FDE"/>
    <w:rsid w:val="00892376"/>
    <w:rsid w:val="008929A5"/>
    <w:rsid w:val="00894468"/>
    <w:rsid w:val="00896222"/>
    <w:rsid w:val="00897995"/>
    <w:rsid w:val="00897A36"/>
    <w:rsid w:val="008A4BB0"/>
    <w:rsid w:val="008A6775"/>
    <w:rsid w:val="008A7B33"/>
    <w:rsid w:val="008B00A8"/>
    <w:rsid w:val="008B0EB8"/>
    <w:rsid w:val="008B1740"/>
    <w:rsid w:val="008B1AC0"/>
    <w:rsid w:val="008B1C11"/>
    <w:rsid w:val="008B1E57"/>
    <w:rsid w:val="008B2864"/>
    <w:rsid w:val="008B30C3"/>
    <w:rsid w:val="008B4C1C"/>
    <w:rsid w:val="008B647A"/>
    <w:rsid w:val="008B64AC"/>
    <w:rsid w:val="008C0561"/>
    <w:rsid w:val="008C0845"/>
    <w:rsid w:val="008C0BC1"/>
    <w:rsid w:val="008C1119"/>
    <w:rsid w:val="008C1DE3"/>
    <w:rsid w:val="008C3B32"/>
    <w:rsid w:val="008C47D7"/>
    <w:rsid w:val="008C4D74"/>
    <w:rsid w:val="008C5107"/>
    <w:rsid w:val="008C5176"/>
    <w:rsid w:val="008C795C"/>
    <w:rsid w:val="008C7D3F"/>
    <w:rsid w:val="008D017A"/>
    <w:rsid w:val="008D0B4D"/>
    <w:rsid w:val="008D24E1"/>
    <w:rsid w:val="008D3624"/>
    <w:rsid w:val="008D4442"/>
    <w:rsid w:val="008D4646"/>
    <w:rsid w:val="008D46E7"/>
    <w:rsid w:val="008D5584"/>
    <w:rsid w:val="008D6894"/>
    <w:rsid w:val="008D7801"/>
    <w:rsid w:val="008E11E5"/>
    <w:rsid w:val="008E28C9"/>
    <w:rsid w:val="008E36A9"/>
    <w:rsid w:val="008E4D8C"/>
    <w:rsid w:val="008E6863"/>
    <w:rsid w:val="008E6D33"/>
    <w:rsid w:val="008E6F75"/>
    <w:rsid w:val="008F1177"/>
    <w:rsid w:val="008F3272"/>
    <w:rsid w:val="008F3E52"/>
    <w:rsid w:val="008F465E"/>
    <w:rsid w:val="008F5EE9"/>
    <w:rsid w:val="008F6BFA"/>
    <w:rsid w:val="008F7CCD"/>
    <w:rsid w:val="009007E5"/>
    <w:rsid w:val="009034E0"/>
    <w:rsid w:val="0090483A"/>
    <w:rsid w:val="00904C41"/>
    <w:rsid w:val="009069FF"/>
    <w:rsid w:val="00907306"/>
    <w:rsid w:val="009103C3"/>
    <w:rsid w:val="00912244"/>
    <w:rsid w:val="009126BE"/>
    <w:rsid w:val="009127CA"/>
    <w:rsid w:val="00913B3D"/>
    <w:rsid w:val="009170CC"/>
    <w:rsid w:val="009172FF"/>
    <w:rsid w:val="00920311"/>
    <w:rsid w:val="0092069F"/>
    <w:rsid w:val="00920A15"/>
    <w:rsid w:val="00920F3B"/>
    <w:rsid w:val="00921121"/>
    <w:rsid w:val="00922335"/>
    <w:rsid w:val="00922342"/>
    <w:rsid w:val="00922411"/>
    <w:rsid w:val="00924FE4"/>
    <w:rsid w:val="00927C43"/>
    <w:rsid w:val="0093012A"/>
    <w:rsid w:val="00931E3C"/>
    <w:rsid w:val="009329BB"/>
    <w:rsid w:val="00933714"/>
    <w:rsid w:val="00934C35"/>
    <w:rsid w:val="009357AF"/>
    <w:rsid w:val="0093772E"/>
    <w:rsid w:val="00940AFF"/>
    <w:rsid w:val="00940C64"/>
    <w:rsid w:val="00941C6A"/>
    <w:rsid w:val="00942B11"/>
    <w:rsid w:val="00943D56"/>
    <w:rsid w:val="00943EDD"/>
    <w:rsid w:val="00944DCF"/>
    <w:rsid w:val="0094559D"/>
    <w:rsid w:val="00945BE5"/>
    <w:rsid w:val="00946547"/>
    <w:rsid w:val="00947C2C"/>
    <w:rsid w:val="00947CE8"/>
    <w:rsid w:val="00950CA0"/>
    <w:rsid w:val="00950F0A"/>
    <w:rsid w:val="009510DE"/>
    <w:rsid w:val="00951DAD"/>
    <w:rsid w:val="00952D78"/>
    <w:rsid w:val="00952E3D"/>
    <w:rsid w:val="00953FA0"/>
    <w:rsid w:val="00954076"/>
    <w:rsid w:val="00956544"/>
    <w:rsid w:val="00960A5E"/>
    <w:rsid w:val="00960D11"/>
    <w:rsid w:val="009616A9"/>
    <w:rsid w:val="00963CD4"/>
    <w:rsid w:val="00965D4D"/>
    <w:rsid w:val="00965E40"/>
    <w:rsid w:val="00966854"/>
    <w:rsid w:val="009676F0"/>
    <w:rsid w:val="00971676"/>
    <w:rsid w:val="00974668"/>
    <w:rsid w:val="00974CD5"/>
    <w:rsid w:val="009765C4"/>
    <w:rsid w:val="00976916"/>
    <w:rsid w:val="00980149"/>
    <w:rsid w:val="00980BFB"/>
    <w:rsid w:val="0098142C"/>
    <w:rsid w:val="0098219B"/>
    <w:rsid w:val="009836BB"/>
    <w:rsid w:val="00983CDA"/>
    <w:rsid w:val="009840FC"/>
    <w:rsid w:val="00985CF1"/>
    <w:rsid w:val="00985F7B"/>
    <w:rsid w:val="009869F4"/>
    <w:rsid w:val="00986BB2"/>
    <w:rsid w:val="0098775B"/>
    <w:rsid w:val="00987FFB"/>
    <w:rsid w:val="009908A7"/>
    <w:rsid w:val="00990EC1"/>
    <w:rsid w:val="00991401"/>
    <w:rsid w:val="009942C3"/>
    <w:rsid w:val="009947D2"/>
    <w:rsid w:val="009950DE"/>
    <w:rsid w:val="00995137"/>
    <w:rsid w:val="00995A4C"/>
    <w:rsid w:val="009A1929"/>
    <w:rsid w:val="009A31FC"/>
    <w:rsid w:val="009A358B"/>
    <w:rsid w:val="009A38B6"/>
    <w:rsid w:val="009A3F04"/>
    <w:rsid w:val="009A52FD"/>
    <w:rsid w:val="009A5CA7"/>
    <w:rsid w:val="009A68B9"/>
    <w:rsid w:val="009A729C"/>
    <w:rsid w:val="009B00C1"/>
    <w:rsid w:val="009B0CFA"/>
    <w:rsid w:val="009B1662"/>
    <w:rsid w:val="009B1B12"/>
    <w:rsid w:val="009B3E2A"/>
    <w:rsid w:val="009B45E2"/>
    <w:rsid w:val="009B55F8"/>
    <w:rsid w:val="009B58B0"/>
    <w:rsid w:val="009B5C74"/>
    <w:rsid w:val="009B5E1B"/>
    <w:rsid w:val="009B6282"/>
    <w:rsid w:val="009B657E"/>
    <w:rsid w:val="009B79B9"/>
    <w:rsid w:val="009C138E"/>
    <w:rsid w:val="009C1886"/>
    <w:rsid w:val="009C279E"/>
    <w:rsid w:val="009C3460"/>
    <w:rsid w:val="009C3860"/>
    <w:rsid w:val="009C3A69"/>
    <w:rsid w:val="009C3EB1"/>
    <w:rsid w:val="009C6DFF"/>
    <w:rsid w:val="009C7694"/>
    <w:rsid w:val="009C7CE0"/>
    <w:rsid w:val="009D10CF"/>
    <w:rsid w:val="009D18CC"/>
    <w:rsid w:val="009D1E9A"/>
    <w:rsid w:val="009D1EDA"/>
    <w:rsid w:val="009D2A47"/>
    <w:rsid w:val="009D2E11"/>
    <w:rsid w:val="009D3AC4"/>
    <w:rsid w:val="009D448A"/>
    <w:rsid w:val="009D4B6F"/>
    <w:rsid w:val="009D4F1D"/>
    <w:rsid w:val="009D4FAD"/>
    <w:rsid w:val="009D627D"/>
    <w:rsid w:val="009D787E"/>
    <w:rsid w:val="009D7C99"/>
    <w:rsid w:val="009D7CA2"/>
    <w:rsid w:val="009E0434"/>
    <w:rsid w:val="009E05B6"/>
    <w:rsid w:val="009E0941"/>
    <w:rsid w:val="009E14E9"/>
    <w:rsid w:val="009E2DCF"/>
    <w:rsid w:val="009E36AE"/>
    <w:rsid w:val="009E4179"/>
    <w:rsid w:val="009E4452"/>
    <w:rsid w:val="009E55A1"/>
    <w:rsid w:val="009E65A4"/>
    <w:rsid w:val="009E6D91"/>
    <w:rsid w:val="009E78DC"/>
    <w:rsid w:val="009E7A3B"/>
    <w:rsid w:val="009E7E67"/>
    <w:rsid w:val="009F00E7"/>
    <w:rsid w:val="009F0E77"/>
    <w:rsid w:val="009F147A"/>
    <w:rsid w:val="009F25E6"/>
    <w:rsid w:val="009F2EB1"/>
    <w:rsid w:val="009F2ED9"/>
    <w:rsid w:val="009F3DD3"/>
    <w:rsid w:val="009F7438"/>
    <w:rsid w:val="009F788C"/>
    <w:rsid w:val="009F7DF1"/>
    <w:rsid w:val="00A017A2"/>
    <w:rsid w:val="00A02604"/>
    <w:rsid w:val="00A02B2C"/>
    <w:rsid w:val="00A04A36"/>
    <w:rsid w:val="00A064E1"/>
    <w:rsid w:val="00A07295"/>
    <w:rsid w:val="00A07620"/>
    <w:rsid w:val="00A079BC"/>
    <w:rsid w:val="00A12510"/>
    <w:rsid w:val="00A13C44"/>
    <w:rsid w:val="00A13EF3"/>
    <w:rsid w:val="00A15876"/>
    <w:rsid w:val="00A164AB"/>
    <w:rsid w:val="00A20325"/>
    <w:rsid w:val="00A21584"/>
    <w:rsid w:val="00A222DF"/>
    <w:rsid w:val="00A2301B"/>
    <w:rsid w:val="00A239F9"/>
    <w:rsid w:val="00A241CB"/>
    <w:rsid w:val="00A2538E"/>
    <w:rsid w:val="00A25B27"/>
    <w:rsid w:val="00A31429"/>
    <w:rsid w:val="00A316FE"/>
    <w:rsid w:val="00A3303C"/>
    <w:rsid w:val="00A33351"/>
    <w:rsid w:val="00A35EBE"/>
    <w:rsid w:val="00A36651"/>
    <w:rsid w:val="00A369B7"/>
    <w:rsid w:val="00A37E27"/>
    <w:rsid w:val="00A40321"/>
    <w:rsid w:val="00A407B6"/>
    <w:rsid w:val="00A410C8"/>
    <w:rsid w:val="00A417D7"/>
    <w:rsid w:val="00A420AC"/>
    <w:rsid w:val="00A429E7"/>
    <w:rsid w:val="00A43933"/>
    <w:rsid w:val="00A449BD"/>
    <w:rsid w:val="00A44F89"/>
    <w:rsid w:val="00A45043"/>
    <w:rsid w:val="00A45C70"/>
    <w:rsid w:val="00A470A9"/>
    <w:rsid w:val="00A472F4"/>
    <w:rsid w:val="00A4762B"/>
    <w:rsid w:val="00A476EE"/>
    <w:rsid w:val="00A506D0"/>
    <w:rsid w:val="00A52E86"/>
    <w:rsid w:val="00A5355F"/>
    <w:rsid w:val="00A546F6"/>
    <w:rsid w:val="00A54960"/>
    <w:rsid w:val="00A54B2A"/>
    <w:rsid w:val="00A54CCF"/>
    <w:rsid w:val="00A55C8C"/>
    <w:rsid w:val="00A55F2D"/>
    <w:rsid w:val="00A603FC"/>
    <w:rsid w:val="00A625BF"/>
    <w:rsid w:val="00A628FD"/>
    <w:rsid w:val="00A630E3"/>
    <w:rsid w:val="00A636B7"/>
    <w:rsid w:val="00A64391"/>
    <w:rsid w:val="00A65805"/>
    <w:rsid w:val="00A66207"/>
    <w:rsid w:val="00A664E5"/>
    <w:rsid w:val="00A66AC9"/>
    <w:rsid w:val="00A709EB"/>
    <w:rsid w:val="00A71149"/>
    <w:rsid w:val="00A74F44"/>
    <w:rsid w:val="00A75973"/>
    <w:rsid w:val="00A7688F"/>
    <w:rsid w:val="00A816D9"/>
    <w:rsid w:val="00A816E4"/>
    <w:rsid w:val="00A8254C"/>
    <w:rsid w:val="00A82EEC"/>
    <w:rsid w:val="00A83CC6"/>
    <w:rsid w:val="00A84501"/>
    <w:rsid w:val="00A8476C"/>
    <w:rsid w:val="00A847E1"/>
    <w:rsid w:val="00A856A0"/>
    <w:rsid w:val="00A860DE"/>
    <w:rsid w:val="00A8621C"/>
    <w:rsid w:val="00A86639"/>
    <w:rsid w:val="00A870B1"/>
    <w:rsid w:val="00A87E40"/>
    <w:rsid w:val="00A90D08"/>
    <w:rsid w:val="00A92178"/>
    <w:rsid w:val="00A93A92"/>
    <w:rsid w:val="00A93E8D"/>
    <w:rsid w:val="00A95867"/>
    <w:rsid w:val="00A95B32"/>
    <w:rsid w:val="00A960B4"/>
    <w:rsid w:val="00A966DF"/>
    <w:rsid w:val="00A96A5A"/>
    <w:rsid w:val="00A971D0"/>
    <w:rsid w:val="00A978E1"/>
    <w:rsid w:val="00A97E7C"/>
    <w:rsid w:val="00AA1079"/>
    <w:rsid w:val="00AA36DD"/>
    <w:rsid w:val="00AA373C"/>
    <w:rsid w:val="00AA709B"/>
    <w:rsid w:val="00AA774C"/>
    <w:rsid w:val="00AA7A44"/>
    <w:rsid w:val="00AB03BE"/>
    <w:rsid w:val="00AB1A76"/>
    <w:rsid w:val="00AB1C74"/>
    <w:rsid w:val="00AB5EAA"/>
    <w:rsid w:val="00AB60D2"/>
    <w:rsid w:val="00AB6ED0"/>
    <w:rsid w:val="00AB75DC"/>
    <w:rsid w:val="00AB7A2B"/>
    <w:rsid w:val="00AB7D92"/>
    <w:rsid w:val="00AC01D6"/>
    <w:rsid w:val="00AC3142"/>
    <w:rsid w:val="00AC45C6"/>
    <w:rsid w:val="00AC5B26"/>
    <w:rsid w:val="00AC6F48"/>
    <w:rsid w:val="00AC746F"/>
    <w:rsid w:val="00AD0762"/>
    <w:rsid w:val="00AD0856"/>
    <w:rsid w:val="00AD08B8"/>
    <w:rsid w:val="00AD0969"/>
    <w:rsid w:val="00AD0B6E"/>
    <w:rsid w:val="00AD0D29"/>
    <w:rsid w:val="00AD1C5C"/>
    <w:rsid w:val="00AD243D"/>
    <w:rsid w:val="00AD2B16"/>
    <w:rsid w:val="00AD2EB3"/>
    <w:rsid w:val="00AD5103"/>
    <w:rsid w:val="00AD66BC"/>
    <w:rsid w:val="00AD6FAC"/>
    <w:rsid w:val="00AD753C"/>
    <w:rsid w:val="00AE0073"/>
    <w:rsid w:val="00AE06A9"/>
    <w:rsid w:val="00AE1FC7"/>
    <w:rsid w:val="00AE38F9"/>
    <w:rsid w:val="00AE55A7"/>
    <w:rsid w:val="00AE56CA"/>
    <w:rsid w:val="00AE5E78"/>
    <w:rsid w:val="00AF0DF0"/>
    <w:rsid w:val="00AF199B"/>
    <w:rsid w:val="00AF1C96"/>
    <w:rsid w:val="00AF2459"/>
    <w:rsid w:val="00AF2A80"/>
    <w:rsid w:val="00AF2D58"/>
    <w:rsid w:val="00AF66E9"/>
    <w:rsid w:val="00B00113"/>
    <w:rsid w:val="00B00698"/>
    <w:rsid w:val="00B01710"/>
    <w:rsid w:val="00B01FD1"/>
    <w:rsid w:val="00B022C1"/>
    <w:rsid w:val="00B02642"/>
    <w:rsid w:val="00B029E0"/>
    <w:rsid w:val="00B02F11"/>
    <w:rsid w:val="00B05B83"/>
    <w:rsid w:val="00B05BEF"/>
    <w:rsid w:val="00B06E07"/>
    <w:rsid w:val="00B06E4B"/>
    <w:rsid w:val="00B073F6"/>
    <w:rsid w:val="00B07E88"/>
    <w:rsid w:val="00B11AAD"/>
    <w:rsid w:val="00B12105"/>
    <w:rsid w:val="00B12EAF"/>
    <w:rsid w:val="00B13489"/>
    <w:rsid w:val="00B14526"/>
    <w:rsid w:val="00B14A73"/>
    <w:rsid w:val="00B15126"/>
    <w:rsid w:val="00B15AEC"/>
    <w:rsid w:val="00B15F5C"/>
    <w:rsid w:val="00B169CF"/>
    <w:rsid w:val="00B171F4"/>
    <w:rsid w:val="00B215E9"/>
    <w:rsid w:val="00B218D1"/>
    <w:rsid w:val="00B273BC"/>
    <w:rsid w:val="00B3025F"/>
    <w:rsid w:val="00B302F3"/>
    <w:rsid w:val="00B30477"/>
    <w:rsid w:val="00B30B09"/>
    <w:rsid w:val="00B31D96"/>
    <w:rsid w:val="00B3279D"/>
    <w:rsid w:val="00B32C9E"/>
    <w:rsid w:val="00B32E66"/>
    <w:rsid w:val="00B33EA1"/>
    <w:rsid w:val="00B34284"/>
    <w:rsid w:val="00B355BC"/>
    <w:rsid w:val="00B35F89"/>
    <w:rsid w:val="00B37382"/>
    <w:rsid w:val="00B40605"/>
    <w:rsid w:val="00B4144A"/>
    <w:rsid w:val="00B41C9C"/>
    <w:rsid w:val="00B44C6A"/>
    <w:rsid w:val="00B46355"/>
    <w:rsid w:val="00B46EE0"/>
    <w:rsid w:val="00B47123"/>
    <w:rsid w:val="00B50171"/>
    <w:rsid w:val="00B5149A"/>
    <w:rsid w:val="00B55337"/>
    <w:rsid w:val="00B5566C"/>
    <w:rsid w:val="00B57760"/>
    <w:rsid w:val="00B57C1A"/>
    <w:rsid w:val="00B57EA3"/>
    <w:rsid w:val="00B57EE3"/>
    <w:rsid w:val="00B60BBE"/>
    <w:rsid w:val="00B6278D"/>
    <w:rsid w:val="00B62E5E"/>
    <w:rsid w:val="00B63449"/>
    <w:rsid w:val="00B63755"/>
    <w:rsid w:val="00B643CF"/>
    <w:rsid w:val="00B64B20"/>
    <w:rsid w:val="00B64E85"/>
    <w:rsid w:val="00B666AC"/>
    <w:rsid w:val="00B667E5"/>
    <w:rsid w:val="00B6703D"/>
    <w:rsid w:val="00B7076E"/>
    <w:rsid w:val="00B7095A"/>
    <w:rsid w:val="00B73DEF"/>
    <w:rsid w:val="00B763A1"/>
    <w:rsid w:val="00B764D2"/>
    <w:rsid w:val="00B769B7"/>
    <w:rsid w:val="00B80658"/>
    <w:rsid w:val="00B81635"/>
    <w:rsid w:val="00B82FC5"/>
    <w:rsid w:val="00B84949"/>
    <w:rsid w:val="00B84AEA"/>
    <w:rsid w:val="00B85705"/>
    <w:rsid w:val="00B85E64"/>
    <w:rsid w:val="00B86573"/>
    <w:rsid w:val="00B86AA4"/>
    <w:rsid w:val="00B90F69"/>
    <w:rsid w:val="00B911C2"/>
    <w:rsid w:val="00B92243"/>
    <w:rsid w:val="00B937DA"/>
    <w:rsid w:val="00B959C2"/>
    <w:rsid w:val="00BA1701"/>
    <w:rsid w:val="00BA2CA7"/>
    <w:rsid w:val="00BA2F0C"/>
    <w:rsid w:val="00BA348D"/>
    <w:rsid w:val="00BA3501"/>
    <w:rsid w:val="00BA5624"/>
    <w:rsid w:val="00BA7555"/>
    <w:rsid w:val="00BB108B"/>
    <w:rsid w:val="00BB1263"/>
    <w:rsid w:val="00BB17E7"/>
    <w:rsid w:val="00BB1910"/>
    <w:rsid w:val="00BB2A53"/>
    <w:rsid w:val="00BB39E9"/>
    <w:rsid w:val="00BB40FD"/>
    <w:rsid w:val="00BC090F"/>
    <w:rsid w:val="00BC23E5"/>
    <w:rsid w:val="00BC4426"/>
    <w:rsid w:val="00BD03D0"/>
    <w:rsid w:val="00BD0F20"/>
    <w:rsid w:val="00BD2609"/>
    <w:rsid w:val="00BD34FD"/>
    <w:rsid w:val="00BD3CCE"/>
    <w:rsid w:val="00BD420E"/>
    <w:rsid w:val="00BD4B56"/>
    <w:rsid w:val="00BD5A97"/>
    <w:rsid w:val="00BD6466"/>
    <w:rsid w:val="00BE0753"/>
    <w:rsid w:val="00BE1A9F"/>
    <w:rsid w:val="00BE2544"/>
    <w:rsid w:val="00BE3A70"/>
    <w:rsid w:val="00BE464C"/>
    <w:rsid w:val="00BE6CE4"/>
    <w:rsid w:val="00BE7AE4"/>
    <w:rsid w:val="00BF048D"/>
    <w:rsid w:val="00BF17A7"/>
    <w:rsid w:val="00BF307B"/>
    <w:rsid w:val="00BF32C0"/>
    <w:rsid w:val="00BF3EFF"/>
    <w:rsid w:val="00BF41D4"/>
    <w:rsid w:val="00BF57DD"/>
    <w:rsid w:val="00BF5AD0"/>
    <w:rsid w:val="00BF7CBD"/>
    <w:rsid w:val="00BF7E2B"/>
    <w:rsid w:val="00C002A9"/>
    <w:rsid w:val="00C00462"/>
    <w:rsid w:val="00C01312"/>
    <w:rsid w:val="00C04CDD"/>
    <w:rsid w:val="00C0522A"/>
    <w:rsid w:val="00C052A2"/>
    <w:rsid w:val="00C05992"/>
    <w:rsid w:val="00C06EC1"/>
    <w:rsid w:val="00C11453"/>
    <w:rsid w:val="00C115C2"/>
    <w:rsid w:val="00C13935"/>
    <w:rsid w:val="00C149BC"/>
    <w:rsid w:val="00C1530C"/>
    <w:rsid w:val="00C15CC9"/>
    <w:rsid w:val="00C15D56"/>
    <w:rsid w:val="00C16E7D"/>
    <w:rsid w:val="00C17A88"/>
    <w:rsid w:val="00C21B8A"/>
    <w:rsid w:val="00C21D3C"/>
    <w:rsid w:val="00C21FC0"/>
    <w:rsid w:val="00C25170"/>
    <w:rsid w:val="00C25870"/>
    <w:rsid w:val="00C32DE2"/>
    <w:rsid w:val="00C33BC6"/>
    <w:rsid w:val="00C340B5"/>
    <w:rsid w:val="00C3411A"/>
    <w:rsid w:val="00C35C50"/>
    <w:rsid w:val="00C3779C"/>
    <w:rsid w:val="00C37850"/>
    <w:rsid w:val="00C37FF0"/>
    <w:rsid w:val="00C402B9"/>
    <w:rsid w:val="00C435DF"/>
    <w:rsid w:val="00C43FDF"/>
    <w:rsid w:val="00C447EE"/>
    <w:rsid w:val="00C44D10"/>
    <w:rsid w:val="00C44EC3"/>
    <w:rsid w:val="00C4579B"/>
    <w:rsid w:val="00C459C6"/>
    <w:rsid w:val="00C45D99"/>
    <w:rsid w:val="00C47924"/>
    <w:rsid w:val="00C47A50"/>
    <w:rsid w:val="00C52C5A"/>
    <w:rsid w:val="00C53A2B"/>
    <w:rsid w:val="00C53D85"/>
    <w:rsid w:val="00C54FBC"/>
    <w:rsid w:val="00C55BA4"/>
    <w:rsid w:val="00C56563"/>
    <w:rsid w:val="00C56FA9"/>
    <w:rsid w:val="00C574AA"/>
    <w:rsid w:val="00C574C8"/>
    <w:rsid w:val="00C6090D"/>
    <w:rsid w:val="00C621C7"/>
    <w:rsid w:val="00C6268B"/>
    <w:rsid w:val="00C63116"/>
    <w:rsid w:val="00C64216"/>
    <w:rsid w:val="00C64943"/>
    <w:rsid w:val="00C64B4B"/>
    <w:rsid w:val="00C65161"/>
    <w:rsid w:val="00C65488"/>
    <w:rsid w:val="00C65E39"/>
    <w:rsid w:val="00C6693B"/>
    <w:rsid w:val="00C673C0"/>
    <w:rsid w:val="00C674BD"/>
    <w:rsid w:val="00C710DC"/>
    <w:rsid w:val="00C71559"/>
    <w:rsid w:val="00C72BC8"/>
    <w:rsid w:val="00C74D2E"/>
    <w:rsid w:val="00C76735"/>
    <w:rsid w:val="00C77264"/>
    <w:rsid w:val="00C77C9B"/>
    <w:rsid w:val="00C802D9"/>
    <w:rsid w:val="00C80820"/>
    <w:rsid w:val="00C826C9"/>
    <w:rsid w:val="00C82835"/>
    <w:rsid w:val="00C82B88"/>
    <w:rsid w:val="00C82D70"/>
    <w:rsid w:val="00C87203"/>
    <w:rsid w:val="00C9172D"/>
    <w:rsid w:val="00C95114"/>
    <w:rsid w:val="00C954CF"/>
    <w:rsid w:val="00C95E52"/>
    <w:rsid w:val="00C95E7E"/>
    <w:rsid w:val="00C9692A"/>
    <w:rsid w:val="00C97680"/>
    <w:rsid w:val="00CA1A5A"/>
    <w:rsid w:val="00CA1E65"/>
    <w:rsid w:val="00CA23FA"/>
    <w:rsid w:val="00CA4002"/>
    <w:rsid w:val="00CA41B8"/>
    <w:rsid w:val="00CA4A0D"/>
    <w:rsid w:val="00CA7FD2"/>
    <w:rsid w:val="00CB032E"/>
    <w:rsid w:val="00CB0EB7"/>
    <w:rsid w:val="00CB168D"/>
    <w:rsid w:val="00CB1A57"/>
    <w:rsid w:val="00CB6912"/>
    <w:rsid w:val="00CC08FB"/>
    <w:rsid w:val="00CC2865"/>
    <w:rsid w:val="00CC2A71"/>
    <w:rsid w:val="00CC4025"/>
    <w:rsid w:val="00CC40FF"/>
    <w:rsid w:val="00CC4119"/>
    <w:rsid w:val="00CC5589"/>
    <w:rsid w:val="00CD4790"/>
    <w:rsid w:val="00CD4A70"/>
    <w:rsid w:val="00CD4B8F"/>
    <w:rsid w:val="00CD66BA"/>
    <w:rsid w:val="00CD7B10"/>
    <w:rsid w:val="00CE1060"/>
    <w:rsid w:val="00CE2AF3"/>
    <w:rsid w:val="00CE2E47"/>
    <w:rsid w:val="00CE43C7"/>
    <w:rsid w:val="00CE4579"/>
    <w:rsid w:val="00CE4C0C"/>
    <w:rsid w:val="00CE4F76"/>
    <w:rsid w:val="00CE5560"/>
    <w:rsid w:val="00CE558B"/>
    <w:rsid w:val="00CE5915"/>
    <w:rsid w:val="00CE6305"/>
    <w:rsid w:val="00CE684E"/>
    <w:rsid w:val="00CE7721"/>
    <w:rsid w:val="00CF2B09"/>
    <w:rsid w:val="00CF37D5"/>
    <w:rsid w:val="00CF38A7"/>
    <w:rsid w:val="00CF553C"/>
    <w:rsid w:val="00CF5783"/>
    <w:rsid w:val="00CF666A"/>
    <w:rsid w:val="00D013A2"/>
    <w:rsid w:val="00D01A27"/>
    <w:rsid w:val="00D024F3"/>
    <w:rsid w:val="00D02F88"/>
    <w:rsid w:val="00D03463"/>
    <w:rsid w:val="00D03718"/>
    <w:rsid w:val="00D05254"/>
    <w:rsid w:val="00D10A60"/>
    <w:rsid w:val="00D11EB5"/>
    <w:rsid w:val="00D1338B"/>
    <w:rsid w:val="00D13DA2"/>
    <w:rsid w:val="00D1420E"/>
    <w:rsid w:val="00D15949"/>
    <w:rsid w:val="00D1658D"/>
    <w:rsid w:val="00D16E30"/>
    <w:rsid w:val="00D20831"/>
    <w:rsid w:val="00D22E49"/>
    <w:rsid w:val="00D246F3"/>
    <w:rsid w:val="00D24DBE"/>
    <w:rsid w:val="00D24F32"/>
    <w:rsid w:val="00D264EE"/>
    <w:rsid w:val="00D305B7"/>
    <w:rsid w:val="00D310D2"/>
    <w:rsid w:val="00D310FB"/>
    <w:rsid w:val="00D3135A"/>
    <w:rsid w:val="00D321CD"/>
    <w:rsid w:val="00D32CF9"/>
    <w:rsid w:val="00D35457"/>
    <w:rsid w:val="00D36512"/>
    <w:rsid w:val="00D379DF"/>
    <w:rsid w:val="00D40B24"/>
    <w:rsid w:val="00D42D4D"/>
    <w:rsid w:val="00D43517"/>
    <w:rsid w:val="00D444D5"/>
    <w:rsid w:val="00D45310"/>
    <w:rsid w:val="00D45479"/>
    <w:rsid w:val="00D4621A"/>
    <w:rsid w:val="00D51159"/>
    <w:rsid w:val="00D516BD"/>
    <w:rsid w:val="00D542F0"/>
    <w:rsid w:val="00D54CFE"/>
    <w:rsid w:val="00D60339"/>
    <w:rsid w:val="00D61CA6"/>
    <w:rsid w:val="00D6263B"/>
    <w:rsid w:val="00D628B2"/>
    <w:rsid w:val="00D63EB6"/>
    <w:rsid w:val="00D65EC8"/>
    <w:rsid w:val="00D70578"/>
    <w:rsid w:val="00D705FA"/>
    <w:rsid w:val="00D71654"/>
    <w:rsid w:val="00D71E8D"/>
    <w:rsid w:val="00D7218B"/>
    <w:rsid w:val="00D738CF"/>
    <w:rsid w:val="00D749CB"/>
    <w:rsid w:val="00D768E0"/>
    <w:rsid w:val="00D802EC"/>
    <w:rsid w:val="00D808B0"/>
    <w:rsid w:val="00D80A88"/>
    <w:rsid w:val="00D8333B"/>
    <w:rsid w:val="00D835FC"/>
    <w:rsid w:val="00D84A9C"/>
    <w:rsid w:val="00D84E10"/>
    <w:rsid w:val="00D85CD3"/>
    <w:rsid w:val="00D862B5"/>
    <w:rsid w:val="00D91465"/>
    <w:rsid w:val="00D92F52"/>
    <w:rsid w:val="00D9540C"/>
    <w:rsid w:val="00D96F1B"/>
    <w:rsid w:val="00D97EC7"/>
    <w:rsid w:val="00DA0CAC"/>
    <w:rsid w:val="00DA0E84"/>
    <w:rsid w:val="00DA18F2"/>
    <w:rsid w:val="00DA203B"/>
    <w:rsid w:val="00DA2803"/>
    <w:rsid w:val="00DA2CBD"/>
    <w:rsid w:val="00DA3A0E"/>
    <w:rsid w:val="00DA4BF7"/>
    <w:rsid w:val="00DA4D1C"/>
    <w:rsid w:val="00DA6146"/>
    <w:rsid w:val="00DA6DEE"/>
    <w:rsid w:val="00DA6E9E"/>
    <w:rsid w:val="00DA7FC3"/>
    <w:rsid w:val="00DB074D"/>
    <w:rsid w:val="00DB158C"/>
    <w:rsid w:val="00DB39EB"/>
    <w:rsid w:val="00DB39F8"/>
    <w:rsid w:val="00DB695D"/>
    <w:rsid w:val="00DB75D7"/>
    <w:rsid w:val="00DC1B43"/>
    <w:rsid w:val="00DC20FB"/>
    <w:rsid w:val="00DC2C4F"/>
    <w:rsid w:val="00DC42F5"/>
    <w:rsid w:val="00DC73B8"/>
    <w:rsid w:val="00DC7EDC"/>
    <w:rsid w:val="00DC7FA0"/>
    <w:rsid w:val="00DD01FC"/>
    <w:rsid w:val="00DD2261"/>
    <w:rsid w:val="00DD2B43"/>
    <w:rsid w:val="00DD30B4"/>
    <w:rsid w:val="00DD3B79"/>
    <w:rsid w:val="00DD3BCF"/>
    <w:rsid w:val="00DD4411"/>
    <w:rsid w:val="00DD4800"/>
    <w:rsid w:val="00DD4F31"/>
    <w:rsid w:val="00DE0C1C"/>
    <w:rsid w:val="00DE1ED8"/>
    <w:rsid w:val="00DE2217"/>
    <w:rsid w:val="00DE392A"/>
    <w:rsid w:val="00DE5E68"/>
    <w:rsid w:val="00DE7229"/>
    <w:rsid w:val="00DE74BE"/>
    <w:rsid w:val="00DE79AA"/>
    <w:rsid w:val="00DE7DF0"/>
    <w:rsid w:val="00DF099D"/>
    <w:rsid w:val="00DF1507"/>
    <w:rsid w:val="00DF4108"/>
    <w:rsid w:val="00DF4805"/>
    <w:rsid w:val="00DF4D68"/>
    <w:rsid w:val="00DF5928"/>
    <w:rsid w:val="00DF616E"/>
    <w:rsid w:val="00DF7DFC"/>
    <w:rsid w:val="00E00758"/>
    <w:rsid w:val="00E0274B"/>
    <w:rsid w:val="00E030AB"/>
    <w:rsid w:val="00E045F9"/>
    <w:rsid w:val="00E05D32"/>
    <w:rsid w:val="00E06C8E"/>
    <w:rsid w:val="00E11A59"/>
    <w:rsid w:val="00E12A10"/>
    <w:rsid w:val="00E13702"/>
    <w:rsid w:val="00E17B7B"/>
    <w:rsid w:val="00E20BCC"/>
    <w:rsid w:val="00E23C8C"/>
    <w:rsid w:val="00E2439B"/>
    <w:rsid w:val="00E25E92"/>
    <w:rsid w:val="00E33490"/>
    <w:rsid w:val="00E343DE"/>
    <w:rsid w:val="00E34E3D"/>
    <w:rsid w:val="00E35307"/>
    <w:rsid w:val="00E36BEE"/>
    <w:rsid w:val="00E379D8"/>
    <w:rsid w:val="00E40368"/>
    <w:rsid w:val="00E417B1"/>
    <w:rsid w:val="00E4198A"/>
    <w:rsid w:val="00E41F4C"/>
    <w:rsid w:val="00E42C8F"/>
    <w:rsid w:val="00E42DA5"/>
    <w:rsid w:val="00E440F4"/>
    <w:rsid w:val="00E442D4"/>
    <w:rsid w:val="00E44464"/>
    <w:rsid w:val="00E449D3"/>
    <w:rsid w:val="00E45911"/>
    <w:rsid w:val="00E45C4F"/>
    <w:rsid w:val="00E45FAA"/>
    <w:rsid w:val="00E52192"/>
    <w:rsid w:val="00E561C2"/>
    <w:rsid w:val="00E57170"/>
    <w:rsid w:val="00E578C6"/>
    <w:rsid w:val="00E600F8"/>
    <w:rsid w:val="00E60A41"/>
    <w:rsid w:val="00E61D12"/>
    <w:rsid w:val="00E6377C"/>
    <w:rsid w:val="00E64136"/>
    <w:rsid w:val="00E64759"/>
    <w:rsid w:val="00E64DC7"/>
    <w:rsid w:val="00E64E4F"/>
    <w:rsid w:val="00E65A5C"/>
    <w:rsid w:val="00E66F1A"/>
    <w:rsid w:val="00E705FC"/>
    <w:rsid w:val="00E70BBB"/>
    <w:rsid w:val="00E7165E"/>
    <w:rsid w:val="00E71790"/>
    <w:rsid w:val="00E71BA9"/>
    <w:rsid w:val="00E71F8E"/>
    <w:rsid w:val="00E733DA"/>
    <w:rsid w:val="00E73B34"/>
    <w:rsid w:val="00E74651"/>
    <w:rsid w:val="00E74BF7"/>
    <w:rsid w:val="00E7508C"/>
    <w:rsid w:val="00E75BA8"/>
    <w:rsid w:val="00E76897"/>
    <w:rsid w:val="00E76B1C"/>
    <w:rsid w:val="00E8020B"/>
    <w:rsid w:val="00E8026F"/>
    <w:rsid w:val="00E802E0"/>
    <w:rsid w:val="00E80656"/>
    <w:rsid w:val="00E81517"/>
    <w:rsid w:val="00E81872"/>
    <w:rsid w:val="00E830F3"/>
    <w:rsid w:val="00E8477C"/>
    <w:rsid w:val="00E8638C"/>
    <w:rsid w:val="00E92786"/>
    <w:rsid w:val="00E94DDE"/>
    <w:rsid w:val="00E9548B"/>
    <w:rsid w:val="00E95C32"/>
    <w:rsid w:val="00E95DBB"/>
    <w:rsid w:val="00E96A77"/>
    <w:rsid w:val="00E9791D"/>
    <w:rsid w:val="00E97E94"/>
    <w:rsid w:val="00E97F87"/>
    <w:rsid w:val="00EA0F30"/>
    <w:rsid w:val="00EA230B"/>
    <w:rsid w:val="00EA3209"/>
    <w:rsid w:val="00EA3BA3"/>
    <w:rsid w:val="00EA3C7E"/>
    <w:rsid w:val="00EA3DAF"/>
    <w:rsid w:val="00EA6ACA"/>
    <w:rsid w:val="00EA6C37"/>
    <w:rsid w:val="00EA7898"/>
    <w:rsid w:val="00EB1B95"/>
    <w:rsid w:val="00EB207D"/>
    <w:rsid w:val="00EB3B5F"/>
    <w:rsid w:val="00EB4ED2"/>
    <w:rsid w:val="00EB55A4"/>
    <w:rsid w:val="00EB561C"/>
    <w:rsid w:val="00EB579D"/>
    <w:rsid w:val="00EB73F4"/>
    <w:rsid w:val="00EC04E2"/>
    <w:rsid w:val="00EC0566"/>
    <w:rsid w:val="00EC16E7"/>
    <w:rsid w:val="00EC2904"/>
    <w:rsid w:val="00EC3407"/>
    <w:rsid w:val="00EC3A72"/>
    <w:rsid w:val="00EC3B39"/>
    <w:rsid w:val="00ED1D30"/>
    <w:rsid w:val="00ED1E98"/>
    <w:rsid w:val="00ED3592"/>
    <w:rsid w:val="00ED5658"/>
    <w:rsid w:val="00ED5FD7"/>
    <w:rsid w:val="00ED615C"/>
    <w:rsid w:val="00ED69E7"/>
    <w:rsid w:val="00ED6C06"/>
    <w:rsid w:val="00EE010E"/>
    <w:rsid w:val="00EE05CB"/>
    <w:rsid w:val="00EE3084"/>
    <w:rsid w:val="00EE460A"/>
    <w:rsid w:val="00EE504B"/>
    <w:rsid w:val="00EE647D"/>
    <w:rsid w:val="00EE6618"/>
    <w:rsid w:val="00EE6752"/>
    <w:rsid w:val="00EE74AF"/>
    <w:rsid w:val="00EF250D"/>
    <w:rsid w:val="00EF3654"/>
    <w:rsid w:val="00EF4559"/>
    <w:rsid w:val="00EF4DF9"/>
    <w:rsid w:val="00EF4FDA"/>
    <w:rsid w:val="00F030F5"/>
    <w:rsid w:val="00F039F2"/>
    <w:rsid w:val="00F06EBF"/>
    <w:rsid w:val="00F07B66"/>
    <w:rsid w:val="00F140A6"/>
    <w:rsid w:val="00F14C47"/>
    <w:rsid w:val="00F15084"/>
    <w:rsid w:val="00F175E3"/>
    <w:rsid w:val="00F17EDF"/>
    <w:rsid w:val="00F20375"/>
    <w:rsid w:val="00F2482E"/>
    <w:rsid w:val="00F24C6B"/>
    <w:rsid w:val="00F25231"/>
    <w:rsid w:val="00F26183"/>
    <w:rsid w:val="00F27618"/>
    <w:rsid w:val="00F2794B"/>
    <w:rsid w:val="00F30175"/>
    <w:rsid w:val="00F3207E"/>
    <w:rsid w:val="00F32874"/>
    <w:rsid w:val="00F33340"/>
    <w:rsid w:val="00F357FF"/>
    <w:rsid w:val="00F35B89"/>
    <w:rsid w:val="00F42210"/>
    <w:rsid w:val="00F4228C"/>
    <w:rsid w:val="00F427C7"/>
    <w:rsid w:val="00F42BC2"/>
    <w:rsid w:val="00F44EB6"/>
    <w:rsid w:val="00F46C81"/>
    <w:rsid w:val="00F50508"/>
    <w:rsid w:val="00F54014"/>
    <w:rsid w:val="00F54394"/>
    <w:rsid w:val="00F54B12"/>
    <w:rsid w:val="00F550A5"/>
    <w:rsid w:val="00F560B4"/>
    <w:rsid w:val="00F56A7B"/>
    <w:rsid w:val="00F570F5"/>
    <w:rsid w:val="00F57A2F"/>
    <w:rsid w:val="00F637A3"/>
    <w:rsid w:val="00F638E9"/>
    <w:rsid w:val="00F63BC9"/>
    <w:rsid w:val="00F65D68"/>
    <w:rsid w:val="00F65EAE"/>
    <w:rsid w:val="00F67193"/>
    <w:rsid w:val="00F674A2"/>
    <w:rsid w:val="00F6775C"/>
    <w:rsid w:val="00F67C39"/>
    <w:rsid w:val="00F716C4"/>
    <w:rsid w:val="00F73231"/>
    <w:rsid w:val="00F7340F"/>
    <w:rsid w:val="00F734B4"/>
    <w:rsid w:val="00F73BAD"/>
    <w:rsid w:val="00F74AA2"/>
    <w:rsid w:val="00F8086E"/>
    <w:rsid w:val="00F82CEC"/>
    <w:rsid w:val="00F84117"/>
    <w:rsid w:val="00F843B2"/>
    <w:rsid w:val="00F85FAE"/>
    <w:rsid w:val="00F86775"/>
    <w:rsid w:val="00F86DE9"/>
    <w:rsid w:val="00F87F97"/>
    <w:rsid w:val="00F920F1"/>
    <w:rsid w:val="00F92538"/>
    <w:rsid w:val="00F931CE"/>
    <w:rsid w:val="00F9519D"/>
    <w:rsid w:val="00F95356"/>
    <w:rsid w:val="00F95D15"/>
    <w:rsid w:val="00F964FB"/>
    <w:rsid w:val="00F96AA1"/>
    <w:rsid w:val="00FA07C8"/>
    <w:rsid w:val="00FA0A7D"/>
    <w:rsid w:val="00FA1307"/>
    <w:rsid w:val="00FA1BE6"/>
    <w:rsid w:val="00FA24DB"/>
    <w:rsid w:val="00FA2E56"/>
    <w:rsid w:val="00FA4D2B"/>
    <w:rsid w:val="00FA5132"/>
    <w:rsid w:val="00FA6084"/>
    <w:rsid w:val="00FA7271"/>
    <w:rsid w:val="00FB015A"/>
    <w:rsid w:val="00FB01ED"/>
    <w:rsid w:val="00FB26F4"/>
    <w:rsid w:val="00FB5147"/>
    <w:rsid w:val="00FB5C71"/>
    <w:rsid w:val="00FB71E2"/>
    <w:rsid w:val="00FB74F6"/>
    <w:rsid w:val="00FC0C1F"/>
    <w:rsid w:val="00FC618E"/>
    <w:rsid w:val="00FC6198"/>
    <w:rsid w:val="00FC6EB7"/>
    <w:rsid w:val="00FC7B4D"/>
    <w:rsid w:val="00FD164C"/>
    <w:rsid w:val="00FD1F7C"/>
    <w:rsid w:val="00FD2036"/>
    <w:rsid w:val="00FD2C8F"/>
    <w:rsid w:val="00FD3272"/>
    <w:rsid w:val="00FD328C"/>
    <w:rsid w:val="00FD3784"/>
    <w:rsid w:val="00FD3F05"/>
    <w:rsid w:val="00FD5D10"/>
    <w:rsid w:val="00FE226B"/>
    <w:rsid w:val="00FE317D"/>
    <w:rsid w:val="00FE523F"/>
    <w:rsid w:val="00FE7720"/>
    <w:rsid w:val="00FE7D21"/>
    <w:rsid w:val="00FF2583"/>
    <w:rsid w:val="00FF2F3A"/>
    <w:rsid w:val="00FF4C3B"/>
    <w:rsid w:val="00FF4F2A"/>
    <w:rsid w:val="00FF5876"/>
    <w:rsid w:val="00FF644B"/>
    <w:rsid w:val="00FF6C51"/>
    <w:rsid w:val="00FF6F7A"/>
    <w:rsid w:val="00FF7488"/>
    <w:rsid w:val="00FF75FF"/>
    <w:rsid w:val="00FF7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6D20FF4"/>
  <w15:chartTrackingRefBased/>
  <w15:docId w15:val="{D17ED67C-05D0-4D3F-96DE-5C87B46A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37382"/>
    <w:pPr>
      <w:widowControl w:val="0"/>
      <w:spacing w:after="120" w:line="340" w:lineRule="exact"/>
      <w:contextualSpacing/>
      <w:jc w:val="both"/>
    </w:pPr>
    <w:rPr>
      <w:w w:val="80"/>
    </w:rPr>
  </w:style>
  <w:style w:type="paragraph" w:styleId="1">
    <w:name w:val="heading 1"/>
    <w:basedOn w:val="a0"/>
    <w:next w:val="a0"/>
    <w:link w:val="10"/>
    <w:uiPriority w:val="1"/>
    <w:qFormat/>
    <w:rsid w:val="00FF6C51"/>
    <w:pPr>
      <w:keepNext/>
      <w:numPr>
        <w:numId w:val="1"/>
      </w:numPr>
      <w:spacing w:before="120"/>
      <w:outlineLvl w:val="0"/>
    </w:pPr>
    <w:rPr>
      <w:rFonts w:asciiTheme="majorEastAsia" w:eastAsiaTheme="majorEastAsia" w:hAnsiTheme="majorEastAsia" w:cstheme="majorBidi"/>
      <w:sz w:val="24"/>
      <w:szCs w:val="24"/>
    </w:rPr>
  </w:style>
  <w:style w:type="paragraph" w:styleId="2">
    <w:name w:val="heading 2"/>
    <w:basedOn w:val="a0"/>
    <w:next w:val="a0"/>
    <w:link w:val="22"/>
    <w:uiPriority w:val="2"/>
    <w:unhideWhenUsed/>
    <w:qFormat/>
    <w:rsid w:val="00153E51"/>
    <w:pPr>
      <w:keepNext/>
      <w:numPr>
        <w:ilvl w:val="1"/>
        <w:numId w:val="1"/>
      </w:numPr>
      <w:spacing w:before="240"/>
      <w:outlineLvl w:val="1"/>
    </w:pPr>
    <w:rPr>
      <w:rFonts w:asciiTheme="majorHAnsi" w:eastAsiaTheme="majorEastAsia" w:hAnsiTheme="majorHAnsi" w:cstheme="majorBidi"/>
      <w:sz w:val="24"/>
    </w:rPr>
  </w:style>
  <w:style w:type="paragraph" w:styleId="3">
    <w:name w:val="heading 3"/>
    <w:basedOn w:val="2"/>
    <w:next w:val="a0"/>
    <w:link w:val="30"/>
    <w:uiPriority w:val="3"/>
    <w:unhideWhenUsed/>
    <w:qFormat/>
    <w:rsid w:val="00EA3C7E"/>
    <w:pPr>
      <w:numPr>
        <w:ilvl w:val="2"/>
      </w:numPr>
      <w:outlineLvl w:val="2"/>
    </w:pPr>
  </w:style>
  <w:style w:type="paragraph" w:styleId="4">
    <w:name w:val="heading 4"/>
    <w:basedOn w:val="a0"/>
    <w:next w:val="a0"/>
    <w:link w:val="40"/>
    <w:uiPriority w:val="4"/>
    <w:unhideWhenUsed/>
    <w:qFormat/>
    <w:rsid w:val="000D3B73"/>
    <w:pPr>
      <w:keepNext/>
      <w:numPr>
        <w:numId w:val="320"/>
      </w:numPr>
      <w:spacing w:before="120"/>
      <w:outlineLvl w:val="3"/>
    </w:pPr>
    <w:rPr>
      <w:rFonts w:ascii="Noto Sans CJK JP Regular" w:eastAsia="Noto Sans CJK JP Regular" w:hAnsiTheme="majorHAnsi"/>
      <w:bCs/>
    </w:rPr>
  </w:style>
  <w:style w:type="paragraph" w:styleId="5">
    <w:name w:val="heading 5"/>
    <w:basedOn w:val="a1"/>
    <w:next w:val="a0"/>
    <w:link w:val="50"/>
    <w:uiPriority w:val="5"/>
    <w:unhideWhenUsed/>
    <w:qFormat/>
    <w:rsid w:val="009A38B6"/>
    <w:pPr>
      <w:numPr>
        <w:numId w:val="6"/>
      </w:numPr>
      <w:spacing w:before="120"/>
      <w:outlineLvl w:val="4"/>
    </w:pPr>
    <w:rPr>
      <w:rFonts w:ascii="Noto Sans CJK JP Regular" w:eastAsia="Noto Sans CJK JP Regular" w:hAnsi="Noto Sans CJK JP Regular"/>
    </w:rPr>
  </w:style>
  <w:style w:type="paragraph" w:styleId="6">
    <w:name w:val="heading 6"/>
    <w:basedOn w:val="5"/>
    <w:next w:val="a0"/>
    <w:link w:val="60"/>
    <w:uiPriority w:val="6"/>
    <w:qFormat/>
    <w:rsid w:val="00A07620"/>
    <w:pPr>
      <w:widowControl/>
      <w:numPr>
        <w:ilvl w:val="5"/>
        <w:numId w:val="23"/>
      </w:numPr>
      <w:tabs>
        <w:tab w:val="left" w:pos="426"/>
      </w:tabs>
      <w:spacing w:before="0" w:after="0" w:line="240" w:lineRule="atLeast"/>
      <w:ind w:left="709"/>
      <w:contextualSpacing w:val="0"/>
      <w:outlineLvl w:val="5"/>
    </w:pPr>
    <w:rPr>
      <w:rFonts w:asciiTheme="minorHAnsi" w:eastAsiaTheme="minorEastAsia" w:cs="Times New Roman"/>
      <w:kern w:val="0"/>
      <w:szCs w:val="22"/>
      <w:lang w:val="en-GB"/>
    </w:rPr>
  </w:style>
  <w:style w:type="paragraph" w:styleId="7">
    <w:name w:val="heading 7"/>
    <w:basedOn w:val="a0"/>
    <w:next w:val="a0"/>
    <w:link w:val="70"/>
    <w:uiPriority w:val="9"/>
    <w:unhideWhenUsed/>
    <w:qFormat/>
    <w:rsid w:val="0076602F"/>
    <w:pPr>
      <w:keepNext/>
      <w:widowControl/>
      <w:tabs>
        <w:tab w:val="left" w:pos="403"/>
      </w:tabs>
      <w:spacing w:after="0" w:line="240" w:lineRule="atLeast"/>
      <w:ind w:leftChars="800" w:left="800"/>
      <w:contextualSpacing w:val="0"/>
      <w:outlineLvl w:val="6"/>
    </w:pPr>
    <w:rPr>
      <w:rFonts w:cs="Times New Roman"/>
      <w:kern w:val="0"/>
      <w:szCs w:val="22"/>
      <w:lang w:val="en-GB"/>
    </w:rPr>
  </w:style>
  <w:style w:type="paragraph" w:styleId="8">
    <w:name w:val="heading 8"/>
    <w:basedOn w:val="a0"/>
    <w:next w:val="a0"/>
    <w:link w:val="80"/>
    <w:uiPriority w:val="9"/>
    <w:semiHidden/>
    <w:unhideWhenUsed/>
    <w:qFormat/>
    <w:rsid w:val="0076602F"/>
    <w:pPr>
      <w:keepNext/>
      <w:widowControl/>
      <w:tabs>
        <w:tab w:val="left" w:pos="403"/>
      </w:tabs>
      <w:spacing w:after="0" w:line="240" w:lineRule="atLeast"/>
      <w:ind w:leftChars="1200" w:left="1200"/>
      <w:contextualSpacing w:val="0"/>
      <w:outlineLvl w:val="7"/>
    </w:pPr>
    <w:rPr>
      <w:rFonts w:cs="Times New Roman"/>
      <w:kern w:val="0"/>
      <w:szCs w:val="22"/>
      <w:lang w:val="en-GB"/>
    </w:rPr>
  </w:style>
  <w:style w:type="paragraph" w:styleId="9">
    <w:name w:val="heading 9"/>
    <w:basedOn w:val="a0"/>
    <w:next w:val="a0"/>
    <w:link w:val="90"/>
    <w:uiPriority w:val="9"/>
    <w:semiHidden/>
    <w:unhideWhenUsed/>
    <w:qFormat/>
    <w:rsid w:val="0076602F"/>
    <w:pPr>
      <w:keepNext/>
      <w:widowControl/>
      <w:tabs>
        <w:tab w:val="left" w:pos="403"/>
      </w:tabs>
      <w:spacing w:after="0" w:line="240" w:lineRule="atLeast"/>
      <w:ind w:leftChars="1200" w:left="1200"/>
      <w:contextualSpacing w:val="0"/>
      <w:outlineLvl w:val="8"/>
    </w:pPr>
    <w:rPr>
      <w:rFonts w:cs="Times New Roman"/>
      <w:kern w:val="0"/>
      <w:szCs w:val="22"/>
      <w:lang w:val="en-GB"/>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見出し 1 (文字)"/>
    <w:basedOn w:val="a7"/>
    <w:link w:val="1"/>
    <w:uiPriority w:val="1"/>
    <w:rsid w:val="00FF6C51"/>
    <w:rPr>
      <w:rFonts w:asciiTheme="majorEastAsia" w:eastAsiaTheme="majorEastAsia" w:hAnsiTheme="majorEastAsia" w:cstheme="majorBidi"/>
      <w:w w:val="80"/>
      <w:sz w:val="24"/>
      <w:szCs w:val="24"/>
    </w:rPr>
  </w:style>
  <w:style w:type="character" w:customStyle="1" w:styleId="22">
    <w:name w:val="見出し 2 (文字)"/>
    <w:basedOn w:val="a7"/>
    <w:link w:val="2"/>
    <w:uiPriority w:val="2"/>
    <w:rsid w:val="00153E51"/>
    <w:rPr>
      <w:rFonts w:asciiTheme="majorHAnsi" w:eastAsiaTheme="majorEastAsia" w:hAnsiTheme="majorHAnsi" w:cstheme="majorBidi"/>
      <w:w w:val="80"/>
      <w:sz w:val="24"/>
    </w:rPr>
  </w:style>
  <w:style w:type="character" w:customStyle="1" w:styleId="30">
    <w:name w:val="見出し 3 (文字)"/>
    <w:basedOn w:val="a7"/>
    <w:link w:val="3"/>
    <w:uiPriority w:val="3"/>
    <w:rsid w:val="00EA3C7E"/>
    <w:rPr>
      <w:rFonts w:asciiTheme="majorHAnsi" w:eastAsiaTheme="majorEastAsia" w:hAnsiTheme="majorHAnsi" w:cstheme="majorBidi"/>
      <w:w w:val="80"/>
      <w:sz w:val="24"/>
    </w:rPr>
  </w:style>
  <w:style w:type="character" w:customStyle="1" w:styleId="40">
    <w:name w:val="見出し 4 (文字)"/>
    <w:basedOn w:val="a7"/>
    <w:link w:val="4"/>
    <w:uiPriority w:val="4"/>
    <w:rsid w:val="000D3B73"/>
    <w:rPr>
      <w:rFonts w:ascii="Noto Sans CJK JP Regular" w:eastAsia="Noto Sans CJK JP Regular" w:hAnsiTheme="majorHAnsi"/>
      <w:bCs/>
      <w:w w:val="80"/>
    </w:rPr>
  </w:style>
  <w:style w:type="paragraph" w:styleId="a1">
    <w:name w:val="List Paragraph"/>
    <w:basedOn w:val="a0"/>
    <w:link w:val="aa"/>
    <w:uiPriority w:val="34"/>
    <w:qFormat/>
    <w:rsid w:val="00850211"/>
    <w:pPr>
      <w:ind w:left="840"/>
    </w:pPr>
  </w:style>
  <w:style w:type="character" w:customStyle="1" w:styleId="aa">
    <w:name w:val="リスト段落 (文字)"/>
    <w:basedOn w:val="a7"/>
    <w:link w:val="a1"/>
    <w:uiPriority w:val="34"/>
    <w:rsid w:val="0076602F"/>
    <w:rPr>
      <w:w w:val="80"/>
    </w:rPr>
  </w:style>
  <w:style w:type="character" w:customStyle="1" w:styleId="50">
    <w:name w:val="見出し 5 (文字)"/>
    <w:basedOn w:val="a7"/>
    <w:link w:val="5"/>
    <w:uiPriority w:val="5"/>
    <w:rsid w:val="009A38B6"/>
    <w:rPr>
      <w:rFonts w:ascii="Noto Sans CJK JP Regular" w:eastAsia="Noto Sans CJK JP Regular" w:hAnsi="Noto Sans CJK JP Regular"/>
      <w:w w:val="80"/>
    </w:rPr>
  </w:style>
  <w:style w:type="character" w:customStyle="1" w:styleId="60">
    <w:name w:val="見出し 6 (文字)"/>
    <w:basedOn w:val="a7"/>
    <w:link w:val="6"/>
    <w:uiPriority w:val="6"/>
    <w:rsid w:val="00A07620"/>
    <w:rPr>
      <w:rFonts w:hAnsi="Noto Sans CJK JP Regular" w:cs="Times New Roman"/>
      <w:w w:val="80"/>
      <w:kern w:val="0"/>
      <w:szCs w:val="22"/>
      <w:lang w:val="en-GB"/>
    </w:rPr>
  </w:style>
  <w:style w:type="character" w:customStyle="1" w:styleId="70">
    <w:name w:val="見出し 7 (文字)"/>
    <w:basedOn w:val="a7"/>
    <w:link w:val="7"/>
    <w:uiPriority w:val="9"/>
    <w:rsid w:val="0076602F"/>
    <w:rPr>
      <w:rFonts w:cs="Times New Roman"/>
      <w:w w:val="80"/>
      <w:kern w:val="0"/>
      <w:szCs w:val="22"/>
      <w:lang w:val="en-GB"/>
    </w:rPr>
  </w:style>
  <w:style w:type="character" w:customStyle="1" w:styleId="80">
    <w:name w:val="見出し 8 (文字)"/>
    <w:basedOn w:val="a7"/>
    <w:link w:val="8"/>
    <w:uiPriority w:val="9"/>
    <w:semiHidden/>
    <w:rsid w:val="0076602F"/>
    <w:rPr>
      <w:rFonts w:cs="Times New Roman"/>
      <w:w w:val="80"/>
      <w:kern w:val="0"/>
      <w:szCs w:val="22"/>
      <w:lang w:val="en-GB"/>
    </w:rPr>
  </w:style>
  <w:style w:type="character" w:customStyle="1" w:styleId="90">
    <w:name w:val="見出し 9 (文字)"/>
    <w:basedOn w:val="a7"/>
    <w:link w:val="9"/>
    <w:uiPriority w:val="9"/>
    <w:semiHidden/>
    <w:rsid w:val="0076602F"/>
    <w:rPr>
      <w:rFonts w:cs="Times New Roman"/>
      <w:w w:val="80"/>
      <w:kern w:val="0"/>
      <w:szCs w:val="22"/>
      <w:lang w:val="en-GB"/>
    </w:rPr>
  </w:style>
  <w:style w:type="paragraph" w:customStyle="1" w:styleId="20">
    <w:name w:val="スタイル2"/>
    <w:basedOn w:val="a1"/>
    <w:link w:val="23"/>
    <w:qFormat/>
    <w:rsid w:val="00FF6C51"/>
    <w:pPr>
      <w:widowControl/>
      <w:numPr>
        <w:numId w:val="2"/>
      </w:numPr>
      <w:tabs>
        <w:tab w:val="left" w:pos="403"/>
      </w:tabs>
      <w:spacing w:line="240" w:lineRule="atLeast"/>
      <w:ind w:leftChars="425" w:left="1134"/>
    </w:pPr>
    <w:rPr>
      <w:rFonts w:cs="Times New Roman"/>
      <w:color w:val="FF0000"/>
      <w:kern w:val="0"/>
      <w:lang w:val="en-GB"/>
    </w:rPr>
  </w:style>
  <w:style w:type="character" w:customStyle="1" w:styleId="23">
    <w:name w:val="スタイル2 (文字)"/>
    <w:basedOn w:val="a7"/>
    <w:link w:val="20"/>
    <w:rsid w:val="00FF6C51"/>
    <w:rPr>
      <w:rFonts w:cs="Times New Roman"/>
      <w:color w:val="FF0000"/>
      <w:w w:val="80"/>
      <w:kern w:val="0"/>
      <w:lang w:val="en-GB"/>
    </w:rPr>
  </w:style>
  <w:style w:type="paragraph" w:styleId="ab">
    <w:name w:val="caption"/>
    <w:basedOn w:val="a0"/>
    <w:next w:val="a0"/>
    <w:uiPriority w:val="35"/>
    <w:unhideWhenUsed/>
    <w:qFormat/>
    <w:rsid w:val="00FF6C51"/>
    <w:rPr>
      <w:b/>
      <w:bCs/>
    </w:rPr>
  </w:style>
  <w:style w:type="character" w:styleId="ac">
    <w:name w:val="Hyperlink"/>
    <w:uiPriority w:val="99"/>
    <w:rsid w:val="00153E51"/>
    <w:rPr>
      <w:color w:val="0000FF"/>
      <w:u w:val="single"/>
      <w:lang w:val="fr-FR"/>
    </w:rPr>
  </w:style>
  <w:style w:type="paragraph" w:styleId="ad">
    <w:name w:val="Balloon Text"/>
    <w:basedOn w:val="a0"/>
    <w:link w:val="ae"/>
    <w:uiPriority w:val="99"/>
    <w:semiHidden/>
    <w:unhideWhenUsed/>
    <w:rsid w:val="00361215"/>
    <w:pPr>
      <w:spacing w:after="0" w:line="240" w:lineRule="auto"/>
    </w:pPr>
    <w:rPr>
      <w:rFonts w:asciiTheme="majorHAnsi" w:eastAsiaTheme="majorEastAsia" w:hAnsiTheme="majorHAnsi" w:cstheme="majorBidi"/>
      <w:sz w:val="18"/>
      <w:szCs w:val="18"/>
    </w:rPr>
  </w:style>
  <w:style w:type="character" w:customStyle="1" w:styleId="ae">
    <w:name w:val="吹き出し (文字)"/>
    <w:basedOn w:val="a7"/>
    <w:link w:val="ad"/>
    <w:uiPriority w:val="99"/>
    <w:semiHidden/>
    <w:rsid w:val="00361215"/>
    <w:rPr>
      <w:rFonts w:asciiTheme="majorHAnsi" w:eastAsiaTheme="majorEastAsia" w:hAnsiTheme="majorHAnsi" w:cstheme="majorBidi"/>
      <w:w w:val="80"/>
      <w:sz w:val="18"/>
      <w:szCs w:val="18"/>
    </w:rPr>
  </w:style>
  <w:style w:type="paragraph" w:styleId="af">
    <w:name w:val="No Spacing"/>
    <w:link w:val="af0"/>
    <w:uiPriority w:val="1"/>
    <w:qFormat/>
    <w:rsid w:val="009E0941"/>
    <w:pPr>
      <w:widowControl w:val="0"/>
      <w:adjustRightInd w:val="0"/>
      <w:snapToGrid w:val="0"/>
      <w:spacing w:line="300" w:lineRule="exact"/>
      <w:jc w:val="both"/>
    </w:pPr>
    <w:rPr>
      <w:rFonts w:cs="Times New Roman"/>
      <w:w w:val="80"/>
      <w:kern w:val="0"/>
      <w:sz w:val="20"/>
      <w:szCs w:val="20"/>
      <w:lang w:eastAsia="en-US"/>
    </w:rPr>
  </w:style>
  <w:style w:type="paragraph" w:styleId="af1">
    <w:name w:val="header"/>
    <w:basedOn w:val="a0"/>
    <w:link w:val="af2"/>
    <w:uiPriority w:val="99"/>
    <w:unhideWhenUsed/>
    <w:rsid w:val="00FD2036"/>
    <w:pPr>
      <w:tabs>
        <w:tab w:val="center" w:pos="4252"/>
        <w:tab w:val="right" w:pos="8504"/>
      </w:tabs>
      <w:snapToGrid w:val="0"/>
    </w:pPr>
  </w:style>
  <w:style w:type="character" w:customStyle="1" w:styleId="af2">
    <w:name w:val="ヘッダー (文字)"/>
    <w:basedOn w:val="a7"/>
    <w:link w:val="af1"/>
    <w:uiPriority w:val="99"/>
    <w:rsid w:val="00FD2036"/>
    <w:rPr>
      <w:w w:val="80"/>
    </w:rPr>
  </w:style>
  <w:style w:type="paragraph" w:styleId="af3">
    <w:name w:val="footer"/>
    <w:basedOn w:val="a0"/>
    <w:link w:val="af4"/>
    <w:uiPriority w:val="99"/>
    <w:unhideWhenUsed/>
    <w:rsid w:val="00FD2036"/>
    <w:pPr>
      <w:tabs>
        <w:tab w:val="center" w:pos="4252"/>
        <w:tab w:val="right" w:pos="8504"/>
      </w:tabs>
      <w:snapToGrid w:val="0"/>
    </w:pPr>
  </w:style>
  <w:style w:type="character" w:customStyle="1" w:styleId="af4">
    <w:name w:val="フッター (文字)"/>
    <w:basedOn w:val="a7"/>
    <w:link w:val="af3"/>
    <w:uiPriority w:val="99"/>
    <w:rsid w:val="00FD2036"/>
    <w:rPr>
      <w:w w:val="80"/>
    </w:rPr>
  </w:style>
  <w:style w:type="table" w:styleId="af5">
    <w:name w:val="Table Grid"/>
    <w:basedOn w:val="a8"/>
    <w:uiPriority w:val="39"/>
    <w:rsid w:val="0078779E"/>
    <w:rPr>
      <w:rFonts w:ascii="Cambria" w:hAnsi="Cambr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C56563"/>
    <w:pPr>
      <w:widowControl/>
      <w:spacing w:before="100" w:beforeAutospacing="1" w:after="100" w:afterAutospacing="1" w:line="240" w:lineRule="auto"/>
      <w:jc w:val="left"/>
    </w:pPr>
    <w:rPr>
      <w:rFonts w:ascii="Times New Roman" w:eastAsia="Times New Roman" w:hAnsi="Times New Roman" w:cs="Times New Roman"/>
      <w:kern w:val="0"/>
      <w:sz w:val="24"/>
      <w:szCs w:val="24"/>
    </w:rPr>
  </w:style>
  <w:style w:type="paragraph" w:styleId="21">
    <w:name w:val="List Bullet 2"/>
    <w:basedOn w:val="a1"/>
    <w:uiPriority w:val="99"/>
    <w:unhideWhenUsed/>
    <w:rsid w:val="0013127D"/>
    <w:pPr>
      <w:widowControl/>
      <w:numPr>
        <w:numId w:val="59"/>
      </w:numPr>
      <w:tabs>
        <w:tab w:val="left" w:pos="180"/>
      </w:tabs>
      <w:spacing w:after="0" w:line="240" w:lineRule="exact"/>
    </w:pPr>
    <w:rPr>
      <w:rFonts w:cs="Times New Roman"/>
      <w:kern w:val="0"/>
      <w:szCs w:val="22"/>
    </w:rPr>
  </w:style>
  <w:style w:type="paragraph" w:customStyle="1" w:styleId="a2">
    <w:name w:val="a2"/>
    <w:basedOn w:val="a0"/>
    <w:next w:val="a0"/>
    <w:uiPriority w:val="11"/>
    <w:rsid w:val="0076602F"/>
    <w:pPr>
      <w:keepNext/>
      <w:widowControl/>
      <w:numPr>
        <w:ilvl w:val="1"/>
        <w:numId w:val="19"/>
      </w:numPr>
      <w:tabs>
        <w:tab w:val="clear" w:pos="360"/>
        <w:tab w:val="left" w:pos="567"/>
        <w:tab w:val="left" w:pos="720"/>
      </w:tabs>
      <w:spacing w:before="270" w:after="0" w:line="270" w:lineRule="atLeast"/>
      <w:contextualSpacing w:val="0"/>
      <w:jc w:val="left"/>
      <w:outlineLvl w:val="0"/>
    </w:pPr>
    <w:rPr>
      <w:rFonts w:eastAsia="ＭＳ 明朝" w:cs="Times New Roman"/>
      <w:b/>
      <w:kern w:val="0"/>
      <w:sz w:val="26"/>
      <w:szCs w:val="22"/>
      <w:lang w:val="en-GB"/>
    </w:rPr>
  </w:style>
  <w:style w:type="paragraph" w:customStyle="1" w:styleId="a3">
    <w:name w:val="a3"/>
    <w:basedOn w:val="a0"/>
    <w:next w:val="a0"/>
    <w:uiPriority w:val="12"/>
    <w:rsid w:val="0076602F"/>
    <w:pPr>
      <w:keepNext/>
      <w:widowControl/>
      <w:numPr>
        <w:ilvl w:val="2"/>
        <w:numId w:val="19"/>
      </w:numPr>
      <w:tabs>
        <w:tab w:val="left" w:pos="403"/>
      </w:tabs>
      <w:spacing w:before="60" w:after="0" w:line="250" w:lineRule="atLeast"/>
      <w:contextualSpacing w:val="0"/>
      <w:jc w:val="left"/>
      <w:outlineLvl w:val="0"/>
    </w:pPr>
    <w:rPr>
      <w:rFonts w:eastAsia="ＭＳ 明朝" w:cs="Times New Roman"/>
      <w:b/>
      <w:kern w:val="0"/>
      <w:sz w:val="24"/>
      <w:szCs w:val="22"/>
      <w:lang w:val="en-GB"/>
    </w:rPr>
  </w:style>
  <w:style w:type="paragraph" w:customStyle="1" w:styleId="a4">
    <w:name w:val="a4"/>
    <w:basedOn w:val="a0"/>
    <w:next w:val="a0"/>
    <w:uiPriority w:val="13"/>
    <w:rsid w:val="0076602F"/>
    <w:pPr>
      <w:keepNext/>
      <w:widowControl/>
      <w:numPr>
        <w:ilvl w:val="3"/>
        <w:numId w:val="19"/>
      </w:numPr>
      <w:tabs>
        <w:tab w:val="left" w:pos="403"/>
        <w:tab w:val="left" w:pos="880"/>
      </w:tabs>
      <w:spacing w:before="60" w:after="0" w:line="240" w:lineRule="atLeast"/>
      <w:contextualSpacing w:val="0"/>
      <w:jc w:val="left"/>
      <w:outlineLvl w:val="0"/>
    </w:pPr>
    <w:rPr>
      <w:rFonts w:eastAsia="ＭＳ 明朝" w:cs="Times New Roman"/>
      <w:b/>
      <w:bCs/>
      <w:iCs/>
      <w:kern w:val="0"/>
      <w:szCs w:val="22"/>
      <w:lang w:val="en-GB"/>
    </w:rPr>
  </w:style>
  <w:style w:type="paragraph" w:customStyle="1" w:styleId="a5">
    <w:name w:val="a5"/>
    <w:basedOn w:val="a0"/>
    <w:next w:val="a0"/>
    <w:uiPriority w:val="14"/>
    <w:rsid w:val="0076602F"/>
    <w:pPr>
      <w:keepNext/>
      <w:widowControl/>
      <w:numPr>
        <w:ilvl w:val="4"/>
        <w:numId w:val="19"/>
      </w:numPr>
      <w:tabs>
        <w:tab w:val="left" w:pos="403"/>
        <w:tab w:val="left" w:pos="1247"/>
        <w:tab w:val="left" w:pos="1360"/>
      </w:tabs>
      <w:spacing w:before="60" w:after="0" w:line="240" w:lineRule="atLeast"/>
      <w:contextualSpacing w:val="0"/>
      <w:jc w:val="left"/>
      <w:outlineLvl w:val="0"/>
    </w:pPr>
    <w:rPr>
      <w:rFonts w:eastAsia="ＭＳ 明朝" w:cs="Times New Roman"/>
      <w:b/>
      <w:bCs/>
      <w:iCs/>
      <w:kern w:val="0"/>
      <w:szCs w:val="22"/>
      <w:lang w:val="en-GB"/>
    </w:rPr>
  </w:style>
  <w:style w:type="paragraph" w:customStyle="1" w:styleId="a6">
    <w:name w:val="a6"/>
    <w:basedOn w:val="a0"/>
    <w:next w:val="a0"/>
    <w:uiPriority w:val="15"/>
    <w:rsid w:val="0076602F"/>
    <w:pPr>
      <w:keepNext/>
      <w:widowControl/>
      <w:numPr>
        <w:ilvl w:val="5"/>
        <w:numId w:val="19"/>
      </w:numPr>
      <w:tabs>
        <w:tab w:val="left" w:pos="403"/>
        <w:tab w:val="left" w:pos="1247"/>
        <w:tab w:val="left" w:pos="1360"/>
      </w:tabs>
      <w:spacing w:before="60" w:after="0" w:line="240" w:lineRule="atLeast"/>
      <w:contextualSpacing w:val="0"/>
      <w:jc w:val="left"/>
      <w:outlineLvl w:val="0"/>
    </w:pPr>
    <w:rPr>
      <w:rFonts w:eastAsia="ＭＳ 明朝" w:cs="Times New Roman"/>
      <w:b/>
      <w:bCs/>
      <w:kern w:val="0"/>
      <w:szCs w:val="22"/>
      <w:lang w:val="en-GB"/>
    </w:rPr>
  </w:style>
  <w:style w:type="paragraph" w:customStyle="1" w:styleId="ANNEX">
    <w:name w:val="ANNEX"/>
    <w:basedOn w:val="1"/>
    <w:next w:val="a0"/>
    <w:uiPriority w:val="10"/>
    <w:rsid w:val="0076602F"/>
    <w:pPr>
      <w:pageBreakBefore/>
      <w:widowControl/>
      <w:numPr>
        <w:numId w:val="0"/>
      </w:numPr>
      <w:tabs>
        <w:tab w:val="left" w:pos="400"/>
        <w:tab w:val="left" w:pos="560"/>
      </w:tabs>
      <w:suppressAutoHyphens/>
      <w:spacing w:before="270" w:after="480" w:line="310" w:lineRule="exact"/>
      <w:contextualSpacing w:val="0"/>
      <w:jc w:val="center"/>
    </w:pPr>
    <w:rPr>
      <w:rFonts w:asciiTheme="majorHAnsi" w:eastAsia="ＭＳ 明朝" w:hAnsiTheme="majorHAnsi" w:cs="Times New Roman"/>
      <w:w w:val="100"/>
      <w:kern w:val="0"/>
      <w:sz w:val="28"/>
      <w:szCs w:val="22"/>
      <w:lang w:val="en-GB"/>
    </w:rPr>
  </w:style>
  <w:style w:type="paragraph" w:customStyle="1" w:styleId="BiblioTitle">
    <w:name w:val="Biblio Title"/>
    <w:basedOn w:val="a0"/>
    <w:semiHidden/>
    <w:rsid w:val="0076602F"/>
    <w:pPr>
      <w:widowControl/>
      <w:tabs>
        <w:tab w:val="left" w:pos="403"/>
      </w:tabs>
      <w:spacing w:after="310" w:line="310" w:lineRule="atLeast"/>
      <w:contextualSpacing w:val="0"/>
      <w:jc w:val="center"/>
      <w:outlineLvl w:val="0"/>
    </w:pPr>
    <w:rPr>
      <w:rFonts w:cs="Times New Roman"/>
      <w:b/>
      <w:kern w:val="0"/>
      <w:sz w:val="28"/>
      <w:szCs w:val="22"/>
      <w:lang w:val="en-GB"/>
    </w:rPr>
  </w:style>
  <w:style w:type="paragraph" w:customStyle="1" w:styleId="Definition">
    <w:name w:val="Definition"/>
    <w:basedOn w:val="a0"/>
    <w:uiPriority w:val="9"/>
    <w:rsid w:val="0076602F"/>
    <w:pPr>
      <w:widowControl/>
      <w:tabs>
        <w:tab w:val="left" w:pos="403"/>
      </w:tabs>
      <w:spacing w:after="0" w:line="240" w:lineRule="atLeast"/>
      <w:contextualSpacing w:val="0"/>
    </w:pPr>
    <w:rPr>
      <w:rFonts w:cs="Times New Roman"/>
      <w:kern w:val="0"/>
      <w:szCs w:val="22"/>
      <w:lang w:val="en-GB"/>
    </w:rPr>
  </w:style>
  <w:style w:type="paragraph" w:customStyle="1" w:styleId="ForewordTitle">
    <w:name w:val="Foreword Title"/>
    <w:basedOn w:val="a0"/>
    <w:semiHidden/>
    <w:rsid w:val="0076602F"/>
    <w:pPr>
      <w:keepNext/>
      <w:pageBreakBefore/>
      <w:widowControl/>
      <w:tabs>
        <w:tab w:val="left" w:pos="403"/>
      </w:tabs>
      <w:suppressAutoHyphens/>
      <w:spacing w:after="310" w:line="310" w:lineRule="atLeast"/>
      <w:contextualSpacing w:val="0"/>
      <w:outlineLvl w:val="0"/>
    </w:pPr>
    <w:rPr>
      <w:rFonts w:cs="Times New Roman"/>
      <w:b/>
      <w:kern w:val="0"/>
      <w:sz w:val="28"/>
      <w:szCs w:val="22"/>
      <w:lang w:val="en-GB"/>
    </w:rPr>
  </w:style>
  <w:style w:type="paragraph" w:customStyle="1" w:styleId="IntroTitle">
    <w:name w:val="Intro Title"/>
    <w:basedOn w:val="ForewordTitle"/>
    <w:semiHidden/>
    <w:rsid w:val="0076602F"/>
    <w:pPr>
      <w:pageBreakBefore w:val="0"/>
    </w:pPr>
  </w:style>
  <w:style w:type="paragraph" w:customStyle="1" w:styleId="Terms">
    <w:name w:val="Term(s)"/>
    <w:basedOn w:val="a0"/>
    <w:next w:val="Definition"/>
    <w:uiPriority w:val="8"/>
    <w:rsid w:val="0076602F"/>
    <w:pPr>
      <w:keepNext/>
      <w:widowControl/>
      <w:tabs>
        <w:tab w:val="left" w:pos="403"/>
      </w:tabs>
      <w:suppressAutoHyphens/>
      <w:spacing w:after="0" w:line="240" w:lineRule="atLeast"/>
      <w:contextualSpacing w:val="0"/>
      <w:jc w:val="left"/>
    </w:pPr>
    <w:rPr>
      <w:rFonts w:cs="Times New Roman"/>
      <w:b/>
      <w:kern w:val="0"/>
      <w:szCs w:val="22"/>
      <w:lang w:val="en-GB"/>
    </w:rPr>
  </w:style>
  <w:style w:type="paragraph" w:customStyle="1" w:styleId="TermNum">
    <w:name w:val="TermNum"/>
    <w:basedOn w:val="a0"/>
    <w:next w:val="Terms"/>
    <w:uiPriority w:val="7"/>
    <w:rsid w:val="0076602F"/>
    <w:pPr>
      <w:keepNext/>
      <w:widowControl/>
      <w:tabs>
        <w:tab w:val="left" w:pos="403"/>
      </w:tabs>
      <w:spacing w:after="0" w:line="240" w:lineRule="atLeast"/>
      <w:contextualSpacing w:val="0"/>
      <w:jc w:val="left"/>
    </w:pPr>
    <w:rPr>
      <w:rFonts w:cs="Times New Roman"/>
      <w:b/>
      <w:kern w:val="0"/>
      <w:szCs w:val="22"/>
      <w:lang w:val="en-GB"/>
    </w:rPr>
  </w:style>
  <w:style w:type="paragraph" w:styleId="11">
    <w:name w:val="toc 1"/>
    <w:basedOn w:val="a0"/>
    <w:next w:val="a0"/>
    <w:uiPriority w:val="39"/>
    <w:rsid w:val="00323829"/>
    <w:pPr>
      <w:widowControl/>
      <w:tabs>
        <w:tab w:val="left" w:pos="403"/>
        <w:tab w:val="left" w:pos="720"/>
        <w:tab w:val="right" w:leader="dot" w:pos="9752"/>
      </w:tabs>
      <w:suppressAutoHyphens/>
      <w:spacing w:after="0"/>
      <w:ind w:left="720" w:right="499" w:hanging="720"/>
      <w:contextualSpacing w:val="0"/>
      <w:jc w:val="left"/>
    </w:pPr>
    <w:rPr>
      <w:rFonts w:cs="Times New Roman"/>
      <w:b/>
      <w:noProof/>
      <w:kern w:val="0"/>
      <w:szCs w:val="22"/>
      <w:lang w:val="en-GB"/>
    </w:rPr>
  </w:style>
  <w:style w:type="paragraph" w:styleId="24">
    <w:name w:val="toc 2"/>
    <w:basedOn w:val="11"/>
    <w:next w:val="a0"/>
    <w:uiPriority w:val="39"/>
    <w:rsid w:val="002F45C8"/>
    <w:pPr>
      <w:ind w:hanging="578"/>
    </w:pPr>
  </w:style>
  <w:style w:type="paragraph" w:styleId="31">
    <w:name w:val="toc 3"/>
    <w:basedOn w:val="24"/>
    <w:next w:val="a0"/>
    <w:uiPriority w:val="39"/>
    <w:rsid w:val="002F45C8"/>
    <w:pPr>
      <w:ind w:hanging="436"/>
    </w:pPr>
  </w:style>
  <w:style w:type="paragraph" w:customStyle="1" w:styleId="zzContents">
    <w:name w:val="zzContents"/>
    <w:basedOn w:val="a0"/>
    <w:next w:val="11"/>
    <w:semiHidden/>
    <w:rsid w:val="0076602F"/>
    <w:pPr>
      <w:keepNext/>
      <w:pageBreakBefore/>
      <w:widowControl/>
      <w:tabs>
        <w:tab w:val="left" w:pos="403"/>
      </w:tabs>
      <w:suppressAutoHyphens/>
      <w:spacing w:before="960" w:after="310" w:line="310" w:lineRule="exact"/>
      <w:contextualSpacing w:val="0"/>
      <w:jc w:val="left"/>
    </w:pPr>
    <w:rPr>
      <w:rFonts w:cs="Times New Roman"/>
      <w:b/>
      <w:kern w:val="0"/>
      <w:sz w:val="28"/>
      <w:szCs w:val="22"/>
      <w:lang w:val="en-GB"/>
    </w:rPr>
  </w:style>
  <w:style w:type="paragraph" w:customStyle="1" w:styleId="zzCopyright">
    <w:name w:val="zzCopyright"/>
    <w:basedOn w:val="a0"/>
    <w:next w:val="a0"/>
    <w:semiHidden/>
    <w:rsid w:val="0076602F"/>
    <w:pPr>
      <w:widowControl/>
      <w:pBdr>
        <w:top w:val="single" w:sz="4" w:space="1" w:color="0000FF"/>
        <w:left w:val="single" w:sz="4" w:space="4" w:color="0000FF"/>
        <w:bottom w:val="single" w:sz="4" w:space="1" w:color="0000FF"/>
        <w:right w:val="single" w:sz="4" w:space="4" w:color="0000FF"/>
      </w:pBdr>
      <w:tabs>
        <w:tab w:val="left" w:pos="403"/>
        <w:tab w:val="left" w:pos="514"/>
        <w:tab w:val="left" w:pos="9623"/>
      </w:tabs>
      <w:spacing w:after="0" w:line="240" w:lineRule="atLeast"/>
      <w:ind w:left="284" w:right="284"/>
      <w:contextualSpacing w:val="0"/>
    </w:pPr>
    <w:rPr>
      <w:rFonts w:cs="Times New Roman"/>
      <w:color w:val="0000FF"/>
      <w:kern w:val="0"/>
      <w:szCs w:val="22"/>
      <w:lang w:val="en-GB"/>
    </w:rPr>
  </w:style>
  <w:style w:type="paragraph" w:customStyle="1" w:styleId="zzSTDTitle">
    <w:name w:val="zzSTDTitle"/>
    <w:basedOn w:val="a0"/>
    <w:next w:val="a0"/>
    <w:semiHidden/>
    <w:rsid w:val="0076602F"/>
    <w:pPr>
      <w:widowControl/>
      <w:tabs>
        <w:tab w:val="left" w:pos="403"/>
      </w:tabs>
      <w:suppressAutoHyphens/>
      <w:spacing w:before="400" w:after="760" w:line="350" w:lineRule="exact"/>
      <w:contextualSpacing w:val="0"/>
      <w:jc w:val="left"/>
    </w:pPr>
    <w:rPr>
      <w:rFonts w:cs="Times New Roman"/>
      <w:b/>
      <w:color w:val="0000FF"/>
      <w:kern w:val="0"/>
      <w:sz w:val="32"/>
      <w:szCs w:val="22"/>
      <w:lang w:val="en-GB"/>
    </w:rPr>
  </w:style>
  <w:style w:type="paragraph" w:customStyle="1" w:styleId="Code">
    <w:name w:val="Code"/>
    <w:basedOn w:val="a0"/>
    <w:uiPriority w:val="16"/>
    <w:qFormat/>
    <w:rsid w:val="0076602F"/>
    <w:pPr>
      <w:widowControl/>
      <w:tabs>
        <w:tab w:val="left" w:pos="403"/>
      </w:tabs>
      <w:spacing w:after="0" w:line="200" w:lineRule="atLeast"/>
      <w:contextualSpacing w:val="0"/>
      <w:jc w:val="left"/>
    </w:pPr>
    <w:rPr>
      <w:rFonts w:ascii="Courier New" w:hAnsi="Courier New" w:cs="Times New Roman"/>
      <w:kern w:val="0"/>
      <w:sz w:val="18"/>
      <w:szCs w:val="22"/>
      <w:lang w:val="en-GB"/>
    </w:rPr>
  </w:style>
  <w:style w:type="paragraph" w:styleId="af6">
    <w:name w:val="Body Text"/>
    <w:basedOn w:val="a0"/>
    <w:link w:val="af7"/>
    <w:uiPriority w:val="99"/>
    <w:semiHidden/>
    <w:rsid w:val="0076602F"/>
    <w:pPr>
      <w:widowControl/>
      <w:spacing w:line="240" w:lineRule="atLeast"/>
      <w:contextualSpacing w:val="0"/>
    </w:pPr>
    <w:rPr>
      <w:rFonts w:eastAsia="Times New Roman" w:cs="Times New Roman"/>
      <w:kern w:val="0"/>
      <w:szCs w:val="22"/>
      <w:lang w:val="en-GB"/>
    </w:rPr>
  </w:style>
  <w:style w:type="character" w:customStyle="1" w:styleId="af7">
    <w:name w:val="本文 (文字)"/>
    <w:basedOn w:val="a7"/>
    <w:link w:val="af6"/>
    <w:uiPriority w:val="99"/>
    <w:semiHidden/>
    <w:rsid w:val="0076602F"/>
    <w:rPr>
      <w:rFonts w:eastAsia="Times New Roman" w:cs="Times New Roman"/>
      <w:w w:val="80"/>
      <w:kern w:val="0"/>
      <w:szCs w:val="22"/>
      <w:lang w:val="en-GB"/>
    </w:rPr>
  </w:style>
  <w:style w:type="paragraph" w:customStyle="1" w:styleId="Formula">
    <w:name w:val="Formula"/>
    <w:basedOn w:val="a0"/>
    <w:semiHidden/>
    <w:rsid w:val="0076602F"/>
    <w:pPr>
      <w:widowControl/>
      <w:tabs>
        <w:tab w:val="right" w:pos="9749"/>
      </w:tabs>
      <w:spacing w:after="220" w:line="240" w:lineRule="atLeast"/>
      <w:ind w:left="403"/>
      <w:contextualSpacing w:val="0"/>
      <w:jc w:val="left"/>
    </w:pPr>
    <w:rPr>
      <w:rFonts w:eastAsia="Times New Roman" w:cs="Times New Roman"/>
      <w:kern w:val="0"/>
      <w:szCs w:val="22"/>
      <w:lang w:val="en-GB"/>
    </w:rPr>
  </w:style>
  <w:style w:type="paragraph" w:customStyle="1" w:styleId="Tablebody">
    <w:name w:val="Table body"/>
    <w:basedOn w:val="a0"/>
    <w:semiHidden/>
    <w:rsid w:val="0076602F"/>
    <w:pPr>
      <w:widowControl/>
      <w:spacing w:before="60" w:after="60" w:line="210" w:lineRule="atLeast"/>
      <w:contextualSpacing w:val="0"/>
      <w:jc w:val="left"/>
    </w:pPr>
    <w:rPr>
      <w:rFonts w:eastAsia="Times New Roman" w:cs="Times New Roman"/>
      <w:kern w:val="0"/>
      <w:sz w:val="20"/>
      <w:szCs w:val="22"/>
      <w:lang w:val="en-GB"/>
    </w:rPr>
  </w:style>
  <w:style w:type="paragraph" w:customStyle="1" w:styleId="ForewordText">
    <w:name w:val="Foreword Text"/>
    <w:basedOn w:val="a0"/>
    <w:link w:val="ForewordTextChar"/>
    <w:rsid w:val="0076602F"/>
    <w:pPr>
      <w:widowControl/>
      <w:spacing w:after="0" w:line="240" w:lineRule="atLeast"/>
      <w:contextualSpacing w:val="0"/>
    </w:pPr>
    <w:rPr>
      <w:rFonts w:cs="Times New Roman"/>
      <w:kern w:val="0"/>
      <w:szCs w:val="22"/>
      <w:lang w:val="fr-FR"/>
    </w:rPr>
  </w:style>
  <w:style w:type="character" w:customStyle="1" w:styleId="ForewordTextChar">
    <w:name w:val="Foreword Text Char"/>
    <w:link w:val="ForewordText"/>
    <w:locked/>
    <w:rsid w:val="0076602F"/>
    <w:rPr>
      <w:rFonts w:cs="Times New Roman"/>
      <w:w w:val="80"/>
      <w:kern w:val="0"/>
      <w:szCs w:val="22"/>
      <w:lang w:val="fr-FR"/>
    </w:rPr>
  </w:style>
  <w:style w:type="paragraph" w:customStyle="1" w:styleId="12">
    <w:name w:val="スタイル1"/>
    <w:basedOn w:val="a0"/>
    <w:link w:val="13"/>
    <w:qFormat/>
    <w:rsid w:val="0076602F"/>
    <w:pPr>
      <w:widowControl/>
      <w:tabs>
        <w:tab w:val="left" w:pos="403"/>
      </w:tabs>
      <w:spacing w:after="0" w:line="240" w:lineRule="atLeast"/>
      <w:ind w:leftChars="202" w:left="424"/>
      <w:contextualSpacing w:val="0"/>
    </w:pPr>
    <w:rPr>
      <w:rFonts w:cs="Times New Roman"/>
      <w:kern w:val="0"/>
      <w:szCs w:val="22"/>
      <w:lang w:val="en-GB"/>
    </w:rPr>
  </w:style>
  <w:style w:type="character" w:customStyle="1" w:styleId="13">
    <w:name w:val="スタイル1 (文字)"/>
    <w:basedOn w:val="a7"/>
    <w:link w:val="12"/>
    <w:rsid w:val="0076602F"/>
    <w:rPr>
      <w:rFonts w:cs="Times New Roman"/>
      <w:w w:val="80"/>
      <w:kern w:val="0"/>
      <w:szCs w:val="22"/>
      <w:lang w:val="en-GB"/>
    </w:rPr>
  </w:style>
  <w:style w:type="paragraph" w:styleId="af8">
    <w:name w:val="annotation text"/>
    <w:basedOn w:val="a0"/>
    <w:link w:val="af9"/>
    <w:uiPriority w:val="99"/>
    <w:unhideWhenUsed/>
    <w:rsid w:val="0076602F"/>
    <w:pPr>
      <w:widowControl/>
      <w:tabs>
        <w:tab w:val="left" w:pos="403"/>
      </w:tabs>
      <w:spacing w:after="0" w:line="240" w:lineRule="atLeast"/>
      <w:contextualSpacing w:val="0"/>
      <w:jc w:val="left"/>
    </w:pPr>
    <w:rPr>
      <w:rFonts w:cs="Times New Roman"/>
      <w:kern w:val="0"/>
      <w:szCs w:val="22"/>
      <w:lang w:val="en-GB"/>
    </w:rPr>
  </w:style>
  <w:style w:type="character" w:customStyle="1" w:styleId="af9">
    <w:name w:val="コメント文字列 (文字)"/>
    <w:basedOn w:val="a7"/>
    <w:link w:val="af8"/>
    <w:uiPriority w:val="99"/>
    <w:rsid w:val="0076602F"/>
    <w:rPr>
      <w:rFonts w:cs="Times New Roman"/>
      <w:w w:val="80"/>
      <w:kern w:val="0"/>
      <w:szCs w:val="22"/>
      <w:lang w:val="en-GB"/>
    </w:rPr>
  </w:style>
  <w:style w:type="paragraph" w:styleId="afa">
    <w:name w:val="annotation subject"/>
    <w:basedOn w:val="af8"/>
    <w:next w:val="af8"/>
    <w:link w:val="afb"/>
    <w:uiPriority w:val="99"/>
    <w:semiHidden/>
    <w:unhideWhenUsed/>
    <w:rsid w:val="0076602F"/>
    <w:rPr>
      <w:b/>
      <w:bCs/>
    </w:rPr>
  </w:style>
  <w:style w:type="character" w:customStyle="1" w:styleId="afb">
    <w:name w:val="コメント内容 (文字)"/>
    <w:basedOn w:val="af9"/>
    <w:link w:val="afa"/>
    <w:uiPriority w:val="99"/>
    <w:semiHidden/>
    <w:rsid w:val="0076602F"/>
    <w:rPr>
      <w:rFonts w:cs="Times New Roman"/>
      <w:b/>
      <w:bCs/>
      <w:w w:val="80"/>
      <w:kern w:val="0"/>
      <w:szCs w:val="22"/>
      <w:lang w:val="en-GB"/>
    </w:rPr>
  </w:style>
  <w:style w:type="paragraph" w:styleId="afc">
    <w:name w:val="footnote text"/>
    <w:basedOn w:val="a0"/>
    <w:link w:val="afd"/>
    <w:uiPriority w:val="99"/>
    <w:semiHidden/>
    <w:unhideWhenUsed/>
    <w:rsid w:val="0076602F"/>
    <w:pPr>
      <w:widowControl/>
      <w:tabs>
        <w:tab w:val="left" w:pos="403"/>
      </w:tabs>
      <w:snapToGrid w:val="0"/>
      <w:spacing w:after="0" w:line="240" w:lineRule="atLeast"/>
      <w:contextualSpacing w:val="0"/>
      <w:jc w:val="left"/>
    </w:pPr>
    <w:rPr>
      <w:rFonts w:cs="Times New Roman"/>
      <w:kern w:val="0"/>
      <w:szCs w:val="22"/>
      <w:lang w:val="en-GB"/>
    </w:rPr>
  </w:style>
  <w:style w:type="character" w:customStyle="1" w:styleId="afd">
    <w:name w:val="脚注文字列 (文字)"/>
    <w:basedOn w:val="a7"/>
    <w:link w:val="afc"/>
    <w:uiPriority w:val="99"/>
    <w:semiHidden/>
    <w:rsid w:val="0076602F"/>
    <w:rPr>
      <w:rFonts w:cs="Times New Roman"/>
      <w:w w:val="80"/>
      <w:kern w:val="0"/>
      <w:szCs w:val="22"/>
      <w:lang w:val="en-GB"/>
    </w:rPr>
  </w:style>
  <w:style w:type="paragraph" w:styleId="HTML">
    <w:name w:val="HTML Address"/>
    <w:basedOn w:val="a0"/>
    <w:link w:val="HTML0"/>
    <w:uiPriority w:val="99"/>
    <w:semiHidden/>
    <w:unhideWhenUsed/>
    <w:rsid w:val="0076602F"/>
    <w:pPr>
      <w:widowControl/>
      <w:tabs>
        <w:tab w:val="left" w:pos="403"/>
      </w:tabs>
      <w:spacing w:after="0" w:line="240" w:lineRule="atLeast"/>
      <w:contextualSpacing w:val="0"/>
    </w:pPr>
    <w:rPr>
      <w:rFonts w:cs="Times New Roman"/>
      <w:i/>
      <w:iCs/>
      <w:kern w:val="0"/>
      <w:szCs w:val="22"/>
      <w:lang w:val="en-GB"/>
    </w:rPr>
  </w:style>
  <w:style w:type="character" w:customStyle="1" w:styleId="HTML0">
    <w:name w:val="HTML アドレス (文字)"/>
    <w:basedOn w:val="a7"/>
    <w:link w:val="HTML"/>
    <w:uiPriority w:val="99"/>
    <w:semiHidden/>
    <w:rsid w:val="0076602F"/>
    <w:rPr>
      <w:rFonts w:cs="Times New Roman"/>
      <w:i/>
      <w:iCs/>
      <w:w w:val="80"/>
      <w:kern w:val="0"/>
      <w:szCs w:val="22"/>
      <w:lang w:val="en-GB"/>
    </w:rPr>
  </w:style>
  <w:style w:type="paragraph" w:styleId="HTML1">
    <w:name w:val="HTML Preformatted"/>
    <w:basedOn w:val="a0"/>
    <w:link w:val="HTML2"/>
    <w:uiPriority w:val="99"/>
    <w:semiHidden/>
    <w:unhideWhenUsed/>
    <w:rsid w:val="0076602F"/>
    <w:pPr>
      <w:widowControl/>
      <w:tabs>
        <w:tab w:val="left" w:pos="403"/>
      </w:tabs>
      <w:spacing w:after="0" w:line="240" w:lineRule="atLeast"/>
      <w:contextualSpacing w:val="0"/>
    </w:pPr>
    <w:rPr>
      <w:rFonts w:ascii="Courier New" w:hAnsi="Courier New" w:cs="Courier New"/>
      <w:kern w:val="0"/>
      <w:sz w:val="20"/>
      <w:szCs w:val="20"/>
      <w:lang w:val="en-GB"/>
    </w:rPr>
  </w:style>
  <w:style w:type="character" w:customStyle="1" w:styleId="HTML2">
    <w:name w:val="HTML 書式付き (文字)"/>
    <w:basedOn w:val="a7"/>
    <w:link w:val="HTML1"/>
    <w:uiPriority w:val="99"/>
    <w:semiHidden/>
    <w:rsid w:val="0076602F"/>
    <w:rPr>
      <w:rFonts w:ascii="Courier New" w:hAnsi="Courier New" w:cs="Courier New"/>
      <w:w w:val="80"/>
      <w:kern w:val="0"/>
      <w:sz w:val="20"/>
      <w:szCs w:val="20"/>
      <w:lang w:val="en-GB"/>
    </w:rPr>
  </w:style>
  <w:style w:type="paragraph" w:styleId="afe">
    <w:name w:val="Block Text"/>
    <w:basedOn w:val="a0"/>
    <w:uiPriority w:val="99"/>
    <w:semiHidden/>
    <w:unhideWhenUsed/>
    <w:rsid w:val="0076602F"/>
    <w:pPr>
      <w:widowControl/>
      <w:tabs>
        <w:tab w:val="left" w:pos="403"/>
      </w:tabs>
      <w:spacing w:after="0" w:line="240" w:lineRule="atLeast"/>
      <w:ind w:leftChars="700" w:left="1440" w:rightChars="700" w:right="1440"/>
      <w:contextualSpacing w:val="0"/>
    </w:pPr>
    <w:rPr>
      <w:rFonts w:cs="Times New Roman"/>
      <w:kern w:val="0"/>
      <w:szCs w:val="22"/>
      <w:lang w:val="en-GB"/>
    </w:rPr>
  </w:style>
  <w:style w:type="paragraph" w:styleId="aff">
    <w:name w:val="macro"/>
    <w:link w:val="aff0"/>
    <w:uiPriority w:val="99"/>
    <w:semiHidden/>
    <w:unhideWhenUsed/>
    <w:rsid w:val="0076602F"/>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w w:val="80"/>
      <w:kern w:val="0"/>
      <w:sz w:val="18"/>
      <w:szCs w:val="18"/>
      <w:lang w:val="en-GB"/>
    </w:rPr>
  </w:style>
  <w:style w:type="character" w:customStyle="1" w:styleId="aff0">
    <w:name w:val="マクロ文字列 (文字)"/>
    <w:basedOn w:val="a7"/>
    <w:link w:val="aff"/>
    <w:uiPriority w:val="99"/>
    <w:semiHidden/>
    <w:rsid w:val="0076602F"/>
    <w:rPr>
      <w:rFonts w:ascii="Courier New" w:eastAsia="ＭＳ 明朝" w:hAnsi="Courier New" w:cs="Courier New"/>
      <w:w w:val="80"/>
      <w:kern w:val="0"/>
      <w:sz w:val="18"/>
      <w:szCs w:val="18"/>
      <w:lang w:val="en-GB"/>
    </w:rPr>
  </w:style>
  <w:style w:type="paragraph" w:styleId="aff1">
    <w:name w:val="Message Header"/>
    <w:basedOn w:val="a0"/>
    <w:link w:val="aff2"/>
    <w:uiPriority w:val="99"/>
    <w:semiHidden/>
    <w:unhideWhenUsed/>
    <w:rsid w:val="0076602F"/>
    <w:pPr>
      <w:widowControl/>
      <w:pBdr>
        <w:top w:val="single" w:sz="6" w:space="1" w:color="auto"/>
        <w:left w:val="single" w:sz="6" w:space="1" w:color="auto"/>
        <w:bottom w:val="single" w:sz="6" w:space="1" w:color="auto"/>
        <w:right w:val="single" w:sz="6" w:space="1" w:color="auto"/>
      </w:pBdr>
      <w:shd w:val="pct20" w:color="auto" w:fill="auto"/>
      <w:tabs>
        <w:tab w:val="left" w:pos="403"/>
      </w:tabs>
      <w:spacing w:after="0" w:line="240" w:lineRule="atLeast"/>
      <w:ind w:left="960" w:hangingChars="400" w:hanging="960"/>
      <w:contextualSpacing w:val="0"/>
    </w:pPr>
    <w:rPr>
      <w:rFonts w:asciiTheme="majorHAnsi" w:eastAsiaTheme="majorEastAsia" w:hAnsiTheme="majorHAnsi" w:cstheme="majorBidi"/>
      <w:kern w:val="0"/>
      <w:sz w:val="24"/>
      <w:szCs w:val="24"/>
      <w:lang w:val="en-GB"/>
    </w:rPr>
  </w:style>
  <w:style w:type="character" w:customStyle="1" w:styleId="aff2">
    <w:name w:val="メッセージ見出し (文字)"/>
    <w:basedOn w:val="a7"/>
    <w:link w:val="aff1"/>
    <w:uiPriority w:val="99"/>
    <w:semiHidden/>
    <w:rsid w:val="0076602F"/>
    <w:rPr>
      <w:rFonts w:asciiTheme="majorHAnsi" w:eastAsiaTheme="majorEastAsia" w:hAnsiTheme="majorHAnsi" w:cstheme="majorBidi"/>
      <w:w w:val="80"/>
      <w:kern w:val="0"/>
      <w:sz w:val="24"/>
      <w:szCs w:val="24"/>
      <w:shd w:val="pct20" w:color="auto" w:fill="auto"/>
      <w:lang w:val="en-GB"/>
    </w:rPr>
  </w:style>
  <w:style w:type="paragraph" w:styleId="aff3">
    <w:name w:val="Salutation"/>
    <w:basedOn w:val="a0"/>
    <w:next w:val="a0"/>
    <w:link w:val="aff4"/>
    <w:uiPriority w:val="99"/>
    <w:semiHidden/>
    <w:unhideWhenUsed/>
    <w:rsid w:val="0076602F"/>
    <w:pPr>
      <w:widowControl/>
      <w:tabs>
        <w:tab w:val="left" w:pos="403"/>
      </w:tabs>
      <w:spacing w:after="0" w:line="240" w:lineRule="atLeast"/>
      <w:contextualSpacing w:val="0"/>
    </w:pPr>
    <w:rPr>
      <w:rFonts w:cs="Times New Roman"/>
      <w:kern w:val="0"/>
      <w:szCs w:val="22"/>
      <w:lang w:val="en-GB"/>
    </w:rPr>
  </w:style>
  <w:style w:type="character" w:customStyle="1" w:styleId="aff4">
    <w:name w:val="挨拶文 (文字)"/>
    <w:basedOn w:val="a7"/>
    <w:link w:val="aff3"/>
    <w:uiPriority w:val="99"/>
    <w:semiHidden/>
    <w:rsid w:val="0076602F"/>
    <w:rPr>
      <w:rFonts w:cs="Times New Roman"/>
      <w:w w:val="80"/>
      <w:kern w:val="0"/>
      <w:szCs w:val="22"/>
      <w:lang w:val="en-GB"/>
    </w:rPr>
  </w:style>
  <w:style w:type="paragraph" w:styleId="aff5">
    <w:name w:val="envelope address"/>
    <w:basedOn w:val="a0"/>
    <w:uiPriority w:val="99"/>
    <w:semiHidden/>
    <w:unhideWhenUsed/>
    <w:rsid w:val="0076602F"/>
    <w:pPr>
      <w:framePr w:w="6804" w:h="2268" w:hRule="exact" w:hSpace="142" w:wrap="auto" w:hAnchor="page" w:xAlign="center" w:yAlign="bottom"/>
      <w:widowControl/>
      <w:tabs>
        <w:tab w:val="left" w:pos="403"/>
      </w:tabs>
      <w:snapToGrid w:val="0"/>
      <w:spacing w:after="0" w:line="240" w:lineRule="atLeast"/>
      <w:ind w:leftChars="1400" w:left="100"/>
      <w:contextualSpacing w:val="0"/>
    </w:pPr>
    <w:rPr>
      <w:rFonts w:asciiTheme="majorHAnsi" w:eastAsiaTheme="majorEastAsia" w:hAnsiTheme="majorHAnsi" w:cstheme="majorBidi"/>
      <w:kern w:val="0"/>
      <w:sz w:val="24"/>
      <w:szCs w:val="24"/>
      <w:lang w:val="en-GB"/>
    </w:rPr>
  </w:style>
  <w:style w:type="paragraph" w:styleId="aff6">
    <w:name w:val="List"/>
    <w:basedOn w:val="a0"/>
    <w:uiPriority w:val="99"/>
    <w:semiHidden/>
    <w:unhideWhenUsed/>
    <w:rsid w:val="0076602F"/>
    <w:pPr>
      <w:widowControl/>
      <w:tabs>
        <w:tab w:val="left" w:pos="403"/>
      </w:tabs>
      <w:spacing w:after="0" w:line="240" w:lineRule="atLeast"/>
      <w:ind w:left="200" w:hangingChars="200" w:hanging="200"/>
    </w:pPr>
    <w:rPr>
      <w:rFonts w:cs="Times New Roman"/>
      <w:kern w:val="0"/>
      <w:szCs w:val="22"/>
      <w:lang w:val="en-GB"/>
    </w:rPr>
  </w:style>
  <w:style w:type="paragraph" w:styleId="25">
    <w:name w:val="List 2"/>
    <w:basedOn w:val="a0"/>
    <w:uiPriority w:val="99"/>
    <w:semiHidden/>
    <w:unhideWhenUsed/>
    <w:rsid w:val="0076602F"/>
    <w:pPr>
      <w:widowControl/>
      <w:tabs>
        <w:tab w:val="left" w:pos="403"/>
      </w:tabs>
      <w:spacing w:after="0" w:line="240" w:lineRule="atLeast"/>
      <w:ind w:leftChars="200" w:left="100" w:hangingChars="200" w:hanging="200"/>
    </w:pPr>
    <w:rPr>
      <w:rFonts w:cs="Times New Roman"/>
      <w:kern w:val="0"/>
      <w:szCs w:val="22"/>
      <w:lang w:val="en-GB"/>
    </w:rPr>
  </w:style>
  <w:style w:type="paragraph" w:styleId="32">
    <w:name w:val="List 3"/>
    <w:basedOn w:val="a0"/>
    <w:uiPriority w:val="99"/>
    <w:semiHidden/>
    <w:unhideWhenUsed/>
    <w:rsid w:val="0076602F"/>
    <w:pPr>
      <w:widowControl/>
      <w:tabs>
        <w:tab w:val="left" w:pos="403"/>
      </w:tabs>
      <w:spacing w:after="0" w:line="240" w:lineRule="atLeast"/>
      <w:ind w:leftChars="400" w:left="100" w:hangingChars="200" w:hanging="200"/>
    </w:pPr>
    <w:rPr>
      <w:rFonts w:cs="Times New Roman"/>
      <w:kern w:val="0"/>
      <w:szCs w:val="22"/>
      <w:lang w:val="en-GB"/>
    </w:rPr>
  </w:style>
  <w:style w:type="paragraph" w:styleId="41">
    <w:name w:val="List 4"/>
    <w:basedOn w:val="a0"/>
    <w:uiPriority w:val="99"/>
    <w:semiHidden/>
    <w:unhideWhenUsed/>
    <w:rsid w:val="0076602F"/>
    <w:pPr>
      <w:widowControl/>
      <w:tabs>
        <w:tab w:val="left" w:pos="403"/>
      </w:tabs>
      <w:spacing w:after="0" w:line="240" w:lineRule="atLeast"/>
      <w:ind w:leftChars="600" w:left="100" w:hangingChars="200" w:hanging="200"/>
    </w:pPr>
    <w:rPr>
      <w:rFonts w:cs="Times New Roman"/>
      <w:kern w:val="0"/>
      <w:szCs w:val="22"/>
      <w:lang w:val="en-GB"/>
    </w:rPr>
  </w:style>
  <w:style w:type="paragraph" w:styleId="51">
    <w:name w:val="List 5"/>
    <w:basedOn w:val="a0"/>
    <w:uiPriority w:val="99"/>
    <w:semiHidden/>
    <w:unhideWhenUsed/>
    <w:rsid w:val="0076602F"/>
    <w:pPr>
      <w:widowControl/>
      <w:tabs>
        <w:tab w:val="left" w:pos="403"/>
      </w:tabs>
      <w:spacing w:after="0" w:line="240" w:lineRule="atLeast"/>
      <w:ind w:leftChars="800" w:left="100" w:hangingChars="200" w:hanging="200"/>
    </w:pPr>
    <w:rPr>
      <w:rFonts w:cs="Times New Roman"/>
      <w:kern w:val="0"/>
      <w:szCs w:val="22"/>
      <w:lang w:val="en-GB"/>
    </w:rPr>
  </w:style>
  <w:style w:type="paragraph" w:styleId="aff7">
    <w:name w:val="Quote"/>
    <w:basedOn w:val="a0"/>
    <w:next w:val="a0"/>
    <w:link w:val="aff8"/>
    <w:uiPriority w:val="29"/>
    <w:qFormat/>
    <w:rsid w:val="0076602F"/>
    <w:pPr>
      <w:widowControl/>
      <w:tabs>
        <w:tab w:val="left" w:pos="403"/>
      </w:tabs>
      <w:spacing w:before="200" w:after="160" w:line="240" w:lineRule="atLeast"/>
      <w:ind w:left="864" w:right="864"/>
      <w:contextualSpacing w:val="0"/>
      <w:jc w:val="center"/>
    </w:pPr>
    <w:rPr>
      <w:rFonts w:cs="Times New Roman"/>
      <w:i/>
      <w:iCs/>
      <w:color w:val="404040" w:themeColor="text1" w:themeTint="BF"/>
      <w:kern w:val="0"/>
      <w:szCs w:val="22"/>
      <w:lang w:val="en-GB"/>
    </w:rPr>
  </w:style>
  <w:style w:type="character" w:customStyle="1" w:styleId="aff8">
    <w:name w:val="引用文 (文字)"/>
    <w:basedOn w:val="a7"/>
    <w:link w:val="aff7"/>
    <w:uiPriority w:val="29"/>
    <w:rsid w:val="0076602F"/>
    <w:rPr>
      <w:rFonts w:cs="Times New Roman"/>
      <w:i/>
      <w:iCs/>
      <w:color w:val="404040" w:themeColor="text1" w:themeTint="BF"/>
      <w:w w:val="80"/>
      <w:kern w:val="0"/>
      <w:szCs w:val="22"/>
      <w:lang w:val="en-GB"/>
    </w:rPr>
  </w:style>
  <w:style w:type="paragraph" w:styleId="26">
    <w:name w:val="Intense Quote"/>
    <w:basedOn w:val="a0"/>
    <w:next w:val="a0"/>
    <w:link w:val="27"/>
    <w:uiPriority w:val="30"/>
    <w:qFormat/>
    <w:rsid w:val="0076602F"/>
    <w:pPr>
      <w:widowControl/>
      <w:pBdr>
        <w:top w:val="single" w:sz="4" w:space="10" w:color="5B9BD5" w:themeColor="accent1"/>
        <w:bottom w:val="single" w:sz="4" w:space="10" w:color="5B9BD5" w:themeColor="accent1"/>
      </w:pBdr>
      <w:tabs>
        <w:tab w:val="left" w:pos="403"/>
      </w:tabs>
      <w:spacing w:before="360" w:after="360" w:line="240" w:lineRule="atLeast"/>
      <w:ind w:left="864" w:right="864"/>
      <w:contextualSpacing w:val="0"/>
      <w:jc w:val="center"/>
    </w:pPr>
    <w:rPr>
      <w:rFonts w:cs="Times New Roman"/>
      <w:i/>
      <w:iCs/>
      <w:color w:val="5B9BD5" w:themeColor="accent1"/>
      <w:kern w:val="0"/>
      <w:szCs w:val="22"/>
      <w:lang w:val="en-GB"/>
    </w:rPr>
  </w:style>
  <w:style w:type="character" w:customStyle="1" w:styleId="27">
    <w:name w:val="引用文 2 (文字)"/>
    <w:basedOn w:val="a7"/>
    <w:link w:val="26"/>
    <w:uiPriority w:val="30"/>
    <w:rsid w:val="0076602F"/>
    <w:rPr>
      <w:rFonts w:cs="Times New Roman"/>
      <w:i/>
      <w:iCs/>
      <w:color w:val="5B9BD5" w:themeColor="accent1"/>
      <w:w w:val="80"/>
      <w:kern w:val="0"/>
      <w:szCs w:val="22"/>
      <w:lang w:val="en-GB"/>
    </w:rPr>
  </w:style>
  <w:style w:type="paragraph" w:styleId="aff9">
    <w:name w:val="table of authorities"/>
    <w:basedOn w:val="a0"/>
    <w:next w:val="a0"/>
    <w:uiPriority w:val="99"/>
    <w:semiHidden/>
    <w:unhideWhenUsed/>
    <w:rsid w:val="0076602F"/>
    <w:pPr>
      <w:widowControl/>
      <w:spacing w:after="0" w:line="240" w:lineRule="atLeast"/>
      <w:ind w:left="210" w:hangingChars="100" w:hanging="210"/>
      <w:contextualSpacing w:val="0"/>
    </w:pPr>
    <w:rPr>
      <w:rFonts w:cs="Times New Roman"/>
      <w:kern w:val="0"/>
      <w:szCs w:val="22"/>
      <w:lang w:val="en-GB"/>
    </w:rPr>
  </w:style>
  <w:style w:type="paragraph" w:styleId="affa">
    <w:name w:val="toa heading"/>
    <w:basedOn w:val="a0"/>
    <w:next w:val="a0"/>
    <w:uiPriority w:val="99"/>
    <w:semiHidden/>
    <w:unhideWhenUsed/>
    <w:rsid w:val="0076602F"/>
    <w:pPr>
      <w:widowControl/>
      <w:tabs>
        <w:tab w:val="left" w:pos="403"/>
      </w:tabs>
      <w:spacing w:before="180" w:after="0" w:line="240" w:lineRule="atLeast"/>
      <w:contextualSpacing w:val="0"/>
    </w:pPr>
    <w:rPr>
      <w:rFonts w:asciiTheme="majorHAnsi" w:eastAsia="ＭＳ ゴシック" w:hAnsiTheme="majorHAnsi" w:cstheme="majorBidi"/>
      <w:kern w:val="0"/>
      <w:sz w:val="24"/>
      <w:szCs w:val="24"/>
      <w:lang w:val="en-GB"/>
    </w:rPr>
  </w:style>
  <w:style w:type="paragraph" w:styleId="a">
    <w:name w:val="List Bullet"/>
    <w:basedOn w:val="a0"/>
    <w:uiPriority w:val="99"/>
    <w:unhideWhenUsed/>
    <w:rsid w:val="0076602F"/>
    <w:pPr>
      <w:widowControl/>
      <w:numPr>
        <w:numId w:val="21"/>
      </w:numPr>
      <w:tabs>
        <w:tab w:val="left" w:pos="403"/>
      </w:tabs>
      <w:spacing w:after="0" w:line="240" w:lineRule="atLeast"/>
      <w:ind w:left="426"/>
      <w:contextualSpacing w:val="0"/>
      <w:jc w:val="left"/>
    </w:pPr>
    <w:rPr>
      <w:rFonts w:cs="Times New Roman"/>
      <w:kern w:val="0"/>
      <w:szCs w:val="22"/>
      <w:lang w:val="en-GB"/>
    </w:rPr>
  </w:style>
  <w:style w:type="paragraph" w:styleId="33">
    <w:name w:val="List Bullet 3"/>
    <w:basedOn w:val="a0"/>
    <w:uiPriority w:val="99"/>
    <w:semiHidden/>
    <w:unhideWhenUsed/>
    <w:rsid w:val="0076602F"/>
    <w:pPr>
      <w:widowControl/>
      <w:tabs>
        <w:tab w:val="left" w:pos="403"/>
        <w:tab w:val="num" w:pos="1211"/>
      </w:tabs>
      <w:spacing w:after="0" w:line="240" w:lineRule="atLeast"/>
      <w:ind w:leftChars="400" w:left="1211" w:hangingChars="200" w:hanging="360"/>
    </w:pPr>
    <w:rPr>
      <w:rFonts w:cs="Times New Roman"/>
      <w:kern w:val="0"/>
      <w:szCs w:val="22"/>
      <w:lang w:val="en-GB"/>
    </w:rPr>
  </w:style>
  <w:style w:type="paragraph" w:styleId="42">
    <w:name w:val="List Bullet 4"/>
    <w:basedOn w:val="a0"/>
    <w:uiPriority w:val="99"/>
    <w:semiHidden/>
    <w:unhideWhenUsed/>
    <w:rsid w:val="0076602F"/>
    <w:pPr>
      <w:widowControl/>
      <w:tabs>
        <w:tab w:val="left" w:pos="403"/>
        <w:tab w:val="num" w:pos="1636"/>
      </w:tabs>
      <w:spacing w:after="0" w:line="240" w:lineRule="atLeast"/>
      <w:ind w:leftChars="600" w:left="1636" w:hangingChars="200" w:hanging="360"/>
    </w:pPr>
    <w:rPr>
      <w:rFonts w:cs="Times New Roman"/>
      <w:kern w:val="0"/>
      <w:szCs w:val="22"/>
      <w:lang w:val="en-GB"/>
    </w:rPr>
  </w:style>
  <w:style w:type="paragraph" w:styleId="52">
    <w:name w:val="List Bullet 5"/>
    <w:basedOn w:val="a0"/>
    <w:uiPriority w:val="99"/>
    <w:semiHidden/>
    <w:unhideWhenUsed/>
    <w:rsid w:val="0076602F"/>
    <w:pPr>
      <w:widowControl/>
      <w:tabs>
        <w:tab w:val="left" w:pos="403"/>
        <w:tab w:val="num" w:pos="2061"/>
      </w:tabs>
      <w:spacing w:after="0" w:line="240" w:lineRule="atLeast"/>
      <w:ind w:leftChars="800" w:left="2061" w:hangingChars="200" w:hanging="360"/>
    </w:pPr>
    <w:rPr>
      <w:rFonts w:cs="Times New Roman"/>
      <w:kern w:val="0"/>
      <w:szCs w:val="22"/>
      <w:lang w:val="en-GB"/>
    </w:rPr>
  </w:style>
  <w:style w:type="paragraph" w:styleId="affb">
    <w:name w:val="List Continue"/>
    <w:basedOn w:val="a0"/>
    <w:uiPriority w:val="99"/>
    <w:unhideWhenUsed/>
    <w:rsid w:val="0076602F"/>
    <w:pPr>
      <w:widowControl/>
      <w:tabs>
        <w:tab w:val="left" w:pos="403"/>
      </w:tabs>
      <w:spacing w:after="0" w:line="240" w:lineRule="atLeast"/>
      <w:ind w:left="426"/>
      <w:contextualSpacing w:val="0"/>
      <w:jc w:val="left"/>
    </w:pPr>
    <w:rPr>
      <w:rFonts w:cs="Times New Roman"/>
      <w:kern w:val="0"/>
      <w:szCs w:val="22"/>
      <w:lang w:val="en-GB"/>
    </w:rPr>
  </w:style>
  <w:style w:type="paragraph" w:styleId="28">
    <w:name w:val="List Continue 2"/>
    <w:basedOn w:val="a0"/>
    <w:uiPriority w:val="99"/>
    <w:semiHidden/>
    <w:unhideWhenUsed/>
    <w:rsid w:val="0076602F"/>
    <w:pPr>
      <w:widowControl/>
      <w:tabs>
        <w:tab w:val="left" w:pos="403"/>
      </w:tabs>
      <w:spacing w:after="180" w:line="240" w:lineRule="atLeast"/>
      <w:ind w:leftChars="400" w:left="850"/>
    </w:pPr>
    <w:rPr>
      <w:rFonts w:cs="Times New Roman"/>
      <w:kern w:val="0"/>
      <w:szCs w:val="22"/>
      <w:lang w:val="en-GB"/>
    </w:rPr>
  </w:style>
  <w:style w:type="paragraph" w:styleId="34">
    <w:name w:val="List Continue 3"/>
    <w:basedOn w:val="a0"/>
    <w:uiPriority w:val="99"/>
    <w:semiHidden/>
    <w:unhideWhenUsed/>
    <w:rsid w:val="0076602F"/>
    <w:pPr>
      <w:widowControl/>
      <w:tabs>
        <w:tab w:val="left" w:pos="403"/>
      </w:tabs>
      <w:spacing w:after="180" w:line="240" w:lineRule="atLeast"/>
      <w:ind w:leftChars="600" w:left="1275"/>
    </w:pPr>
    <w:rPr>
      <w:rFonts w:cs="Times New Roman"/>
      <w:kern w:val="0"/>
      <w:szCs w:val="22"/>
      <w:lang w:val="en-GB"/>
    </w:rPr>
  </w:style>
  <w:style w:type="paragraph" w:styleId="43">
    <w:name w:val="List Continue 4"/>
    <w:basedOn w:val="a0"/>
    <w:uiPriority w:val="99"/>
    <w:semiHidden/>
    <w:unhideWhenUsed/>
    <w:rsid w:val="0076602F"/>
    <w:pPr>
      <w:widowControl/>
      <w:tabs>
        <w:tab w:val="left" w:pos="403"/>
      </w:tabs>
      <w:spacing w:after="180" w:line="240" w:lineRule="atLeast"/>
      <w:ind w:leftChars="800" w:left="1700"/>
    </w:pPr>
    <w:rPr>
      <w:rFonts w:cs="Times New Roman"/>
      <w:kern w:val="0"/>
      <w:szCs w:val="22"/>
      <w:lang w:val="en-GB"/>
    </w:rPr>
  </w:style>
  <w:style w:type="paragraph" w:styleId="53">
    <w:name w:val="List Continue 5"/>
    <w:basedOn w:val="a0"/>
    <w:uiPriority w:val="99"/>
    <w:semiHidden/>
    <w:unhideWhenUsed/>
    <w:rsid w:val="0076602F"/>
    <w:pPr>
      <w:widowControl/>
      <w:tabs>
        <w:tab w:val="left" w:pos="403"/>
      </w:tabs>
      <w:spacing w:after="180" w:line="240" w:lineRule="atLeast"/>
      <w:ind w:leftChars="1000" w:left="2125"/>
    </w:pPr>
    <w:rPr>
      <w:rFonts w:cs="Times New Roman"/>
      <w:kern w:val="0"/>
      <w:szCs w:val="22"/>
      <w:lang w:val="en-GB"/>
    </w:rPr>
  </w:style>
  <w:style w:type="paragraph" w:styleId="affc">
    <w:name w:val="Note Heading"/>
    <w:basedOn w:val="a0"/>
    <w:next w:val="a0"/>
    <w:link w:val="affd"/>
    <w:uiPriority w:val="99"/>
    <w:semiHidden/>
    <w:unhideWhenUsed/>
    <w:rsid w:val="0076602F"/>
    <w:pPr>
      <w:widowControl/>
      <w:tabs>
        <w:tab w:val="left" w:pos="403"/>
      </w:tabs>
      <w:spacing w:after="0" w:line="240" w:lineRule="atLeast"/>
      <w:contextualSpacing w:val="0"/>
      <w:jc w:val="center"/>
    </w:pPr>
    <w:rPr>
      <w:rFonts w:cs="Times New Roman"/>
      <w:kern w:val="0"/>
      <w:szCs w:val="22"/>
      <w:lang w:val="en-GB"/>
    </w:rPr>
  </w:style>
  <w:style w:type="character" w:customStyle="1" w:styleId="affd">
    <w:name w:val="記 (文字)"/>
    <w:basedOn w:val="a7"/>
    <w:link w:val="affc"/>
    <w:uiPriority w:val="99"/>
    <w:semiHidden/>
    <w:rsid w:val="0076602F"/>
    <w:rPr>
      <w:rFonts w:cs="Times New Roman"/>
      <w:w w:val="80"/>
      <w:kern w:val="0"/>
      <w:szCs w:val="22"/>
      <w:lang w:val="en-GB"/>
    </w:rPr>
  </w:style>
  <w:style w:type="paragraph" w:styleId="affe">
    <w:name w:val="Closing"/>
    <w:basedOn w:val="a0"/>
    <w:link w:val="afff"/>
    <w:uiPriority w:val="99"/>
    <w:semiHidden/>
    <w:unhideWhenUsed/>
    <w:rsid w:val="0076602F"/>
    <w:pPr>
      <w:widowControl/>
      <w:tabs>
        <w:tab w:val="left" w:pos="403"/>
      </w:tabs>
      <w:spacing w:after="0" w:line="240" w:lineRule="atLeast"/>
      <w:contextualSpacing w:val="0"/>
      <w:jc w:val="right"/>
    </w:pPr>
    <w:rPr>
      <w:rFonts w:cs="Times New Roman"/>
      <w:kern w:val="0"/>
      <w:szCs w:val="22"/>
      <w:lang w:val="en-GB"/>
    </w:rPr>
  </w:style>
  <w:style w:type="character" w:customStyle="1" w:styleId="afff">
    <w:name w:val="結語 (文字)"/>
    <w:basedOn w:val="a7"/>
    <w:link w:val="affe"/>
    <w:uiPriority w:val="99"/>
    <w:semiHidden/>
    <w:rsid w:val="0076602F"/>
    <w:rPr>
      <w:rFonts w:cs="Times New Roman"/>
      <w:w w:val="80"/>
      <w:kern w:val="0"/>
      <w:szCs w:val="22"/>
      <w:lang w:val="en-GB"/>
    </w:rPr>
  </w:style>
  <w:style w:type="paragraph" w:styleId="afff0">
    <w:name w:val="Document Map"/>
    <w:basedOn w:val="a0"/>
    <w:link w:val="afff1"/>
    <w:uiPriority w:val="99"/>
    <w:semiHidden/>
    <w:unhideWhenUsed/>
    <w:rsid w:val="0076602F"/>
    <w:pPr>
      <w:widowControl/>
      <w:tabs>
        <w:tab w:val="left" w:pos="403"/>
      </w:tabs>
      <w:spacing w:after="0" w:line="240" w:lineRule="atLeast"/>
      <w:contextualSpacing w:val="0"/>
    </w:pPr>
    <w:rPr>
      <w:rFonts w:ascii="Meiryo UI" w:eastAsia="Meiryo UI" w:cs="Times New Roman"/>
      <w:kern w:val="0"/>
      <w:sz w:val="18"/>
      <w:szCs w:val="18"/>
      <w:lang w:val="en-GB"/>
    </w:rPr>
  </w:style>
  <w:style w:type="character" w:customStyle="1" w:styleId="afff1">
    <w:name w:val="見出しマップ (文字)"/>
    <w:basedOn w:val="a7"/>
    <w:link w:val="afff0"/>
    <w:uiPriority w:val="99"/>
    <w:semiHidden/>
    <w:rsid w:val="0076602F"/>
    <w:rPr>
      <w:rFonts w:ascii="Meiryo UI" w:eastAsia="Meiryo UI" w:cs="Times New Roman"/>
      <w:w w:val="80"/>
      <w:kern w:val="0"/>
      <w:sz w:val="18"/>
      <w:szCs w:val="18"/>
      <w:lang w:val="en-GB"/>
    </w:rPr>
  </w:style>
  <w:style w:type="paragraph" w:styleId="afff2">
    <w:name w:val="envelope return"/>
    <w:basedOn w:val="a0"/>
    <w:uiPriority w:val="99"/>
    <w:semiHidden/>
    <w:unhideWhenUsed/>
    <w:rsid w:val="0076602F"/>
    <w:pPr>
      <w:widowControl/>
      <w:tabs>
        <w:tab w:val="left" w:pos="403"/>
      </w:tabs>
      <w:snapToGrid w:val="0"/>
      <w:spacing w:after="0" w:line="240" w:lineRule="atLeast"/>
      <w:contextualSpacing w:val="0"/>
    </w:pPr>
    <w:rPr>
      <w:rFonts w:asciiTheme="majorHAnsi" w:eastAsiaTheme="majorEastAsia" w:hAnsiTheme="majorHAnsi" w:cstheme="majorBidi"/>
      <w:kern w:val="0"/>
      <w:szCs w:val="22"/>
      <w:lang w:val="en-GB"/>
    </w:rPr>
  </w:style>
  <w:style w:type="paragraph" w:styleId="14">
    <w:name w:val="index 1"/>
    <w:basedOn w:val="a0"/>
    <w:next w:val="a0"/>
    <w:autoRedefine/>
    <w:uiPriority w:val="99"/>
    <w:semiHidden/>
    <w:unhideWhenUsed/>
    <w:rsid w:val="0076602F"/>
    <w:pPr>
      <w:widowControl/>
      <w:spacing w:after="0" w:line="240" w:lineRule="atLeast"/>
      <w:ind w:left="210" w:hangingChars="100" w:hanging="210"/>
      <w:contextualSpacing w:val="0"/>
    </w:pPr>
    <w:rPr>
      <w:rFonts w:cs="Times New Roman"/>
      <w:kern w:val="0"/>
      <w:szCs w:val="22"/>
      <w:lang w:val="en-GB"/>
    </w:rPr>
  </w:style>
  <w:style w:type="paragraph" w:styleId="29">
    <w:name w:val="index 2"/>
    <w:basedOn w:val="a0"/>
    <w:next w:val="a0"/>
    <w:autoRedefine/>
    <w:uiPriority w:val="99"/>
    <w:semiHidden/>
    <w:unhideWhenUsed/>
    <w:rsid w:val="0076602F"/>
    <w:pPr>
      <w:widowControl/>
      <w:spacing w:after="0" w:line="240" w:lineRule="atLeast"/>
      <w:ind w:leftChars="100" w:left="100" w:hangingChars="100" w:hanging="210"/>
      <w:contextualSpacing w:val="0"/>
    </w:pPr>
    <w:rPr>
      <w:rFonts w:cs="Times New Roman"/>
      <w:kern w:val="0"/>
      <w:szCs w:val="22"/>
      <w:lang w:val="en-GB"/>
    </w:rPr>
  </w:style>
  <w:style w:type="paragraph" w:styleId="35">
    <w:name w:val="index 3"/>
    <w:basedOn w:val="a0"/>
    <w:next w:val="a0"/>
    <w:autoRedefine/>
    <w:uiPriority w:val="99"/>
    <w:semiHidden/>
    <w:unhideWhenUsed/>
    <w:rsid w:val="0076602F"/>
    <w:pPr>
      <w:widowControl/>
      <w:spacing w:after="0" w:line="240" w:lineRule="atLeast"/>
      <w:ind w:leftChars="200" w:left="200" w:hangingChars="100" w:hanging="210"/>
      <w:contextualSpacing w:val="0"/>
    </w:pPr>
    <w:rPr>
      <w:rFonts w:cs="Times New Roman"/>
      <w:kern w:val="0"/>
      <w:szCs w:val="22"/>
      <w:lang w:val="en-GB"/>
    </w:rPr>
  </w:style>
  <w:style w:type="paragraph" w:styleId="44">
    <w:name w:val="index 4"/>
    <w:basedOn w:val="a0"/>
    <w:next w:val="a0"/>
    <w:autoRedefine/>
    <w:uiPriority w:val="99"/>
    <w:semiHidden/>
    <w:unhideWhenUsed/>
    <w:rsid w:val="0076602F"/>
    <w:pPr>
      <w:widowControl/>
      <w:spacing w:after="0" w:line="240" w:lineRule="atLeast"/>
      <w:ind w:leftChars="300" w:left="300" w:hangingChars="100" w:hanging="210"/>
      <w:contextualSpacing w:val="0"/>
    </w:pPr>
    <w:rPr>
      <w:rFonts w:cs="Times New Roman"/>
      <w:kern w:val="0"/>
      <w:szCs w:val="22"/>
      <w:lang w:val="en-GB"/>
    </w:rPr>
  </w:style>
  <w:style w:type="paragraph" w:styleId="54">
    <w:name w:val="index 5"/>
    <w:basedOn w:val="a0"/>
    <w:next w:val="a0"/>
    <w:autoRedefine/>
    <w:uiPriority w:val="99"/>
    <w:semiHidden/>
    <w:unhideWhenUsed/>
    <w:rsid w:val="0076602F"/>
    <w:pPr>
      <w:widowControl/>
      <w:spacing w:after="0" w:line="240" w:lineRule="atLeast"/>
      <w:ind w:leftChars="400" w:left="400" w:hangingChars="100" w:hanging="210"/>
      <w:contextualSpacing w:val="0"/>
    </w:pPr>
    <w:rPr>
      <w:rFonts w:cs="Times New Roman"/>
      <w:kern w:val="0"/>
      <w:szCs w:val="22"/>
      <w:lang w:val="en-GB"/>
    </w:rPr>
  </w:style>
  <w:style w:type="paragraph" w:styleId="61">
    <w:name w:val="index 6"/>
    <w:basedOn w:val="a0"/>
    <w:next w:val="a0"/>
    <w:autoRedefine/>
    <w:uiPriority w:val="99"/>
    <w:semiHidden/>
    <w:unhideWhenUsed/>
    <w:rsid w:val="0076602F"/>
    <w:pPr>
      <w:widowControl/>
      <w:spacing w:after="0" w:line="240" w:lineRule="atLeast"/>
      <w:ind w:leftChars="500" w:left="500" w:hangingChars="100" w:hanging="210"/>
      <w:contextualSpacing w:val="0"/>
    </w:pPr>
    <w:rPr>
      <w:rFonts w:cs="Times New Roman"/>
      <w:kern w:val="0"/>
      <w:szCs w:val="22"/>
      <w:lang w:val="en-GB"/>
    </w:rPr>
  </w:style>
  <w:style w:type="paragraph" w:styleId="71">
    <w:name w:val="index 7"/>
    <w:basedOn w:val="a0"/>
    <w:next w:val="a0"/>
    <w:autoRedefine/>
    <w:uiPriority w:val="99"/>
    <w:semiHidden/>
    <w:unhideWhenUsed/>
    <w:rsid w:val="0076602F"/>
    <w:pPr>
      <w:widowControl/>
      <w:spacing w:after="0" w:line="240" w:lineRule="atLeast"/>
      <w:ind w:leftChars="600" w:left="600" w:hangingChars="100" w:hanging="210"/>
      <w:contextualSpacing w:val="0"/>
    </w:pPr>
    <w:rPr>
      <w:rFonts w:cs="Times New Roman"/>
      <w:kern w:val="0"/>
      <w:szCs w:val="22"/>
      <w:lang w:val="en-GB"/>
    </w:rPr>
  </w:style>
  <w:style w:type="paragraph" w:styleId="81">
    <w:name w:val="index 8"/>
    <w:basedOn w:val="a0"/>
    <w:next w:val="a0"/>
    <w:autoRedefine/>
    <w:uiPriority w:val="99"/>
    <w:semiHidden/>
    <w:unhideWhenUsed/>
    <w:rsid w:val="0076602F"/>
    <w:pPr>
      <w:widowControl/>
      <w:spacing w:after="0" w:line="240" w:lineRule="atLeast"/>
      <w:ind w:leftChars="700" w:left="700" w:hangingChars="100" w:hanging="210"/>
      <w:contextualSpacing w:val="0"/>
    </w:pPr>
    <w:rPr>
      <w:rFonts w:cs="Times New Roman"/>
      <w:kern w:val="0"/>
      <w:szCs w:val="22"/>
      <w:lang w:val="en-GB"/>
    </w:rPr>
  </w:style>
  <w:style w:type="paragraph" w:styleId="91">
    <w:name w:val="index 9"/>
    <w:basedOn w:val="a0"/>
    <w:next w:val="a0"/>
    <w:autoRedefine/>
    <w:uiPriority w:val="99"/>
    <w:semiHidden/>
    <w:unhideWhenUsed/>
    <w:rsid w:val="0076602F"/>
    <w:pPr>
      <w:widowControl/>
      <w:spacing w:after="0" w:line="240" w:lineRule="atLeast"/>
      <w:ind w:leftChars="800" w:left="800" w:hangingChars="100" w:hanging="210"/>
      <w:contextualSpacing w:val="0"/>
    </w:pPr>
    <w:rPr>
      <w:rFonts w:cs="Times New Roman"/>
      <w:kern w:val="0"/>
      <w:szCs w:val="22"/>
      <w:lang w:val="en-GB"/>
    </w:rPr>
  </w:style>
  <w:style w:type="paragraph" w:styleId="afff3">
    <w:name w:val="index heading"/>
    <w:basedOn w:val="a0"/>
    <w:next w:val="14"/>
    <w:uiPriority w:val="99"/>
    <w:semiHidden/>
    <w:unhideWhenUsed/>
    <w:rsid w:val="0076602F"/>
    <w:pPr>
      <w:widowControl/>
      <w:tabs>
        <w:tab w:val="left" w:pos="403"/>
      </w:tabs>
      <w:spacing w:after="0" w:line="240" w:lineRule="atLeast"/>
      <w:contextualSpacing w:val="0"/>
    </w:pPr>
    <w:rPr>
      <w:rFonts w:asciiTheme="majorHAnsi" w:eastAsiaTheme="majorEastAsia" w:hAnsiTheme="majorHAnsi" w:cstheme="majorBidi"/>
      <w:b/>
      <w:bCs/>
      <w:kern w:val="0"/>
      <w:szCs w:val="22"/>
      <w:lang w:val="en-GB"/>
    </w:rPr>
  </w:style>
  <w:style w:type="paragraph" w:styleId="afff4">
    <w:name w:val="Signature"/>
    <w:basedOn w:val="a0"/>
    <w:link w:val="afff5"/>
    <w:uiPriority w:val="99"/>
    <w:semiHidden/>
    <w:unhideWhenUsed/>
    <w:rsid w:val="0076602F"/>
    <w:pPr>
      <w:widowControl/>
      <w:tabs>
        <w:tab w:val="left" w:pos="403"/>
      </w:tabs>
      <w:spacing w:after="0" w:line="240" w:lineRule="atLeast"/>
      <w:contextualSpacing w:val="0"/>
      <w:jc w:val="right"/>
    </w:pPr>
    <w:rPr>
      <w:rFonts w:cs="Times New Roman"/>
      <w:kern w:val="0"/>
      <w:szCs w:val="22"/>
      <w:lang w:val="en-GB"/>
    </w:rPr>
  </w:style>
  <w:style w:type="character" w:customStyle="1" w:styleId="afff5">
    <w:name w:val="署名 (文字)"/>
    <w:basedOn w:val="a7"/>
    <w:link w:val="afff4"/>
    <w:uiPriority w:val="99"/>
    <w:semiHidden/>
    <w:rsid w:val="0076602F"/>
    <w:rPr>
      <w:rFonts w:cs="Times New Roman"/>
      <w:w w:val="80"/>
      <w:kern w:val="0"/>
      <w:szCs w:val="22"/>
      <w:lang w:val="en-GB"/>
    </w:rPr>
  </w:style>
  <w:style w:type="paragraph" w:styleId="afff6">
    <w:name w:val="Plain Text"/>
    <w:basedOn w:val="a0"/>
    <w:link w:val="afff7"/>
    <w:uiPriority w:val="99"/>
    <w:semiHidden/>
    <w:unhideWhenUsed/>
    <w:rsid w:val="0076602F"/>
    <w:pPr>
      <w:widowControl/>
      <w:tabs>
        <w:tab w:val="left" w:pos="403"/>
      </w:tabs>
      <w:spacing w:after="0" w:line="240" w:lineRule="atLeast"/>
      <w:contextualSpacing w:val="0"/>
    </w:pPr>
    <w:rPr>
      <w:rFonts w:ascii="ＭＳ 明朝" w:eastAsia="ＭＳ 明朝" w:hAnsi="Courier New" w:cs="Courier New"/>
      <w:kern w:val="0"/>
      <w:lang w:val="en-GB"/>
    </w:rPr>
  </w:style>
  <w:style w:type="character" w:customStyle="1" w:styleId="afff7">
    <w:name w:val="書式なし (文字)"/>
    <w:basedOn w:val="a7"/>
    <w:link w:val="afff6"/>
    <w:uiPriority w:val="99"/>
    <w:semiHidden/>
    <w:rsid w:val="0076602F"/>
    <w:rPr>
      <w:rFonts w:ascii="ＭＳ 明朝" w:eastAsia="ＭＳ 明朝" w:hAnsi="Courier New" w:cs="Courier New"/>
      <w:w w:val="80"/>
      <w:kern w:val="0"/>
      <w:lang w:val="en-GB"/>
    </w:rPr>
  </w:style>
  <w:style w:type="paragraph" w:styleId="afff8">
    <w:name w:val="table of figures"/>
    <w:basedOn w:val="a0"/>
    <w:next w:val="a0"/>
    <w:uiPriority w:val="99"/>
    <w:semiHidden/>
    <w:unhideWhenUsed/>
    <w:rsid w:val="0076602F"/>
    <w:pPr>
      <w:widowControl/>
      <w:spacing w:after="0" w:line="240" w:lineRule="atLeast"/>
      <w:ind w:leftChars="200" w:left="200" w:hangingChars="200" w:hanging="200"/>
      <w:contextualSpacing w:val="0"/>
    </w:pPr>
    <w:rPr>
      <w:rFonts w:cs="Times New Roman"/>
      <w:kern w:val="0"/>
      <w:szCs w:val="22"/>
      <w:lang w:val="en-GB"/>
    </w:rPr>
  </w:style>
  <w:style w:type="paragraph" w:styleId="afff9">
    <w:name w:val="List Number"/>
    <w:basedOn w:val="a0"/>
    <w:uiPriority w:val="99"/>
    <w:semiHidden/>
    <w:unhideWhenUsed/>
    <w:rsid w:val="0076602F"/>
    <w:pPr>
      <w:widowControl/>
      <w:tabs>
        <w:tab w:val="num" w:pos="360"/>
        <w:tab w:val="left" w:pos="403"/>
      </w:tabs>
      <w:spacing w:after="0" w:line="240" w:lineRule="atLeast"/>
      <w:ind w:left="360" w:hangingChars="200" w:hanging="360"/>
    </w:pPr>
    <w:rPr>
      <w:rFonts w:cs="Times New Roman"/>
      <w:kern w:val="0"/>
      <w:szCs w:val="22"/>
      <w:lang w:val="en-GB"/>
    </w:rPr>
  </w:style>
  <w:style w:type="paragraph" w:styleId="2a">
    <w:name w:val="List Number 2"/>
    <w:basedOn w:val="a0"/>
    <w:uiPriority w:val="99"/>
    <w:semiHidden/>
    <w:unhideWhenUsed/>
    <w:rsid w:val="0076602F"/>
    <w:pPr>
      <w:widowControl/>
      <w:tabs>
        <w:tab w:val="left" w:pos="403"/>
        <w:tab w:val="num" w:pos="785"/>
      </w:tabs>
      <w:spacing w:after="0" w:line="240" w:lineRule="atLeast"/>
      <w:ind w:leftChars="200" w:left="785" w:hangingChars="200" w:hanging="360"/>
    </w:pPr>
    <w:rPr>
      <w:rFonts w:cs="Times New Roman"/>
      <w:kern w:val="0"/>
      <w:szCs w:val="22"/>
      <w:lang w:val="en-GB"/>
    </w:rPr>
  </w:style>
  <w:style w:type="paragraph" w:styleId="36">
    <w:name w:val="List Number 3"/>
    <w:basedOn w:val="a0"/>
    <w:uiPriority w:val="99"/>
    <w:semiHidden/>
    <w:unhideWhenUsed/>
    <w:rsid w:val="0076602F"/>
    <w:pPr>
      <w:widowControl/>
      <w:tabs>
        <w:tab w:val="left" w:pos="403"/>
        <w:tab w:val="num" w:pos="1211"/>
      </w:tabs>
      <w:spacing w:after="0" w:line="240" w:lineRule="atLeast"/>
      <w:ind w:leftChars="400" w:left="1211" w:hangingChars="200" w:hanging="360"/>
    </w:pPr>
    <w:rPr>
      <w:rFonts w:cs="Times New Roman"/>
      <w:kern w:val="0"/>
      <w:szCs w:val="22"/>
      <w:lang w:val="en-GB"/>
    </w:rPr>
  </w:style>
  <w:style w:type="paragraph" w:styleId="45">
    <w:name w:val="List Number 4"/>
    <w:basedOn w:val="a0"/>
    <w:uiPriority w:val="99"/>
    <w:semiHidden/>
    <w:unhideWhenUsed/>
    <w:rsid w:val="0076602F"/>
    <w:pPr>
      <w:widowControl/>
      <w:tabs>
        <w:tab w:val="left" w:pos="403"/>
        <w:tab w:val="num" w:pos="1636"/>
      </w:tabs>
      <w:spacing w:after="0" w:line="240" w:lineRule="atLeast"/>
      <w:ind w:leftChars="600" w:left="1636" w:hangingChars="200" w:hanging="360"/>
    </w:pPr>
    <w:rPr>
      <w:rFonts w:cs="Times New Roman"/>
      <w:kern w:val="0"/>
      <w:szCs w:val="22"/>
      <w:lang w:val="en-GB"/>
    </w:rPr>
  </w:style>
  <w:style w:type="paragraph" w:styleId="55">
    <w:name w:val="List Number 5"/>
    <w:basedOn w:val="a0"/>
    <w:uiPriority w:val="99"/>
    <w:semiHidden/>
    <w:unhideWhenUsed/>
    <w:rsid w:val="0076602F"/>
    <w:pPr>
      <w:widowControl/>
      <w:tabs>
        <w:tab w:val="left" w:pos="403"/>
        <w:tab w:val="num" w:pos="2061"/>
      </w:tabs>
      <w:spacing w:after="0" w:line="240" w:lineRule="atLeast"/>
      <w:ind w:leftChars="800" w:left="2061" w:hangingChars="200" w:hanging="360"/>
    </w:pPr>
    <w:rPr>
      <w:rFonts w:cs="Times New Roman"/>
      <w:kern w:val="0"/>
      <w:szCs w:val="22"/>
      <w:lang w:val="en-GB"/>
    </w:rPr>
  </w:style>
  <w:style w:type="paragraph" w:styleId="afffa">
    <w:name w:val="E-mail Signature"/>
    <w:basedOn w:val="a0"/>
    <w:link w:val="afffb"/>
    <w:uiPriority w:val="99"/>
    <w:semiHidden/>
    <w:unhideWhenUsed/>
    <w:rsid w:val="0076602F"/>
    <w:pPr>
      <w:widowControl/>
      <w:tabs>
        <w:tab w:val="left" w:pos="403"/>
      </w:tabs>
      <w:spacing w:after="0" w:line="240" w:lineRule="atLeast"/>
      <w:contextualSpacing w:val="0"/>
    </w:pPr>
    <w:rPr>
      <w:rFonts w:cs="Times New Roman"/>
      <w:kern w:val="0"/>
      <w:szCs w:val="22"/>
      <w:lang w:val="en-GB"/>
    </w:rPr>
  </w:style>
  <w:style w:type="character" w:customStyle="1" w:styleId="afffb">
    <w:name w:val="電子メール署名 (文字)"/>
    <w:basedOn w:val="a7"/>
    <w:link w:val="afffa"/>
    <w:uiPriority w:val="99"/>
    <w:semiHidden/>
    <w:rsid w:val="0076602F"/>
    <w:rPr>
      <w:rFonts w:cs="Times New Roman"/>
      <w:w w:val="80"/>
      <w:kern w:val="0"/>
      <w:szCs w:val="22"/>
      <w:lang w:val="en-GB"/>
    </w:rPr>
  </w:style>
  <w:style w:type="paragraph" w:styleId="afffc">
    <w:name w:val="Date"/>
    <w:basedOn w:val="a0"/>
    <w:next w:val="a0"/>
    <w:link w:val="afffd"/>
    <w:uiPriority w:val="99"/>
    <w:semiHidden/>
    <w:unhideWhenUsed/>
    <w:rsid w:val="0076602F"/>
    <w:pPr>
      <w:widowControl/>
      <w:tabs>
        <w:tab w:val="left" w:pos="403"/>
      </w:tabs>
      <w:spacing w:after="0" w:line="240" w:lineRule="atLeast"/>
      <w:contextualSpacing w:val="0"/>
    </w:pPr>
    <w:rPr>
      <w:rFonts w:cs="Times New Roman"/>
      <w:kern w:val="0"/>
      <w:szCs w:val="22"/>
      <w:lang w:val="en-GB"/>
    </w:rPr>
  </w:style>
  <w:style w:type="character" w:customStyle="1" w:styleId="afffd">
    <w:name w:val="日付 (文字)"/>
    <w:basedOn w:val="a7"/>
    <w:link w:val="afffc"/>
    <w:uiPriority w:val="99"/>
    <w:semiHidden/>
    <w:rsid w:val="0076602F"/>
    <w:rPr>
      <w:rFonts w:cs="Times New Roman"/>
      <w:w w:val="80"/>
      <w:kern w:val="0"/>
      <w:szCs w:val="22"/>
      <w:lang w:val="en-GB"/>
    </w:rPr>
  </w:style>
  <w:style w:type="paragraph" w:styleId="afffe">
    <w:name w:val="Normal Indent"/>
    <w:basedOn w:val="a0"/>
    <w:uiPriority w:val="99"/>
    <w:semiHidden/>
    <w:unhideWhenUsed/>
    <w:rsid w:val="0076602F"/>
    <w:pPr>
      <w:widowControl/>
      <w:tabs>
        <w:tab w:val="left" w:pos="403"/>
      </w:tabs>
      <w:spacing w:after="0" w:line="240" w:lineRule="atLeast"/>
      <w:ind w:leftChars="400" w:left="840"/>
      <w:contextualSpacing w:val="0"/>
    </w:pPr>
    <w:rPr>
      <w:rFonts w:cs="Times New Roman"/>
      <w:kern w:val="0"/>
      <w:szCs w:val="22"/>
      <w:lang w:val="en-GB"/>
    </w:rPr>
  </w:style>
  <w:style w:type="paragraph" w:styleId="affff">
    <w:name w:val="Title"/>
    <w:basedOn w:val="a0"/>
    <w:next w:val="a0"/>
    <w:link w:val="affff0"/>
    <w:uiPriority w:val="10"/>
    <w:qFormat/>
    <w:rsid w:val="0076602F"/>
    <w:pPr>
      <w:widowControl/>
      <w:tabs>
        <w:tab w:val="left" w:pos="403"/>
      </w:tabs>
      <w:spacing w:before="240" w:line="240" w:lineRule="atLeast"/>
      <w:contextualSpacing w:val="0"/>
      <w:jc w:val="center"/>
      <w:outlineLvl w:val="0"/>
    </w:pPr>
    <w:rPr>
      <w:rFonts w:asciiTheme="majorHAnsi" w:eastAsia="ＭＳ ゴシック" w:hAnsiTheme="majorHAnsi" w:cstheme="majorBidi"/>
      <w:kern w:val="0"/>
      <w:sz w:val="32"/>
      <w:szCs w:val="32"/>
      <w:lang w:val="en-GB"/>
    </w:rPr>
  </w:style>
  <w:style w:type="character" w:customStyle="1" w:styleId="affff0">
    <w:name w:val="表題 (文字)"/>
    <w:basedOn w:val="a7"/>
    <w:link w:val="affff"/>
    <w:uiPriority w:val="10"/>
    <w:rsid w:val="0076602F"/>
    <w:rPr>
      <w:rFonts w:asciiTheme="majorHAnsi" w:eastAsia="ＭＳ ゴシック" w:hAnsiTheme="majorHAnsi" w:cstheme="majorBidi"/>
      <w:w w:val="80"/>
      <w:kern w:val="0"/>
      <w:sz w:val="32"/>
      <w:szCs w:val="32"/>
      <w:lang w:val="en-GB"/>
    </w:rPr>
  </w:style>
  <w:style w:type="paragraph" w:styleId="affff1">
    <w:name w:val="Subtitle"/>
    <w:basedOn w:val="a0"/>
    <w:next w:val="a0"/>
    <w:link w:val="affff2"/>
    <w:uiPriority w:val="11"/>
    <w:qFormat/>
    <w:rsid w:val="0076602F"/>
    <w:pPr>
      <w:widowControl/>
      <w:tabs>
        <w:tab w:val="left" w:pos="403"/>
      </w:tabs>
      <w:spacing w:after="0" w:line="240" w:lineRule="atLeast"/>
      <w:contextualSpacing w:val="0"/>
      <w:jc w:val="center"/>
      <w:outlineLvl w:val="1"/>
    </w:pPr>
    <w:rPr>
      <w:rFonts w:asciiTheme="majorHAnsi" w:eastAsia="ＭＳ ゴシック" w:hAnsiTheme="majorHAnsi" w:cstheme="majorBidi"/>
      <w:kern w:val="0"/>
      <w:sz w:val="24"/>
      <w:szCs w:val="24"/>
      <w:lang w:val="en-GB"/>
    </w:rPr>
  </w:style>
  <w:style w:type="character" w:customStyle="1" w:styleId="affff2">
    <w:name w:val="副題 (文字)"/>
    <w:basedOn w:val="a7"/>
    <w:link w:val="affff1"/>
    <w:uiPriority w:val="11"/>
    <w:rsid w:val="0076602F"/>
    <w:rPr>
      <w:rFonts w:asciiTheme="majorHAnsi" w:eastAsia="ＭＳ ゴシック" w:hAnsiTheme="majorHAnsi" w:cstheme="majorBidi"/>
      <w:w w:val="80"/>
      <w:kern w:val="0"/>
      <w:sz w:val="24"/>
      <w:szCs w:val="24"/>
      <w:lang w:val="en-GB"/>
    </w:rPr>
  </w:style>
  <w:style w:type="paragraph" w:styleId="affff3">
    <w:name w:val="Bibliography"/>
    <w:basedOn w:val="a0"/>
    <w:next w:val="a0"/>
    <w:uiPriority w:val="37"/>
    <w:semiHidden/>
    <w:unhideWhenUsed/>
    <w:rsid w:val="0076602F"/>
    <w:pPr>
      <w:widowControl/>
      <w:tabs>
        <w:tab w:val="left" w:pos="403"/>
      </w:tabs>
      <w:spacing w:after="0" w:line="240" w:lineRule="atLeast"/>
      <w:contextualSpacing w:val="0"/>
    </w:pPr>
    <w:rPr>
      <w:rFonts w:cs="Times New Roman"/>
      <w:kern w:val="0"/>
      <w:szCs w:val="22"/>
      <w:lang w:val="en-GB"/>
    </w:rPr>
  </w:style>
  <w:style w:type="paragraph" w:styleId="affff4">
    <w:name w:val="endnote text"/>
    <w:basedOn w:val="a0"/>
    <w:link w:val="affff5"/>
    <w:uiPriority w:val="99"/>
    <w:semiHidden/>
    <w:unhideWhenUsed/>
    <w:rsid w:val="0076602F"/>
    <w:pPr>
      <w:widowControl/>
      <w:tabs>
        <w:tab w:val="left" w:pos="403"/>
      </w:tabs>
      <w:snapToGrid w:val="0"/>
      <w:spacing w:after="0" w:line="240" w:lineRule="atLeast"/>
      <w:contextualSpacing w:val="0"/>
      <w:jc w:val="left"/>
    </w:pPr>
    <w:rPr>
      <w:rFonts w:cs="Times New Roman"/>
      <w:kern w:val="0"/>
      <w:szCs w:val="22"/>
      <w:lang w:val="en-GB"/>
    </w:rPr>
  </w:style>
  <w:style w:type="character" w:customStyle="1" w:styleId="affff5">
    <w:name w:val="文末脚注文字列 (文字)"/>
    <w:basedOn w:val="a7"/>
    <w:link w:val="affff4"/>
    <w:uiPriority w:val="99"/>
    <w:semiHidden/>
    <w:rsid w:val="0076602F"/>
    <w:rPr>
      <w:rFonts w:cs="Times New Roman"/>
      <w:w w:val="80"/>
      <w:kern w:val="0"/>
      <w:szCs w:val="22"/>
      <w:lang w:val="en-GB"/>
    </w:rPr>
  </w:style>
  <w:style w:type="paragraph" w:styleId="2b">
    <w:name w:val="Body Text 2"/>
    <w:basedOn w:val="a0"/>
    <w:link w:val="2c"/>
    <w:uiPriority w:val="99"/>
    <w:semiHidden/>
    <w:unhideWhenUsed/>
    <w:rsid w:val="0076602F"/>
    <w:pPr>
      <w:widowControl/>
      <w:tabs>
        <w:tab w:val="left" w:pos="403"/>
      </w:tabs>
      <w:spacing w:after="0" w:line="480" w:lineRule="auto"/>
      <w:contextualSpacing w:val="0"/>
    </w:pPr>
    <w:rPr>
      <w:rFonts w:cs="Times New Roman"/>
      <w:kern w:val="0"/>
      <w:szCs w:val="22"/>
      <w:lang w:val="en-GB"/>
    </w:rPr>
  </w:style>
  <w:style w:type="character" w:customStyle="1" w:styleId="2c">
    <w:name w:val="本文 2 (文字)"/>
    <w:basedOn w:val="a7"/>
    <w:link w:val="2b"/>
    <w:uiPriority w:val="99"/>
    <w:semiHidden/>
    <w:rsid w:val="0076602F"/>
    <w:rPr>
      <w:rFonts w:cs="Times New Roman"/>
      <w:w w:val="80"/>
      <w:kern w:val="0"/>
      <w:szCs w:val="22"/>
      <w:lang w:val="en-GB"/>
    </w:rPr>
  </w:style>
  <w:style w:type="paragraph" w:styleId="37">
    <w:name w:val="Body Text 3"/>
    <w:basedOn w:val="a0"/>
    <w:link w:val="38"/>
    <w:uiPriority w:val="99"/>
    <w:semiHidden/>
    <w:unhideWhenUsed/>
    <w:rsid w:val="0076602F"/>
    <w:pPr>
      <w:widowControl/>
      <w:tabs>
        <w:tab w:val="left" w:pos="403"/>
      </w:tabs>
      <w:spacing w:after="0" w:line="240" w:lineRule="atLeast"/>
      <w:contextualSpacing w:val="0"/>
    </w:pPr>
    <w:rPr>
      <w:rFonts w:cs="Times New Roman"/>
      <w:kern w:val="0"/>
      <w:sz w:val="16"/>
      <w:szCs w:val="16"/>
      <w:lang w:val="en-GB"/>
    </w:rPr>
  </w:style>
  <w:style w:type="character" w:customStyle="1" w:styleId="38">
    <w:name w:val="本文 3 (文字)"/>
    <w:basedOn w:val="a7"/>
    <w:link w:val="37"/>
    <w:uiPriority w:val="99"/>
    <w:semiHidden/>
    <w:rsid w:val="0076602F"/>
    <w:rPr>
      <w:rFonts w:cs="Times New Roman"/>
      <w:w w:val="80"/>
      <w:kern w:val="0"/>
      <w:sz w:val="16"/>
      <w:szCs w:val="16"/>
      <w:lang w:val="en-GB"/>
    </w:rPr>
  </w:style>
  <w:style w:type="paragraph" w:styleId="affff6">
    <w:name w:val="Body Text Indent"/>
    <w:basedOn w:val="a0"/>
    <w:link w:val="affff7"/>
    <w:uiPriority w:val="99"/>
    <w:semiHidden/>
    <w:unhideWhenUsed/>
    <w:rsid w:val="0076602F"/>
    <w:pPr>
      <w:widowControl/>
      <w:tabs>
        <w:tab w:val="left" w:pos="403"/>
      </w:tabs>
      <w:spacing w:after="0" w:line="240" w:lineRule="atLeast"/>
      <w:ind w:leftChars="400" w:left="851"/>
      <w:contextualSpacing w:val="0"/>
    </w:pPr>
    <w:rPr>
      <w:rFonts w:cs="Times New Roman"/>
      <w:kern w:val="0"/>
      <w:szCs w:val="22"/>
      <w:lang w:val="en-GB"/>
    </w:rPr>
  </w:style>
  <w:style w:type="character" w:customStyle="1" w:styleId="affff7">
    <w:name w:val="本文インデント (文字)"/>
    <w:basedOn w:val="a7"/>
    <w:link w:val="affff6"/>
    <w:uiPriority w:val="99"/>
    <w:semiHidden/>
    <w:rsid w:val="0076602F"/>
    <w:rPr>
      <w:rFonts w:cs="Times New Roman"/>
      <w:w w:val="80"/>
      <w:kern w:val="0"/>
      <w:szCs w:val="22"/>
      <w:lang w:val="en-GB"/>
    </w:rPr>
  </w:style>
  <w:style w:type="paragraph" w:styleId="2d">
    <w:name w:val="Body Text Indent 2"/>
    <w:basedOn w:val="a0"/>
    <w:link w:val="2e"/>
    <w:uiPriority w:val="99"/>
    <w:semiHidden/>
    <w:unhideWhenUsed/>
    <w:rsid w:val="0076602F"/>
    <w:pPr>
      <w:widowControl/>
      <w:tabs>
        <w:tab w:val="left" w:pos="403"/>
      </w:tabs>
      <w:spacing w:after="0" w:line="480" w:lineRule="auto"/>
      <w:ind w:leftChars="400" w:left="851"/>
      <w:contextualSpacing w:val="0"/>
    </w:pPr>
    <w:rPr>
      <w:rFonts w:cs="Times New Roman"/>
      <w:kern w:val="0"/>
      <w:szCs w:val="22"/>
      <w:lang w:val="en-GB"/>
    </w:rPr>
  </w:style>
  <w:style w:type="character" w:customStyle="1" w:styleId="2e">
    <w:name w:val="本文インデント 2 (文字)"/>
    <w:basedOn w:val="a7"/>
    <w:link w:val="2d"/>
    <w:uiPriority w:val="99"/>
    <w:semiHidden/>
    <w:rsid w:val="0076602F"/>
    <w:rPr>
      <w:rFonts w:cs="Times New Roman"/>
      <w:w w:val="80"/>
      <w:kern w:val="0"/>
      <w:szCs w:val="22"/>
      <w:lang w:val="en-GB"/>
    </w:rPr>
  </w:style>
  <w:style w:type="paragraph" w:styleId="39">
    <w:name w:val="Body Text Indent 3"/>
    <w:basedOn w:val="a0"/>
    <w:link w:val="3a"/>
    <w:uiPriority w:val="99"/>
    <w:semiHidden/>
    <w:unhideWhenUsed/>
    <w:rsid w:val="0076602F"/>
    <w:pPr>
      <w:widowControl/>
      <w:tabs>
        <w:tab w:val="left" w:pos="403"/>
      </w:tabs>
      <w:spacing w:after="0" w:line="240" w:lineRule="atLeast"/>
      <w:ind w:leftChars="400" w:left="851"/>
      <w:contextualSpacing w:val="0"/>
    </w:pPr>
    <w:rPr>
      <w:rFonts w:cs="Times New Roman"/>
      <w:kern w:val="0"/>
      <w:sz w:val="16"/>
      <w:szCs w:val="16"/>
      <w:lang w:val="en-GB"/>
    </w:rPr>
  </w:style>
  <w:style w:type="character" w:customStyle="1" w:styleId="3a">
    <w:name w:val="本文インデント 3 (文字)"/>
    <w:basedOn w:val="a7"/>
    <w:link w:val="39"/>
    <w:uiPriority w:val="99"/>
    <w:semiHidden/>
    <w:rsid w:val="0076602F"/>
    <w:rPr>
      <w:rFonts w:cs="Times New Roman"/>
      <w:w w:val="80"/>
      <w:kern w:val="0"/>
      <w:sz w:val="16"/>
      <w:szCs w:val="16"/>
      <w:lang w:val="en-GB"/>
    </w:rPr>
  </w:style>
  <w:style w:type="paragraph" w:styleId="affff8">
    <w:name w:val="Body Text First Indent"/>
    <w:basedOn w:val="af6"/>
    <w:link w:val="affff9"/>
    <w:uiPriority w:val="99"/>
    <w:semiHidden/>
    <w:unhideWhenUsed/>
    <w:rsid w:val="0076602F"/>
    <w:pPr>
      <w:tabs>
        <w:tab w:val="left" w:pos="403"/>
      </w:tabs>
      <w:spacing w:after="0"/>
      <w:ind w:firstLineChars="100" w:firstLine="210"/>
    </w:pPr>
    <w:rPr>
      <w:rFonts w:eastAsiaTheme="minorEastAsia"/>
    </w:rPr>
  </w:style>
  <w:style w:type="character" w:customStyle="1" w:styleId="affff9">
    <w:name w:val="本文字下げ (文字)"/>
    <w:basedOn w:val="af7"/>
    <w:link w:val="affff8"/>
    <w:uiPriority w:val="99"/>
    <w:semiHidden/>
    <w:rsid w:val="0076602F"/>
    <w:rPr>
      <w:rFonts w:eastAsia="Times New Roman" w:cs="Times New Roman"/>
      <w:w w:val="80"/>
      <w:kern w:val="0"/>
      <w:szCs w:val="22"/>
      <w:lang w:val="en-GB"/>
    </w:rPr>
  </w:style>
  <w:style w:type="paragraph" w:styleId="2f">
    <w:name w:val="Body Text First Indent 2"/>
    <w:basedOn w:val="affff6"/>
    <w:link w:val="2f0"/>
    <w:uiPriority w:val="99"/>
    <w:semiHidden/>
    <w:unhideWhenUsed/>
    <w:rsid w:val="0076602F"/>
    <w:pPr>
      <w:ind w:firstLineChars="100" w:firstLine="210"/>
    </w:pPr>
  </w:style>
  <w:style w:type="character" w:customStyle="1" w:styleId="2f0">
    <w:name w:val="本文字下げ 2 (文字)"/>
    <w:basedOn w:val="affff7"/>
    <w:link w:val="2f"/>
    <w:uiPriority w:val="99"/>
    <w:semiHidden/>
    <w:rsid w:val="0076602F"/>
    <w:rPr>
      <w:rFonts w:cs="Times New Roman"/>
      <w:w w:val="80"/>
      <w:kern w:val="0"/>
      <w:szCs w:val="22"/>
      <w:lang w:val="en-GB"/>
    </w:rPr>
  </w:style>
  <w:style w:type="paragraph" w:styleId="46">
    <w:name w:val="toc 4"/>
    <w:basedOn w:val="a0"/>
    <w:next w:val="a0"/>
    <w:autoRedefine/>
    <w:uiPriority w:val="39"/>
    <w:unhideWhenUsed/>
    <w:rsid w:val="0076602F"/>
    <w:pPr>
      <w:widowControl/>
      <w:spacing w:after="0" w:line="240" w:lineRule="atLeast"/>
      <w:ind w:leftChars="300" w:left="630"/>
      <w:contextualSpacing w:val="0"/>
    </w:pPr>
    <w:rPr>
      <w:rFonts w:cs="Times New Roman"/>
      <w:kern w:val="0"/>
      <w:szCs w:val="22"/>
      <w:lang w:val="en-GB"/>
    </w:rPr>
  </w:style>
  <w:style w:type="paragraph" w:styleId="56">
    <w:name w:val="toc 5"/>
    <w:basedOn w:val="a0"/>
    <w:next w:val="a0"/>
    <w:autoRedefine/>
    <w:uiPriority w:val="39"/>
    <w:unhideWhenUsed/>
    <w:rsid w:val="0076602F"/>
    <w:pPr>
      <w:widowControl/>
      <w:spacing w:after="0" w:line="240" w:lineRule="atLeast"/>
      <w:ind w:leftChars="400" w:left="840"/>
      <w:contextualSpacing w:val="0"/>
    </w:pPr>
    <w:rPr>
      <w:rFonts w:cs="Times New Roman"/>
      <w:kern w:val="0"/>
      <w:szCs w:val="22"/>
      <w:lang w:val="en-GB"/>
    </w:rPr>
  </w:style>
  <w:style w:type="paragraph" w:styleId="62">
    <w:name w:val="toc 6"/>
    <w:basedOn w:val="a0"/>
    <w:next w:val="a0"/>
    <w:autoRedefine/>
    <w:uiPriority w:val="39"/>
    <w:unhideWhenUsed/>
    <w:rsid w:val="0076602F"/>
    <w:pPr>
      <w:widowControl/>
      <w:spacing w:after="0" w:line="240" w:lineRule="atLeast"/>
      <w:ind w:leftChars="500" w:left="1050"/>
      <w:contextualSpacing w:val="0"/>
    </w:pPr>
    <w:rPr>
      <w:rFonts w:cs="Times New Roman"/>
      <w:kern w:val="0"/>
      <w:szCs w:val="22"/>
      <w:lang w:val="en-GB"/>
    </w:rPr>
  </w:style>
  <w:style w:type="paragraph" w:styleId="72">
    <w:name w:val="toc 7"/>
    <w:basedOn w:val="a0"/>
    <w:next w:val="a0"/>
    <w:autoRedefine/>
    <w:uiPriority w:val="39"/>
    <w:unhideWhenUsed/>
    <w:rsid w:val="0076602F"/>
    <w:pPr>
      <w:widowControl/>
      <w:spacing w:after="0" w:line="240" w:lineRule="atLeast"/>
      <w:ind w:leftChars="600" w:left="1260"/>
      <w:contextualSpacing w:val="0"/>
    </w:pPr>
    <w:rPr>
      <w:rFonts w:cs="Times New Roman"/>
      <w:kern w:val="0"/>
      <w:szCs w:val="22"/>
      <w:lang w:val="en-GB"/>
    </w:rPr>
  </w:style>
  <w:style w:type="paragraph" w:styleId="82">
    <w:name w:val="toc 8"/>
    <w:basedOn w:val="a0"/>
    <w:next w:val="a0"/>
    <w:autoRedefine/>
    <w:uiPriority w:val="39"/>
    <w:unhideWhenUsed/>
    <w:rsid w:val="0076602F"/>
    <w:pPr>
      <w:widowControl/>
      <w:spacing w:after="0" w:line="240" w:lineRule="atLeast"/>
      <w:ind w:leftChars="700" w:left="1470"/>
      <w:contextualSpacing w:val="0"/>
    </w:pPr>
    <w:rPr>
      <w:rFonts w:cs="Times New Roman"/>
      <w:kern w:val="0"/>
      <w:szCs w:val="22"/>
      <w:lang w:val="en-GB"/>
    </w:rPr>
  </w:style>
  <w:style w:type="paragraph" w:styleId="92">
    <w:name w:val="toc 9"/>
    <w:basedOn w:val="a0"/>
    <w:next w:val="a0"/>
    <w:autoRedefine/>
    <w:uiPriority w:val="39"/>
    <w:unhideWhenUsed/>
    <w:rsid w:val="0076602F"/>
    <w:pPr>
      <w:widowControl/>
      <w:spacing w:after="0" w:line="240" w:lineRule="atLeast"/>
      <w:ind w:leftChars="800" w:left="1680"/>
      <w:contextualSpacing w:val="0"/>
    </w:pPr>
    <w:rPr>
      <w:rFonts w:cs="Times New Roman"/>
      <w:kern w:val="0"/>
      <w:szCs w:val="22"/>
      <w:lang w:val="en-GB"/>
    </w:rPr>
  </w:style>
  <w:style w:type="paragraph" w:styleId="affffa">
    <w:name w:val="TOC Heading"/>
    <w:basedOn w:val="1"/>
    <w:next w:val="a0"/>
    <w:uiPriority w:val="39"/>
    <w:semiHidden/>
    <w:unhideWhenUsed/>
    <w:qFormat/>
    <w:rsid w:val="0076602F"/>
    <w:pPr>
      <w:widowControl/>
      <w:numPr>
        <w:numId w:val="0"/>
      </w:numPr>
      <w:tabs>
        <w:tab w:val="left" w:pos="403"/>
      </w:tabs>
      <w:spacing w:before="0" w:after="0" w:line="240" w:lineRule="atLeast"/>
      <w:contextualSpacing w:val="0"/>
      <w:outlineLvl w:val="9"/>
    </w:pPr>
    <w:rPr>
      <w:rFonts w:asciiTheme="majorHAnsi" w:hAnsiTheme="majorHAnsi"/>
      <w:kern w:val="0"/>
      <w:lang w:val="en-GB"/>
    </w:rPr>
  </w:style>
  <w:style w:type="paragraph" w:styleId="affffb">
    <w:name w:val="Revision"/>
    <w:hidden/>
    <w:uiPriority w:val="99"/>
    <w:semiHidden/>
    <w:rsid w:val="0076602F"/>
    <w:rPr>
      <w:rFonts w:cs="Times New Roman"/>
      <w:w w:val="80"/>
      <w:kern w:val="0"/>
      <w:szCs w:val="22"/>
      <w:lang w:val="en-GB"/>
    </w:rPr>
  </w:style>
  <w:style w:type="character" w:styleId="affffc">
    <w:name w:val="Emphasis"/>
    <w:basedOn w:val="a7"/>
    <w:uiPriority w:val="20"/>
    <w:qFormat/>
    <w:rsid w:val="0076602F"/>
    <w:rPr>
      <w:i/>
      <w:iCs/>
    </w:rPr>
  </w:style>
  <w:style w:type="character" w:styleId="affffd">
    <w:name w:val="FollowedHyperlink"/>
    <w:basedOn w:val="a7"/>
    <w:uiPriority w:val="99"/>
    <w:semiHidden/>
    <w:unhideWhenUsed/>
    <w:rsid w:val="00763B86"/>
    <w:rPr>
      <w:color w:val="954F72" w:themeColor="followedHyperlink"/>
      <w:u w:val="single"/>
    </w:rPr>
  </w:style>
  <w:style w:type="character" w:styleId="affffe">
    <w:name w:val="annotation reference"/>
    <w:basedOn w:val="a7"/>
    <w:uiPriority w:val="99"/>
    <w:semiHidden/>
    <w:unhideWhenUsed/>
    <w:rsid w:val="00C47924"/>
    <w:rPr>
      <w:sz w:val="18"/>
      <w:szCs w:val="18"/>
    </w:rPr>
  </w:style>
  <w:style w:type="character" w:styleId="afffff">
    <w:name w:val="Placeholder Text"/>
    <w:basedOn w:val="a7"/>
    <w:uiPriority w:val="99"/>
    <w:semiHidden/>
    <w:rsid w:val="00E95C32"/>
    <w:rPr>
      <w:color w:val="808080"/>
    </w:rPr>
  </w:style>
  <w:style w:type="table" w:styleId="afffff0">
    <w:name w:val="Grid Table Light"/>
    <w:basedOn w:val="a8"/>
    <w:uiPriority w:val="40"/>
    <w:rsid w:val="00E95C32"/>
    <w:rPr>
      <w:rFonts w:ascii="Cambria" w:hAnsi="Cambria" w:cs="Times New Roman"/>
      <w:kern w:val="0"/>
      <w:sz w:val="20"/>
      <w:szCs w:val="20"/>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ff1">
    <w:name w:val="footnote reference"/>
    <w:basedOn w:val="a7"/>
    <w:uiPriority w:val="99"/>
    <w:semiHidden/>
    <w:unhideWhenUsed/>
    <w:rsid w:val="00E95C32"/>
    <w:rPr>
      <w:vertAlign w:val="superscript"/>
    </w:rPr>
  </w:style>
  <w:style w:type="table" w:customStyle="1" w:styleId="15">
    <w:name w:val="表 (格子)1"/>
    <w:basedOn w:val="a8"/>
    <w:next w:val="af5"/>
    <w:uiPriority w:val="39"/>
    <w:rsid w:val="00E95C32"/>
    <w:rPr>
      <w:rFonts w:ascii="Cambria" w:hAnsi="Cambr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1">
    <w:name w:val="表 (格子)2"/>
    <w:basedOn w:val="a8"/>
    <w:next w:val="af5"/>
    <w:uiPriority w:val="39"/>
    <w:rsid w:val="00E95C32"/>
    <w:rPr>
      <w:rFonts w:ascii="Cambria" w:hAnsi="Cambr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未解決のメンション1"/>
    <w:basedOn w:val="a7"/>
    <w:uiPriority w:val="99"/>
    <w:semiHidden/>
    <w:unhideWhenUsed/>
    <w:rsid w:val="0037249C"/>
    <w:rPr>
      <w:color w:val="605E5C"/>
      <w:shd w:val="clear" w:color="auto" w:fill="E1DFDD"/>
    </w:rPr>
  </w:style>
  <w:style w:type="character" w:customStyle="1" w:styleId="ui-provider">
    <w:name w:val="ui-provider"/>
    <w:basedOn w:val="a7"/>
    <w:rsid w:val="00B50171"/>
  </w:style>
  <w:style w:type="paragraph" w:customStyle="1" w:styleId="Annex1">
    <w:name w:val="Annex1"/>
    <w:basedOn w:val="ANNEX"/>
    <w:link w:val="Annex10"/>
    <w:qFormat/>
    <w:rsid w:val="008352C2"/>
    <w:pPr>
      <w:pBdr>
        <w:bottom w:val="triple" w:sz="4" w:space="1" w:color="404040" w:themeColor="text1" w:themeTint="BF"/>
      </w:pBdr>
      <w:shd w:val="clear" w:color="E7E6E6" w:themeColor="background2" w:fill="auto"/>
      <w:ind w:left="425" w:hanging="425"/>
    </w:pPr>
    <w:rPr>
      <w:rFonts w:ascii="Noto Sans CJK JP Medium" w:eastAsia="Noto Sans CJK JP Medium" w:hAnsi="Noto Sans CJK JP Medium"/>
    </w:rPr>
  </w:style>
  <w:style w:type="character" w:customStyle="1" w:styleId="Annex10">
    <w:name w:val="Annex1 (文字)"/>
    <w:basedOn w:val="a7"/>
    <w:link w:val="Annex1"/>
    <w:rsid w:val="008352C2"/>
    <w:rPr>
      <w:rFonts w:ascii="Noto Sans CJK JP Medium" w:eastAsia="Noto Sans CJK JP Medium" w:hAnsi="Noto Sans CJK JP Medium" w:cs="Times New Roman"/>
      <w:kern w:val="0"/>
      <w:sz w:val="28"/>
      <w:szCs w:val="22"/>
      <w:shd w:val="clear" w:color="E7E6E6" w:themeColor="background2" w:fill="auto"/>
      <w:lang w:val="en-GB"/>
    </w:rPr>
  </w:style>
  <w:style w:type="paragraph" w:customStyle="1" w:styleId="Annex2">
    <w:name w:val="Annex2"/>
    <w:basedOn w:val="a2"/>
    <w:link w:val="Annex20"/>
    <w:qFormat/>
    <w:rsid w:val="00662E1C"/>
    <w:pPr>
      <w:numPr>
        <w:ilvl w:val="0"/>
        <w:numId w:val="357"/>
      </w:numPr>
      <w:tabs>
        <w:tab w:val="clear" w:pos="720"/>
      </w:tabs>
      <w:spacing w:after="120"/>
      <w:outlineLvl w:val="1"/>
    </w:pPr>
    <w:rPr>
      <w:rFonts w:asciiTheme="majorEastAsia" w:eastAsiaTheme="majorEastAsia" w:hAnsiTheme="majorEastAsia"/>
    </w:rPr>
  </w:style>
  <w:style w:type="character" w:customStyle="1" w:styleId="Annex20">
    <w:name w:val="Annex2 (文字)"/>
    <w:basedOn w:val="a7"/>
    <w:link w:val="Annex2"/>
    <w:rsid w:val="00662E1C"/>
    <w:rPr>
      <w:rFonts w:asciiTheme="majorEastAsia" w:eastAsiaTheme="majorEastAsia" w:hAnsiTheme="majorEastAsia" w:cs="Times New Roman"/>
      <w:b/>
      <w:w w:val="80"/>
      <w:kern w:val="0"/>
      <w:sz w:val="26"/>
      <w:szCs w:val="22"/>
      <w:lang w:val="en-GB"/>
    </w:rPr>
  </w:style>
  <w:style w:type="paragraph" w:customStyle="1" w:styleId="Annex3">
    <w:name w:val="Annex3"/>
    <w:basedOn w:val="a3"/>
    <w:link w:val="Annex30"/>
    <w:rsid w:val="00662E1C"/>
    <w:pPr>
      <w:numPr>
        <w:ilvl w:val="0"/>
        <w:numId w:val="358"/>
      </w:numPr>
      <w:spacing w:after="120"/>
      <w:outlineLvl w:val="2"/>
    </w:pPr>
    <w:rPr>
      <w:rFonts w:asciiTheme="majorEastAsia" w:eastAsiaTheme="majorEastAsia" w:hAnsiTheme="majorEastAsia"/>
    </w:rPr>
  </w:style>
  <w:style w:type="character" w:customStyle="1" w:styleId="Annex30">
    <w:name w:val="Annex3 (文字)"/>
    <w:basedOn w:val="a7"/>
    <w:link w:val="Annex3"/>
    <w:rsid w:val="00662E1C"/>
    <w:rPr>
      <w:rFonts w:asciiTheme="majorEastAsia" w:eastAsiaTheme="majorEastAsia" w:hAnsiTheme="majorEastAsia" w:cs="Times New Roman"/>
      <w:b/>
      <w:w w:val="80"/>
      <w:kern w:val="0"/>
      <w:sz w:val="24"/>
      <w:szCs w:val="22"/>
      <w:lang w:val="en-GB"/>
    </w:rPr>
  </w:style>
  <w:style w:type="character" w:customStyle="1" w:styleId="2f2">
    <w:name w:val="未解決のメンション2"/>
    <w:basedOn w:val="a7"/>
    <w:uiPriority w:val="99"/>
    <w:semiHidden/>
    <w:unhideWhenUsed/>
    <w:rsid w:val="000630DE"/>
    <w:rPr>
      <w:color w:val="605E5C"/>
      <w:shd w:val="clear" w:color="auto" w:fill="E1DFDD"/>
    </w:rPr>
  </w:style>
  <w:style w:type="character" w:customStyle="1" w:styleId="af0">
    <w:name w:val="行間詰め (文字)"/>
    <w:basedOn w:val="a7"/>
    <w:link w:val="af"/>
    <w:uiPriority w:val="1"/>
    <w:rsid w:val="009B1662"/>
    <w:rPr>
      <w:rFonts w:cs="Times New Roman"/>
      <w:w w:val="80"/>
      <w:kern w:val="0"/>
      <w:sz w:val="20"/>
      <w:szCs w:val="20"/>
      <w:lang w:eastAsia="en-US"/>
    </w:rPr>
  </w:style>
  <w:style w:type="character" w:customStyle="1" w:styleId="3b">
    <w:name w:val="未解決のメンション3"/>
    <w:basedOn w:val="a7"/>
    <w:uiPriority w:val="99"/>
    <w:semiHidden/>
    <w:unhideWhenUsed/>
    <w:rsid w:val="003C5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7956">
      <w:bodyDiv w:val="1"/>
      <w:marLeft w:val="0"/>
      <w:marRight w:val="0"/>
      <w:marTop w:val="0"/>
      <w:marBottom w:val="0"/>
      <w:divBdr>
        <w:top w:val="none" w:sz="0" w:space="0" w:color="auto"/>
        <w:left w:val="none" w:sz="0" w:space="0" w:color="auto"/>
        <w:bottom w:val="none" w:sz="0" w:space="0" w:color="auto"/>
        <w:right w:val="none" w:sz="0" w:space="0" w:color="auto"/>
      </w:divBdr>
    </w:div>
    <w:div w:id="65691341">
      <w:bodyDiv w:val="1"/>
      <w:marLeft w:val="0"/>
      <w:marRight w:val="0"/>
      <w:marTop w:val="0"/>
      <w:marBottom w:val="0"/>
      <w:divBdr>
        <w:top w:val="none" w:sz="0" w:space="0" w:color="auto"/>
        <w:left w:val="none" w:sz="0" w:space="0" w:color="auto"/>
        <w:bottom w:val="none" w:sz="0" w:space="0" w:color="auto"/>
        <w:right w:val="none" w:sz="0" w:space="0" w:color="auto"/>
      </w:divBdr>
    </w:div>
    <w:div w:id="172888184">
      <w:bodyDiv w:val="1"/>
      <w:marLeft w:val="0"/>
      <w:marRight w:val="0"/>
      <w:marTop w:val="0"/>
      <w:marBottom w:val="0"/>
      <w:divBdr>
        <w:top w:val="none" w:sz="0" w:space="0" w:color="auto"/>
        <w:left w:val="none" w:sz="0" w:space="0" w:color="auto"/>
        <w:bottom w:val="none" w:sz="0" w:space="0" w:color="auto"/>
        <w:right w:val="none" w:sz="0" w:space="0" w:color="auto"/>
      </w:divBdr>
      <w:divsChild>
        <w:div w:id="1397387776">
          <w:marLeft w:val="0"/>
          <w:marRight w:val="0"/>
          <w:marTop w:val="0"/>
          <w:marBottom w:val="0"/>
          <w:divBdr>
            <w:top w:val="none" w:sz="0" w:space="0" w:color="auto"/>
            <w:left w:val="none" w:sz="0" w:space="0" w:color="auto"/>
            <w:bottom w:val="none" w:sz="0" w:space="0" w:color="auto"/>
            <w:right w:val="none" w:sz="0" w:space="0" w:color="auto"/>
          </w:divBdr>
        </w:div>
      </w:divsChild>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48145906">
      <w:bodyDiv w:val="1"/>
      <w:marLeft w:val="0"/>
      <w:marRight w:val="0"/>
      <w:marTop w:val="0"/>
      <w:marBottom w:val="0"/>
      <w:divBdr>
        <w:top w:val="none" w:sz="0" w:space="0" w:color="auto"/>
        <w:left w:val="none" w:sz="0" w:space="0" w:color="auto"/>
        <w:bottom w:val="none" w:sz="0" w:space="0" w:color="auto"/>
        <w:right w:val="none" w:sz="0" w:space="0" w:color="auto"/>
      </w:divBdr>
    </w:div>
    <w:div w:id="422075455">
      <w:bodyDiv w:val="1"/>
      <w:marLeft w:val="0"/>
      <w:marRight w:val="0"/>
      <w:marTop w:val="0"/>
      <w:marBottom w:val="0"/>
      <w:divBdr>
        <w:top w:val="none" w:sz="0" w:space="0" w:color="auto"/>
        <w:left w:val="none" w:sz="0" w:space="0" w:color="auto"/>
        <w:bottom w:val="none" w:sz="0" w:space="0" w:color="auto"/>
        <w:right w:val="none" w:sz="0" w:space="0" w:color="auto"/>
      </w:divBdr>
      <w:divsChild>
        <w:div w:id="148636226">
          <w:marLeft w:val="0"/>
          <w:marRight w:val="0"/>
          <w:marTop w:val="0"/>
          <w:marBottom w:val="0"/>
          <w:divBdr>
            <w:top w:val="none" w:sz="0" w:space="0" w:color="auto"/>
            <w:left w:val="none" w:sz="0" w:space="0" w:color="auto"/>
            <w:bottom w:val="none" w:sz="0" w:space="0" w:color="auto"/>
            <w:right w:val="none" w:sz="0" w:space="0" w:color="auto"/>
          </w:divBdr>
        </w:div>
      </w:divsChild>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500239517">
      <w:bodyDiv w:val="1"/>
      <w:marLeft w:val="0"/>
      <w:marRight w:val="0"/>
      <w:marTop w:val="0"/>
      <w:marBottom w:val="0"/>
      <w:divBdr>
        <w:top w:val="none" w:sz="0" w:space="0" w:color="auto"/>
        <w:left w:val="none" w:sz="0" w:space="0" w:color="auto"/>
        <w:bottom w:val="none" w:sz="0" w:space="0" w:color="auto"/>
        <w:right w:val="none" w:sz="0" w:space="0" w:color="auto"/>
      </w:divBdr>
    </w:div>
    <w:div w:id="557398746">
      <w:bodyDiv w:val="1"/>
      <w:marLeft w:val="0"/>
      <w:marRight w:val="0"/>
      <w:marTop w:val="0"/>
      <w:marBottom w:val="0"/>
      <w:divBdr>
        <w:top w:val="none" w:sz="0" w:space="0" w:color="auto"/>
        <w:left w:val="none" w:sz="0" w:space="0" w:color="auto"/>
        <w:bottom w:val="none" w:sz="0" w:space="0" w:color="auto"/>
        <w:right w:val="none" w:sz="0" w:space="0" w:color="auto"/>
      </w:divBdr>
    </w:div>
    <w:div w:id="614488692">
      <w:bodyDiv w:val="1"/>
      <w:marLeft w:val="0"/>
      <w:marRight w:val="0"/>
      <w:marTop w:val="0"/>
      <w:marBottom w:val="0"/>
      <w:divBdr>
        <w:top w:val="none" w:sz="0" w:space="0" w:color="auto"/>
        <w:left w:val="none" w:sz="0" w:space="0" w:color="auto"/>
        <w:bottom w:val="none" w:sz="0" w:space="0" w:color="auto"/>
        <w:right w:val="none" w:sz="0" w:space="0" w:color="auto"/>
      </w:divBdr>
    </w:div>
    <w:div w:id="663240650">
      <w:bodyDiv w:val="1"/>
      <w:marLeft w:val="0"/>
      <w:marRight w:val="0"/>
      <w:marTop w:val="0"/>
      <w:marBottom w:val="0"/>
      <w:divBdr>
        <w:top w:val="none" w:sz="0" w:space="0" w:color="auto"/>
        <w:left w:val="none" w:sz="0" w:space="0" w:color="auto"/>
        <w:bottom w:val="none" w:sz="0" w:space="0" w:color="auto"/>
        <w:right w:val="none" w:sz="0" w:space="0" w:color="auto"/>
      </w:divBdr>
    </w:div>
    <w:div w:id="750663701">
      <w:bodyDiv w:val="1"/>
      <w:marLeft w:val="0"/>
      <w:marRight w:val="0"/>
      <w:marTop w:val="0"/>
      <w:marBottom w:val="0"/>
      <w:divBdr>
        <w:top w:val="none" w:sz="0" w:space="0" w:color="auto"/>
        <w:left w:val="none" w:sz="0" w:space="0" w:color="auto"/>
        <w:bottom w:val="none" w:sz="0" w:space="0" w:color="auto"/>
        <w:right w:val="none" w:sz="0" w:space="0" w:color="auto"/>
      </w:divBdr>
      <w:divsChild>
        <w:div w:id="2113814357">
          <w:marLeft w:val="0"/>
          <w:marRight w:val="0"/>
          <w:marTop w:val="0"/>
          <w:marBottom w:val="0"/>
          <w:divBdr>
            <w:top w:val="none" w:sz="0" w:space="0" w:color="auto"/>
            <w:left w:val="none" w:sz="0" w:space="0" w:color="auto"/>
            <w:bottom w:val="none" w:sz="0" w:space="0" w:color="auto"/>
            <w:right w:val="none" w:sz="0" w:space="0" w:color="auto"/>
          </w:divBdr>
        </w:div>
      </w:divsChild>
    </w:div>
    <w:div w:id="838010111">
      <w:bodyDiv w:val="1"/>
      <w:marLeft w:val="0"/>
      <w:marRight w:val="0"/>
      <w:marTop w:val="0"/>
      <w:marBottom w:val="0"/>
      <w:divBdr>
        <w:top w:val="none" w:sz="0" w:space="0" w:color="auto"/>
        <w:left w:val="none" w:sz="0" w:space="0" w:color="auto"/>
        <w:bottom w:val="none" w:sz="0" w:space="0" w:color="auto"/>
        <w:right w:val="none" w:sz="0" w:space="0" w:color="auto"/>
      </w:divBdr>
    </w:div>
    <w:div w:id="843516476">
      <w:bodyDiv w:val="1"/>
      <w:marLeft w:val="0"/>
      <w:marRight w:val="0"/>
      <w:marTop w:val="0"/>
      <w:marBottom w:val="0"/>
      <w:divBdr>
        <w:top w:val="none" w:sz="0" w:space="0" w:color="auto"/>
        <w:left w:val="none" w:sz="0" w:space="0" w:color="auto"/>
        <w:bottom w:val="none" w:sz="0" w:space="0" w:color="auto"/>
        <w:right w:val="none" w:sz="0" w:space="0" w:color="auto"/>
      </w:divBdr>
    </w:div>
    <w:div w:id="850800397">
      <w:bodyDiv w:val="1"/>
      <w:marLeft w:val="0"/>
      <w:marRight w:val="0"/>
      <w:marTop w:val="0"/>
      <w:marBottom w:val="0"/>
      <w:divBdr>
        <w:top w:val="none" w:sz="0" w:space="0" w:color="auto"/>
        <w:left w:val="none" w:sz="0" w:space="0" w:color="auto"/>
        <w:bottom w:val="none" w:sz="0" w:space="0" w:color="auto"/>
        <w:right w:val="none" w:sz="0" w:space="0" w:color="auto"/>
      </w:divBdr>
    </w:div>
    <w:div w:id="897790829">
      <w:bodyDiv w:val="1"/>
      <w:marLeft w:val="0"/>
      <w:marRight w:val="0"/>
      <w:marTop w:val="0"/>
      <w:marBottom w:val="0"/>
      <w:divBdr>
        <w:top w:val="none" w:sz="0" w:space="0" w:color="auto"/>
        <w:left w:val="none" w:sz="0" w:space="0" w:color="auto"/>
        <w:bottom w:val="none" w:sz="0" w:space="0" w:color="auto"/>
        <w:right w:val="none" w:sz="0" w:space="0" w:color="auto"/>
      </w:divBdr>
    </w:div>
    <w:div w:id="903023590">
      <w:bodyDiv w:val="1"/>
      <w:marLeft w:val="0"/>
      <w:marRight w:val="0"/>
      <w:marTop w:val="0"/>
      <w:marBottom w:val="0"/>
      <w:divBdr>
        <w:top w:val="none" w:sz="0" w:space="0" w:color="auto"/>
        <w:left w:val="none" w:sz="0" w:space="0" w:color="auto"/>
        <w:bottom w:val="none" w:sz="0" w:space="0" w:color="auto"/>
        <w:right w:val="none" w:sz="0" w:space="0" w:color="auto"/>
      </w:divBdr>
    </w:div>
    <w:div w:id="1145702059">
      <w:bodyDiv w:val="1"/>
      <w:marLeft w:val="0"/>
      <w:marRight w:val="0"/>
      <w:marTop w:val="0"/>
      <w:marBottom w:val="0"/>
      <w:divBdr>
        <w:top w:val="none" w:sz="0" w:space="0" w:color="auto"/>
        <w:left w:val="none" w:sz="0" w:space="0" w:color="auto"/>
        <w:bottom w:val="none" w:sz="0" w:space="0" w:color="auto"/>
        <w:right w:val="none" w:sz="0" w:space="0" w:color="auto"/>
      </w:divBdr>
    </w:div>
    <w:div w:id="1170481878">
      <w:bodyDiv w:val="1"/>
      <w:marLeft w:val="0"/>
      <w:marRight w:val="0"/>
      <w:marTop w:val="0"/>
      <w:marBottom w:val="0"/>
      <w:divBdr>
        <w:top w:val="none" w:sz="0" w:space="0" w:color="auto"/>
        <w:left w:val="none" w:sz="0" w:space="0" w:color="auto"/>
        <w:bottom w:val="none" w:sz="0" w:space="0" w:color="auto"/>
        <w:right w:val="none" w:sz="0" w:space="0" w:color="auto"/>
      </w:divBdr>
    </w:div>
    <w:div w:id="1173568970">
      <w:bodyDiv w:val="1"/>
      <w:marLeft w:val="0"/>
      <w:marRight w:val="0"/>
      <w:marTop w:val="0"/>
      <w:marBottom w:val="0"/>
      <w:divBdr>
        <w:top w:val="none" w:sz="0" w:space="0" w:color="auto"/>
        <w:left w:val="none" w:sz="0" w:space="0" w:color="auto"/>
        <w:bottom w:val="none" w:sz="0" w:space="0" w:color="auto"/>
        <w:right w:val="none" w:sz="0" w:space="0" w:color="auto"/>
      </w:divBdr>
    </w:div>
    <w:div w:id="1331718365">
      <w:bodyDiv w:val="1"/>
      <w:marLeft w:val="0"/>
      <w:marRight w:val="0"/>
      <w:marTop w:val="0"/>
      <w:marBottom w:val="0"/>
      <w:divBdr>
        <w:top w:val="none" w:sz="0" w:space="0" w:color="auto"/>
        <w:left w:val="none" w:sz="0" w:space="0" w:color="auto"/>
        <w:bottom w:val="none" w:sz="0" w:space="0" w:color="auto"/>
        <w:right w:val="none" w:sz="0" w:space="0" w:color="auto"/>
      </w:divBdr>
    </w:div>
    <w:div w:id="1354308773">
      <w:bodyDiv w:val="1"/>
      <w:marLeft w:val="0"/>
      <w:marRight w:val="0"/>
      <w:marTop w:val="0"/>
      <w:marBottom w:val="0"/>
      <w:divBdr>
        <w:top w:val="none" w:sz="0" w:space="0" w:color="auto"/>
        <w:left w:val="none" w:sz="0" w:space="0" w:color="auto"/>
        <w:bottom w:val="none" w:sz="0" w:space="0" w:color="auto"/>
        <w:right w:val="none" w:sz="0" w:space="0" w:color="auto"/>
      </w:divBdr>
    </w:div>
    <w:div w:id="1454056823">
      <w:bodyDiv w:val="1"/>
      <w:marLeft w:val="0"/>
      <w:marRight w:val="0"/>
      <w:marTop w:val="0"/>
      <w:marBottom w:val="0"/>
      <w:divBdr>
        <w:top w:val="none" w:sz="0" w:space="0" w:color="auto"/>
        <w:left w:val="none" w:sz="0" w:space="0" w:color="auto"/>
        <w:bottom w:val="none" w:sz="0" w:space="0" w:color="auto"/>
        <w:right w:val="none" w:sz="0" w:space="0" w:color="auto"/>
      </w:divBdr>
      <w:divsChild>
        <w:div w:id="1701391425">
          <w:marLeft w:val="0"/>
          <w:marRight w:val="0"/>
          <w:marTop w:val="0"/>
          <w:marBottom w:val="0"/>
          <w:divBdr>
            <w:top w:val="none" w:sz="0" w:space="0" w:color="auto"/>
            <w:left w:val="none" w:sz="0" w:space="0" w:color="auto"/>
            <w:bottom w:val="none" w:sz="0" w:space="0" w:color="auto"/>
            <w:right w:val="none" w:sz="0" w:space="0" w:color="auto"/>
          </w:divBdr>
        </w:div>
      </w:divsChild>
    </w:div>
    <w:div w:id="1580560235">
      <w:bodyDiv w:val="1"/>
      <w:marLeft w:val="0"/>
      <w:marRight w:val="0"/>
      <w:marTop w:val="0"/>
      <w:marBottom w:val="0"/>
      <w:divBdr>
        <w:top w:val="none" w:sz="0" w:space="0" w:color="auto"/>
        <w:left w:val="none" w:sz="0" w:space="0" w:color="auto"/>
        <w:bottom w:val="none" w:sz="0" w:space="0" w:color="auto"/>
        <w:right w:val="none" w:sz="0" w:space="0" w:color="auto"/>
      </w:divBdr>
    </w:div>
    <w:div w:id="1628925020">
      <w:bodyDiv w:val="1"/>
      <w:marLeft w:val="0"/>
      <w:marRight w:val="0"/>
      <w:marTop w:val="0"/>
      <w:marBottom w:val="0"/>
      <w:divBdr>
        <w:top w:val="none" w:sz="0" w:space="0" w:color="auto"/>
        <w:left w:val="none" w:sz="0" w:space="0" w:color="auto"/>
        <w:bottom w:val="none" w:sz="0" w:space="0" w:color="auto"/>
        <w:right w:val="none" w:sz="0" w:space="0" w:color="auto"/>
      </w:divBdr>
    </w:div>
    <w:div w:id="1823306775">
      <w:bodyDiv w:val="1"/>
      <w:marLeft w:val="0"/>
      <w:marRight w:val="0"/>
      <w:marTop w:val="0"/>
      <w:marBottom w:val="0"/>
      <w:divBdr>
        <w:top w:val="none" w:sz="0" w:space="0" w:color="auto"/>
        <w:left w:val="none" w:sz="0" w:space="0" w:color="auto"/>
        <w:bottom w:val="none" w:sz="0" w:space="0" w:color="auto"/>
        <w:right w:val="none" w:sz="0" w:space="0" w:color="auto"/>
      </w:divBdr>
      <w:divsChild>
        <w:div w:id="1167861422">
          <w:marLeft w:val="0"/>
          <w:marRight w:val="0"/>
          <w:marTop w:val="0"/>
          <w:marBottom w:val="0"/>
          <w:divBdr>
            <w:top w:val="none" w:sz="0" w:space="0" w:color="auto"/>
            <w:left w:val="none" w:sz="0" w:space="0" w:color="auto"/>
            <w:bottom w:val="none" w:sz="0" w:space="0" w:color="auto"/>
            <w:right w:val="none" w:sz="0" w:space="0" w:color="auto"/>
          </w:divBdr>
        </w:div>
      </w:divsChild>
    </w:div>
    <w:div w:id="1993288359">
      <w:bodyDiv w:val="1"/>
      <w:marLeft w:val="0"/>
      <w:marRight w:val="0"/>
      <w:marTop w:val="0"/>
      <w:marBottom w:val="0"/>
      <w:divBdr>
        <w:top w:val="none" w:sz="0" w:space="0" w:color="auto"/>
        <w:left w:val="none" w:sz="0" w:space="0" w:color="auto"/>
        <w:bottom w:val="none" w:sz="0" w:space="0" w:color="auto"/>
        <w:right w:val="none" w:sz="0" w:space="0" w:color="auto"/>
      </w:divBdr>
    </w:div>
    <w:div w:id="1997418535">
      <w:bodyDiv w:val="1"/>
      <w:marLeft w:val="0"/>
      <w:marRight w:val="0"/>
      <w:marTop w:val="0"/>
      <w:marBottom w:val="0"/>
      <w:divBdr>
        <w:top w:val="none" w:sz="0" w:space="0" w:color="auto"/>
        <w:left w:val="none" w:sz="0" w:space="0" w:color="auto"/>
        <w:bottom w:val="none" w:sz="0" w:space="0" w:color="auto"/>
        <w:right w:val="none" w:sz="0" w:space="0" w:color="auto"/>
      </w:divBdr>
    </w:div>
    <w:div w:id="2011365804">
      <w:bodyDiv w:val="1"/>
      <w:marLeft w:val="0"/>
      <w:marRight w:val="0"/>
      <w:marTop w:val="0"/>
      <w:marBottom w:val="0"/>
      <w:divBdr>
        <w:top w:val="none" w:sz="0" w:space="0" w:color="auto"/>
        <w:left w:val="none" w:sz="0" w:space="0" w:color="auto"/>
        <w:bottom w:val="none" w:sz="0" w:space="0" w:color="auto"/>
        <w:right w:val="none" w:sz="0" w:space="0" w:color="auto"/>
      </w:divBdr>
    </w:div>
    <w:div w:id="2109735026">
      <w:bodyDiv w:val="1"/>
      <w:marLeft w:val="0"/>
      <w:marRight w:val="0"/>
      <w:marTop w:val="0"/>
      <w:marBottom w:val="0"/>
      <w:divBdr>
        <w:top w:val="none" w:sz="0" w:space="0" w:color="auto"/>
        <w:left w:val="none" w:sz="0" w:space="0" w:color="auto"/>
        <w:bottom w:val="none" w:sz="0" w:space="0" w:color="auto"/>
        <w:right w:val="none" w:sz="0" w:space="0" w:color="auto"/>
      </w:divBdr>
    </w:div>
    <w:div w:id="211440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8.emf"/><Relationship Id="rId36" Type="http://schemas.openxmlformats.org/officeDocument/2006/relationships/theme" Target="theme/theme1.xml"/><Relationship Id="rId10" Type="http://schemas.openxmlformats.org/officeDocument/2006/relationships/hyperlink" Target="http://www.opengis.net/def/crs/EPSG/0/6697"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stat.go.jp/data/mesh/m_tuite.html"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7">
      <a:majorFont>
        <a:latin typeface="Noto Sans CJK JP Medium"/>
        <a:ea typeface="Noto Sans CJK JP Medium"/>
        <a:cs typeface=""/>
      </a:majorFont>
      <a:minorFont>
        <a:latin typeface="Noto Sans CJK JP Light"/>
        <a:ea typeface="Noto Sans CJK JP Light"/>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9D908-763B-47CC-AF61-4FF750738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59</Pages>
  <Words>11196</Words>
  <Characters>63818</Characters>
  <Application>Microsoft Office Word</Application>
  <DocSecurity>0</DocSecurity>
  <Lines>531</Lines>
  <Paragraphs>149</Paragraphs>
  <ScaleCrop>false</ScaleCrop>
  <HeadingPairs>
    <vt:vector size="2" baseType="variant">
      <vt:variant>
        <vt:lpstr>タイトル</vt:lpstr>
      </vt:variant>
      <vt:variant>
        <vt:i4>1</vt:i4>
      </vt:variant>
    </vt:vector>
  </HeadingPairs>
  <TitlesOfParts>
    <vt:vector size="1" baseType="lpstr">
      <vt:lpstr/>
    </vt:vector>
  </TitlesOfParts>
  <Company>AAS</Company>
  <LinksUpToDate>false</LinksUpToDate>
  <CharactersWithSpaces>74865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kurokawa</dc:creator>
  <cp:keywords/>
  <dc:description/>
  <cp:lastModifiedBy>峯上 佳丈</cp:lastModifiedBy>
  <cp:revision>26</cp:revision>
  <cp:lastPrinted>2024-03-26T06:10:00Z</cp:lastPrinted>
  <dcterms:created xsi:type="dcterms:W3CDTF">2024-02-22T17:41:00Z</dcterms:created>
  <dcterms:modified xsi:type="dcterms:W3CDTF">2024-03-26T06:11:00Z</dcterms:modified>
</cp:coreProperties>
</file>