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C8257" w:rsidRDefault="00000000" w14:paraId="8A4D5735" w14:textId="77777777">
      <w:pPr>
        <w:pStyle w:val="Heading2"/>
      </w:pPr>
      <w:r>
        <w:t>Quarterly Results with Merged Header</w:t>
      </w:r>
    </w:p>
    <w:p w:rsidR="002C8257" w:rsidRDefault="00000000" w14:paraId="EBDAB882" w14:textId="77777777">
      <w:pPr>
        <w:pStyle w:val="Heading2"/>
      </w:pPr>
      <w:r>
        <w:t>Styled Table with Alternating Colors</w:t>
      </w:r>
    </w:p>
    <w:p w:rsidR="002C8257" w:rsidRDefault="00000000" w14:paraId="93B2CA79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476K</w:t>
            </w:r>
          </w:p>
        </w:tc>
        <w:tc>
          <w:tcPr>
            <w:shd w:val="clear" w:fill="F2F2F2"/>
          </w:tcPr>
          <w:p>
            <w:r>
              <w:t>363K</w:t>
            </w:r>
          </w:p>
        </w:tc>
        <w:tc>
          <w:tcPr>
            <w:shd w:val="clear" w:fill="F2F2F2"/>
          </w:tcPr>
          <w:p>
            <w:r>
              <w:t>433K</w:t>
            </w:r>
          </w:p>
        </w:tc>
        <w:tc>
          <w:tcPr>
            <w:shd w:val="clear" w:fill="F2F2F2"/>
          </w:tcPr>
          <w:p>
            <w:r>
              <w:t>278K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337K</w:t>
            </w:r>
          </w:p>
        </w:tc>
        <w:tc>
          <w:tcPr>
            <w:shd w:val="clear" w:fill="FFFFFF"/>
          </w:tcPr>
          <w:p>
            <w:r>
              <w:t>132K</w:t>
            </w:r>
          </w:p>
        </w:tc>
        <w:tc>
          <w:tcPr>
            <w:shd w:val="clear" w:fill="FFFFFF"/>
          </w:tcPr>
          <w:p>
            <w:r>
              <w:t>143K</w:t>
            </w:r>
          </w:p>
        </w:tc>
        <w:tc>
          <w:tcPr>
            <w:shd w:val="clear" w:fill="FFFFFF"/>
          </w:tcPr>
          <w:p>
            <w:r>
              <w:t>195K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367K</w:t>
            </w:r>
          </w:p>
        </w:tc>
        <w:tc>
          <w:tcPr>
            <w:shd w:val="clear" w:fill="F2F2F2"/>
          </w:tcPr>
          <w:p>
            <w:r>
              <w:t>439K</w:t>
            </w:r>
          </w:p>
        </w:tc>
        <w:tc>
          <w:tcPr>
            <w:shd w:val="clear" w:fill="F2F2F2"/>
          </w:tcPr>
          <w:p>
            <w:r>
              <w:t>489K</w:t>
            </w:r>
          </w:p>
        </w:tc>
        <w:tc>
          <w:tcPr>
            <w:shd w:val="clear" w:fill="F2F2F2"/>
          </w:tcPr>
          <w:p>
            <w:r>
              <w:t>251K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111K</w:t>
            </w:r>
          </w:p>
        </w:tc>
        <w:tc>
          <w:tcPr>
            <w:shd w:val="clear" w:fill="FFFFFF"/>
          </w:tcPr>
          <w:p>
            <w:r>
              <w:t>181K</w:t>
            </w:r>
          </w:p>
        </w:tc>
        <w:tc>
          <w:tcPr>
            <w:shd w:val="clear" w:fill="FFFFFF"/>
          </w:tcPr>
          <w:p>
            <w:r>
              <w:t>329K</w:t>
            </w:r>
          </w:p>
        </w:tc>
        <w:tc>
          <w:tcPr>
            <w:shd w:val="clear" w:fill="FFFFFF"/>
          </w:tcPr>
          <w:p>
            <w:r>
              <w:t>139K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2C825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2068C"/>
    <w:rsid w:val="00269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1E7ECAA"/>
  <w15:docId w15:val="{40A371FD-1666-4847-9E4F-C4F86D17223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2026-05-07T16:08:37+08:00</dcterms:created>
  <dcterms:modified xsi:type="dcterms:W3CDTF">2026-05-07T08:08:37Z</dcterms:modified>
</cp:coreProperties>
</file>