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">
  <w:body>
    <w:p w:rsidR="002BB994" w:rsidRDefault="00000000" w14:paraId="65DABBBC" w14:textId="77777777">
      <w:pPr>
        <w:pStyle w:val="Heading1"/>
      </w:pPr>
      <w:r>
        <w:t>Technical Manual v3.0</w:t>
      </w:r>
    </w:p>
    <w:p w:rsidR="002BB994" w:rsidRDefault="00000000" w14:paraId="B6CE1DE8" w14:textId="77777777">
      <w:r>
        <w:t xml:space="preserve">This document serves as the comprehensive reference for the </w:t>
      </w:r>
      <w:r>
        <w:t>Uniword library API.</w:t>
      </w:r>
    </w:p>
    <w:p w:rsidR="002BB994" w:rsidRDefault="00000000" w14:paraId="293E86FC" w14:textId="77777777">
      <w:r>
        <w:t>Table of Contents</w:t>
      </w:r>
    </w:p>
    <w:p w:rsidR="002BB994" w:rsidRDefault="00000000" w14:paraId="91BF65AB" w14:textId="77777777">
      <w:fldChar w:fldCharType="begin"/>
      <w:fldChar w:fldCharType="separate"/>
      <w:fldChar w:fldCharType="end"/>
      <w:instrText>
        <w:text> TOC \o "1-3" \h \z \u </w:text>
      </w:instrText>
    </w:p>
    <w:p w:rsidR="002BB994" w:rsidRDefault="00000000" w14:paraId="EE95CC60" w14:textId="77777777">
      <w:r>
        <w:br w:type="page"/>
      </w:r>
    </w:p>
    <w:p w:rsidR="002BB994" w:rsidRDefault="00000000" w14:paraId="5E3F26CA" w14:textId="77777777">
      <w:pPr>
        <w:pStyle w:val="Heading1"/>
      </w:pPr>
      <w:r>
        <w:t>1. Installation</w:t>
      </w:r>
    </w:p>
    <w:p w:rsidR="002BB994" w:rsidRDefault="00000000" w14:paraId="9EFED175" w14:textId="77777777">
      <w:r>
        <w:t>To install Uniword, add the following to your Gemfile:</w:t>
      </w:r>
      <w:bookmarkStart w:id="1" w:name="installation"/>
      <w:bookmarkEnd w:id="1"/>
    </w:p>
    <w:p w:rsidR="002BB994" w:rsidRDefault="00000000" w14:paraId="851C4609" w14:textId="77777777">
      <w:r>
        <w:rPr>
          <w:rFonts w:ascii="Courier New"/>
          <w:sz w:val="40"/>
        </w:rPr>
        <w:t>gem 'uniword'</w:t>
      </w:r>
    </w:p>
    <w:p w:rsidR="002BB994" w:rsidRDefault="00000000" w14:paraId="E3C4DE0C" w14:textId="77777777">
      <w:pPr>
        <w:pStyle w:val="Heading1"/>
      </w:pPr>
      <w:r>
        <w:t>2. Quick Start</w:t>
      </w:r>
    </w:p>
    <w:p w:rsidR="002BB994" w:rsidRDefault="00000000" w14:paraId="00BE62C4" w14:textId="77777777">
      <w:r>
        <w:t>Get started with a simple document in just a few lines of code.</w:t>
      </w:r>
      <w:bookmarkStart w:id="2" w:name="quickstart"/>
      <w:bookmarkEnd w:id="2"/>
    </w:p>
    <w:p w:rsidR="002BB994" w:rsidRDefault="00000000" w14:paraId="83418466" w14:textId="77777777">
      <w:pPr>
        <w:pStyle w:val="Heading1"/>
      </w:pPr>
      <w:r>
        <w:t>3. Builder API</w:t>
      </w:r>
    </w:p>
    <w:p w:rsidR="002BB994" w:rsidRDefault="00000000" w14:paraId="8ECD1098" w14:textId="77777777">
      <w:r>
        <w:t>The Builder API provides a fluent interface for document construction.</w:t>
      </w:r>
      <w:bookmarkStart w:id="3" w:name="builder_api"/>
      <w:bookmarkEnd w:id="3"/>
    </w:p>
    <w:p w:rsidR="002BB994" w:rsidRDefault="00000000" w14:paraId="047952FE" w14:textId="77777777">
      <w:pPr>
        <w:pStyle w:val="Heading2"/>
      </w:pPr>
      <w:r>
        <w:t>3.1 DocumentBuilder</w:t>
      </w:r>
    </w:p>
    <w:p w:rsidR="002BB994" w:rsidRDefault="00000000" w14:paraId="C99E0809" w14:textId="77777777">
      <w:r>
        <w:t>DocumentBuilder is the top-level entry point.</w:t>
      </w:r>
    </w:p>
    <w:p w:rsidR="002BB994" w:rsidRDefault="00000000" w14:paraId="C0EE5C6B" w14:textId="77777777">
      <w:pPr>
        <w:pStyle w:val="Heading2"/>
      </w:pPr>
      <w:r>
        <w:t>3.2 ParagraphBuilder</w:t>
      </w:r>
    </w:p>
    <w:p w:rsidR="002BB994" w:rsidRDefault="00000000" w14:paraId="B9C27663" w14:textId="77777777">
      <w:r>
        <w:t xml:space="preserve">ParagraphBuilder handles paragraph-level construction with the </w:t>
      </w:r>
      <w:r>
        <w:t>&lt;&lt; operator for adding content.</w:t>
      </w:r>
    </w:p>
    <w:p w:rsidR="002BB994" w:rsidRDefault="00000000" w14:paraId="95654730" w14:textId="77777777">
      <w:pPr>
        <w:pStyle w:val="Heading2"/>
      </w:pPr>
      <w:r>
        <w:t>3.3 TableBuilder</w:t>
      </w:r>
    </w:p>
    <w:p w:rsidR="002BB994" w:rsidRDefault="00000000" w14:paraId="18FC98E8" w14:textId="77777777">
      <w:r>
        <w:t>TableBuilder creates tables with rows and cells.</w:t>
      </w:r>
    </w:p>
    <w:p w:rsidR="002BB994" w:rsidRDefault="00000000" w14:paraId="DFDF10B5" w14:textId="77777777">
      <w:pPr>
        <w:pStyle w:val="Heading1"/>
      </w:pPr>
      <w:r>
        <w:t>4. Advanced Topics</w:t>
      </w:r>
    </w:p>
    <w:p w:rsidR="002BB994" w:rsidRDefault="00000000" w14:paraId="1C05DAE8" w14:textId="77777777">
      <w:r>
        <w:t>This section covers advanced usage patterns.</w:t>
      </w:r>
      <w:bookmarkStart w:id="4" w:name="advanced"/>
      <w:bookmarkEnd w:id="4"/>
    </w:p>
    <w:p w:rsidR="002BB994" w:rsidRDefault="00000000" w14:paraId="5A78DFCC" w14:textId="77777777">
      <w:pPr>
        <w:numPr>
          <w:numId w:val="1"/>
          <w:ilvl w:val="0"/>
        </w:numPr>
      </w:pPr>
      <w:r>
        <w:t>Custom themes and stylesets</w:t>
      </w:r>
    </w:p>
    <w:p w:rsidR="002BB994" w:rsidRDefault="00000000" w14:paraId="0C4EFB06" w14:textId="77777777">
      <w:pPr>
        <w:numPr>
          <w:numId w:val="1"/>
          <w:ilvl w:val="0"/>
        </w:numPr>
      </w:pPr>
      <w:r>
        <w:t>Footnotes and endnotes</w:t>
      </w:r>
    </w:p>
    <w:p w:rsidR="002BB994" w:rsidRDefault="00000000" w14:paraId="304BD119" w14:textId="77777777">
      <w:pPr>
        <w:numPr>
          <w:numId w:val="1"/>
          <w:ilvl w:val="0"/>
        </w:numPr>
      </w:pPr>
      <w:r>
        <w:t>Content controls and forms</w:t>
      </w:r>
    </w:p>
    <w:p w:rsidR="002BB994" w:rsidRDefault="00000000" w14:paraId="9FC37113" w14:textId="77777777">
      <w:pPr>
        <w:numPr>
          <w:numId w:val="1"/>
          <w:ilvl w:val="0"/>
        </w:numPr>
      </w:pPr>
      <w:r>
        <w:t>Charts and images</w:t>
      </w:r>
    </w:p>
    <w:p w:rsidR="002BB994" w:rsidRDefault="00000000" w14:paraId="954923BA" w14:textId="77777777">
      <w:pPr>
        <w:pStyle w:val="Heading1"/>
      </w:pPr>
      <w:r>
        <w:t>5. API Reference</w:t>
      </w:r>
    </w:p>
    <w:p w:rsidR="002BB994" w:rsidRDefault="00000000" w14:paraId="F30297C3" w14:textId="77777777">
      <w:r>
        <w:t>Complete API reference for all builder classes.</w:t>
      </w:r>
      <w:bookmarkStart w:id="5" w:name="api_reference"/>
      <w:bookmarkEnd w:id="5"/>
    </w:p>
    <w:tbl>
      <w:tr>
        <w:tc>
          <w:tcPr>
            <w:shd w:val="clear" w:fill="4472C4"/>
          </w:tcPr>
          <w:p>
            <w:r>
              <w:t>Builder</w:t>
            </w:r>
          </w:p>
        </w:tc>
        <w:tc>
          <w:tcPr>
            <w:shd w:val="clear" w:fill="4472C4"/>
          </w:tcPr>
          <w:p>
            <w:r>
              <w:t>Purpose</w:t>
            </w:r>
          </w:p>
        </w:tc>
      </w:tr>
      <w:tr>
        <w:tc>
          <w:p>
            <w:r>
              <w:t>DocumentBuilder</w:t>
            </w:r>
          </w:p>
        </w:tc>
        <w:tc>
          <w:p>
            <w:r>
              <w:t>Top-level document construction</w:t>
            </w:r>
          </w:p>
        </w:tc>
      </w:tr>
      <w:tr>
        <w:tc>
          <w:p>
            <w:r>
              <w:t>ParagraphBuilder</w:t>
            </w:r>
          </w:p>
        </w:tc>
        <w:tc>
          <w:p>
            <w:r>
              <w:t>Paragraph with &lt;&lt; operator</w:t>
            </w:r>
          </w:p>
        </w:tc>
      </w:tr>
      <w:tr>
        <w:tc>
          <w:p>
            <w:r>
              <w:t>RunBuilder</w:t>
            </w:r>
          </w:p>
        </w:tc>
        <w:tc>
          <w:p>
            <w:r>
              <w:t>Run formatting (bold, italic, etc.)</w:t>
            </w:r>
          </w:p>
        </w:tc>
      </w:tr>
      <w:tr>
        <w:tc>
          <w:p>
            <w:r>
              <w:t>TableBuilder</w:t>
            </w:r>
          </w:p>
        </w:tc>
        <w:tc>
          <w:p>
            <w:r>
              <w:t>Table with rows and cells</w:t>
            </w:r>
          </w:p>
        </w:tc>
      </w:tr>
      <w:tr>
        <w:tc>
          <w:p>
            <w:r>
              <w:t>SectionBuilder</w:t>
            </w:r>
          </w:p>
        </w:tc>
        <w:tc>
          <w:p>
            <w:r>
              <w:t>Page setup and numbering</w:t>
            </w:r>
          </w:p>
        </w:tc>
      </w:tr>
      <w:tr>
        <w:tc>
          <w:p>
            <w:r>
              <w:t>StyleBuilder</w:t>
            </w:r>
          </w:p>
        </w:tc>
        <w:tc>
          <w:p>
            <w:r>
              <w:t>Custom style definitions</w:t>
            </w:r>
          </w:p>
        </w:tc>
      </w:tr>
      <w:tr>
        <w:tc>
          <w:p>
            <w:r>
              <w:t>ImageBuilder</w:t>
            </w:r>
          </w:p>
        </w:tc>
        <w:tc>
          <w:p>
            <w:r>
              <w:t>Image embedding</w:t>
            </w:r>
          </w:p>
        </w:tc>
      </w:tr>
      <w:tr>
        <w:tc>
          <w:p>
            <w:r>
              <w:t>ChartBuilder</w:t>
            </w:r>
          </w:p>
        </w:tc>
        <w:tc>
          <w:p>
            <w:r>
              <w:t>Chart creation</w:t>
            </w:r>
          </w:p>
        </w:tc>
      </w:tr>
    </w:tbl>
    <w:sectPr w:rsidR="002BB994">
      <w:pgSz w:w="12240" w:h="15840"/>
      <w:pgMar w:top="1440" w:bottom="1440" w:left="1440" w:right="1440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pitch w:val="default"/>
    <w:sig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 xmlns:mc="http://schemas.openxmlformats.org/markup-compatibility/2006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xmlns:wp14="http://schemas.microsoft.com/office/word/2010/wordprocessingDrawing">
  <w:abstractNum w:abstractNumId="0">
    <w:lvl w:ilvl="0">
      <w:start w:val="1"/>
      <w:numFmt w:val="decimal"/>
      <w:lvlJc w:val="left"/>
      <w:ind w:left="720" w:hanging="360"/>
    </w:lvl>
    <w:lvl w:ilvl="1">
      <w:start w:val="1"/>
      <w:numFmt w:val="decimal"/>
      <w:lvlJc w:val="left"/>
      <w:ind w:left="1440" w:hanging="360"/>
    </w:lvl>
    <w:lvl w:ilvl="2">
      <w:start w:val="1"/>
      <w:numFmt w:val="decimal"/>
      <w:lvlJc w:val="left"/>
      <w:ind w:left="2160" w:hanging="360"/>
    </w:lvl>
    <w:lvl w:ilvl="3">
      <w:start w:val="1"/>
      <w:numFmt w:val="decimal"/>
      <w:lvlJc w:val="left"/>
      <w:ind w:left="2880" w:hanging="360"/>
    </w:lvl>
    <w:lvl w:ilvl="4">
      <w:start w:val="1"/>
      <w:numFmt w:val="decimal"/>
      <w:lvlJc w:val="left"/>
      <w:ind w:left="3600" w:hanging="360"/>
    </w:lvl>
    <w:lvl w:ilvl="5">
      <w:start w:val="1"/>
      <w:numFmt w:val="decimal"/>
      <w:lvlJc w:val="left"/>
      <w:ind w:left="4320" w:hanging="360"/>
    </w:lvl>
    <w:lvl w:ilvl="6">
      <w:start w:val="1"/>
      <w:numFmt w:val="decimal"/>
      <w:lvlJc w:val="left"/>
      <w:ind w:left="5040" w:hanging="360"/>
    </w:lvl>
    <w:lvl w:ilvl="7">
      <w:start w:val="1"/>
      <w:numFmt w:val="decimal"/>
      <w:lvlJc w:val="left"/>
      <w:ind w:left="5760" w:hanging="360"/>
    </w:lvl>
    <w:lvl w:ilvl="8">
      <w:start w:val="1"/>
      <w:numFmt w:val="decimal"/>
      <w:lvlJc w:val="left"/>
      <w:ind w:left="6480" w:hanging="360"/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 xmlns:m="http://schemas.openxmlformats.org/officeDocument/2006/math" xmlns:o="urn:schemas-microsoft-com:office:office" xmlns:mc="http://schemas.openxmlformats.org/markup-compatibility/2006" xmlns:sl="http://schemas.openxmlformats.org/schemaLibrary/2006/main" xmlns:r="http://schemas.openxmlformats.org/officeDocument/2006/relationships" xmlns:v="urn:schemas-microsoft-com:vml" xmlns:w10="urn:schemas-microsoft-com:office:word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zoom w:percent="100"/>
  <w:doNotDisplayPageBoundaries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proofState w:spelling="clean" w:grammar="clean"/>
  <w:defaultTabStop w:val="720"/>
  <w:characterSpacingControl w:val="doNotCompress"/>
  <w:rsids>
    <w:rsidRoot w:val="0070A06B"/>
    <w:rsid w:val="002BB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BD44EDCF"/>
  <w15:docId w15:val="{BBBF86FB-AC30-4EE7-0EF6-3F046BDD1095}"/>
</w:settings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p14="http://schemas.microsoft.com/office/word/2010/wordprocessingDrawing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docDefaults>
    <w:rPrDefault>
      <w:rPr>
        <w:rFonts w:asciiTheme="minorHAnsi" w:eastAsiaTheme="minorEastAsia" w:hAnsiTheme="minorHAnsi" w:cstheme="minorBidi"/>
        <w:sz w:val="24"/>
        <w:szCs w:val="24"/>
        <w:kern w:val="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 w:semiHidden="1" w:unhideWhenUsed="1"/>
    <w:lsdException w:name="heading 3" w:uiPriority="9" w:qFormat="1" w:semiHidden="1" w:unhideWhenUsed="1"/>
    <w:lsdException w:name="heading 4" w:uiPriority="9" w:qFormat="1" w:semiHidden="1" w:unhideWhenUsed="1"/>
    <w:lsdException w:name="heading 5" w:uiPriority="9" w:qFormat="1" w:semiHidden="1" w:unhideWhenUsed="1"/>
    <w:lsdException w:name="heading 6" w:uiPriority="9" w:qFormat="1" w:semiHidden="1" w:unhideWhenUsed="1"/>
    <w:lsdException w:name="heading 7" w:uiPriority="9" w:qFormat="1" w:semiHidden="1" w:unhideWhenUsed="1"/>
    <w:lsdException w:name="heading 8" w:uiPriority="9" w:qFormat="1" w:semiHidden="1" w:unhideWhenUsed="1"/>
    <w:lsdException w:name="heading 9" w:uiPriority="9" w:qFormat="1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qFormat="1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</w:style>
  <w:style w:type="paragraph" w:styleId="Heading1">
    <w:name w:val="Heading 1"/>
    <w:basedOn w:val="Normal"/>
    <w:next w:val="Normal"/>
    <w:uiPriority w:val="9"/>
    <w:qFormat/>
    <w:pPr>
      <w:spacing w:before="320" w:after="0"/>
      <w:outlineLvl w:val="0"/>
    </w:pPr>
    <w:rPr>
      <w:rFonts w:ascii="Calibri Light" w:hAnsi="Calibri Light"/>
      <w:sz w:val="32"/>
      <w:b/>
      <w:color w:val="2E74B5"/>
    </w:rPr>
  </w:style>
  <w:style w:type="paragraph" w:styleId="Heading2">
    <w:name w:val="Heading 2"/>
    <w:basedOn w:val="Normal"/>
    <w:next w:val="Normal"/>
    <w:uiPriority w:val="10"/>
    <w:qFormat/>
    <w:pPr>
      <w:spacing w:before="400" w:after="0"/>
      <w:outlineLvl w:val="1"/>
    </w:pPr>
    <w:rPr>
      <w:rFonts w:ascii="Calibri Light" w:hAnsi="Calibri Light"/>
      <w:sz w:val="26"/>
      <w:b/>
      <w:color w:val="2E74B5"/>
    </w:rPr>
  </w:style>
  <w:style w:type="paragraph" w:styleId="Heading3">
    <w:name w:val="Heading 3"/>
    <w:basedOn w:val="Normal"/>
    <w:next w:val="Normal"/>
    <w:uiPriority w:val="11"/>
    <w:qFormat/>
    <w:pPr>
      <w:spacing w:before="480" w:after="0"/>
      <w:outlineLvl w:val="2"/>
    </w:pPr>
    <w:rPr>
      <w:rFonts w:ascii="Calibri" w:hAnsi="Calibri"/>
      <w:sz w:val="24"/>
      <w:b/>
      <w:color w:val="1F4E79"/>
    </w:rPr>
  </w:style>
  <w:style w:type="paragraph" w:styleId="Heading4">
    <w:name w:val="Heading 4"/>
    <w:basedOn w:val="Normal"/>
    <w:next w:val="Normal"/>
    <w:uiPriority w:val="12"/>
    <w:qFormat/>
    <w:pPr>
      <w:spacing w:before="560" w:after="0"/>
      <w:outlineLvl w:val="3"/>
    </w:pPr>
    <w:rPr>
      <w:rFonts w:ascii="Calibri" w:hAnsi="Calibri"/>
      <w:sz w:val="22"/>
      <w:b/>
      <w:color w:val="2E74B5"/>
    </w:rPr>
  </w:style>
  <w:style w:type="paragraph" w:styleId="Heading5">
    <w:name w:val="Heading 5"/>
    <w:basedOn w:val="Normal"/>
    <w:next w:val="Normal"/>
    <w:uiPriority w:val="13"/>
    <w:qFormat/>
    <w:pPr>
      <w:spacing w:before="640" w:after="0"/>
      <w:outlineLvl w:val="4"/>
    </w:pPr>
    <w:rPr>
      <w:rFonts w:ascii="Calibri" w:hAnsi="Calibri"/>
      <w:sz w:val="20"/>
      <w:b/>
      <w:color w:val="2E74B5"/>
    </w:rPr>
  </w:style>
  <w:style w:type="paragraph" w:styleId="Heading6">
    <w:name w:val="Heading 6"/>
    <w:basedOn w:val="Normal"/>
    <w:next w:val="Normal"/>
    <w:uiPriority w:val="14"/>
    <w:qFormat/>
    <w:pPr>
      <w:spacing w:before="720" w:after="0"/>
      <w:outlineLvl w:val="5"/>
    </w:pPr>
    <w:rPr>
      <w:rFonts w:ascii="Calibri" w:hAnsi="Calibri"/>
      <w:sz w:val="20"/>
      <w:b/>
      <w:color w:val="1F3763"/>
    </w:rPr>
  </w:style>
  <w:style w:type="paragraph" w:styleId="Heading7">
    <w:name w:val="Heading 7"/>
    <w:basedOn w:val="Normal"/>
    <w:next w:val="Normal"/>
    <w:uiPriority w:val="15"/>
    <w:qFormat/>
    <w:pPr>
      <w:spacing w:before="800" w:after="0"/>
      <w:outlineLvl w:val="6"/>
    </w:pPr>
    <w:rPr>
      <w:rFonts w:ascii="Calibri" w:hAnsi="Calibri"/>
      <w:sz w:val="20"/>
      <w:b/>
      <w:color w:val="2E74B5"/>
    </w:rPr>
  </w:style>
  <w:style w:type="paragraph" w:styleId="Heading8">
    <w:name w:val="Heading 8"/>
    <w:basedOn w:val="Normal"/>
    <w:next w:val="Normal"/>
    <w:uiPriority w:val="16"/>
    <w:qFormat/>
    <w:pPr>
      <w:spacing w:before="880" w:after="0"/>
      <w:outlineLvl w:val="7"/>
    </w:pPr>
    <w:rPr>
      <w:rFonts w:ascii="Calibri" w:hAnsi="Calibri"/>
      <w:sz w:val="20"/>
      <w:b/>
      <w:color w:val="2E74B5"/>
    </w:rPr>
  </w:style>
  <w:style w:type="paragraph" w:styleId="Heading9">
    <w:name w:val="Heading 9"/>
    <w:basedOn w:val="Normal"/>
    <w:next w:val="Normal"/>
    <w:uiPriority w:val="17"/>
    <w:qFormat/>
    <w:pPr>
      <w:spacing w:before="960" w:after="0"/>
      <w:outlineLvl w:val="8"/>
    </w:pPr>
    <w:rPr>
      <w:rFonts w:ascii="Calibri" w:hAnsi="Calibri"/>
      <w:sz w:val="20"/>
      <w:b/>
      <w:color w:val="2E74B5"/>
    </w:rPr>
  </w:style>
  <w:style w:type="character" w:styleId="Emphasis" w:customStyle="1">
    <w:name w:val="Emphasis"/>
    <w:rPr>
      <w:i/>
    </w:rPr>
  </w:style>
  <w:style w:type="character" w:styleId="Strong" w:customStyle="1">
    <w:name w:val="Strong"/>
    <w:rPr>
      <w:b/>
    </w:rPr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  <w:tblInd w:w="0" w:type="dxa"/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webSettings" Target="webSettings.xml"/>
  <Relationship Id="rId4" Type="http://schemas.openxmlformats.org/officeDocument/2006/relationships/fontTable" Target="fontTable.xml"/>
  <Relationship Id="rId5" Type="http://schemas.openxmlformats.org/officeDocument/2006/relationships/theme" Target="theme/theme1.xml"/>
  <Relationship Id="rId6" Type="http://schemas.openxmlformats.org/officeDocument/2006/relationships/numbering" Target="numbering.xml"/>
</Relationships>
</file>

<file path=word/theme/theme1.xml><?xml version="1.0" encoding="utf-8"?>
<a:theme xmlns:a="http://schemas.openxmlformats.org/drawingml/2006/main" name="Office Theme">
  <a:themeElements>
    <a:clrScheme name="Corporat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orporate">
      <a:majorFont>
        <a:latin typeface="Carlito"/>
        <a:ea typeface="Noto Sans CJK JP"/>
        <a:cs typeface="Noto Sans Arabic"/>
      </a:majorFont>
      <a:minorFont>
        <a:latin typeface="Carlito"/>
        <a:ea typeface="Noto Sans CJK JP"/>
        <a:cs typeface="Noto Sans Arabic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161</Words>
  <Characters>1012</Characters>
  <Application>Microsoft Office Word</Application>
  <DocSecurity>0</DocSecurity>
  <Lines>42</Lines>
  <Paragraphs>42</Paragraphs>
  <ScaleCrop>false</ScaleCrop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Manual</dc:title>
  <dc:subject/>
  <dc:creator>Engineering Team</dc:creator>
  <cp:keywords/>
  <dc:description/>
  <cp:lastModifiedBy>Microsoft Office Word</cp:lastModifiedBy>
  <cp:revision>1</cp:revision>
  <dcterms:created xsi:type="dcterms:W3CDTF">2026-05-15T16:10:15+08:00</dcterms:created>
  <dcterms:modified xsi:type="dcterms:W3CDTF">2026-05-15T08:10:15Z</dcterms:modified>
</cp:coreProperties>
</file>