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96AF7A" w:rsidRDefault="00000000" w14:paraId="C043CDEE" w14:textId="77777777">
      <w:pPr>
        <w:pStyle w:val="Heading1"/>
      </w:pPr>
      <w:r>
        <w:t>Formal Document</w:t>
      </w:r>
    </w:p>
    <w:p w:rsidR="0096AF7A" w:rsidRDefault="00000000" w14:paraId="CA67A6F0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96AF7A" w:rsidRDefault="00000000" w14:paraId="BB5A0523" w14:textId="77777777">
      <w:pPr>
        <w:pStyle w:val="Heading1"/>
      </w:pPr>
      <w:r>
        <w:t>Introduction</w:t>
      </w:r>
    </w:p>
    <w:p w:rsidR="0096AF7A" w:rsidRDefault="00000000" w14:paraId="F57B73B1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96AF7A" w:rsidRDefault="00000000" w14:paraId="59EADE2A" w14:textId="77777777">
      <w:pPr>
        <w:pStyle w:val="Heading2"/>
      </w:pPr>
      <w:r>
        <w:t>Body Text</w:t>
      </w:r>
    </w:p>
    <w:p w:rsidR="0096AF7A" w:rsidRDefault="00000000" w14:paraId="7DF64E97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96AF7A" w:rsidRDefault="00000000" w14:paraId="AB400567" w14:textId="77777777">
      <w:pPr>
        <w:numPr>
          <w:ilvl w:val="0"/>
          <w:numId w:val="1"/>
        </w:numPr>
      </w:pPr>
      <w:r>
        <w:t>Professional typography</w:t>
      </w:r>
    </w:p>
    <w:p w:rsidR="0096AF7A" w:rsidRDefault="00000000" w14:paraId="DC5DC073" w14:textId="77777777">
      <w:pPr>
        <w:numPr>
          <w:ilvl w:val="0"/>
          <w:numId w:val="1"/>
        </w:numPr>
      </w:pPr>
      <w:r>
        <w:t>Consistent spacing</w:t>
      </w:r>
    </w:p>
    <w:p w:rsidR="0096AF7A" w:rsidRDefault="00000000" w14:paraId="5A92314C" w14:textId="77777777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2026-05-22T18:01:24+08:00</dcterms:created>
  <dcterms:modified xsi:type="dcterms:W3CDTF">2026-05-22T10:01:24Z</dcterms:modified>
</cp:coreProperties>
</file>