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D93C" w:rsidRDefault="00000000" w14:paraId="7E6AB3EE" w14:textId="77777777">
      <w:pPr>
        <w:pStyle w:val="Heading2"/>
      </w:pPr>
      <w:r>
        <w:t>Quarterly Results with Merged Header</w:t>
      </w:r>
    </w:p>
    <w:p w:rsidR="0026D93C" w:rsidRDefault="00000000" w14:paraId="38A6DB6B" w14:textId="77777777">
      <w:pPr>
        <w:pStyle w:val="Heading2"/>
      </w:pPr>
      <w:r>
        <w:t>Styled Table with Alternating Colors</w:t>
      </w:r>
    </w:p>
    <w:p w:rsidR="0026D93C" w:rsidRDefault="00000000" w14:paraId="B9F8B528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308K</w:t>
            </w:r>
          </w:p>
        </w:tc>
        <w:tc>
          <w:tcPr>
            <w:shd w:val="clear" w:fill="F2F2F2"/>
          </w:tcPr>
          <w:p>
            <w:r>
              <w:t>386K</w:t>
            </w:r>
          </w:p>
        </w:tc>
        <w:tc>
          <w:tcPr>
            <w:shd w:val="clear" w:fill="F2F2F2"/>
          </w:tcPr>
          <w:p>
            <w:r>
              <w:t>462K</w:t>
            </w:r>
          </w:p>
        </w:tc>
        <w:tc>
          <w:tcPr>
            <w:shd w:val="clear" w:fill="F2F2F2"/>
          </w:tcPr>
          <w:p>
            <w:r>
              <w:t>318K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318K</w:t>
            </w:r>
          </w:p>
        </w:tc>
        <w:tc>
          <w:tcPr>
            <w:shd w:val="clear" w:fill="FFFFFF"/>
          </w:tcPr>
          <w:p>
            <w:r>
              <w:t>297K</w:t>
            </w:r>
          </w:p>
        </w:tc>
        <w:tc>
          <w:tcPr>
            <w:shd w:val="clear" w:fill="FFFFFF"/>
          </w:tcPr>
          <w:p>
            <w:r>
              <w:t>235K</w:t>
            </w:r>
          </w:p>
        </w:tc>
        <w:tc>
          <w:tcPr>
            <w:shd w:val="clear" w:fill="FFFFFF"/>
          </w:tcPr>
          <w:p>
            <w:r>
              <w:t>498K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230K</w:t>
            </w:r>
          </w:p>
        </w:tc>
        <w:tc>
          <w:tcPr>
            <w:shd w:val="clear" w:fill="F2F2F2"/>
          </w:tcPr>
          <w:p>
            <w:r>
              <w:t>188K</w:t>
            </w:r>
          </w:p>
        </w:tc>
        <w:tc>
          <w:tcPr>
            <w:shd w:val="clear" w:fill="F2F2F2"/>
          </w:tcPr>
          <w:p>
            <w:r>
              <w:t>446K</w:t>
            </w:r>
          </w:p>
        </w:tc>
        <w:tc>
          <w:tcPr>
            <w:shd w:val="clear" w:fill="F2F2F2"/>
          </w:tcPr>
          <w:p>
            <w:r>
              <w:t>267K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429K</w:t>
            </w:r>
          </w:p>
        </w:tc>
        <w:tc>
          <w:tcPr>
            <w:shd w:val="clear" w:fill="FFFFFF"/>
          </w:tcPr>
          <w:p>
            <w:r>
              <w:t>221K</w:t>
            </w:r>
          </w:p>
        </w:tc>
        <w:tc>
          <w:tcPr>
            <w:shd w:val="clear" w:fill="FFFFFF"/>
          </w:tcPr>
          <w:p>
            <w:r>
              <w:t>380K</w:t>
            </w:r>
          </w:p>
        </w:tc>
        <w:tc>
          <w:tcPr>
            <w:shd w:val="clear" w:fill="FFFFFF"/>
          </w:tcPr>
          <w:p>
            <w:r>
              <w:t>323K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26D93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2A35"/>
    <w:rsid w:val="008D1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B3F5483"/>
  <w15:docId w15:val="34C9951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2026-04-28T08:09:33+08:00</dcterms:created>
  <dcterms:modified xsi:type="dcterms:W3CDTF">2026-04-28T00:09:34Z</dcterms:modified>
</cp:coreProperties>
</file>