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3F93DE" w:rsidRDefault="00000000" w14:paraId="D4EEE2BE" w14:textId="77777777">
      <w:pPr>
        <w:pStyle w:val="Heading2"/>
      </w:pPr>
      <w:r>
        <w:t>Quarterly Results with Merged Header</w:t>
      </w:r>
    </w:p>
    <w:p w:rsidR="003F93DE" w:rsidRDefault="00000000" w14:paraId="65A61F3C" w14:textId="77777777">
      <w:pPr>
        <w:pStyle w:val="Heading2"/>
      </w:pPr>
      <w:r>
        <w:t>Styled Table with Alternating Colors</w:t>
      </w:r>
    </w:p>
    <w:p w:rsidR="003F93DE" w:rsidRDefault="00000000" w14:paraId="B142145D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258K</w:t>
            </w:r>
          </w:p>
        </w:tc>
        <w:tc>
          <w:tcPr>
            <w:shd w:val="clear" w:fill="F2F2F2"/>
          </w:tcPr>
          <w:p>
            <w:r>
              <w:t>494K</w:t>
            </w:r>
          </w:p>
        </w:tc>
        <w:tc>
          <w:tcPr>
            <w:shd w:val="clear" w:fill="F2F2F2"/>
          </w:tcPr>
          <w:p>
            <w:r>
              <w:t>274K</w:t>
            </w:r>
          </w:p>
        </w:tc>
        <w:tc>
          <w:tcPr>
            <w:shd w:val="clear" w:fill="F2F2F2"/>
          </w:tcPr>
          <w:p>
            <w:r>
              <w:t>349K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231K</w:t>
            </w:r>
          </w:p>
        </w:tc>
        <w:tc>
          <w:tcPr>
            <w:shd w:val="clear" w:fill="FFFFFF"/>
          </w:tcPr>
          <w:p>
            <w:r>
              <w:t>202K</w:t>
            </w:r>
          </w:p>
        </w:tc>
        <w:tc>
          <w:tcPr>
            <w:shd w:val="clear" w:fill="FFFFFF"/>
          </w:tcPr>
          <w:p>
            <w:r>
              <w:t>419K</w:t>
            </w:r>
          </w:p>
        </w:tc>
        <w:tc>
          <w:tcPr>
            <w:shd w:val="clear" w:fill="FFFFFF"/>
          </w:tcPr>
          <w:p>
            <w:r>
              <w:t>312K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263K</w:t>
            </w:r>
          </w:p>
        </w:tc>
        <w:tc>
          <w:tcPr>
            <w:shd w:val="clear" w:fill="F2F2F2"/>
          </w:tcPr>
          <w:p>
            <w:r>
              <w:t>368K</w:t>
            </w:r>
          </w:p>
        </w:tc>
        <w:tc>
          <w:tcPr>
            <w:shd w:val="clear" w:fill="F2F2F2"/>
          </w:tcPr>
          <w:p>
            <w:r>
              <w:t>194K</w:t>
            </w:r>
          </w:p>
        </w:tc>
        <w:tc>
          <w:tcPr>
            <w:shd w:val="clear" w:fill="F2F2F2"/>
          </w:tcPr>
          <w:p>
            <w:r>
              <w:t>363K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143K</w:t>
            </w:r>
          </w:p>
        </w:tc>
        <w:tc>
          <w:tcPr>
            <w:shd w:val="clear" w:fill="FFFFFF"/>
          </w:tcPr>
          <w:p>
            <w:r>
              <w:t>391K</w:t>
            </w:r>
          </w:p>
        </w:tc>
        <w:tc>
          <w:tcPr>
            <w:shd w:val="clear" w:fill="FFFFFF"/>
          </w:tcPr>
          <w:p>
            <w:r>
              <w:t>368K</w:t>
            </w:r>
          </w:p>
        </w:tc>
        <w:tc>
          <w:tcPr>
            <w:shd w:val="clear" w:fill="FFFFFF"/>
          </w:tcPr>
          <w:p>
            <w:r>
              <w:t>391K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3F93D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DE670"/>
    <w:rsid w:val="0099F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2478B19"/>
  <w15:docId w15:val="{72DA7019-4BC8-4F68-9DCC-CFD04D6DBE3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2026-05-08T12:17:21+08:00</dcterms:created>
  <dcterms:modified xsi:type="dcterms:W3CDTF">2026-05-08T04:17:21Z</dcterms:modified>
</cp:coreProperties>
</file>