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35A6D" w:rsidRDefault="00000000" w14:paraId="4208B679" w14:textId="77777777">
      <w:pPr>
        <w:pStyle w:val="Heading2"/>
      </w:pPr>
      <w:r>
        <w:t>Quarterly Results with Merged Header</w:t>
      </w:r>
    </w:p>
    <w:p w:rsidR="00435A6D" w:rsidRDefault="00000000" w14:paraId="2A4E712F" w14:textId="77777777">
      <w:pPr>
        <w:pStyle w:val="Heading2"/>
      </w:pPr>
      <w:r>
        <w:t>Styled Table with Alternating Colors</w:t>
      </w:r>
    </w:p>
    <w:p w:rsidR="00435A6D" w:rsidRDefault="00000000" w14:paraId="56477735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101K</w:t>
            </w:r>
          </w:p>
        </w:tc>
        <w:tc>
          <w:tcPr>
            <w:shd w:val="clear" w:fill="F2F2F2"/>
          </w:tcPr>
          <w:p>
            <w:r>
              <w:t>173K</w:t>
            </w:r>
          </w:p>
        </w:tc>
        <w:tc>
          <w:tcPr>
            <w:shd w:val="clear" w:fill="F2F2F2"/>
          </w:tcPr>
          <w:p>
            <w:r>
              <w:t>441K</w:t>
            </w:r>
          </w:p>
        </w:tc>
        <w:tc>
          <w:tcPr>
            <w:shd w:val="clear" w:fill="F2F2F2"/>
          </w:tcPr>
          <w:p>
            <w:r>
              <w:t>375K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219K</w:t>
            </w:r>
          </w:p>
        </w:tc>
        <w:tc>
          <w:tcPr>
            <w:shd w:val="clear" w:fill="FFFFFF"/>
          </w:tcPr>
          <w:p>
            <w:r>
              <w:t>328K</w:t>
            </w:r>
          </w:p>
        </w:tc>
        <w:tc>
          <w:tcPr>
            <w:shd w:val="clear" w:fill="FFFFFF"/>
          </w:tcPr>
          <w:p>
            <w:r>
              <w:t>179K</w:t>
            </w:r>
          </w:p>
        </w:tc>
        <w:tc>
          <w:tcPr>
            <w:shd w:val="clear" w:fill="FFFFFF"/>
          </w:tcPr>
          <w:p>
            <w:r>
              <w:t>218K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172K</w:t>
            </w:r>
          </w:p>
        </w:tc>
        <w:tc>
          <w:tcPr>
            <w:shd w:val="clear" w:fill="F2F2F2"/>
          </w:tcPr>
          <w:p>
            <w:r>
              <w:t>298K</w:t>
            </w:r>
          </w:p>
        </w:tc>
        <w:tc>
          <w:tcPr>
            <w:shd w:val="clear" w:fill="F2F2F2"/>
          </w:tcPr>
          <w:p>
            <w:r>
              <w:t>302K</w:t>
            </w:r>
          </w:p>
        </w:tc>
        <w:tc>
          <w:tcPr>
            <w:shd w:val="clear" w:fill="F2F2F2"/>
          </w:tcPr>
          <w:p>
            <w:r>
              <w:t>428K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465K</w:t>
            </w:r>
          </w:p>
        </w:tc>
        <w:tc>
          <w:tcPr>
            <w:shd w:val="clear" w:fill="FFFFFF"/>
          </w:tcPr>
          <w:p>
            <w:r>
              <w:t>375K</w:t>
            </w:r>
          </w:p>
        </w:tc>
        <w:tc>
          <w:tcPr>
            <w:shd w:val="clear" w:fill="FFFFFF"/>
          </w:tcPr>
          <w:p>
            <w:r>
              <w:t>488K</w:t>
            </w:r>
          </w:p>
        </w:tc>
        <w:tc>
          <w:tcPr>
            <w:shd w:val="clear" w:fill="FFFFFF"/>
          </w:tcPr>
          <w:p>
            <w:r>
              <w:t>344K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435A6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22BCD"/>
    <w:rsid w:val="007AA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83BD96"/>
  <w15:docId w15:val="{6A6EF935-271F-439F-943D-A14874E23F2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2026-05-11T12:12:25+08:00</dcterms:created>
  <dcterms:modified xsi:type="dcterms:W3CDTF">2026-05-11T04:12:25Z</dcterms:modified>
</cp:coreProperties>
</file>