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 w16cex w16cid w16du w16sdtdh w16sdtfl w16se wp14">
  <w:body>
    <w:p w14:paraId="53D00F5B" w14:textId="77777777" w:rsidR="00101584" w:rsidRDefault="00000000">
      <w:pPr>
        <w:pStyle w:val="Heading1"/>
      </w:pPr>
      <w:r>
        <w:t>Custom Theme</w:t>
      </w:r>
    </w:p>
    <w:p w14:paraId="61862007" w14:textId="77777777" w:rsidR="00101584" w:rsidRDefault="00000000">
      <w:r>
        <w:t>This document uses the Office theme with custom accent colors and Georgia/Calibri font pairing.</w:t>
      </w:r>
    </w:p>
    <w:p w14:paraId="5BF3A469" w14:textId="77777777" w:rsidR="00101584" w:rsidRDefault="00000000">
      <w:pPr>
        <w:pStyle w:val="Heading2"/>
      </w:pPr>
      <w:r>
        <w:t>Color Samples</w:t>
      </w:r>
    </w:p>
    <w:p w14:paraId="648A0602" w14:textId="77777777" w:rsidR="00101584" w:rsidRDefault="00000000">
      <w:r>
        <w:rPr>
          <w:b/>
          <w:color w:val="1F4E79"/>
        </w:rPr>
        <w:t>Accent 1 Color</w:t>
      </w:r>
      <w:r>
        <w:t xml:space="preserve"> — Dark blue</w:t>
      </w:r>
    </w:p>
    <w:p w14:paraId="7C113A79" w14:textId="77777777" w:rsidR="00101584" w:rsidRDefault="00000000">
      <w:r>
        <w:rPr>
          <w:b/>
          <w:color w:val="2E75B6"/>
        </w:rPr>
        <w:t>Accent 2 Color</w:t>
      </w:r>
      <w:r>
        <w:t xml:space="preserve"> — Medium blue</w:t>
      </w:r>
    </w:p>
    <w:p w14:paraId="EB42E97D" w14:textId="77777777" w:rsidR="00101584" w:rsidRDefault="00000000">
      <w:r>
        <w:rPr>
          <w:b/>
          <w:color w:val="9DC3E6"/>
        </w:rPr>
        <w:t>Accent 3 Color</w:t>
      </w:r>
      <w:r>
        <w:t xml:space="preserve"> — Light blue</w:t>
      </w:r>
    </w:p>
    <w:p w14:paraId="6AA028B3" w14:textId="77777777" w:rsidR="00101584" w:rsidRDefault="00000000">
      <w:pPr>
        <w:numPr>
          <w:ilvl w:val="0"/>
          <w:numId w:val="1"/>
        </w:numPr>
      </w:pPr>
      <w:r>
        <w:t>First numbered item</w:t>
      </w:r>
    </w:p>
    <w:p w14:paraId="F6B6359A" w14:textId="77777777" w:rsidR="00101584" w:rsidRDefault="00000000">
      <w:pPr>
        <w:numPr>
          <w:ilvl w:val="0"/>
          <w:numId w:val="1"/>
        </w:numPr>
      </w:pPr>
      <w:r>
        <w:t>Second numbered item</w:t>
      </w:r>
    </w:p>
    <w:p w14:paraId="FE309096" w14:textId="77777777" w:rsidR="00101584" w:rsidRDefault="00000000">
      <w:pPr>
        <w:numPr>
          <w:ilvl w:val="0"/>
          <w:numId w:val="1"/>
        </w:numPr>
      </w:pPr>
      <w:r>
        <w:t>Third numbered item</w:t>
      </w:r>
    </w:p>
    <w:sectPr w:rsidR="00101584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 w16cex w16cid w16du w16sdtdh w16sdtfl w16se wp14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 w16cid:durableId="-99139081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D0C129"/>
    <w:rsid w:val="0010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B5967DE8"/>
  <w15:docId w15:val="{1F6784AF-B00F-A637-921E-F323D4363617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Workspace">
  <a:themeElements>
    <a:clrScheme name="Workspa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F4E79"/>
      </a:accent1>
      <a:accent2>
        <a:srgbClr val="2E75B6"/>
      </a:accent2>
      <a:accent3>
        <a:srgbClr val="9DC3E6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Workspace">
      <a:majorFont>
        <a:latin typeface="Georgia"/>
        <a:ea typeface="Noto Sans CJK JP"/>
        <a:cs typeface="Noto Sans Arabic"/>
      </a:majorFont>
      <a:minorFont>
        <a:latin typeface="Calibri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223</Characters>
  <Application>Microsoft Office Word</Application>
  <DocSecurity>0</DocSecurity>
  <Lines>9</Lines>
  <Paragraphs>9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Theme Colors</dc:title>
  <dc:subject/>
  <dc:creator>Uniword</dc:creator>
  <cp:keywords/>
  <dc:description/>
  <cp:lastModifiedBy>Microsoft Office Word</cp:lastModifiedBy>
  <cp:revision>1</cp:revision>
  <dcterms:created xsi:type="dcterms:W3CDTF">2026-05-28T21:18:19+08:00</dcterms:created>
  <dcterms:modified xsi:type="dcterms:W3CDTF">2026-05-28T13:18:19Z</dcterms:modified>
</cp:coreProperties>
</file>