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59488" w14:textId="77777777" w:rsidR="00FD612B" w:rsidRDefault="00000000">
      <w:pPr>
        <w:pBdr>
          <w:top w:val="none" w:sz="0" w:space="0" w:color="D9D9E3"/>
          <w:left w:val="none" w:sz="0" w:space="0" w:color="D9D9E3"/>
          <w:bottom w:val="none" w:sz="0" w:space="0" w:color="D9D9E3"/>
          <w:right w:val="none" w:sz="0" w:space="0" w:color="D9D9E3"/>
          <w:between w:val="none" w:sz="0" w:space="0" w:color="D9D9E3"/>
        </w:pBdr>
        <w:spacing w:after="60" w:line="360" w:lineRule="auto"/>
        <w:jc w:val="both"/>
        <w:rPr>
          <w:rFonts w:ascii="Roboto" w:eastAsia="Roboto" w:hAnsi="Roboto" w:cs="Roboto"/>
          <w:sz w:val="24"/>
          <w:szCs w:val="24"/>
          <w:u w:val="single"/>
        </w:rPr>
      </w:pPr>
      <w:r>
        <w:rPr>
          <w:rFonts w:ascii="Roboto" w:eastAsia="Roboto" w:hAnsi="Roboto" w:cs="Roboto"/>
          <w:sz w:val="24"/>
          <w:szCs w:val="24"/>
          <w:u w:val="single"/>
        </w:rPr>
        <w:t>Introducción</w:t>
      </w:r>
    </w:p>
    <w:p w14:paraId="36800BD6" w14:textId="77777777" w:rsidR="00FD612B" w:rsidRDefault="00000000">
      <w:pPr>
        <w:pBdr>
          <w:top w:val="none" w:sz="0" w:space="0" w:color="D9D9E3"/>
          <w:left w:val="none" w:sz="0" w:space="0" w:color="D9D9E3"/>
          <w:bottom w:val="none" w:sz="0" w:space="0" w:color="D9D9E3"/>
          <w:right w:val="none" w:sz="0" w:space="0" w:color="D9D9E3"/>
          <w:between w:val="none" w:sz="0" w:space="0" w:color="D9D9E3"/>
        </w:pBdr>
        <w:spacing w:after="60" w:line="360" w:lineRule="auto"/>
        <w:jc w:val="both"/>
        <w:rPr>
          <w:rFonts w:ascii="Roboto" w:eastAsia="Roboto" w:hAnsi="Roboto" w:cs="Roboto"/>
          <w:sz w:val="24"/>
          <w:szCs w:val="24"/>
        </w:rPr>
      </w:pPr>
      <w:r>
        <w:rPr>
          <w:rFonts w:ascii="Roboto" w:eastAsia="Roboto" w:hAnsi="Roboto" w:cs="Roboto"/>
          <w:sz w:val="24"/>
          <w:szCs w:val="24"/>
        </w:rPr>
        <w:t xml:space="preserve">El sueño es un proceso complejo, donde además del componente fisiológico involucrado, intervienen factores culturales, comportamentales y conductuales. Es dependiente de la maduración del ritmo sueño-vigilia y sufre transformaciones progresivas en su duración y arquitectura (o patrones cíclicos de los estadios del sueño) durante el crecimiento. Esta maduración está acompañada por cambios en el Sistema Nervioso Central y en las estructuras cerebrales que generan el sueño. El modelo que establece cómo se regula el sueño propuesto por </w:t>
      </w:r>
      <w:proofErr w:type="spellStart"/>
      <w:r>
        <w:rPr>
          <w:rFonts w:ascii="Roboto" w:eastAsia="Roboto" w:hAnsi="Roboto" w:cs="Roboto"/>
          <w:sz w:val="24"/>
          <w:szCs w:val="24"/>
        </w:rPr>
        <w:t>Borbély</w:t>
      </w:r>
      <w:proofErr w:type="spellEnd"/>
      <w:r>
        <w:rPr>
          <w:rFonts w:ascii="Roboto" w:eastAsia="Roboto" w:hAnsi="Roboto" w:cs="Roboto"/>
          <w:sz w:val="24"/>
          <w:szCs w:val="24"/>
        </w:rPr>
        <w:t xml:space="preserve"> (1982), postula la dependencia de dos procesos: un proceso circadiano generado por el reloj biológico, y un proceso homeostático, donde aumenta la presión de sueño a medida que se extiende la vigilia. En este trabajo tenemos fuentes de datos para explorar el proceso circadiano.</w:t>
      </w:r>
    </w:p>
    <w:p w14:paraId="6952CFD4" w14:textId="77777777" w:rsidR="00FD612B" w:rsidRDefault="00000000">
      <w:pPr>
        <w:pBdr>
          <w:top w:val="none" w:sz="0" w:space="0" w:color="D9D9E3"/>
          <w:left w:val="none" w:sz="0" w:space="0" w:color="D9D9E3"/>
          <w:bottom w:val="none" w:sz="0" w:space="0" w:color="D9D9E3"/>
          <w:right w:val="none" w:sz="0" w:space="0" w:color="D9D9E3"/>
          <w:between w:val="none" w:sz="0" w:space="0" w:color="D9D9E3"/>
        </w:pBdr>
        <w:spacing w:after="240" w:line="360" w:lineRule="auto"/>
        <w:jc w:val="both"/>
        <w:rPr>
          <w:rFonts w:ascii="Roboto" w:eastAsia="Roboto" w:hAnsi="Roboto" w:cs="Roboto"/>
          <w:color w:val="1F1F1F"/>
          <w:sz w:val="24"/>
          <w:szCs w:val="24"/>
        </w:rPr>
      </w:pPr>
      <w:r>
        <w:rPr>
          <w:rFonts w:ascii="Roboto" w:eastAsia="Roboto" w:hAnsi="Roboto" w:cs="Roboto"/>
          <w:color w:val="1F1F1F"/>
          <w:sz w:val="24"/>
          <w:szCs w:val="24"/>
        </w:rPr>
        <w:t>Los ritmos circadianos son ciclos naturales de 24 horas que regulan diversas funciones en nuestro cuerpo, como el sueño, la temperatura y las hormonas. Funcionan como un "reloj biológico" interno, sincronizándose con la luz y la oscuridad del entorno. Son esenciales para la salud y el bienestar, y su desequilibrio puede afectar el sueño, el rendimiento y el estado de ánimo. Para mantenerlos saludables, se recomienda exponerse a la luz solar durante el día, establecer un horario de sueño regular, crear un ambiente adecuado para dormir y evitar la cafeína y el alcohol antes de acostarse.</w:t>
      </w:r>
    </w:p>
    <w:p w14:paraId="28FBF5F9" w14:textId="77777777" w:rsidR="00FD612B" w:rsidRDefault="00FD612B">
      <w:pPr>
        <w:pBdr>
          <w:top w:val="none" w:sz="0" w:space="0" w:color="D9D9E3"/>
          <w:left w:val="none" w:sz="0" w:space="0" w:color="D9D9E3"/>
          <w:bottom w:val="none" w:sz="0" w:space="0" w:color="D9D9E3"/>
          <w:right w:val="none" w:sz="0" w:space="0" w:color="D9D9E3"/>
          <w:between w:val="none" w:sz="0" w:space="0" w:color="D9D9E3"/>
        </w:pBdr>
        <w:spacing w:after="60" w:line="360" w:lineRule="auto"/>
        <w:jc w:val="both"/>
        <w:rPr>
          <w:rFonts w:ascii="Roboto" w:eastAsia="Roboto" w:hAnsi="Roboto" w:cs="Roboto"/>
          <w:sz w:val="24"/>
          <w:szCs w:val="24"/>
        </w:rPr>
      </w:pPr>
    </w:p>
    <w:p w14:paraId="651811E5" w14:textId="77777777" w:rsidR="00FD612B" w:rsidRDefault="00FD612B">
      <w:pPr>
        <w:spacing w:line="360" w:lineRule="auto"/>
        <w:rPr>
          <w:rFonts w:ascii="Roboto" w:eastAsia="Roboto" w:hAnsi="Roboto" w:cs="Roboto"/>
          <w:sz w:val="24"/>
          <w:szCs w:val="24"/>
          <w:u w:val="single"/>
        </w:rPr>
      </w:pPr>
    </w:p>
    <w:p w14:paraId="2CB60C9D" w14:textId="77777777" w:rsidR="006D6121" w:rsidRDefault="006D6121">
      <w:pPr>
        <w:spacing w:line="360" w:lineRule="auto"/>
        <w:rPr>
          <w:rFonts w:ascii="Roboto" w:eastAsia="Roboto" w:hAnsi="Roboto" w:cs="Roboto"/>
          <w:sz w:val="24"/>
          <w:szCs w:val="24"/>
          <w:u w:val="single"/>
        </w:rPr>
      </w:pPr>
    </w:p>
    <w:p w14:paraId="52769A4C" w14:textId="77777777" w:rsidR="006D6121" w:rsidRDefault="006D6121">
      <w:pPr>
        <w:spacing w:line="360" w:lineRule="auto"/>
        <w:rPr>
          <w:rFonts w:ascii="Roboto" w:eastAsia="Roboto" w:hAnsi="Roboto" w:cs="Roboto"/>
          <w:sz w:val="24"/>
          <w:szCs w:val="24"/>
          <w:u w:val="single"/>
        </w:rPr>
      </w:pPr>
    </w:p>
    <w:p w14:paraId="42B6AA56" w14:textId="77777777" w:rsidR="006D6121" w:rsidRDefault="006D6121">
      <w:pPr>
        <w:spacing w:line="360" w:lineRule="auto"/>
        <w:rPr>
          <w:rFonts w:ascii="Roboto" w:eastAsia="Roboto" w:hAnsi="Roboto" w:cs="Roboto"/>
          <w:sz w:val="24"/>
          <w:szCs w:val="24"/>
          <w:u w:val="single"/>
        </w:rPr>
      </w:pPr>
    </w:p>
    <w:p w14:paraId="56349385" w14:textId="77777777" w:rsidR="006D6121" w:rsidRDefault="006D6121">
      <w:pPr>
        <w:spacing w:line="360" w:lineRule="auto"/>
        <w:rPr>
          <w:rFonts w:ascii="Roboto" w:eastAsia="Roboto" w:hAnsi="Roboto" w:cs="Roboto"/>
          <w:sz w:val="24"/>
          <w:szCs w:val="24"/>
          <w:u w:val="single"/>
        </w:rPr>
      </w:pPr>
    </w:p>
    <w:p w14:paraId="001DE759" w14:textId="77777777" w:rsidR="006D6121" w:rsidRDefault="006D6121">
      <w:pPr>
        <w:spacing w:line="360" w:lineRule="auto"/>
        <w:rPr>
          <w:rFonts w:ascii="Roboto" w:eastAsia="Roboto" w:hAnsi="Roboto" w:cs="Roboto"/>
          <w:sz w:val="24"/>
          <w:szCs w:val="24"/>
          <w:u w:val="single"/>
        </w:rPr>
      </w:pPr>
    </w:p>
    <w:p w14:paraId="51AF60E5" w14:textId="77777777" w:rsidR="006D6121" w:rsidRDefault="006D6121">
      <w:pPr>
        <w:spacing w:line="360" w:lineRule="auto"/>
        <w:rPr>
          <w:rFonts w:ascii="Roboto" w:eastAsia="Roboto" w:hAnsi="Roboto" w:cs="Roboto"/>
          <w:sz w:val="24"/>
          <w:szCs w:val="24"/>
          <w:u w:val="single"/>
        </w:rPr>
      </w:pPr>
    </w:p>
    <w:p w14:paraId="37D3CF40" w14:textId="77777777" w:rsidR="006D6121" w:rsidRDefault="006D6121">
      <w:pPr>
        <w:spacing w:line="360" w:lineRule="auto"/>
        <w:rPr>
          <w:rFonts w:ascii="Roboto" w:eastAsia="Roboto" w:hAnsi="Roboto" w:cs="Roboto"/>
          <w:sz w:val="24"/>
          <w:szCs w:val="24"/>
          <w:u w:val="single"/>
        </w:rPr>
      </w:pPr>
    </w:p>
    <w:p w14:paraId="6D827380" w14:textId="77777777" w:rsidR="006D6121" w:rsidRDefault="006D6121">
      <w:pPr>
        <w:spacing w:line="360" w:lineRule="auto"/>
        <w:rPr>
          <w:rFonts w:ascii="Roboto" w:eastAsia="Roboto" w:hAnsi="Roboto" w:cs="Roboto"/>
          <w:sz w:val="24"/>
          <w:szCs w:val="24"/>
          <w:u w:val="single"/>
        </w:rPr>
      </w:pPr>
    </w:p>
    <w:p w14:paraId="4F905F25" w14:textId="77777777" w:rsidR="006D6121" w:rsidRDefault="006D6121">
      <w:pPr>
        <w:spacing w:line="360" w:lineRule="auto"/>
        <w:rPr>
          <w:rFonts w:ascii="Roboto" w:eastAsia="Roboto" w:hAnsi="Roboto" w:cs="Roboto"/>
          <w:sz w:val="24"/>
          <w:szCs w:val="24"/>
          <w:u w:val="single"/>
        </w:rPr>
      </w:pPr>
    </w:p>
    <w:p w14:paraId="503B6E9C" w14:textId="709EF863" w:rsidR="00FD612B" w:rsidRDefault="00000000">
      <w:pPr>
        <w:spacing w:line="360" w:lineRule="auto"/>
        <w:rPr>
          <w:rFonts w:ascii="Roboto" w:eastAsia="Roboto" w:hAnsi="Roboto" w:cs="Roboto"/>
          <w:sz w:val="24"/>
          <w:szCs w:val="24"/>
          <w:u w:val="single"/>
        </w:rPr>
      </w:pPr>
      <w:r>
        <w:rPr>
          <w:rFonts w:ascii="Roboto" w:eastAsia="Roboto" w:hAnsi="Roboto" w:cs="Roboto"/>
          <w:sz w:val="24"/>
          <w:szCs w:val="24"/>
          <w:u w:val="single"/>
        </w:rPr>
        <w:lastRenderedPageBreak/>
        <w:t>Selecci</w:t>
      </w:r>
      <w:r w:rsidR="006D6121">
        <w:rPr>
          <w:rFonts w:ascii="Roboto" w:eastAsia="Roboto" w:hAnsi="Roboto" w:cs="Roboto"/>
          <w:sz w:val="24"/>
          <w:szCs w:val="24"/>
          <w:u w:val="single"/>
        </w:rPr>
        <w:t xml:space="preserve">ón de </w:t>
      </w:r>
      <w:r>
        <w:rPr>
          <w:rFonts w:ascii="Roboto" w:eastAsia="Roboto" w:hAnsi="Roboto" w:cs="Roboto"/>
          <w:sz w:val="24"/>
          <w:szCs w:val="24"/>
          <w:u w:val="single"/>
        </w:rPr>
        <w:t>datos</w:t>
      </w:r>
    </w:p>
    <w:p w14:paraId="130F3F5A" w14:textId="77777777" w:rsidR="00FD612B" w:rsidRDefault="00000000" w:rsidP="006D6121">
      <w:pPr>
        <w:spacing w:line="360" w:lineRule="auto"/>
        <w:jc w:val="both"/>
        <w:rPr>
          <w:rFonts w:ascii="Roboto" w:eastAsia="Roboto" w:hAnsi="Roboto" w:cs="Roboto"/>
          <w:sz w:val="24"/>
          <w:szCs w:val="24"/>
        </w:rPr>
      </w:pPr>
      <w:r>
        <w:rPr>
          <w:rFonts w:ascii="Roboto" w:eastAsia="Roboto" w:hAnsi="Roboto" w:cs="Roboto"/>
          <w:sz w:val="24"/>
          <w:szCs w:val="24"/>
        </w:rPr>
        <w:t>Datos de grupo cronobiologia.fcien.edu.uy</w:t>
      </w:r>
    </w:p>
    <w:p w14:paraId="0EC54115" w14:textId="6DE033B4" w:rsidR="00FD612B" w:rsidRDefault="00000000" w:rsidP="006D6121">
      <w:pPr>
        <w:spacing w:line="360" w:lineRule="auto"/>
        <w:jc w:val="both"/>
        <w:rPr>
          <w:rFonts w:ascii="Roboto" w:eastAsia="Roboto" w:hAnsi="Roboto" w:cs="Roboto"/>
          <w:sz w:val="24"/>
          <w:szCs w:val="24"/>
        </w:rPr>
      </w:pPr>
      <w:r>
        <w:rPr>
          <w:rFonts w:ascii="Roboto" w:eastAsia="Roboto" w:hAnsi="Roboto" w:cs="Roboto"/>
          <w:sz w:val="24"/>
          <w:szCs w:val="24"/>
        </w:rPr>
        <w:t xml:space="preserve">Estamos utilizando un conjunto de datos cerrados, ya que no han sido publicados. Con la autorización de usarlos de forma confidencial exclusivamente para la realización de este proyecto, los mismos no pueden ser compartidos, divulgados con otro fin. </w:t>
      </w:r>
    </w:p>
    <w:p w14:paraId="5BB170A7" w14:textId="77777777" w:rsidR="006D6121" w:rsidRDefault="006D6121" w:rsidP="006D6121">
      <w:pPr>
        <w:spacing w:line="360" w:lineRule="auto"/>
        <w:jc w:val="both"/>
        <w:rPr>
          <w:rFonts w:ascii="Roboto" w:eastAsia="Roboto" w:hAnsi="Roboto" w:cs="Roboto"/>
          <w:sz w:val="24"/>
          <w:szCs w:val="24"/>
        </w:rPr>
      </w:pPr>
    </w:p>
    <w:p w14:paraId="77AD2685" w14:textId="26880CDD" w:rsidR="006D6121" w:rsidRDefault="00000000" w:rsidP="006D6121">
      <w:pPr>
        <w:spacing w:line="360" w:lineRule="auto"/>
        <w:jc w:val="both"/>
        <w:rPr>
          <w:rFonts w:ascii="Roboto" w:eastAsia="Roboto" w:hAnsi="Roboto" w:cs="Roboto"/>
          <w:sz w:val="24"/>
          <w:szCs w:val="24"/>
        </w:rPr>
      </w:pPr>
      <w:r>
        <w:rPr>
          <w:rFonts w:ascii="Roboto" w:eastAsia="Roboto" w:hAnsi="Roboto" w:cs="Roboto"/>
          <w:sz w:val="24"/>
          <w:szCs w:val="24"/>
        </w:rPr>
        <w:t>Son tres fuentes de información sobre hábitos de sueño y variables circadianas en la infancia en Urugua</w:t>
      </w:r>
      <w:r w:rsidR="006D6121">
        <w:rPr>
          <w:rFonts w:ascii="Roboto" w:eastAsia="Roboto" w:hAnsi="Roboto" w:cs="Roboto"/>
          <w:sz w:val="24"/>
          <w:szCs w:val="24"/>
        </w:rPr>
        <w:t xml:space="preserve">y. </w:t>
      </w:r>
      <w:r>
        <w:rPr>
          <w:rFonts w:ascii="Roboto" w:eastAsia="Roboto" w:hAnsi="Roboto" w:cs="Roboto"/>
          <w:sz w:val="24"/>
          <w:szCs w:val="24"/>
        </w:rPr>
        <w:t>Se seleccionó una muestra de 42 familias y se obtuvieron 39 datos completos</w:t>
      </w:r>
      <w:r w:rsidR="006D6121">
        <w:rPr>
          <w:rFonts w:ascii="Roboto" w:eastAsia="Roboto" w:hAnsi="Roboto" w:cs="Roboto"/>
          <w:sz w:val="24"/>
          <w:szCs w:val="24"/>
        </w:rPr>
        <w:t>:</w:t>
      </w:r>
    </w:p>
    <w:p w14:paraId="602A5AC1" w14:textId="77777777" w:rsidR="006D6121" w:rsidRDefault="006D6121" w:rsidP="006D6121">
      <w:pPr>
        <w:spacing w:line="360" w:lineRule="auto"/>
        <w:rPr>
          <w:rFonts w:ascii="Roboto" w:eastAsia="Roboto" w:hAnsi="Roboto" w:cs="Roboto"/>
          <w:sz w:val="24"/>
          <w:szCs w:val="24"/>
        </w:rPr>
      </w:pPr>
    </w:p>
    <w:p w14:paraId="29D4D39F" w14:textId="428EB471" w:rsidR="00FD612B" w:rsidRDefault="00000000" w:rsidP="006D6121">
      <w:pPr>
        <w:spacing w:line="360" w:lineRule="auto"/>
        <w:rPr>
          <w:rFonts w:ascii="Roboto" w:eastAsia="Roboto" w:hAnsi="Roboto" w:cs="Roboto"/>
          <w:sz w:val="24"/>
          <w:szCs w:val="24"/>
        </w:rPr>
      </w:pPr>
      <w:r>
        <w:rPr>
          <w:rFonts w:ascii="Roboto" w:eastAsia="Roboto" w:hAnsi="Roboto" w:cs="Roboto"/>
          <w:sz w:val="24"/>
          <w:szCs w:val="24"/>
        </w:rPr>
        <w:t xml:space="preserve">Datos subjetivos: </w:t>
      </w:r>
    </w:p>
    <w:p w14:paraId="64C753ED" w14:textId="13468F06" w:rsidR="00FD612B" w:rsidRPr="006D6121" w:rsidRDefault="00000000" w:rsidP="006D6121">
      <w:pPr>
        <w:pStyle w:val="Prrafodelista"/>
        <w:numPr>
          <w:ilvl w:val="0"/>
          <w:numId w:val="4"/>
        </w:numPr>
        <w:spacing w:line="360" w:lineRule="auto"/>
        <w:rPr>
          <w:rFonts w:ascii="Roboto" w:eastAsia="Roboto" w:hAnsi="Roboto" w:cs="Roboto"/>
          <w:sz w:val="24"/>
          <w:szCs w:val="24"/>
        </w:rPr>
      </w:pPr>
      <w:r w:rsidRPr="006D6121">
        <w:rPr>
          <w:rFonts w:ascii="Roboto" w:eastAsia="Roboto" w:hAnsi="Roboto" w:cs="Roboto"/>
          <w:sz w:val="24"/>
          <w:szCs w:val="24"/>
        </w:rPr>
        <w:t xml:space="preserve">Cuestionario sociodemográfico, de hábitos de sueño, preferencias circadianas.  Con información sobre:  turno escolar, rutinas (horarios de actividades extracurriculares, horario de la cena y uso de pantallas) en días de semana y fines de semana. </w:t>
      </w:r>
    </w:p>
    <w:p w14:paraId="4DEB8AC8" w14:textId="56F101AA" w:rsidR="00FD612B" w:rsidRDefault="00000000" w:rsidP="006D6121">
      <w:pPr>
        <w:numPr>
          <w:ilvl w:val="0"/>
          <w:numId w:val="4"/>
        </w:numPr>
        <w:spacing w:line="360" w:lineRule="auto"/>
        <w:rPr>
          <w:rFonts w:ascii="Roboto" w:eastAsia="Roboto" w:hAnsi="Roboto" w:cs="Roboto"/>
          <w:sz w:val="24"/>
          <w:szCs w:val="24"/>
        </w:rPr>
      </w:pPr>
      <w:r>
        <w:rPr>
          <w:rFonts w:ascii="Roboto" w:eastAsia="Roboto" w:hAnsi="Roboto" w:cs="Roboto"/>
          <w:sz w:val="24"/>
          <w:szCs w:val="24"/>
        </w:rPr>
        <w:t>Diarios de sueño con información de hábitos de sueño y rutinas (si realizó siestas, si fue a la escuela ese día y el horario de la cena) durante los diez días del experimento</w:t>
      </w:r>
      <w:r w:rsidR="006D6121">
        <w:rPr>
          <w:rFonts w:ascii="Roboto" w:eastAsia="Roboto" w:hAnsi="Roboto" w:cs="Roboto"/>
          <w:sz w:val="24"/>
          <w:szCs w:val="24"/>
        </w:rPr>
        <w:t>.</w:t>
      </w:r>
    </w:p>
    <w:p w14:paraId="2E323391" w14:textId="77777777" w:rsidR="006D6121" w:rsidRDefault="006D6121" w:rsidP="006D6121">
      <w:pPr>
        <w:spacing w:line="360" w:lineRule="auto"/>
        <w:rPr>
          <w:rFonts w:ascii="Roboto" w:eastAsia="Roboto" w:hAnsi="Roboto" w:cs="Roboto"/>
          <w:sz w:val="24"/>
          <w:szCs w:val="24"/>
        </w:rPr>
      </w:pPr>
    </w:p>
    <w:p w14:paraId="6037F2C5" w14:textId="7E4FABDC" w:rsidR="00FD612B" w:rsidRDefault="00000000">
      <w:pPr>
        <w:spacing w:line="360" w:lineRule="auto"/>
        <w:rPr>
          <w:rFonts w:ascii="Roboto" w:eastAsia="Roboto" w:hAnsi="Roboto" w:cs="Roboto"/>
          <w:sz w:val="24"/>
          <w:szCs w:val="24"/>
        </w:rPr>
      </w:pPr>
      <w:r>
        <w:rPr>
          <w:rFonts w:ascii="Roboto" w:eastAsia="Roboto" w:hAnsi="Roboto" w:cs="Roboto"/>
          <w:sz w:val="24"/>
          <w:szCs w:val="24"/>
        </w:rPr>
        <w:t xml:space="preserve">Datos objetivos </w:t>
      </w:r>
    </w:p>
    <w:p w14:paraId="2EB2C41B" w14:textId="4B849DD4" w:rsidR="00FD612B" w:rsidRPr="006D6121" w:rsidRDefault="00000000" w:rsidP="006D6121">
      <w:pPr>
        <w:pStyle w:val="Prrafodelista"/>
        <w:numPr>
          <w:ilvl w:val="0"/>
          <w:numId w:val="5"/>
        </w:numPr>
        <w:spacing w:line="360" w:lineRule="auto"/>
        <w:jc w:val="both"/>
        <w:rPr>
          <w:rFonts w:ascii="Roboto" w:eastAsia="Roboto" w:hAnsi="Roboto" w:cs="Roboto"/>
          <w:sz w:val="24"/>
          <w:szCs w:val="24"/>
        </w:rPr>
      </w:pPr>
      <w:r w:rsidRPr="006D6121">
        <w:rPr>
          <w:rFonts w:ascii="Roboto" w:eastAsia="Roboto" w:hAnsi="Roboto" w:cs="Roboto"/>
          <w:sz w:val="24"/>
          <w:szCs w:val="24"/>
        </w:rPr>
        <w:t xml:space="preserve">Se equipo a las niñas y los niños con </w:t>
      </w:r>
      <w:proofErr w:type="spellStart"/>
      <w:r w:rsidRPr="006D6121">
        <w:rPr>
          <w:rFonts w:ascii="Roboto" w:eastAsia="Roboto" w:hAnsi="Roboto" w:cs="Roboto"/>
          <w:sz w:val="24"/>
          <w:szCs w:val="24"/>
        </w:rPr>
        <w:t>act</w:t>
      </w:r>
      <w:r w:rsidR="006D6121" w:rsidRPr="006D6121">
        <w:rPr>
          <w:rFonts w:ascii="Roboto" w:eastAsia="Roboto" w:hAnsi="Roboto" w:cs="Roboto"/>
          <w:sz w:val="24"/>
          <w:szCs w:val="24"/>
        </w:rPr>
        <w:t>í</w:t>
      </w:r>
      <w:r w:rsidRPr="006D6121">
        <w:rPr>
          <w:rFonts w:ascii="Roboto" w:eastAsia="Roboto" w:hAnsi="Roboto" w:cs="Roboto"/>
          <w:sz w:val="24"/>
          <w:szCs w:val="24"/>
        </w:rPr>
        <w:t>metros</w:t>
      </w:r>
      <w:proofErr w:type="spellEnd"/>
      <w:r w:rsidRPr="006D6121">
        <w:rPr>
          <w:rFonts w:ascii="Roboto" w:eastAsia="Roboto" w:hAnsi="Roboto" w:cs="Roboto"/>
          <w:sz w:val="24"/>
          <w:szCs w:val="24"/>
        </w:rPr>
        <w:t xml:space="preserve"> </w:t>
      </w:r>
      <w:proofErr w:type="spellStart"/>
      <w:r w:rsidRPr="006D6121">
        <w:rPr>
          <w:rFonts w:ascii="Roboto" w:eastAsia="Roboto" w:hAnsi="Roboto" w:cs="Roboto"/>
          <w:sz w:val="24"/>
          <w:szCs w:val="24"/>
        </w:rPr>
        <w:t>GeneActive</w:t>
      </w:r>
      <w:proofErr w:type="spellEnd"/>
      <w:r w:rsidRPr="006D6121">
        <w:rPr>
          <w:rFonts w:ascii="Roboto" w:eastAsia="Roboto" w:hAnsi="Roboto" w:cs="Roboto"/>
          <w:sz w:val="24"/>
          <w:szCs w:val="24"/>
        </w:rPr>
        <w:t>: estos dispositivos registran tres ejes de movimiento por lo que permiten cuantificar la intensidad de actividad física y la exposición a la luz. Se tomaron datos continuos durante 10 días, las 24 horas, convertidos a datos de 1 minuto. Con estos datos se pueden obtener variables circadianas homólogas a las variables de sueño de los cuestionarios. (Este fue trabajo de tesis para ver si los cuestionarios son confiables). Pero con estos datos aún quedan muchas preguntas por hacernos…</w:t>
      </w:r>
    </w:p>
    <w:p w14:paraId="1B1A056B" w14:textId="77777777" w:rsidR="00FD612B" w:rsidRDefault="00FD612B">
      <w:pPr>
        <w:spacing w:line="360" w:lineRule="auto"/>
        <w:rPr>
          <w:rFonts w:ascii="Roboto" w:eastAsia="Roboto" w:hAnsi="Roboto" w:cs="Roboto"/>
          <w:sz w:val="24"/>
          <w:szCs w:val="24"/>
        </w:rPr>
      </w:pPr>
    </w:p>
    <w:p w14:paraId="504EA9E5" w14:textId="77777777" w:rsidR="00FD612B" w:rsidRDefault="00FD612B">
      <w:pPr>
        <w:spacing w:line="360" w:lineRule="auto"/>
        <w:rPr>
          <w:rFonts w:ascii="Roboto" w:eastAsia="Roboto" w:hAnsi="Roboto" w:cs="Roboto"/>
          <w:sz w:val="24"/>
          <w:szCs w:val="24"/>
        </w:rPr>
      </w:pPr>
    </w:p>
    <w:p w14:paraId="03582FC3" w14:textId="77777777" w:rsidR="006D6121" w:rsidRDefault="006D6121">
      <w:pPr>
        <w:spacing w:line="360" w:lineRule="auto"/>
        <w:rPr>
          <w:rFonts w:ascii="Roboto" w:eastAsia="Roboto" w:hAnsi="Roboto" w:cs="Roboto"/>
          <w:sz w:val="24"/>
          <w:szCs w:val="24"/>
        </w:rPr>
      </w:pPr>
    </w:p>
    <w:p w14:paraId="330ED519" w14:textId="41F8DD8D" w:rsidR="00FD612B" w:rsidRDefault="00000000">
      <w:pPr>
        <w:spacing w:line="360" w:lineRule="auto"/>
        <w:rPr>
          <w:rFonts w:ascii="Roboto" w:eastAsia="Roboto" w:hAnsi="Roboto" w:cs="Roboto"/>
          <w:sz w:val="24"/>
          <w:szCs w:val="24"/>
          <w:u w:val="single"/>
        </w:rPr>
      </w:pPr>
      <w:r>
        <w:rPr>
          <w:rFonts w:ascii="Roboto" w:eastAsia="Roboto" w:hAnsi="Roboto" w:cs="Roboto"/>
          <w:sz w:val="24"/>
          <w:szCs w:val="24"/>
          <w:u w:val="single"/>
        </w:rPr>
        <w:lastRenderedPageBreak/>
        <w:t>Principales preguntas de interés y posible variable de respuesta y predictoras</w:t>
      </w:r>
    </w:p>
    <w:p w14:paraId="5B11E3BE" w14:textId="77777777" w:rsidR="00FD612B" w:rsidRDefault="00FD612B">
      <w:pPr>
        <w:spacing w:line="360" w:lineRule="auto"/>
        <w:rPr>
          <w:rFonts w:ascii="Roboto" w:eastAsia="Roboto" w:hAnsi="Roboto" w:cs="Roboto"/>
          <w:sz w:val="24"/>
          <w:szCs w:val="24"/>
        </w:rPr>
      </w:pPr>
    </w:p>
    <w:p w14:paraId="2E1E9389" w14:textId="692CEE88" w:rsidR="00FD612B" w:rsidRDefault="00000000">
      <w:pPr>
        <w:spacing w:line="360" w:lineRule="auto"/>
        <w:rPr>
          <w:rFonts w:ascii="Roboto" w:eastAsia="Roboto" w:hAnsi="Roboto" w:cs="Roboto"/>
          <w:sz w:val="24"/>
          <w:szCs w:val="24"/>
        </w:rPr>
      </w:pPr>
      <w:r>
        <w:rPr>
          <w:rFonts w:ascii="Roboto" w:eastAsia="Roboto" w:hAnsi="Roboto" w:cs="Roboto"/>
          <w:sz w:val="24"/>
          <w:szCs w:val="24"/>
        </w:rPr>
        <w:t xml:space="preserve">Creo que lo interesante es trabajar con los datos objetivos de actividad y luz. Pero en los cuestionarios hay información interesante aún sin explorar, relacionada a la organización de las rutinas familiares. </w:t>
      </w:r>
    </w:p>
    <w:p w14:paraId="660EC130" w14:textId="77777777" w:rsidR="00FD612B" w:rsidRDefault="00FD612B">
      <w:pPr>
        <w:spacing w:line="360" w:lineRule="auto"/>
        <w:rPr>
          <w:rFonts w:ascii="Roboto" w:eastAsia="Roboto" w:hAnsi="Roboto" w:cs="Roboto"/>
          <w:sz w:val="24"/>
          <w:szCs w:val="24"/>
        </w:rPr>
      </w:pPr>
    </w:p>
    <w:p w14:paraId="5F164725" w14:textId="77777777" w:rsidR="00FD612B" w:rsidRDefault="00000000">
      <w:pPr>
        <w:spacing w:line="360" w:lineRule="auto"/>
        <w:rPr>
          <w:rFonts w:ascii="Roboto" w:eastAsia="Roboto" w:hAnsi="Roboto" w:cs="Roboto"/>
          <w:sz w:val="24"/>
          <w:szCs w:val="24"/>
        </w:rPr>
      </w:pPr>
      <w:r>
        <w:rPr>
          <w:rFonts w:ascii="Roboto" w:eastAsia="Roboto" w:hAnsi="Roboto" w:cs="Roboto"/>
          <w:sz w:val="24"/>
          <w:szCs w:val="24"/>
        </w:rPr>
        <w:t xml:space="preserve">Pregunta general o transversal </w:t>
      </w:r>
    </w:p>
    <w:p w14:paraId="74B4482E" w14:textId="02E2F4D7" w:rsidR="00FD612B" w:rsidRDefault="006D6121">
      <w:pPr>
        <w:spacing w:line="360" w:lineRule="auto"/>
        <w:rPr>
          <w:rFonts w:ascii="Roboto" w:eastAsia="Roboto" w:hAnsi="Roboto" w:cs="Roboto"/>
          <w:sz w:val="24"/>
          <w:szCs w:val="24"/>
        </w:rPr>
      </w:pPr>
      <w:r>
        <w:rPr>
          <w:rFonts w:ascii="Roboto" w:eastAsia="Roboto" w:hAnsi="Roboto" w:cs="Roboto"/>
          <w:sz w:val="24"/>
          <w:szCs w:val="24"/>
        </w:rPr>
        <w:t>¿Cuál es el efecto de las variables sociales o ambientales en la modulación del sueño en la infancia?</w:t>
      </w:r>
    </w:p>
    <w:p w14:paraId="730A2FC0" w14:textId="68D6C6D1" w:rsidR="006D6121" w:rsidRDefault="006D6121">
      <w:pPr>
        <w:spacing w:line="360" w:lineRule="auto"/>
        <w:rPr>
          <w:rFonts w:ascii="Roboto" w:eastAsia="Roboto" w:hAnsi="Roboto" w:cs="Roboto"/>
          <w:sz w:val="24"/>
          <w:szCs w:val="24"/>
        </w:rPr>
      </w:pPr>
      <w:r>
        <w:rPr>
          <w:rFonts w:ascii="Roboto" w:eastAsia="Roboto" w:hAnsi="Roboto" w:cs="Roboto"/>
          <w:sz w:val="24"/>
          <w:szCs w:val="24"/>
        </w:rPr>
        <w:t>¿Cuál variable tiene mayor efecto sobre el sueño? (habría que modelar y sería la pregunta que incluye todas las que vienen)</w:t>
      </w:r>
    </w:p>
    <w:p w14:paraId="2ADD3D90" w14:textId="77777777" w:rsidR="00FD612B" w:rsidRDefault="00000000">
      <w:pPr>
        <w:numPr>
          <w:ilvl w:val="0"/>
          <w:numId w:val="3"/>
        </w:numPr>
        <w:spacing w:line="360" w:lineRule="auto"/>
        <w:rPr>
          <w:rFonts w:ascii="Roboto" w:eastAsia="Roboto" w:hAnsi="Roboto" w:cs="Roboto"/>
          <w:sz w:val="24"/>
          <w:szCs w:val="24"/>
        </w:rPr>
      </w:pPr>
      <w:r>
        <w:rPr>
          <w:rFonts w:ascii="Roboto" w:eastAsia="Roboto" w:hAnsi="Roboto" w:cs="Roboto"/>
          <w:sz w:val="24"/>
          <w:szCs w:val="24"/>
        </w:rPr>
        <w:t>¿Cómo afecta el horario de la cena el sueño en la infancia?</w:t>
      </w:r>
    </w:p>
    <w:p w14:paraId="048F7A15" w14:textId="77777777" w:rsidR="00FD612B" w:rsidRDefault="00000000">
      <w:pPr>
        <w:numPr>
          <w:ilvl w:val="0"/>
          <w:numId w:val="3"/>
        </w:numPr>
        <w:spacing w:line="360" w:lineRule="auto"/>
        <w:rPr>
          <w:rFonts w:ascii="Roboto" w:eastAsia="Roboto" w:hAnsi="Roboto" w:cs="Roboto"/>
          <w:sz w:val="24"/>
          <w:szCs w:val="24"/>
        </w:rPr>
      </w:pPr>
      <w:r>
        <w:rPr>
          <w:rFonts w:ascii="Roboto" w:eastAsia="Roboto" w:hAnsi="Roboto" w:cs="Roboto"/>
          <w:sz w:val="24"/>
          <w:szCs w:val="24"/>
        </w:rPr>
        <w:t>¿Cómo afecta el uso de pantallas el sueño en la infancia?</w:t>
      </w:r>
    </w:p>
    <w:p w14:paraId="0F4B3706" w14:textId="77777777" w:rsidR="00FD612B" w:rsidRDefault="00000000">
      <w:pPr>
        <w:numPr>
          <w:ilvl w:val="0"/>
          <w:numId w:val="3"/>
        </w:numPr>
        <w:spacing w:line="360" w:lineRule="auto"/>
        <w:rPr>
          <w:rFonts w:ascii="Roboto" w:eastAsia="Roboto" w:hAnsi="Roboto" w:cs="Roboto"/>
          <w:sz w:val="24"/>
          <w:szCs w:val="24"/>
        </w:rPr>
      </w:pPr>
      <w:r>
        <w:rPr>
          <w:rFonts w:ascii="Roboto" w:eastAsia="Roboto" w:hAnsi="Roboto" w:cs="Roboto"/>
          <w:sz w:val="24"/>
          <w:szCs w:val="24"/>
        </w:rPr>
        <w:t>¿Cómo afecta el turno escolar al sueño en la infancia?</w:t>
      </w:r>
    </w:p>
    <w:p w14:paraId="538A87EB" w14:textId="77777777" w:rsidR="00FD612B" w:rsidRDefault="00000000">
      <w:pPr>
        <w:numPr>
          <w:ilvl w:val="0"/>
          <w:numId w:val="3"/>
        </w:numPr>
        <w:spacing w:line="360" w:lineRule="auto"/>
        <w:rPr>
          <w:rFonts w:ascii="Roboto" w:eastAsia="Roboto" w:hAnsi="Roboto" w:cs="Roboto"/>
          <w:sz w:val="24"/>
          <w:szCs w:val="24"/>
        </w:rPr>
      </w:pPr>
      <w:r>
        <w:rPr>
          <w:rFonts w:ascii="Roboto" w:eastAsia="Roboto" w:hAnsi="Roboto" w:cs="Roboto"/>
          <w:sz w:val="24"/>
          <w:szCs w:val="24"/>
        </w:rPr>
        <w:t>¿Cómo afecta la exposición a la luz el sueño en la infancia?</w:t>
      </w:r>
    </w:p>
    <w:p w14:paraId="048D18B1" w14:textId="77777777" w:rsidR="00FD612B" w:rsidRDefault="00FD612B">
      <w:pPr>
        <w:spacing w:line="360" w:lineRule="auto"/>
        <w:rPr>
          <w:rFonts w:ascii="Roboto" w:eastAsia="Roboto" w:hAnsi="Roboto" w:cs="Roboto"/>
          <w:sz w:val="24"/>
          <w:szCs w:val="24"/>
        </w:rPr>
      </w:pPr>
    </w:p>
    <w:p w14:paraId="33F8FB5E" w14:textId="77777777" w:rsidR="00FD612B" w:rsidRDefault="00000000">
      <w:pPr>
        <w:spacing w:line="360" w:lineRule="auto"/>
        <w:rPr>
          <w:rFonts w:ascii="Roboto" w:eastAsia="Roboto" w:hAnsi="Roboto" w:cs="Roboto"/>
          <w:sz w:val="24"/>
          <w:szCs w:val="24"/>
        </w:rPr>
      </w:pPr>
      <w:r>
        <w:rPr>
          <w:rFonts w:ascii="Roboto" w:eastAsia="Roboto" w:hAnsi="Roboto" w:cs="Roboto"/>
          <w:sz w:val="24"/>
          <w:szCs w:val="24"/>
        </w:rPr>
        <w:t>Las mismas preguntas podríamos verlas en función de la tipología (</w:t>
      </w:r>
      <w:proofErr w:type="spellStart"/>
      <w:r>
        <w:rPr>
          <w:rFonts w:ascii="Roboto" w:eastAsia="Roboto" w:hAnsi="Roboto" w:cs="Roboto"/>
          <w:sz w:val="24"/>
          <w:szCs w:val="24"/>
        </w:rPr>
        <w:t>facet_grid</w:t>
      </w:r>
      <w:proofErr w:type="spellEnd"/>
      <w:r>
        <w:rPr>
          <w:rFonts w:ascii="Roboto" w:eastAsia="Roboto" w:hAnsi="Roboto" w:cs="Roboto"/>
          <w:sz w:val="24"/>
          <w:szCs w:val="24"/>
        </w:rPr>
        <w:t>)</w:t>
      </w:r>
    </w:p>
    <w:p w14:paraId="71D02069" w14:textId="77777777" w:rsidR="00FD612B" w:rsidRDefault="00FD612B">
      <w:pPr>
        <w:spacing w:line="360" w:lineRule="auto"/>
        <w:rPr>
          <w:rFonts w:ascii="Roboto" w:eastAsia="Roboto" w:hAnsi="Roboto" w:cs="Roboto"/>
          <w:sz w:val="24"/>
          <w:szCs w:val="24"/>
        </w:rPr>
      </w:pPr>
    </w:p>
    <w:p w14:paraId="58783F20" w14:textId="77777777" w:rsidR="00FD612B" w:rsidRDefault="00000000">
      <w:pPr>
        <w:spacing w:line="360" w:lineRule="auto"/>
        <w:rPr>
          <w:rFonts w:ascii="Roboto" w:eastAsia="Roboto" w:hAnsi="Roboto" w:cs="Roboto"/>
          <w:sz w:val="24"/>
          <w:szCs w:val="24"/>
        </w:rPr>
      </w:pPr>
      <w:proofErr w:type="gramStart"/>
      <w:r>
        <w:rPr>
          <w:rFonts w:ascii="Roboto" w:eastAsia="Roboto" w:hAnsi="Roboto" w:cs="Roboto"/>
          <w:sz w:val="24"/>
          <w:szCs w:val="24"/>
        </w:rPr>
        <w:t>Debería armar un glosario???</w:t>
      </w:r>
      <w:proofErr w:type="gramEnd"/>
    </w:p>
    <w:p w14:paraId="4A0BCC26" w14:textId="336396E8" w:rsidR="00FD612B" w:rsidRDefault="00000000">
      <w:pPr>
        <w:spacing w:line="360" w:lineRule="auto"/>
        <w:rPr>
          <w:rFonts w:ascii="Roboto" w:eastAsia="Roboto" w:hAnsi="Roboto" w:cs="Roboto"/>
          <w:sz w:val="24"/>
          <w:szCs w:val="24"/>
        </w:rPr>
      </w:pPr>
      <w:r>
        <w:rPr>
          <w:rFonts w:ascii="Roboto" w:eastAsia="Roboto" w:hAnsi="Roboto" w:cs="Roboto"/>
          <w:b/>
          <w:sz w:val="24"/>
          <w:szCs w:val="24"/>
        </w:rPr>
        <w:t>Las preferencias circadianas</w:t>
      </w:r>
      <w:r>
        <w:rPr>
          <w:rFonts w:ascii="Roboto" w:eastAsia="Roboto" w:hAnsi="Roboto" w:cs="Roboto"/>
          <w:sz w:val="24"/>
          <w:szCs w:val="24"/>
        </w:rPr>
        <w:t xml:space="preserve"> son los distintos horarios que las personas prefieren para hacer actividades o descansar. En base a estos se crean tipologías: matutina, intermedia y vespertina. Hay puntos de corte establecidos y validados internacionalmente.</w:t>
      </w:r>
    </w:p>
    <w:p w14:paraId="54C68E2F" w14:textId="77777777" w:rsidR="006D6121" w:rsidRDefault="006D6121">
      <w:pPr>
        <w:spacing w:line="360" w:lineRule="auto"/>
        <w:rPr>
          <w:rFonts w:ascii="Roboto" w:eastAsia="Roboto" w:hAnsi="Roboto" w:cs="Roboto"/>
          <w:sz w:val="24"/>
          <w:szCs w:val="24"/>
        </w:rPr>
      </w:pPr>
    </w:p>
    <w:p w14:paraId="47624ABD" w14:textId="25AE6DD0" w:rsidR="003B5D30" w:rsidRPr="003B5D30" w:rsidRDefault="003B5D30">
      <w:pPr>
        <w:spacing w:line="360" w:lineRule="auto"/>
        <w:rPr>
          <w:rFonts w:ascii="Roboto" w:eastAsia="Roboto" w:hAnsi="Roboto" w:cs="Roboto"/>
          <w:color w:val="FF0000"/>
          <w:sz w:val="24"/>
          <w:szCs w:val="24"/>
        </w:rPr>
      </w:pPr>
      <w:r w:rsidRPr="003B5D30">
        <w:rPr>
          <w:rFonts w:ascii="Roboto" w:eastAsia="Roboto" w:hAnsi="Roboto" w:cs="Roboto"/>
          <w:color w:val="FF0000"/>
          <w:sz w:val="24"/>
          <w:szCs w:val="24"/>
        </w:rPr>
        <w:t xml:space="preserve">Probando editar </w:t>
      </w:r>
      <w:proofErr w:type="spellStart"/>
      <w:r w:rsidRPr="003B5D30">
        <w:rPr>
          <w:rFonts w:ascii="Roboto" w:eastAsia="Roboto" w:hAnsi="Roboto" w:cs="Roboto"/>
          <w:color w:val="FF0000"/>
          <w:sz w:val="24"/>
          <w:szCs w:val="24"/>
        </w:rPr>
        <w:t>doc</w:t>
      </w:r>
      <w:proofErr w:type="spellEnd"/>
      <w:r w:rsidRPr="003B5D30">
        <w:rPr>
          <w:rFonts w:ascii="Roboto" w:eastAsia="Roboto" w:hAnsi="Roboto" w:cs="Roboto"/>
          <w:color w:val="FF0000"/>
          <w:sz w:val="24"/>
          <w:szCs w:val="24"/>
        </w:rPr>
        <w:t xml:space="preserve"> y subirlo a </w:t>
      </w:r>
      <w:proofErr w:type="spellStart"/>
      <w:r w:rsidRPr="003B5D30">
        <w:rPr>
          <w:rFonts w:ascii="Roboto" w:eastAsia="Roboto" w:hAnsi="Roboto" w:cs="Roboto"/>
          <w:color w:val="FF0000"/>
          <w:sz w:val="24"/>
          <w:szCs w:val="24"/>
        </w:rPr>
        <w:t>github</w:t>
      </w:r>
      <w:proofErr w:type="spellEnd"/>
      <w:r w:rsidRPr="003B5D30">
        <w:rPr>
          <w:rFonts w:ascii="Roboto" w:eastAsia="Roboto" w:hAnsi="Roboto" w:cs="Roboto"/>
          <w:color w:val="FF0000"/>
          <w:sz w:val="24"/>
          <w:szCs w:val="24"/>
        </w:rPr>
        <w:t xml:space="preserve">. </w:t>
      </w:r>
    </w:p>
    <w:p w14:paraId="7FE8BE90" w14:textId="77777777" w:rsidR="006D6121" w:rsidRDefault="006D6121">
      <w:pPr>
        <w:spacing w:line="360" w:lineRule="auto"/>
        <w:rPr>
          <w:rFonts w:ascii="Roboto" w:eastAsia="Roboto" w:hAnsi="Roboto" w:cs="Roboto"/>
          <w:sz w:val="24"/>
          <w:szCs w:val="24"/>
        </w:rPr>
      </w:pPr>
    </w:p>
    <w:p w14:paraId="1A7B04D9" w14:textId="77777777" w:rsidR="006D6121" w:rsidRDefault="006D6121">
      <w:pPr>
        <w:spacing w:line="360" w:lineRule="auto"/>
        <w:rPr>
          <w:rFonts w:ascii="Roboto" w:eastAsia="Roboto" w:hAnsi="Roboto" w:cs="Roboto"/>
          <w:sz w:val="24"/>
          <w:szCs w:val="24"/>
        </w:rPr>
      </w:pPr>
    </w:p>
    <w:p w14:paraId="490148A3" w14:textId="77777777" w:rsidR="006D6121" w:rsidRDefault="006D6121">
      <w:pPr>
        <w:spacing w:line="360" w:lineRule="auto"/>
        <w:rPr>
          <w:rFonts w:ascii="Roboto" w:eastAsia="Roboto" w:hAnsi="Roboto" w:cs="Roboto"/>
          <w:sz w:val="24"/>
          <w:szCs w:val="24"/>
        </w:rPr>
      </w:pPr>
    </w:p>
    <w:p w14:paraId="7F60DA52" w14:textId="77777777" w:rsidR="006D6121" w:rsidRDefault="006D6121">
      <w:pPr>
        <w:spacing w:line="360" w:lineRule="auto"/>
        <w:rPr>
          <w:rFonts w:ascii="Roboto" w:eastAsia="Roboto" w:hAnsi="Roboto" w:cs="Roboto"/>
          <w:sz w:val="24"/>
          <w:szCs w:val="24"/>
        </w:rPr>
      </w:pPr>
    </w:p>
    <w:p w14:paraId="5BA62E81" w14:textId="77777777" w:rsidR="006D6121" w:rsidRDefault="006D6121">
      <w:pPr>
        <w:spacing w:line="360" w:lineRule="auto"/>
        <w:rPr>
          <w:rFonts w:ascii="Roboto" w:eastAsia="Roboto" w:hAnsi="Roboto" w:cs="Roboto"/>
          <w:sz w:val="24"/>
          <w:szCs w:val="24"/>
        </w:rPr>
      </w:pPr>
    </w:p>
    <w:p w14:paraId="37EB1339" w14:textId="77777777" w:rsidR="006D6121" w:rsidRDefault="006D6121">
      <w:pPr>
        <w:spacing w:line="360" w:lineRule="auto"/>
        <w:rPr>
          <w:rFonts w:ascii="Roboto" w:eastAsia="Roboto" w:hAnsi="Roboto" w:cs="Roboto"/>
          <w:sz w:val="24"/>
          <w:szCs w:val="24"/>
        </w:rPr>
      </w:pPr>
    </w:p>
    <w:p w14:paraId="3DE287DB" w14:textId="77777777" w:rsidR="006D6121" w:rsidRDefault="006D6121">
      <w:pPr>
        <w:spacing w:line="360" w:lineRule="auto"/>
        <w:rPr>
          <w:rFonts w:ascii="Roboto" w:eastAsia="Roboto" w:hAnsi="Roboto" w:cs="Roboto"/>
          <w:sz w:val="24"/>
          <w:szCs w:val="24"/>
        </w:rPr>
      </w:pPr>
    </w:p>
    <w:p w14:paraId="4CD078EE" w14:textId="77777777" w:rsidR="006D6121" w:rsidRDefault="006D6121">
      <w:pPr>
        <w:spacing w:line="360" w:lineRule="auto"/>
        <w:rPr>
          <w:rFonts w:ascii="Roboto" w:eastAsia="Roboto" w:hAnsi="Roboto" w:cs="Roboto"/>
          <w:sz w:val="24"/>
          <w:szCs w:val="24"/>
        </w:rPr>
      </w:pPr>
    </w:p>
    <w:p w14:paraId="41A3B8A7" w14:textId="60C652CE" w:rsidR="00FD612B" w:rsidRDefault="00000000">
      <w:pPr>
        <w:spacing w:before="240" w:after="240"/>
        <w:ind w:left="1080" w:hanging="360"/>
        <w:rPr>
          <w:rFonts w:ascii="Calibri" w:eastAsia="Calibri" w:hAnsi="Calibri" w:cs="Calibri"/>
          <w:sz w:val="20"/>
          <w:szCs w:val="20"/>
        </w:rPr>
      </w:pPr>
      <w:r>
        <w:rPr>
          <w:rFonts w:ascii="Calibri" w:eastAsia="Calibri" w:hAnsi="Calibri" w:cs="Calibri"/>
          <w:sz w:val="24"/>
          <w:szCs w:val="24"/>
        </w:rPr>
        <w:t xml:space="preserve">Cuestionario: </w:t>
      </w:r>
      <w:r w:rsidR="006D6121">
        <w:rPr>
          <w:rFonts w:ascii="Calibri" w:eastAsia="Calibri" w:hAnsi="Calibri" w:cs="Calibri"/>
          <w:sz w:val="24"/>
          <w:szCs w:val="24"/>
        </w:rPr>
        <w:t>d</w:t>
      </w:r>
      <w:r>
        <w:rPr>
          <w:rFonts w:ascii="Calibri" w:eastAsia="Calibri" w:hAnsi="Calibri" w:cs="Calibri"/>
          <w:sz w:val="24"/>
          <w:szCs w:val="24"/>
        </w:rPr>
        <w:t xml:space="preserve">atos del </w:t>
      </w:r>
      <w:proofErr w:type="spellStart"/>
      <w:r>
        <w:rPr>
          <w:rFonts w:ascii="Calibri" w:eastAsia="Calibri" w:hAnsi="Calibri" w:cs="Calibri"/>
          <w:sz w:val="24"/>
          <w:szCs w:val="24"/>
        </w:rPr>
        <w:t>Children’s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Chronotype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Questionnaire</w:t>
      </w:r>
      <w:proofErr w:type="spellEnd"/>
      <w:r>
        <w:rPr>
          <w:rFonts w:ascii="Calibri" w:eastAsia="Calibri" w:hAnsi="Calibri" w:cs="Calibri"/>
          <w:sz w:val="20"/>
          <w:szCs w:val="20"/>
        </w:rPr>
        <w:tab/>
      </w:r>
    </w:p>
    <w:p w14:paraId="40EFB942" w14:textId="77777777" w:rsidR="00FD612B" w:rsidRDefault="00FD612B">
      <w:pPr>
        <w:spacing w:before="240" w:after="240"/>
        <w:ind w:left="1080" w:hanging="360"/>
        <w:rPr>
          <w:rFonts w:ascii="Calibri" w:eastAsia="Calibri" w:hAnsi="Calibri" w:cs="Calibri"/>
          <w:sz w:val="20"/>
          <w:szCs w:val="20"/>
        </w:rPr>
      </w:pPr>
    </w:p>
    <w:tbl>
      <w:tblPr>
        <w:tblStyle w:val="a"/>
        <w:tblW w:w="8669"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69"/>
      </w:tblGrid>
      <w:tr w:rsidR="00FD612B" w14:paraId="4F0287DA" w14:textId="77777777">
        <w:tc>
          <w:tcPr>
            <w:tcW w:w="8669" w:type="dxa"/>
            <w:tcMar>
              <w:top w:w="100" w:type="dxa"/>
              <w:left w:w="100" w:type="dxa"/>
              <w:bottom w:w="100" w:type="dxa"/>
              <w:right w:w="100" w:type="dxa"/>
            </w:tcMar>
          </w:tcPr>
          <w:p w14:paraId="47A2E39B"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 xml:space="preserve">Parámetro </w:t>
            </w:r>
          </w:p>
        </w:tc>
      </w:tr>
      <w:tr w:rsidR="00FD612B" w14:paraId="5ACEA885" w14:textId="77777777">
        <w:tc>
          <w:tcPr>
            <w:tcW w:w="8669" w:type="dxa"/>
            <w:tcMar>
              <w:top w:w="100" w:type="dxa"/>
              <w:left w:w="100" w:type="dxa"/>
              <w:bottom w:w="100" w:type="dxa"/>
              <w:right w:w="100" w:type="dxa"/>
            </w:tcMar>
          </w:tcPr>
          <w:p w14:paraId="2F22882B" w14:textId="77777777" w:rsidR="00FD612B" w:rsidRDefault="00000000">
            <w:pPr>
              <w:spacing w:line="240" w:lineRule="auto"/>
              <w:rPr>
                <w:rFonts w:ascii="Calibri" w:eastAsia="Calibri" w:hAnsi="Calibri" w:cs="Calibri"/>
                <w:sz w:val="20"/>
                <w:szCs w:val="20"/>
              </w:rPr>
            </w:pPr>
            <w:r>
              <w:rPr>
                <w:rFonts w:ascii="Calibri" w:eastAsia="Calibri" w:hAnsi="Calibri" w:cs="Calibri"/>
                <w:sz w:val="20"/>
                <w:szCs w:val="20"/>
              </w:rPr>
              <w:t>Duración del sueño los días programados (SDW)</w:t>
            </w:r>
          </w:p>
        </w:tc>
      </w:tr>
      <w:tr w:rsidR="00FD612B" w14:paraId="0B7F2E7D" w14:textId="77777777">
        <w:tc>
          <w:tcPr>
            <w:tcW w:w="8669" w:type="dxa"/>
            <w:tcMar>
              <w:top w:w="100" w:type="dxa"/>
              <w:left w:w="100" w:type="dxa"/>
              <w:bottom w:w="100" w:type="dxa"/>
              <w:right w:w="100" w:type="dxa"/>
            </w:tcMar>
          </w:tcPr>
          <w:p w14:paraId="4523DA6C"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Duración del sueño días libres (SDF)</w:t>
            </w:r>
          </w:p>
        </w:tc>
      </w:tr>
      <w:tr w:rsidR="00FD612B" w14:paraId="5F4E7829" w14:textId="77777777">
        <w:tc>
          <w:tcPr>
            <w:tcW w:w="8669" w:type="dxa"/>
            <w:tcMar>
              <w:top w:w="100" w:type="dxa"/>
              <w:left w:w="100" w:type="dxa"/>
              <w:bottom w:w="100" w:type="dxa"/>
              <w:right w:w="100" w:type="dxa"/>
            </w:tcMar>
          </w:tcPr>
          <w:p w14:paraId="29272F4D"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 xml:space="preserve">Promedios de sueño semanal (ASD) </w:t>
            </w:r>
          </w:p>
        </w:tc>
      </w:tr>
      <w:tr w:rsidR="00FD612B" w14:paraId="0E4AD839" w14:textId="77777777">
        <w:tc>
          <w:tcPr>
            <w:tcW w:w="8669" w:type="dxa"/>
            <w:tcMar>
              <w:top w:w="100" w:type="dxa"/>
              <w:left w:w="100" w:type="dxa"/>
              <w:bottom w:w="100" w:type="dxa"/>
              <w:right w:w="100" w:type="dxa"/>
            </w:tcMar>
          </w:tcPr>
          <w:p w14:paraId="606498E8"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Punto medio de sueño días programados (MSW)</w:t>
            </w:r>
          </w:p>
        </w:tc>
      </w:tr>
      <w:tr w:rsidR="00FD612B" w14:paraId="3A802327" w14:textId="77777777">
        <w:tc>
          <w:tcPr>
            <w:tcW w:w="8669" w:type="dxa"/>
            <w:tcMar>
              <w:top w:w="100" w:type="dxa"/>
              <w:left w:w="100" w:type="dxa"/>
              <w:bottom w:w="100" w:type="dxa"/>
              <w:right w:w="100" w:type="dxa"/>
            </w:tcMar>
          </w:tcPr>
          <w:p w14:paraId="6855B14F"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Punto medio de sueño días libres (MSF)</w:t>
            </w:r>
          </w:p>
        </w:tc>
      </w:tr>
      <w:tr w:rsidR="00FD612B" w14:paraId="5C8B2556" w14:textId="77777777">
        <w:tc>
          <w:tcPr>
            <w:tcW w:w="8669" w:type="dxa"/>
            <w:tcMar>
              <w:top w:w="100" w:type="dxa"/>
              <w:left w:w="100" w:type="dxa"/>
              <w:bottom w:w="100" w:type="dxa"/>
              <w:right w:w="100" w:type="dxa"/>
            </w:tcMar>
          </w:tcPr>
          <w:p w14:paraId="60D167E2" w14:textId="77777777" w:rsidR="00FD612B" w:rsidRDefault="00000000">
            <w:pPr>
              <w:widowControl w:val="0"/>
              <w:spacing w:line="240" w:lineRule="auto"/>
              <w:rPr>
                <w:rFonts w:ascii="Calibri" w:eastAsia="Calibri" w:hAnsi="Calibri" w:cs="Calibri"/>
                <w:sz w:val="20"/>
                <w:szCs w:val="20"/>
              </w:rPr>
            </w:pPr>
            <w:proofErr w:type="spellStart"/>
            <w:r>
              <w:rPr>
                <w:rFonts w:ascii="Calibri" w:eastAsia="Calibri" w:hAnsi="Calibri" w:cs="Calibri"/>
                <w:sz w:val="20"/>
                <w:szCs w:val="20"/>
              </w:rPr>
              <w:t>Cronotipo</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MSFsc</w:t>
            </w:r>
            <w:proofErr w:type="spellEnd"/>
            <w:r>
              <w:rPr>
                <w:rFonts w:ascii="Calibri" w:eastAsia="Calibri" w:hAnsi="Calibri" w:cs="Calibri"/>
                <w:sz w:val="20"/>
                <w:szCs w:val="20"/>
              </w:rPr>
              <w:t>)</w:t>
            </w:r>
          </w:p>
        </w:tc>
      </w:tr>
      <w:tr w:rsidR="00FD612B" w14:paraId="477B2599" w14:textId="77777777">
        <w:tc>
          <w:tcPr>
            <w:tcW w:w="8669" w:type="dxa"/>
            <w:tcMar>
              <w:top w:w="100" w:type="dxa"/>
              <w:left w:w="100" w:type="dxa"/>
              <w:bottom w:w="100" w:type="dxa"/>
              <w:right w:w="100" w:type="dxa"/>
            </w:tcMar>
          </w:tcPr>
          <w:p w14:paraId="61244515" w14:textId="77777777" w:rsidR="00FD612B"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Desfasaje de sueño (SJL)</w:t>
            </w:r>
          </w:p>
        </w:tc>
      </w:tr>
    </w:tbl>
    <w:p w14:paraId="5A5E38CB" w14:textId="77777777" w:rsidR="00FD612B" w:rsidRDefault="00FD612B">
      <w:pPr>
        <w:spacing w:before="240" w:after="240"/>
        <w:rPr>
          <w:rFonts w:ascii="Calibri" w:eastAsia="Calibri" w:hAnsi="Calibri" w:cs="Calibri"/>
        </w:rPr>
      </w:pPr>
    </w:p>
    <w:p w14:paraId="6BB5B842" w14:textId="77777777" w:rsidR="00FD612B" w:rsidRDefault="00FD612B">
      <w:pPr>
        <w:spacing w:after="160" w:line="259" w:lineRule="auto"/>
        <w:rPr>
          <w:rFonts w:ascii="Calibri" w:eastAsia="Calibri" w:hAnsi="Calibri" w:cs="Calibri"/>
        </w:rPr>
      </w:pPr>
    </w:p>
    <w:p w14:paraId="356AA720" w14:textId="77777777" w:rsidR="00FD612B" w:rsidRDefault="00000000">
      <w:pPr>
        <w:spacing w:after="160" w:line="259" w:lineRule="auto"/>
        <w:rPr>
          <w:rFonts w:ascii="Roboto" w:eastAsia="Roboto" w:hAnsi="Roboto" w:cs="Roboto"/>
          <w:sz w:val="24"/>
          <w:szCs w:val="24"/>
        </w:rPr>
      </w:pPr>
      <w:bookmarkStart w:id="0" w:name="_gjdgxs" w:colFirst="0" w:colLast="0"/>
      <w:bookmarkEnd w:id="0"/>
      <w:r>
        <w:rPr>
          <w:rFonts w:ascii="Calibri" w:eastAsia="Calibri" w:hAnsi="Calibri" w:cs="Calibri"/>
          <w:noProof/>
        </w:rPr>
        <w:drawing>
          <wp:inline distT="0" distB="0" distL="0" distR="0" wp14:anchorId="579A46DF" wp14:editId="549DC775">
            <wp:extent cx="5696478" cy="349290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696478" cy="3492902"/>
                    </a:xfrm>
                    <a:prstGeom prst="rect">
                      <a:avLst/>
                    </a:prstGeom>
                    <a:ln/>
                  </pic:spPr>
                </pic:pic>
              </a:graphicData>
            </a:graphic>
          </wp:inline>
        </w:drawing>
      </w:r>
    </w:p>
    <w:sectPr w:rsidR="00FD61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EF" w:usb1="5000205B" w:usb2="00000020" w:usb3="00000000" w:csb0="0000019F" w:csb1="00000000"/>
    <w:embedRegular r:id="rId1" w:fontKey="{6287CBE3-B03B-4B40-95A0-13102BA0A8E5}"/>
    <w:embedBold r:id="rId2" w:fontKey="{C0317872-3826-4F74-8626-765FA2E428CE}"/>
  </w:font>
  <w:font w:name="Calibri">
    <w:panose1 w:val="020F0502020204030204"/>
    <w:charset w:val="00"/>
    <w:family w:val="swiss"/>
    <w:pitch w:val="variable"/>
    <w:sig w:usb0="E4002EFF" w:usb1="C200247B" w:usb2="00000009" w:usb3="00000000" w:csb0="000001FF" w:csb1="00000000"/>
    <w:embedRegular r:id="rId3" w:fontKey="{5C3B2D65-CC55-4AA0-9254-CDE0CA50D97E}"/>
  </w:font>
  <w:font w:name="Cambria">
    <w:panose1 w:val="02040503050406030204"/>
    <w:charset w:val="00"/>
    <w:family w:val="roman"/>
    <w:pitch w:val="variable"/>
    <w:sig w:usb0="E00006FF" w:usb1="420024FF" w:usb2="02000000" w:usb3="00000000" w:csb0="0000019F" w:csb1="00000000"/>
    <w:embedRegular r:id="rId4" w:fontKey="{530EF543-20A4-4090-B9CB-7A1C04FFD7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55BEA"/>
    <w:multiLevelType w:val="hybridMultilevel"/>
    <w:tmpl w:val="CCEABC5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3EC12FB7"/>
    <w:multiLevelType w:val="hybridMultilevel"/>
    <w:tmpl w:val="646875B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6DC31367"/>
    <w:multiLevelType w:val="multilevel"/>
    <w:tmpl w:val="07DA7B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03F017B"/>
    <w:multiLevelType w:val="multilevel"/>
    <w:tmpl w:val="1180C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8B745F"/>
    <w:multiLevelType w:val="multilevel"/>
    <w:tmpl w:val="59BE4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0135288">
    <w:abstractNumId w:val="2"/>
  </w:num>
  <w:num w:numId="2" w16cid:durableId="1804694087">
    <w:abstractNumId w:val="3"/>
  </w:num>
  <w:num w:numId="3" w16cid:durableId="2038582254">
    <w:abstractNumId w:val="4"/>
  </w:num>
  <w:num w:numId="4" w16cid:durableId="1593658517">
    <w:abstractNumId w:val="1"/>
  </w:num>
  <w:num w:numId="5" w16cid:durableId="1892110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2B"/>
    <w:rsid w:val="003B5D30"/>
    <w:rsid w:val="00663A2D"/>
    <w:rsid w:val="006D6121"/>
    <w:rsid w:val="009C6B19"/>
    <w:rsid w:val="00FD612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4319E"/>
  <w15:docId w15:val="{4E9B82F2-D0C8-4B86-94B8-857162B0D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U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D6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Pages>
  <Words>688</Words>
  <Characters>3787</Characters>
  <Application>Microsoft Office Word</Application>
  <DocSecurity>0</DocSecurity>
  <Lines>31</Lines>
  <Paragraphs>8</Paragraphs>
  <ScaleCrop>false</ScaleCrop>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Emilio Villagrán</cp:lastModifiedBy>
  <cp:revision>3</cp:revision>
  <dcterms:created xsi:type="dcterms:W3CDTF">2024-06-06T18:45:00Z</dcterms:created>
  <dcterms:modified xsi:type="dcterms:W3CDTF">2024-06-06T19:09:00Z</dcterms:modified>
</cp:coreProperties>
</file>