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说明：</w:t>
      </w:r>
    </w:p>
    <w:p>
      <w:pPr>
        <w:bidi w:val="0"/>
        <w:rPr>
          <w:rFonts w:hint="eastAsia"/>
        </w:rPr>
      </w:pPr>
      <w:r>
        <w:t>Java</w:t>
      </w:r>
      <w:r>
        <w:rPr>
          <w:rFonts w:hint="eastAsia"/>
        </w:rPr>
        <w:t>中的对象，正常情况下，只能进行比较：</w:t>
      </w:r>
      <w:r>
        <w:rPr>
          <w:rFonts w:hint="default"/>
        </w:rPr>
        <w:t xml:space="preserve">==  </w:t>
      </w:r>
      <w:r>
        <w:rPr>
          <w:rFonts w:hint="eastAsia"/>
        </w:rPr>
        <w:t xml:space="preserve">或  </w:t>
      </w:r>
      <w:r>
        <w:rPr>
          <w:rFonts w:hint="default"/>
        </w:rPr>
        <w:t xml:space="preserve">!= </w:t>
      </w:r>
      <w:r>
        <w:rPr>
          <w:rFonts w:hint="eastAsia"/>
        </w:rPr>
        <w:t xml:space="preserve">。不能使用 </w:t>
      </w:r>
      <w:r>
        <w:rPr>
          <w:rFonts w:hint="default"/>
        </w:rPr>
        <w:t xml:space="preserve">&gt; </w:t>
      </w:r>
      <w:r>
        <w:rPr>
          <w:rFonts w:hint="eastAsia"/>
        </w:rPr>
        <w:t xml:space="preserve">或 </w:t>
      </w:r>
      <w:r>
        <w:rPr>
          <w:rFonts w:hint="default"/>
        </w:rPr>
        <w:t xml:space="preserve">&lt; </w:t>
      </w:r>
      <w:r>
        <w:rPr>
          <w:rFonts w:hint="eastAsia"/>
        </w:rPr>
        <w:t>的</w:t>
      </w:r>
      <w:r>
        <w:rPr>
          <w:rFonts w:hint="default"/>
        </w:rPr>
        <w:t xml:space="preserve">  </w:t>
      </w:r>
      <w:r>
        <w:rPr>
          <w:rFonts w:hint="eastAsia"/>
        </w:rPr>
        <w:t>但是在开发场景中，我们需要对多个对象进行排序，言外之意，就需要比较对象的大小。</w:t>
      </w:r>
      <w:r>
        <w:rPr>
          <w:rFonts w:hint="eastAsia"/>
        </w:rPr>
        <w:br w:type="textWrapping"/>
      </w:r>
      <w:r>
        <w:rPr>
          <w:rFonts w:hint="eastAsia"/>
        </w:rPr>
        <w:t>如何实现？使用两个接口中的任何一个：</w:t>
      </w:r>
      <w:r>
        <w:rPr>
          <w:rFonts w:hint="default"/>
        </w:rPr>
        <w:t xml:space="preserve">Comparable </w:t>
      </w:r>
      <w:r>
        <w:rPr>
          <w:rFonts w:hint="eastAsia"/>
        </w:rPr>
        <w:t xml:space="preserve">或 </w:t>
      </w:r>
      <w:r>
        <w:rPr>
          <w:rFonts w:hint="default"/>
        </w:rPr>
        <w:t>Comparator</w:t>
      </w:r>
    </w:p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自然排序</w:t>
      </w:r>
    </w:p>
    <w:p>
      <w:pPr>
        <w:bidi w:val="0"/>
        <w:rPr>
          <w:rFonts w:hint="eastAsia"/>
        </w:rPr>
      </w:pPr>
      <w:r>
        <w:rPr>
          <w:rFonts w:hint="default"/>
        </w:rPr>
        <w:t>Comparable</w:t>
      </w:r>
      <w:r>
        <w:rPr>
          <w:rFonts w:hint="eastAsia"/>
        </w:rPr>
        <w:t>接口的使用举例：  自然排序</w:t>
      </w:r>
      <w:r>
        <w:rPr>
          <w:rFonts w:hint="default"/>
        </w:rPr>
        <w:br w:type="textWrapping"/>
      </w:r>
      <w:r>
        <w:rPr>
          <w:rFonts w:hint="default"/>
        </w:rPr>
        <w:t>1.</w:t>
      </w:r>
      <w:r>
        <w:rPr>
          <w:rFonts w:hint="eastAsia"/>
        </w:rPr>
        <w:t>像</w:t>
      </w:r>
      <w:r>
        <w:rPr>
          <w:rFonts w:hint="default"/>
        </w:rPr>
        <w:t>String</w:t>
      </w:r>
      <w:r>
        <w:rPr>
          <w:rFonts w:hint="eastAsia"/>
        </w:rPr>
        <w:t>、包装类等实现了</w:t>
      </w:r>
      <w:r>
        <w:rPr>
          <w:rFonts w:hint="default"/>
        </w:rPr>
        <w:t>Comparable</w:t>
      </w:r>
      <w:r>
        <w:rPr>
          <w:rFonts w:hint="eastAsia"/>
        </w:rPr>
        <w:t>接口，重写了</w:t>
      </w:r>
      <w:r>
        <w:rPr>
          <w:rFonts w:hint="default"/>
        </w:rPr>
        <w:t>compareTo(obj)</w:t>
      </w:r>
      <w:r>
        <w:rPr>
          <w:rFonts w:hint="eastAsia"/>
        </w:rPr>
        <w:t>方法，给出了比较两个对象大小的方式。</w:t>
      </w:r>
      <w:r>
        <w:rPr>
          <w:rFonts w:hint="default"/>
        </w:rPr>
        <w:br w:type="textWrapping"/>
      </w:r>
      <w:r>
        <w:rPr>
          <w:rFonts w:hint="default"/>
        </w:rPr>
        <w:t>2.</w:t>
      </w:r>
      <w:r>
        <w:rPr>
          <w:rFonts w:hint="eastAsia"/>
        </w:rPr>
        <w:t>像</w:t>
      </w:r>
      <w:r>
        <w:rPr>
          <w:rFonts w:hint="default"/>
        </w:rPr>
        <w:t>String</w:t>
      </w:r>
      <w:r>
        <w:rPr>
          <w:rFonts w:hint="eastAsia"/>
        </w:rPr>
        <w:t>、包装类重写</w:t>
      </w:r>
      <w:r>
        <w:rPr>
          <w:rFonts w:hint="default"/>
        </w:rPr>
        <w:t>compareTo()</w:t>
      </w:r>
      <w:r>
        <w:rPr>
          <w:rFonts w:hint="eastAsia"/>
        </w:rPr>
        <w:t>方法以后，进行了从小到大的排列</w:t>
      </w:r>
      <w:r>
        <w:rPr>
          <w:rFonts w:hint="default"/>
        </w:rPr>
        <w:br w:type="textWrapping"/>
      </w:r>
      <w:r>
        <w:rPr>
          <w:rFonts w:hint="default"/>
        </w:rPr>
        <w:t xml:space="preserve">3. </w:t>
      </w:r>
      <w:r>
        <w:rPr>
          <w:rFonts w:hint="eastAsia"/>
        </w:rPr>
        <w:t>重写</w:t>
      </w:r>
      <w:r>
        <w:rPr>
          <w:rFonts w:hint="default"/>
        </w:rPr>
        <w:t>compareTo(obj)</w:t>
      </w:r>
      <w:r>
        <w:rPr>
          <w:rFonts w:hint="eastAsia"/>
        </w:rPr>
        <w:t>的规则：</w:t>
      </w:r>
      <w:r>
        <w:rPr>
          <w:rFonts w:hint="eastAsia"/>
        </w:rPr>
        <w:br w:type="textWrapping"/>
      </w:r>
      <w:r>
        <w:rPr>
          <w:rFonts w:hint="eastAsia"/>
        </w:rPr>
        <w:t xml:space="preserve">    如果当前对象</w:t>
      </w:r>
      <w:r>
        <w:rPr>
          <w:rFonts w:hint="default"/>
        </w:rPr>
        <w:t>this</w:t>
      </w:r>
      <w:r>
        <w:rPr>
          <w:rFonts w:hint="eastAsia"/>
        </w:rPr>
        <w:t>大于形参对象</w:t>
      </w:r>
      <w:r>
        <w:rPr>
          <w:rFonts w:hint="default"/>
        </w:rPr>
        <w:t>obj</w:t>
      </w:r>
      <w:r>
        <w:rPr>
          <w:rFonts w:hint="eastAsia"/>
        </w:rPr>
        <w:t>，则返回正整数，</w:t>
      </w:r>
      <w:r>
        <w:rPr>
          <w:rFonts w:hint="eastAsia"/>
        </w:rPr>
        <w:br w:type="textWrapping"/>
      </w:r>
      <w:r>
        <w:rPr>
          <w:rFonts w:hint="eastAsia"/>
        </w:rPr>
        <w:t xml:space="preserve">    如果当前对象</w:t>
      </w:r>
      <w:r>
        <w:rPr>
          <w:rFonts w:hint="default"/>
        </w:rPr>
        <w:t>this</w:t>
      </w:r>
      <w:r>
        <w:rPr>
          <w:rFonts w:hint="eastAsia"/>
        </w:rPr>
        <w:t>小于形参对象</w:t>
      </w:r>
      <w:r>
        <w:rPr>
          <w:rFonts w:hint="default"/>
        </w:rPr>
        <w:t>obj</w:t>
      </w:r>
      <w:r>
        <w:rPr>
          <w:rFonts w:hint="eastAsia"/>
        </w:rPr>
        <w:t>，则返回负整数，</w:t>
      </w:r>
      <w:r>
        <w:rPr>
          <w:rFonts w:hint="eastAsia"/>
        </w:rPr>
        <w:br w:type="textWrapping"/>
      </w:r>
      <w:r>
        <w:rPr>
          <w:rFonts w:hint="eastAsia"/>
        </w:rPr>
        <w:t xml:space="preserve">    如果当前对象</w:t>
      </w:r>
      <w:r>
        <w:rPr>
          <w:rFonts w:hint="default"/>
        </w:rPr>
        <w:t>this</w:t>
      </w:r>
      <w:r>
        <w:rPr>
          <w:rFonts w:hint="eastAsia"/>
        </w:rPr>
        <w:t>等于形参对象</w:t>
      </w:r>
      <w:r>
        <w:rPr>
          <w:rFonts w:hint="default"/>
        </w:rPr>
        <w:t>obj</w:t>
      </w:r>
      <w:r>
        <w:rPr>
          <w:rFonts w:hint="eastAsia"/>
        </w:rPr>
        <w:t>，则返回零。</w:t>
      </w:r>
      <w:r>
        <w:rPr>
          <w:rFonts w:hint="default"/>
        </w:rPr>
        <w:br w:type="textWrapping"/>
      </w:r>
      <w:r>
        <w:rPr>
          <w:rFonts w:hint="default"/>
        </w:rPr>
        <w:t xml:space="preserve">4. </w:t>
      </w:r>
      <w:r>
        <w:rPr>
          <w:rFonts w:hint="eastAsia"/>
        </w:rPr>
        <w:t>对于自定义类来说，如果需要排序，我们可以让自定义类实现</w:t>
      </w:r>
      <w:r>
        <w:rPr>
          <w:rFonts w:hint="default"/>
        </w:rPr>
        <w:t>Comparable</w:t>
      </w:r>
      <w:r>
        <w:rPr>
          <w:rFonts w:hint="eastAsia"/>
        </w:rPr>
        <w:t>接口，重写</w:t>
      </w:r>
      <w:r>
        <w:rPr>
          <w:rFonts w:hint="default"/>
        </w:rPr>
        <w:t>compareTo(obj)</w:t>
      </w:r>
      <w:r>
        <w:rPr>
          <w:rFonts w:hint="eastAsia"/>
        </w:rPr>
        <w:t>方法。在</w:t>
      </w:r>
      <w:r>
        <w:rPr>
          <w:rFonts w:hint="default"/>
        </w:rPr>
        <w:t>compareTo(obj)</w:t>
      </w:r>
      <w:r>
        <w:rPr>
          <w:rFonts w:hint="eastAsia"/>
        </w:rPr>
        <w:t>方法中指明如何排序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067175" cy="352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0500" cy="36131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定制排</w:t>
      </w:r>
      <w:bookmarkStart w:id="0" w:name="_GoBack"/>
      <w:bookmarkEnd w:id="0"/>
      <w:r>
        <w:rPr>
          <w:rFonts w:hint="eastAsia"/>
          <w:lang w:val="en-US" w:eastAsia="zh-CN"/>
        </w:rPr>
        <w:t>序</w:t>
      </w:r>
    </w:p>
    <w:p>
      <w:pPr>
        <w:bidi w:val="0"/>
        <w:rPr>
          <w:rFonts w:hint="eastAsia"/>
        </w:rPr>
      </w:pPr>
      <w:r>
        <w:rPr>
          <w:rFonts w:hint="default"/>
        </w:rPr>
        <w:t>Comparator</w:t>
      </w:r>
      <w:r>
        <w:rPr>
          <w:rFonts w:hint="eastAsia"/>
        </w:rPr>
        <w:t>接口的使用：定制排序</w:t>
      </w:r>
      <w:r>
        <w:rPr>
          <w:rFonts w:hint="default"/>
        </w:rPr>
        <w:br w:type="textWrapping"/>
      </w:r>
      <w:r>
        <w:rPr>
          <w:rFonts w:hint="default"/>
        </w:rPr>
        <w:t>1.</w:t>
      </w:r>
      <w:r>
        <w:rPr>
          <w:rFonts w:hint="eastAsia"/>
        </w:rPr>
        <w:t>背景：</w:t>
      </w:r>
      <w:r>
        <w:rPr>
          <w:rFonts w:hint="eastAsia"/>
        </w:rPr>
        <w:br w:type="textWrapping"/>
      </w:r>
      <w:r>
        <w:rPr>
          <w:rFonts w:hint="eastAsia"/>
        </w:rPr>
        <w:t>当元素的类型没有实现</w:t>
      </w:r>
      <w:r>
        <w:rPr>
          <w:rFonts w:hint="default"/>
        </w:rPr>
        <w:t>java.lang.Comparable</w:t>
      </w:r>
      <w:r>
        <w:rPr>
          <w:rFonts w:hint="eastAsia"/>
        </w:rPr>
        <w:t>接口而又不方便修改代码，</w:t>
      </w:r>
      <w:r>
        <w:rPr>
          <w:rFonts w:hint="eastAsia"/>
        </w:rPr>
        <w:br w:type="textWrapping"/>
      </w:r>
      <w:r>
        <w:rPr>
          <w:rFonts w:hint="eastAsia"/>
        </w:rPr>
        <w:t>或者实现了</w:t>
      </w:r>
      <w:r>
        <w:rPr>
          <w:rFonts w:hint="default"/>
        </w:rPr>
        <w:t>java.lang.Comparable</w:t>
      </w:r>
      <w:r>
        <w:rPr>
          <w:rFonts w:hint="eastAsia"/>
        </w:rPr>
        <w:t>接口的排序规则不适合当前的操作，</w:t>
      </w:r>
      <w:r>
        <w:rPr>
          <w:rFonts w:hint="eastAsia"/>
        </w:rPr>
        <w:br w:type="textWrapping"/>
      </w:r>
      <w:r>
        <w:rPr>
          <w:rFonts w:hint="eastAsia"/>
        </w:rPr>
        <w:t>那么可以考虑使用</w:t>
      </w:r>
      <w:r>
        <w:rPr>
          <w:rFonts w:hint="default"/>
        </w:rPr>
        <w:t xml:space="preserve"> Comparator </w:t>
      </w:r>
      <w:r>
        <w:rPr>
          <w:rFonts w:hint="eastAsia"/>
        </w:rPr>
        <w:t>的对象来排序</w:t>
      </w:r>
      <w:r>
        <w:rPr>
          <w:rFonts w:hint="default"/>
        </w:rPr>
        <w:br w:type="textWrapping"/>
      </w:r>
      <w:r>
        <w:rPr>
          <w:rFonts w:hint="default"/>
        </w:rPr>
        <w:t>2.</w:t>
      </w:r>
      <w:r>
        <w:rPr>
          <w:rFonts w:hint="eastAsia"/>
        </w:rPr>
        <w:t>重写</w:t>
      </w:r>
      <w:r>
        <w:rPr>
          <w:rFonts w:hint="default"/>
        </w:rPr>
        <w:t>compare(Object o1,Object o2)</w:t>
      </w:r>
      <w:r>
        <w:rPr>
          <w:rFonts w:hint="eastAsia"/>
        </w:rPr>
        <w:t>方法，比较</w:t>
      </w:r>
      <w:r>
        <w:rPr>
          <w:rFonts w:hint="default"/>
        </w:rPr>
        <w:t>o1</w:t>
      </w:r>
      <w:r>
        <w:rPr>
          <w:rFonts w:hint="eastAsia"/>
        </w:rPr>
        <w:t>和</w:t>
      </w:r>
      <w:r>
        <w:rPr>
          <w:rFonts w:hint="default"/>
        </w:rPr>
        <w:t>o2</w:t>
      </w:r>
      <w:r>
        <w:rPr>
          <w:rFonts w:hint="eastAsia"/>
        </w:rPr>
        <w:t>的大小：</w:t>
      </w:r>
      <w:r>
        <w:rPr>
          <w:rFonts w:hint="eastAsia"/>
        </w:rPr>
        <w:br w:type="textWrapping"/>
      </w:r>
      <w:r>
        <w:rPr>
          <w:rFonts w:hint="eastAsia"/>
        </w:rPr>
        <w:t>如果方法返回正整数，则表示</w:t>
      </w:r>
      <w:r>
        <w:rPr>
          <w:rFonts w:hint="default"/>
        </w:rPr>
        <w:t>o1</w:t>
      </w:r>
      <w:r>
        <w:rPr>
          <w:rFonts w:hint="eastAsia"/>
        </w:rPr>
        <w:t>大于</w:t>
      </w:r>
      <w:r>
        <w:rPr>
          <w:rFonts w:hint="default"/>
        </w:rPr>
        <w:t>o2</w:t>
      </w:r>
      <w:r>
        <w:rPr>
          <w:rFonts w:hint="eastAsia"/>
        </w:rPr>
        <w:t>；</w:t>
      </w:r>
      <w:r>
        <w:rPr>
          <w:rFonts w:hint="eastAsia"/>
        </w:rPr>
        <w:br w:type="textWrapping"/>
      </w:r>
      <w:r>
        <w:rPr>
          <w:rFonts w:hint="eastAsia"/>
        </w:rPr>
        <w:t>如果返回</w:t>
      </w:r>
      <w:r>
        <w:rPr>
          <w:rFonts w:hint="default"/>
        </w:rPr>
        <w:t>0</w:t>
      </w:r>
      <w:r>
        <w:rPr>
          <w:rFonts w:hint="eastAsia"/>
        </w:rPr>
        <w:t>，表示相等；</w:t>
      </w:r>
      <w:r>
        <w:rPr>
          <w:rFonts w:hint="eastAsia"/>
        </w:rPr>
        <w:br w:type="textWrapping"/>
      </w:r>
      <w:r>
        <w:rPr>
          <w:rFonts w:hint="eastAsia"/>
        </w:rPr>
        <w:t>返回负整数，表示</w:t>
      </w:r>
      <w:r>
        <w:rPr>
          <w:rFonts w:hint="default"/>
        </w:rPr>
        <w:t>o1</w:t>
      </w:r>
      <w:r>
        <w:rPr>
          <w:rFonts w:hint="eastAsia"/>
        </w:rPr>
        <w:t>小于</w:t>
      </w:r>
      <w:r>
        <w:rPr>
          <w:rFonts w:hint="default"/>
        </w:rPr>
        <w:t>o2</w:t>
      </w:r>
      <w:r>
        <w:rPr>
          <w:rFonts w:hint="eastAsia"/>
        </w:rPr>
        <w:t>。</w:t>
      </w:r>
    </w:p>
    <w:p>
      <w:pPr>
        <w:numPr>
          <w:numId w:val="0"/>
        </w:numPr>
        <w:ind w:left="120"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2329180"/>
            <wp:effectExtent l="0" t="0" r="57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创建Comparator的匿名实现类对象，重写compare方法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89E8F3"/>
    <w:multiLevelType w:val="singleLevel"/>
    <w:tmpl w:val="9189E8F3"/>
    <w:lvl w:ilvl="0" w:tentative="0">
      <w:start w:val="1"/>
      <w:numFmt w:val="chineseCounting"/>
      <w:suff w:val="nothing"/>
      <w:lvlText w:val="%1、"/>
      <w:lvlJc w:val="left"/>
      <w:pPr>
        <w:ind w:left="12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13BC1"/>
    <w:rsid w:val="0CB94733"/>
    <w:rsid w:val="0E070CA9"/>
    <w:rsid w:val="0E0D3E63"/>
    <w:rsid w:val="2E95048F"/>
    <w:rsid w:val="3BE240AC"/>
    <w:rsid w:val="3C734E34"/>
    <w:rsid w:val="4C334A1A"/>
    <w:rsid w:val="4DCF0E4A"/>
    <w:rsid w:val="4F2E28BF"/>
    <w:rsid w:val="5BE53A12"/>
    <w:rsid w:val="5C51000B"/>
    <w:rsid w:val="5F5C368A"/>
    <w:rsid w:val="77F70DC5"/>
    <w:rsid w:val="79BF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2020-07-01T06:30:19Z</dcterms:created>
  <dc:creator>Metatron</dc:creator>
  <cp:lastModifiedBy>Metatron</cp:lastModifiedBy>
  <dcterms:modified xsi:type="dcterms:W3CDTF">2020-07-01T06:36:20Z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