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一、概述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虚拟机</w:t>
      </w:r>
      <w:r>
        <w:rPr>
          <w:rFonts w:hint="eastAsia"/>
          <w:b/>
          <w:bCs/>
          <w:i/>
          <w:iCs/>
          <w:color w:val="FF0000"/>
          <w:lang w:val="en-US" w:eastAsia="zh-CN"/>
        </w:rPr>
        <w:t>栈</w:t>
      </w:r>
      <w:r>
        <w:rPr>
          <w:rFonts w:hint="eastAsia"/>
          <w:b/>
          <w:bCs/>
          <w:i/>
          <w:iCs/>
          <w:lang w:val="en-US" w:eastAsia="zh-CN"/>
        </w:rPr>
        <w:t>出现的背景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由于跨平台的特性，java的指令都是根据栈来设计的，不同平台的cpu架构不同，所以不能设计为基于寄存器的。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优点是跨平台，指令集小，编译器容易实现，缺点是性能下降，实现同样的共呢个需要更多的指令。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栈是运行时的单位，而堆时存储的单位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栈解决程序运行的问题，即程序如何执行，或者说如何处理数据。堆解决的时数据存储的问题，即数据怎么放，放在哪。</w: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堆的空间 &gt; 栈的空间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虚拟机栈是什么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概念</w:t>
      </w:r>
    </w:p>
    <w:p>
      <w:pPr>
        <w:numPr>
          <w:numId w:val="0"/>
        </w:numPr>
        <w:tabs>
          <w:tab w:val="left" w:pos="10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Java虚拟机栈(java virtual machine stack) ,早期也叫java栈，每个线程在创建的时候都会创建一个虚拟机栈，其内部保存一个个的栈帧，对应着一次次的方法调用，是线程私有的。</w:t>
      </w:r>
    </w:p>
    <w:p>
      <w:pPr>
        <w:numPr>
          <w:numId w:val="0"/>
        </w:numPr>
        <w:tabs>
          <w:tab w:val="left" w:pos="1072"/>
        </w:tabs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072"/>
        </w:tabs>
        <w:rPr>
          <w:rFonts w:hint="default"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生命周期</w:t>
      </w:r>
    </w:p>
    <w:p>
      <w:pPr>
        <w:numPr>
          <w:numId w:val="0"/>
        </w:numPr>
        <w:tabs>
          <w:tab w:val="left" w:pos="10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生命周期和线程一致</w:t>
      </w:r>
    </w:p>
    <w:p>
      <w:pPr>
        <w:numPr>
          <w:numId w:val="0"/>
        </w:numPr>
        <w:tabs>
          <w:tab w:val="left" w:pos="1072"/>
        </w:tabs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1072"/>
        </w:tabs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作用</w:t>
      </w:r>
    </w:p>
    <w:p>
      <w:pPr>
        <w:numPr>
          <w:numId w:val="0"/>
        </w:numPr>
        <w:tabs>
          <w:tab w:val="left" w:pos="107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主管java程序的运行，它保存方法的局部变量，部分结果，并参与你发给发的调用和返回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栈的大小设置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设置栈内存的大小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-Xss 设置栈的最大空间。栈的大小直接决定了函数调用的最大可达深度</w:t>
      </w:r>
    </w:p>
    <w:p>
      <w:pPr>
        <w:numPr>
          <w:numId w:val="0"/>
        </w:numPr>
        <w:bidi w:val="0"/>
        <w:jc w:val="left"/>
      </w:pP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9230" cy="9271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7960" cy="20955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栈中可能出现的异常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固定时：StackOverflowError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动态时；OutOfMemoryError</w:t>
      </w:r>
    </w:p>
    <w:p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72405" cy="191516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五、栈的运行原理</w:t>
      </w:r>
    </w:p>
    <w:p>
      <w:pPr>
        <w:bidi w:val="0"/>
        <w:jc w:val="left"/>
      </w:pPr>
      <w:r>
        <w:drawing>
          <wp:inline distT="0" distB="0" distL="114300" distR="114300">
            <wp:extent cx="5267325" cy="1387475"/>
            <wp:effectExtent l="0" t="0" r="952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栈顶的栈帧就是当前方法，调用完就出栈了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一次次的方法调用对应着一次次的栈帧的入栈和出栈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865" cy="3204845"/>
            <wp:effectExtent l="0" t="0" r="698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0805"/>
            <wp:effectExtent l="0" t="0" r="762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0500" cy="218630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3040" cy="27584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1373505"/>
            <wp:effectExtent l="0" t="0" r="762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抛出未处理异常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四、栈帧的内部结构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3040" cy="2958465"/>
            <wp:effectExtent l="0" t="0" r="381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09620"/>
            <wp:effectExtent l="0" t="0" r="381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局部变量表也称之为局部变量数组或本地变量表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定义为一个数字数组，主要用于存储方法参数和定义在方法体内的局部变量，这些数据类型包括各类基本数据类型，对象引用，以及returnAdderss类型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由于局部变量表是建立在线程的栈上，是线程的私有数据，因此不存在数据安全问题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局部变量表所需的容量大小是在编译期确定下来的</w:t>
      </w:r>
      <w:r>
        <w:rPr>
          <w:rFonts w:hint="eastAsia"/>
          <w:lang w:val="en-US" w:eastAsia="zh-CN"/>
        </w:rPr>
        <w:t>，并保存在方法的Code属性的maximum local variables 数据项中，在方法运行期间是不会改变局部变量表的大小的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方法嵌套调用的次数由栈的大小决定</w:t>
      </w:r>
      <w:r>
        <w:rPr>
          <w:rFonts w:hint="eastAsia"/>
          <w:lang w:val="en-US" w:eastAsia="zh-CN"/>
        </w:rPr>
        <w:t>。栈越大，方法嵌套调用次数越多，对一个函数而言，他的参数和局部变量越多，使得</w:t>
      </w:r>
      <w:r>
        <w:rPr>
          <w:rFonts w:hint="eastAsia"/>
          <w:b/>
          <w:bCs/>
          <w:color w:val="FF0000"/>
          <w:lang w:val="en-US" w:eastAsia="zh-CN"/>
        </w:rPr>
        <w:t>局部变量表膨胀</w:t>
      </w:r>
      <w:r>
        <w:rPr>
          <w:rFonts w:hint="eastAsia"/>
          <w:lang w:val="en-US" w:eastAsia="zh-CN"/>
        </w:rPr>
        <w:t>，他的栈帧就越大，以满足方法调用所需传递的信息增大的需求，进而函数调用就会占用更多的栈空间，导致其嵌套调用次数就会减少</w:t>
      </w:r>
    </w:p>
    <w:p>
      <w:pPr>
        <w:numPr>
          <w:ilvl w:val="0"/>
          <w:numId w:val="3"/>
        </w:numPr>
        <w:ind w:left="0" w:leftChars="0" w:firstLine="420" w:firstLineChars="0"/>
      </w:pPr>
      <w:r>
        <w:rPr>
          <w:rFonts w:hint="eastAsia"/>
          <w:b/>
          <w:bCs/>
          <w:color w:val="FF0000"/>
          <w:lang w:val="en-US" w:eastAsia="zh-CN"/>
        </w:rPr>
        <w:t>局部变量表中的变量只在当前方法调用中有效</w:t>
      </w:r>
      <w:r>
        <w:rPr>
          <w:rFonts w:hint="eastAsia"/>
          <w:lang w:val="en-US" w:eastAsia="zh-CN"/>
        </w:rPr>
        <w:t>，在方法执行时，虚拟机通过使用局部变量表完成参数值到参数变量列表的传递过程，当方法调用结束后，随着方法栈帧的销毁，局部变量表也会随之销毁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变量槽的理解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1、参数的存放总是在局部变量数组的index0开始，到数组长度-1的索引结束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2、局部变量表，最基本的存储单元是Slot（变量槽）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3、32位以内的类型只占一个slot（包括returnAddress类型），64位的类型（double和long）占用两个slot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Byte，short，char，boolean 在存储前都转为int （ 0F 非0T）</w:t>
      </w:r>
    </w:p>
    <w:p>
      <w:pPr>
        <w:rPr>
          <w:rFonts w:hint="default"/>
          <w:lang w:val="en-US" w:eastAsia="zh-CN"/>
        </w:rPr>
      </w:pPr>
    </w:p>
    <w:p>
      <w:pPr>
        <w:bidi w:val="0"/>
        <w:jc w:val="left"/>
      </w:pPr>
      <w:bookmarkStart w:id="0" w:name="_GoBack"/>
      <w:bookmarkEnd w:id="0"/>
      <w:r>
        <w:drawing>
          <wp:inline distT="0" distB="0" distL="114300" distR="114300">
            <wp:extent cx="5271135" cy="2919095"/>
            <wp:effectExtent l="0" t="0" r="571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4"/>
        <w:bidi w:val="0"/>
      </w:pPr>
      <w:r>
        <w:rPr>
          <w:rFonts w:hint="eastAsia"/>
          <w:lang w:val="en-US" w:eastAsia="zh-CN"/>
        </w:rPr>
        <w:t>变量槽位的复用</w:t>
      </w:r>
    </w:p>
    <w:p>
      <w:pPr>
        <w:bidi w:val="0"/>
        <w:jc w:val="left"/>
      </w:pPr>
      <w:r>
        <w:drawing>
          <wp:inline distT="0" distB="0" distL="114300" distR="114300">
            <wp:extent cx="5269865" cy="521970"/>
            <wp:effectExtent l="0" t="0" r="698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3000375" cy="1447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pStyle w:val="4"/>
        <w:bidi w:val="0"/>
      </w:pPr>
      <w:r>
        <w:rPr>
          <w:rFonts w:hint="eastAsia"/>
          <w:lang w:val="en-US" w:eastAsia="zh-CN"/>
        </w:rPr>
        <w:t>静态变量和局部变量的对比</w:t>
      </w:r>
    </w:p>
    <w:p>
      <w:pPr>
        <w:bidi w:val="0"/>
        <w:jc w:val="left"/>
      </w:pPr>
      <w:r>
        <w:drawing>
          <wp:inline distT="0" distB="0" distL="114300" distR="114300">
            <wp:extent cx="5268595" cy="2835275"/>
            <wp:effectExtent l="0" t="0" r="825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补充说明</w:t>
      </w:r>
    </w:p>
    <w:p>
      <w:r>
        <w:drawing>
          <wp:inline distT="0" distB="0" distL="114300" distR="114300">
            <wp:extent cx="5268595" cy="1434465"/>
            <wp:effectExtent l="0" t="0" r="825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二、操作数栈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8341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操作数栈主要用于保存计算过程的中间结果，同时作为计算过程中变量临时的存储空间。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580005"/>
            <wp:effectExtent l="0" t="0" r="825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73910"/>
            <wp:effectExtent l="0" t="0" r="825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Java虚拟机的解释引擎是基于栈的执行引擎，栈指的就是操作数栈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代码追踪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bipush  </w:t>
      </w:r>
      <w:r>
        <w:rPr>
          <w:rFonts w:hint="eastAsia"/>
          <w:lang w:val="en-US" w:eastAsia="zh-CN"/>
        </w:rPr>
        <w:t>15： 把15压入操作数栈</w:t>
      </w:r>
    </w:p>
    <w:p>
      <w:pPr>
        <w:numPr>
          <w:ilvl w:val="0"/>
          <w:numId w:val="0"/>
        </w:numPr>
        <w:ind w:firstLine="48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istore_1</w:t>
      </w:r>
      <w:r>
        <w:rPr>
          <w:rFonts w:hint="eastAsia"/>
          <w:lang w:val="en-US" w:eastAsia="zh-CN"/>
        </w:rPr>
        <w:t xml:space="preserve"> ：把操作数栈中的数据拿出放入局部变量表索引为1的地方（实例方法0处放的this）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45505" cy="3129915"/>
            <wp:effectExtent l="0" t="0" r="1714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bipush  </w:t>
      </w:r>
      <w:r>
        <w:rPr>
          <w:rFonts w:hint="eastAsia"/>
          <w:lang w:val="en-US" w:eastAsia="zh-CN"/>
        </w:rPr>
        <w:t>8 : 把8这个数压入操作数栈中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istore_2  : </w:t>
      </w:r>
      <w:r>
        <w:rPr>
          <w:rFonts w:hint="eastAsia"/>
          <w:lang w:val="en-US" w:eastAsia="zh-CN"/>
        </w:rPr>
        <w:t>把操作数战中的数据放入局部变量表中2这个索引位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62040" cy="3132455"/>
            <wp:effectExtent l="0" t="0" r="1016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iload_1</w:t>
      </w:r>
      <w:r>
        <w:rPr>
          <w:rFonts w:hint="eastAsia"/>
          <w:lang w:val="en-US" w:eastAsia="zh-CN"/>
        </w:rPr>
        <w:t xml:space="preserve"> 和</w:t>
      </w:r>
      <w:r>
        <w:rPr>
          <w:rFonts w:hint="eastAsia"/>
          <w:b/>
          <w:bCs/>
          <w:lang w:val="en-US" w:eastAsia="zh-CN"/>
        </w:rPr>
        <w:t>iload_2</w:t>
      </w:r>
      <w:r>
        <w:rPr>
          <w:rFonts w:hint="eastAsia"/>
          <w:lang w:val="en-US" w:eastAsia="zh-CN"/>
        </w:rPr>
        <w:t xml:space="preserve"> ：把局部变量表中的索引为1和索引为2的数据取出放入操作数栈中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75336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iadd </w:t>
      </w:r>
      <w:r>
        <w:rPr>
          <w:rFonts w:hint="eastAsia"/>
          <w:lang w:val="en-US" w:eastAsia="zh-CN"/>
        </w:rPr>
        <w:t>: 把操作数栈中的数据相加</w:t>
      </w:r>
    </w:p>
    <w:p>
      <w:pPr>
        <w:numPr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istore_3: </w:t>
      </w:r>
      <w:r>
        <w:rPr>
          <w:rFonts w:hint="eastAsia"/>
          <w:lang w:val="en-US" w:eastAsia="zh-CN"/>
        </w:rPr>
        <w:t>把操作数栈中的数据放入局部变量表中索引为3的地方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715895"/>
            <wp:effectExtent l="0" t="0" r="825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动态链接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指向运行时常量池的方法引用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428240"/>
            <wp:effectExtent l="0" t="0" r="381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716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89295" cy="2753995"/>
            <wp:effectExtent l="0" t="0" r="190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方法返回地址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存放着调用该方法的 pc寄存器的值（程序计数器）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181225"/>
            <wp:effectExtent l="0" t="0" r="571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3675" cy="1688465"/>
            <wp:effectExtent l="0" t="0" r="317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71135" cy="2219960"/>
            <wp:effectExtent l="0" t="0" r="571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2175510"/>
            <wp:effectExtent l="0" t="0" r="762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7EC205"/>
    <w:multiLevelType w:val="singleLevel"/>
    <w:tmpl w:val="E77EC20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251C5F4"/>
    <w:multiLevelType w:val="singleLevel"/>
    <w:tmpl w:val="2251C5F4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2E7B46CA"/>
    <w:multiLevelType w:val="singleLevel"/>
    <w:tmpl w:val="2E7B46C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86E4F9F"/>
    <w:multiLevelType w:val="singleLevel"/>
    <w:tmpl w:val="586E4F9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457B092"/>
    <w:multiLevelType w:val="multilevel"/>
    <w:tmpl w:val="6457B09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3F12"/>
    <w:rsid w:val="00817AB2"/>
    <w:rsid w:val="00826C06"/>
    <w:rsid w:val="01402AAD"/>
    <w:rsid w:val="02917505"/>
    <w:rsid w:val="02F815BB"/>
    <w:rsid w:val="03920AFF"/>
    <w:rsid w:val="03A53FCF"/>
    <w:rsid w:val="03BF696A"/>
    <w:rsid w:val="03CA2EEC"/>
    <w:rsid w:val="049D10C4"/>
    <w:rsid w:val="04F120DB"/>
    <w:rsid w:val="05C42D67"/>
    <w:rsid w:val="06D55506"/>
    <w:rsid w:val="07AD51EB"/>
    <w:rsid w:val="07FF1419"/>
    <w:rsid w:val="08377FBD"/>
    <w:rsid w:val="08DF5A01"/>
    <w:rsid w:val="098B0BEB"/>
    <w:rsid w:val="0A111B1A"/>
    <w:rsid w:val="0B366404"/>
    <w:rsid w:val="0B724728"/>
    <w:rsid w:val="0BC0222A"/>
    <w:rsid w:val="0D48779A"/>
    <w:rsid w:val="0D5608FE"/>
    <w:rsid w:val="0D6F01B4"/>
    <w:rsid w:val="0E6324CE"/>
    <w:rsid w:val="0E6F32E7"/>
    <w:rsid w:val="0F8F37B2"/>
    <w:rsid w:val="10EB1CD3"/>
    <w:rsid w:val="112042D4"/>
    <w:rsid w:val="11460A62"/>
    <w:rsid w:val="116B3740"/>
    <w:rsid w:val="11F51F8A"/>
    <w:rsid w:val="122E2867"/>
    <w:rsid w:val="1234481D"/>
    <w:rsid w:val="1365785E"/>
    <w:rsid w:val="13EF447C"/>
    <w:rsid w:val="141E44A6"/>
    <w:rsid w:val="15066C3C"/>
    <w:rsid w:val="15C72036"/>
    <w:rsid w:val="15DF2809"/>
    <w:rsid w:val="17B33104"/>
    <w:rsid w:val="19326EDA"/>
    <w:rsid w:val="19530C15"/>
    <w:rsid w:val="19BF3C4C"/>
    <w:rsid w:val="1A026AAC"/>
    <w:rsid w:val="1A1E3163"/>
    <w:rsid w:val="1BCB1BE8"/>
    <w:rsid w:val="1D012315"/>
    <w:rsid w:val="1D1842F2"/>
    <w:rsid w:val="1D717DB0"/>
    <w:rsid w:val="1E125228"/>
    <w:rsid w:val="1E860B5D"/>
    <w:rsid w:val="202D47D0"/>
    <w:rsid w:val="208565FF"/>
    <w:rsid w:val="20996640"/>
    <w:rsid w:val="211E40BF"/>
    <w:rsid w:val="213275BF"/>
    <w:rsid w:val="215C5BA9"/>
    <w:rsid w:val="21735850"/>
    <w:rsid w:val="22681729"/>
    <w:rsid w:val="24C14419"/>
    <w:rsid w:val="2565343A"/>
    <w:rsid w:val="25DE3BF9"/>
    <w:rsid w:val="25E623B6"/>
    <w:rsid w:val="263F3D32"/>
    <w:rsid w:val="264C48EF"/>
    <w:rsid w:val="26B0785A"/>
    <w:rsid w:val="272C3D02"/>
    <w:rsid w:val="292742BF"/>
    <w:rsid w:val="29FE1824"/>
    <w:rsid w:val="2ABB68A8"/>
    <w:rsid w:val="2B5B247E"/>
    <w:rsid w:val="2BEC27E2"/>
    <w:rsid w:val="2E0F2DFB"/>
    <w:rsid w:val="2EF618F4"/>
    <w:rsid w:val="2FA30998"/>
    <w:rsid w:val="2FFC1BFD"/>
    <w:rsid w:val="30DF3853"/>
    <w:rsid w:val="30EA5023"/>
    <w:rsid w:val="311A2F28"/>
    <w:rsid w:val="31950EC7"/>
    <w:rsid w:val="326C62AB"/>
    <w:rsid w:val="3273352B"/>
    <w:rsid w:val="32DA1DE3"/>
    <w:rsid w:val="33017F75"/>
    <w:rsid w:val="357C0032"/>
    <w:rsid w:val="35B31680"/>
    <w:rsid w:val="35B35DB4"/>
    <w:rsid w:val="360407AE"/>
    <w:rsid w:val="361F1FAA"/>
    <w:rsid w:val="36D90A2E"/>
    <w:rsid w:val="37007541"/>
    <w:rsid w:val="3746549D"/>
    <w:rsid w:val="38123DBE"/>
    <w:rsid w:val="38CE3A9E"/>
    <w:rsid w:val="399D70F6"/>
    <w:rsid w:val="39D1292D"/>
    <w:rsid w:val="39FB34CB"/>
    <w:rsid w:val="3A694DCF"/>
    <w:rsid w:val="3A983E9A"/>
    <w:rsid w:val="3BFB1CE9"/>
    <w:rsid w:val="3D677592"/>
    <w:rsid w:val="3D9731EF"/>
    <w:rsid w:val="3E277F6C"/>
    <w:rsid w:val="3F152A1D"/>
    <w:rsid w:val="401C71D3"/>
    <w:rsid w:val="413A10FF"/>
    <w:rsid w:val="4217713D"/>
    <w:rsid w:val="42F24F31"/>
    <w:rsid w:val="45AE6E17"/>
    <w:rsid w:val="4673744B"/>
    <w:rsid w:val="476E4FAA"/>
    <w:rsid w:val="483E0CE5"/>
    <w:rsid w:val="48A41356"/>
    <w:rsid w:val="49D732E8"/>
    <w:rsid w:val="49FC10A8"/>
    <w:rsid w:val="4B1C2CA9"/>
    <w:rsid w:val="4CF60AA7"/>
    <w:rsid w:val="4D4518DB"/>
    <w:rsid w:val="4D7F0961"/>
    <w:rsid w:val="4DF7686A"/>
    <w:rsid w:val="4E157CC0"/>
    <w:rsid w:val="4E3E2067"/>
    <w:rsid w:val="4E75782C"/>
    <w:rsid w:val="4F8E4CAA"/>
    <w:rsid w:val="4FE30BB5"/>
    <w:rsid w:val="50C76FC0"/>
    <w:rsid w:val="5217675D"/>
    <w:rsid w:val="524163BF"/>
    <w:rsid w:val="52E677A8"/>
    <w:rsid w:val="534D7BBF"/>
    <w:rsid w:val="5350243E"/>
    <w:rsid w:val="53BE0EA5"/>
    <w:rsid w:val="54E63DC5"/>
    <w:rsid w:val="550906AF"/>
    <w:rsid w:val="56175EB8"/>
    <w:rsid w:val="56211686"/>
    <w:rsid w:val="56792E7D"/>
    <w:rsid w:val="57005BDE"/>
    <w:rsid w:val="571E4349"/>
    <w:rsid w:val="57875FB6"/>
    <w:rsid w:val="57EB3531"/>
    <w:rsid w:val="5898537B"/>
    <w:rsid w:val="5A900526"/>
    <w:rsid w:val="5AAD6B0D"/>
    <w:rsid w:val="5B2C0414"/>
    <w:rsid w:val="5C2E693E"/>
    <w:rsid w:val="5D41756D"/>
    <w:rsid w:val="5DAB22E3"/>
    <w:rsid w:val="5E7161F3"/>
    <w:rsid w:val="5E8475FF"/>
    <w:rsid w:val="5EB13A0C"/>
    <w:rsid w:val="5F1367F6"/>
    <w:rsid w:val="611A2645"/>
    <w:rsid w:val="62547D98"/>
    <w:rsid w:val="643872F7"/>
    <w:rsid w:val="65E43378"/>
    <w:rsid w:val="65FB3C3F"/>
    <w:rsid w:val="674E2CF1"/>
    <w:rsid w:val="69D048BE"/>
    <w:rsid w:val="69F957B9"/>
    <w:rsid w:val="6A0D0514"/>
    <w:rsid w:val="6A2F55DB"/>
    <w:rsid w:val="6ACF5850"/>
    <w:rsid w:val="6AEE4188"/>
    <w:rsid w:val="6B1D26B8"/>
    <w:rsid w:val="6B597E21"/>
    <w:rsid w:val="6BB83E01"/>
    <w:rsid w:val="6BFC6C8F"/>
    <w:rsid w:val="6D101B79"/>
    <w:rsid w:val="6D7F4F89"/>
    <w:rsid w:val="6E6B6842"/>
    <w:rsid w:val="6E8A1275"/>
    <w:rsid w:val="6F37498C"/>
    <w:rsid w:val="703206BE"/>
    <w:rsid w:val="706D04C3"/>
    <w:rsid w:val="70DA5E5E"/>
    <w:rsid w:val="711F4987"/>
    <w:rsid w:val="718C072D"/>
    <w:rsid w:val="71A32D21"/>
    <w:rsid w:val="72176170"/>
    <w:rsid w:val="725D44B0"/>
    <w:rsid w:val="73FB0782"/>
    <w:rsid w:val="749C324B"/>
    <w:rsid w:val="756A51E8"/>
    <w:rsid w:val="77136EB6"/>
    <w:rsid w:val="771811EB"/>
    <w:rsid w:val="780642B5"/>
    <w:rsid w:val="78792784"/>
    <w:rsid w:val="78BC4EA9"/>
    <w:rsid w:val="79BE450E"/>
    <w:rsid w:val="7A7A6679"/>
    <w:rsid w:val="7AAD2636"/>
    <w:rsid w:val="7AE25A39"/>
    <w:rsid w:val="7AF26972"/>
    <w:rsid w:val="7BE01FCF"/>
    <w:rsid w:val="7C650429"/>
    <w:rsid w:val="7CA14B7D"/>
    <w:rsid w:val="7D184108"/>
    <w:rsid w:val="7E952B06"/>
    <w:rsid w:val="7F31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2020-07-06T02:04:10Z</dcterms:created>
  <dc:creator>Metatron</dc:creator>
  <cp:lastModifiedBy>  metatron </cp:lastModifiedBy>
  <dcterms:modified xsi:type="dcterms:W3CDTF">2020-07-10T09:46:52Z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