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Faktenblatt KI-Vertriebsassistent</w:t>
      </w:r>
    </w:p>
    <w:p>
      <w:pPr>
        <w:spacing w:after="40"/>
      </w:pPr>
      <w:r>
        <w:rPr>
          <w:color w:val="404040"/>
          <w:sz w:val="24"/>
          <w:szCs w:val="24"/>
        </w:rPr>
        <w:t xml:space="preserve">Autohaus Wackenhut – Eingangsdaten für den digitalen Telefonassistenten</w:t>
      </w:r>
    </w:p>
    <w:p>
      <w:pPr>
        <w:pBdr>
          <w:bottom w:val="single" w:color="1F3864" w:sz="12" w:space="2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t xml:space="preserve">1  Unternehmensdaten &amp; zentrale Rufnummern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Firmenname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Wackenhut GmbH &amp; Co. KG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Pilot-Standort(e)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Nagold (Vertrieb / Verkauf) – Hauptbetrieb</w:t>
            </w:r>
            <w:r>
              <w:rPr>
                <w:i/>
                <w:iCs/>
                <w:color w:val="2E7D32"/>
                <w:sz w:val="18"/>
                <w:szCs w:val="18"/>
              </w:rPr>
              <w:t xml:space="preserve">  ✓ als Pilot-Standort festgelegt</w:t>
            </w:r>
            <w:r>
              <w:br/>
            </w:r>
            <w:r>
              <w:rPr>
                <w:color w:val="404040"/>
              </w:rPr>
              <w:t xml:space="preserve">Altensteiger Straße 47–49, 72202 Nagold · Zentrale 07452 6030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www.wackenhut.de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Kurzprofil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Familiengeführtes Mercedes-Benz-Autohaus seit 1948, rund ein Dutzend Standorte, über 700 Mitarbeiter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Pannen-/Unfallhilfe (24/7)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0800 603 1111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Zentrale (Nagold)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07452 6030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Teilevertrieb gewerblich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0800 603 4444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Räder &amp; Reifen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0800 603 8888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</w:tbl>
    <w:p>
      <w:pPr>
        <w:pStyle w:val="Heading2"/>
        <w:spacing w:after="120" w:before="280"/>
      </w:pPr>
      <w:r>
        <w:t xml:space="preserve">2  Geführte Marken &amp; Fahrzeugarten</w:t>
      </w:r>
    </w:p>
    <w:p>
      <w:pPr>
        <w:spacing w:after="80"/>
      </w:pPr>
      <w:r>
        <w:t xml:space="preserve">Vorausgefüllt aus der Website – bitte streichen/ergänzen, was am Pilot-Standort tatsächlich verkauft wird:</w:t>
      </w:r>
      <w:r>
        <w:rPr>
          <w:i/>
          <w:iCs/>
          <w:color w:val="1F3864"/>
          <w:sz w:val="18"/>
          <w:szCs w:val="18"/>
        </w:rPr>
        <w:t xml:space="preserve">  (öffentlich recherchiert – bitte bestätigen)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Neuwagen-Marken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Mercedes-Benz, Mercedes-AMG, Aston Martin, Lucid, smart, ŠKODA, BYD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Nutzfahrzeuge / Lkw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Mercedes-Benz Transporter &amp; Lkw, FUSO, Terberg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Service auch für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Volkswagen (nur Service)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Gebrauchtwagen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Junge Sterne, Junge Sterne Transporter, jung@smart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Besonderheiten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AMG Performance Center &amp; Aston Martin (Baden-Baden), Mercedes-Benz Lounge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</w:tbl>
    <w:p>
      <w:pPr>
        <w:pStyle w:val="Heading2"/>
        <w:spacing w:after="120" w:before="280"/>
      </w:pPr>
      <w:r>
        <w:t xml:space="preserve">3  Standorte &amp; Öffnungszeiten (Verkauf)</w:t>
      </w:r>
    </w:p>
    <w:p>
      <w:pPr>
        <w:spacing w:after="80"/>
      </w:pPr>
      <w:r>
        <w:t xml:space="preserve">Hauptnummern und Adressen, soweit öffentlich; </w:t>
      </w:r>
      <w:r>
        <w:rPr>
          <w:b/>
          <w:bCs/>
        </w:rPr>
        <w:t xml:space="preserve">Öffnungszeiten Verkauf</w:t>
      </w:r>
      <w:r>
        <w:t xml:space="preserve"> je Standort bitte bestätigen. Nicht relevante Standorte streichen.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9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Standort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Adresse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Hauptnummer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Öffnungszeiten Verkauf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Nagold (Hauptbetrieb)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Altensteiger Str. 47–49, 72202 Nagold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07452 6030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Mo–Fr 7–18 Uhr, Sa 7–14 Uhr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Baden-Baden (AMG / Aston Martin)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Wilhelm-Drapp-Str. 19, 76532 Baden-Baden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07221 686 0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Mo–Fr 8–18 Uhr, Sa 9–14 Uhr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Calw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Gottlob-Bauknecht-Str. 40, 75365 Calw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07051 9310-0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Mo–Fr 7–18 Uhr, Sa 7:30–12 Uhr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Herrenberg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Hertzstr. 7, 71083 Herrenberg (Gültstein)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07032 9759-0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Mo–Fr 7–18 Uhr, Sa 7:30–12 Uhr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Kundencenter Rastatt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Gottlieb-Daimler-Str. 1, 76437 Rastatt (Mercedes-Benz Collection Shop)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07222 9123-395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Mo–Fr 8–16 Uhr (Collection-Shop; Fahrzeugverkauf: Karlstr. 30B)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Ötigheim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Carl-Benz-Str. 1, 76470 Ötigheim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45309"/>
                <w:sz w:val="18"/>
                <w:szCs w:val="18"/>
              </w:rPr>
              <w:t xml:space="preserve">07222 594455-…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Mo–Fr 8–18 Uhr, Sa 9–14 Uhr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Ulm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Obere Bleiche 2, 89077 Ulm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0731 3979 0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Mo–Fr 7–18 Uhr, Sa 7–12 Uhr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Laichingen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Geislinger Str. 65, 89150 Laichingen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07333 9690 0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Mo–Fr 7–18 Uhr, Sa 7–12 Uhr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Neu-Ulm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E3A26"/>
                <w:sz w:val="18"/>
                <w:szCs w:val="18"/>
              </w:rPr>
              <w:t xml:space="preserve">[bitte ergänzen] – wird über Standort Ulm (Obere Bleiche 2) betreut; eigener Neu-Ulm-Verkaufsstandort nicht bestätigt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45309"/>
                <w:sz w:val="18"/>
                <w:szCs w:val="18"/>
              </w:rPr>
              <w:t xml:space="preserve">0731 39794-…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Mo–Fr 7–18 Uhr, Sa 7–12 Uhr (über Standort Ulm)</w:t>
            </w:r>
          </w:p>
        </w:tc>
      </w:tr>
    </w:tbl>
    <w:p>
      <w:pPr>
        <w:spacing w:before="60"/>
      </w:pPr>
      <w:r>
        <w:rPr>
          <w:i/>
          <w:iCs/>
          <w:color w:val="595959"/>
          <w:sz w:val="18"/>
          <w:szCs w:val="18"/>
        </w:rPr>
        <w:t xml:space="preserve">Spezialstandorte (separat): Mercedes-Benz Lounge Baden-Baden (Innenstadt), Aston Martin Baden-Baden, Aston Martin Mannheim. Adressen mit „[bitte ergänzen]" und „-…"-Durchwahlen bitte vervollständigen.</w:t>
      </w:r>
    </w:p>
    <w:p>
      <w:pPr>
        <w:pStyle w:val="Heading2"/>
        <w:spacing w:after="120" w:before="280"/>
      </w:pPr>
      <w:r>
        <w:t xml:space="preserve">4  Zuständigkeiten &amp; Rückruf-Routing (kein Live-Transfer)</w:t>
      </w:r>
    </w:p>
    <w:p>
      <w:pPr>
        <w:spacing w:after="80"/>
      </w:pPr>
      <w:r>
        <w:t xml:space="preserve">Ausgefüllt mit den öffentlichen Vertriebsdaten des Pilot-Standorts </w:t>
      </w:r>
      <w:r>
        <w:rPr>
          <w:b/>
          <w:bCs/>
        </w:rPr>
        <w:t xml:space="preserve">Nagold</w:t>
      </w:r>
      <w:r>
        <w:t xml:space="preserve"> (Pilot-Standort). Rückruf-Auftrag an die zuständige Zentrale-/Abteilungsnummer bzw. Person je Anliegen. Nummern vor Go-Live bestätigen.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7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Anliegen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Telefon / E-Mail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Ansprechpartner (Eskalation)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Neuwagen Mercedes-Benz PKW &amp; smart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0800 603 2222 · lead@wackenhut.de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Verkaufsltg. PKW: Alexander Dittus (07452 6031200)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Gebrauchtwagen PKW &amp; Transporter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0800 603 2222 · lead@wackenhut.de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Verkaufsltg. GW Nagold: Tobias Vogt (07452 6031250)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Neuwagen Transporter / FUSO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07452 6031250 · lead@wackenhut.de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Verkaufsltg.: Tobias Vogt (07452 6031250)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Neuwagen LKW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07452 6031251 · lead@wackenhut.de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Verkaufsltg.: Jan Hammann (07452 6031251)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Allg. Weiterleitung / Empfang (Nagold)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07452 6030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Zentrale/Empfang Nagold (Name bitte bestätigen)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Standortverantwortliche (Eskalation)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07452 6031203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Rainer Leenen (Standortverantw. Nagold)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/ Werkstatt (falsch verbunden)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Service/Werkstatt Nagold: 07452 6030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E3A26"/>
                <w:sz w:val="18"/>
                <w:szCs w:val="18"/>
              </w:rPr>
              <w:t xml:space="preserve">[bitte ergänzen]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Pannen-/Unfallhilfe &amp; außerhalb Geschäftszeit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0800 603 1111 (24/7)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/>
      </w:pPr>
      <w:r>
        <w:rPr>
          <w:i/>
          <w:iCs/>
          <w:color w:val="595959"/>
          <w:sz w:val="18"/>
          <w:szCs w:val="18"/>
        </w:rPr>
        <w:t xml:space="preserve">Hinweis: Der Assistent verbindet NICHT live weiter. Er nimmt das Anliegen plus Kontaktdaten auf (Erstannahme) und legt im Dashboard einen Rückruf-Auftrag für die zuständige Person/Abteilung an; der Verkäufer ruft den Kunden zurück. Die Nummern/Personen zeigen nur die Zuständigkeit. Nummern vor Go-Live bestätigen.</w:t>
      </w:r>
    </w:p>
    <w:p>
      <w:pPr>
        <w:pStyle w:val="Heading2"/>
        <w:spacing w:after="120" w:before="280"/>
      </w:pPr>
      <w:r>
        <w:t xml:space="preserve">5  Probefahrt – Ablauf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Online-Buchung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www.wackenhut.de/probefahrt · Rückrufservice: www.wackenhut.de/rueckrufservice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Wie wird gebucht?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Kein Direkt-Termin über die KI. Die KI nimmt nur das Anliegen + die Kontaktdaten auf und legt einen Rückruf-Auftrag für einen Verkäufer an (Erstannahme → Lead im Dashboard → Verkäufer ruft zurück). Über den Assistenten kann generell nichts verbindlich gebucht werden.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  <w:r>
              <w:br/>
            </w:r>
            <w:r>
              <w:rPr>
                <w:color w:val="80808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Was braucht der Kunde?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Grundsätzlich nichts. Der Kunde nennt nur das gewünschte Fahrzeug und wann er es besichtigen/probefahren möchte.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  <w:r>
              <w:br/>
            </w:r>
            <w:r>
              <w:rPr>
                <w:color w:val="80808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Welche Modelle?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Alle am Standort Nagold verfügbaren Fahrzeuge (siehe mobile.de-Bestand Wackenhut Nagold).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  <w:r>
              <w:br/>
            </w:r>
            <w:r>
              <w:rPr>
                <w:color w:val="80808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Welche Daten aufnehmen?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 (Kunde kann ihn nennen ODER buchstabieren – beides ist in Ordnung), Telefon, Wunschmodell, Wunschtermin, Standort (ist Nagold – vom Kunden bestätigen lassen).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6  Finanzierung &amp; Leasing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Anbieter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Mercedes-Benz Bank (Finanzierung, Leasing, Versicherung) sowie TARGOBANK (u. a. für markenoffene / Nutzfahrzeug-Finanzierung). Konkrete Anbieter und Produkte nennt der Verkäufer.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  <w:r>
              <w:br/>
            </w:r>
            <w:r>
              <w:rPr>
                <w:color w:val="80808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Was darf die KI sagen?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Nur ganz allgemein, dass Finanzierung &amp; Leasing möglich sind. Keine Konditionen, Raten oder Details – dafür meldet sich ein Verkäufer beim Kunden.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  <w:r>
              <w:br/>
            </w:r>
            <w:r>
              <w:rPr>
                <w:color w:val="80808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Weiterleitung an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Immer an einen Verkäufer – als Rückruf (keine Live-Weiterleitung). Der Verkäufer meldet sich beim interessierten Kunden. Zuständigkeit siehe Abschnitt 4.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7  Inzahlungnahme Altfahrzeug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Online-Bewertung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www.wackenhut.de/inzahlungnahme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(öffentlich recherchiert – bitte bestätigen)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Ablauf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Bewertung immer vor Ort: Der Kunde bringt das Fahrzeug an den Standort Nagold; ein (TÜV-)Bewerter begutachtet es vor Ort. Inzahlungnahmen sind ausdrücklich erwünscht; das Altfahrzeug muss kein Mercedes-Benz sein (auch Fremdmarken).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  <w:r>
              <w:br/>
            </w:r>
            <w:r>
              <w:rPr>
                <w:color w:val="80808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Welche Daten aufnehmen?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Modell, Baujahr/Erstzulassung, Laufleistung, Zustand sowie die Wertvorstellung/Preisspanne, die der Kunde für sein Fahrzeug erwartet.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Was darf die KI sagen?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Keine Wertangabe/Preisschätzung durch die KI. Alles Weitere klärt der Verkäufer bzw. der Bewerter vor Ort – per Rückruf.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8  Gesprächsregeln, Tonalität &amp; Tabus</w:t>
      </w:r>
    </w:p>
    <w:p>
      <w:pPr>
        <w:spacing w:after="80"/>
      </w:pPr>
      <w:r>
        <w:t xml:space="preserve">Vorschläge sind vorbelegt – bitte anpassen. Tabus bestimmen, was der Assistent </w:t>
      </w:r>
      <w:r>
        <w:rPr>
          <w:b/>
          <w:bCs/>
          <w:i/>
          <w:iCs/>
        </w:rPr>
        <w:t xml:space="preserve">nicht</w:t>
      </w:r>
      <w:r>
        <w:t xml:space="preserve"> tun darf (entscheidend für eine seriöse Demo).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Anrede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Sie-Form (bestätigt)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/>
            </w:r>
            <w:r>
              <w:t xml:space="preserve"/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Begrüßungsformel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„Guten Tag! Hier ist Lorenz, die digitale Assistenz des Autohaus Wackenhut. Wie kann ich Ihnen helfen?"</w:t>
            </w:r>
            <w:r>
              <w:rPr>
                <w:i/>
                <w:iCs/>
                <w:color w:val="9E3A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Tonalität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Höflich, kompetent, natürlich, kurze Sätze (Vorschlag)</w:t>
            </w:r>
            <w:r>
              <w:rPr>
                <w:i/>
                <w:iCs/>
                <w:color w:val="1F3864"/>
                <w:sz w:val="18"/>
                <w:szCs w:val="18"/>
              </w:rPr>
              <w:t xml:space="preserve">  (bestätigt)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Tabus – alle gelten (vollständig bestätigt):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✓  Keine verbindlichen Preise nennen (verweist auf Verkäufer)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✓  Keine Verfügbarkeit / keinen Lagerbestand zusagen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✓  Keine Liefertermine zusagen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✓  Keine rechtlichen oder finanziellen Zusagen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✓  Keine erfundenen Fahrzeug- oder Ausstattungsdetails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✓  Beschwerden/Reklamationen nicht selbst lösen – an Service/Mensch übergeben</w:t>
      </w:r>
    </w:p>
    <w:p>
      <w:pPr>
        <w:spacing w:before="40"/>
      </w:pPr>
      <w:r>
        <w:t xml:space="preserve">Weitere Tabus: </w:t>
      </w:r>
      <w:r>
        <w:rPr>
          <w:color w:val="808080"/>
        </w:rPr>
        <w:t xml:space="preserve">__________________________________________________</w:t>
      </w:r>
    </w:p>
    <w:p>
      <w:pPr>
        <w:pBdr>
          <w:top w:val="single" w:color="1F3864" w:sz="8" w:space="4"/>
        </w:pBdr>
        <w:spacing w:after="40" w:before="300"/>
      </w:pPr>
      <w:r>
        <w:t xml:space="preserve"/>
      </w:r>
    </w:p>
    <w:p>
      <w:r>
        <w:rPr>
          <w:i/>
          <w:iCs/>
          <w:color w:val="808080"/>
          <w:sz w:val="16"/>
          <w:szCs w:val="16"/>
        </w:rPr>
        <w:t xml:space="preserve">Erstellt für die Wackenhut-Pilotierung des KI-Vertriebsassistenten. Vorausgefüllte Angaben stammen von wackenhut.de und öffentlichen Verzeichnissen (Stand Juni 2026) und sind vor Verwendung zu bestätigen.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2026-06-19T15:20:07.519Z</dcterms:created>
  <dcterms:modified xsi:type="dcterms:W3CDTF">2026-06-19T15:20:07.536Z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