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18B0" w:rsidRPr="006D5983" w:rsidRDefault="002946BB" w:rsidP="00CF47BD">
      <w:pPr>
        <w:jc w:val="center"/>
        <w:rPr>
          <w:rFonts w:asciiTheme="minorHAnsi" w:hAnsiTheme="minorHAnsi"/>
          <w:b/>
        </w:rPr>
      </w:pPr>
      <w:r>
        <w:rPr>
          <w:rFonts w:asciiTheme="minorHAnsi" w:hAnsiTheme="minorHAnsi"/>
          <w:b/>
        </w:rPr>
        <w:t>Winter 2016</w:t>
      </w:r>
      <w:r w:rsidR="00CF47BD" w:rsidRPr="006D5983">
        <w:rPr>
          <w:rFonts w:asciiTheme="minorHAnsi" w:hAnsiTheme="minorHAnsi"/>
          <w:b/>
        </w:rPr>
        <w:t xml:space="preserve"> - </w:t>
      </w:r>
      <w:proofErr w:type="spellStart"/>
      <w:r w:rsidR="005C18B0" w:rsidRPr="006D5983">
        <w:rPr>
          <w:rFonts w:asciiTheme="minorHAnsi" w:hAnsiTheme="minorHAnsi"/>
          <w:b/>
        </w:rPr>
        <w:t>Cmpt</w:t>
      </w:r>
      <w:proofErr w:type="spellEnd"/>
      <w:r w:rsidR="005C18B0" w:rsidRPr="006D5983">
        <w:rPr>
          <w:rFonts w:asciiTheme="minorHAnsi" w:hAnsiTheme="minorHAnsi"/>
          <w:b/>
        </w:rPr>
        <w:t xml:space="preserve"> 103</w:t>
      </w:r>
    </w:p>
    <w:p w:rsidR="005C18B0" w:rsidRPr="006D5983" w:rsidRDefault="00CF47BD" w:rsidP="00CF47BD">
      <w:pPr>
        <w:jc w:val="center"/>
        <w:rPr>
          <w:rFonts w:asciiTheme="minorHAnsi" w:hAnsiTheme="minorHAnsi"/>
          <w:b/>
        </w:rPr>
      </w:pPr>
      <w:r w:rsidRPr="00016703">
        <w:rPr>
          <w:rFonts w:asciiTheme="minorHAnsi" w:hAnsiTheme="minorHAnsi"/>
          <w:b/>
        </w:rPr>
        <w:t xml:space="preserve">Section </w:t>
      </w:r>
      <w:r w:rsidR="002946BB" w:rsidRPr="00016703">
        <w:rPr>
          <w:rFonts w:asciiTheme="minorHAnsi" w:hAnsiTheme="minorHAnsi"/>
          <w:b/>
        </w:rPr>
        <w:t>4</w:t>
      </w:r>
      <w:r w:rsidR="005028C9" w:rsidRPr="00016703">
        <w:rPr>
          <w:rFonts w:asciiTheme="minorHAnsi" w:hAnsiTheme="minorHAnsi"/>
          <w:b/>
        </w:rPr>
        <w:t>1</w:t>
      </w:r>
      <w:r w:rsidRPr="006D5983">
        <w:rPr>
          <w:rFonts w:asciiTheme="minorHAnsi" w:hAnsiTheme="minorHAnsi"/>
          <w:b/>
        </w:rPr>
        <w:t xml:space="preserve"> </w:t>
      </w:r>
      <w:r w:rsidR="00DB0D6E">
        <w:rPr>
          <w:rFonts w:asciiTheme="minorHAnsi" w:hAnsiTheme="minorHAnsi"/>
          <w:b/>
        </w:rPr>
        <w:t>–</w:t>
      </w:r>
      <w:r w:rsidRPr="006D5983">
        <w:rPr>
          <w:rFonts w:asciiTheme="minorHAnsi" w:hAnsiTheme="minorHAnsi"/>
          <w:b/>
        </w:rPr>
        <w:t xml:space="preserve"> </w:t>
      </w:r>
      <w:r w:rsidR="0096158A">
        <w:rPr>
          <w:rFonts w:asciiTheme="minorHAnsi" w:hAnsiTheme="minorHAnsi"/>
          <w:b/>
        </w:rPr>
        <w:t xml:space="preserve">Lab 9 - </w:t>
      </w:r>
      <w:r w:rsidR="002946BB">
        <w:rPr>
          <w:rFonts w:asciiTheme="minorHAnsi" w:hAnsiTheme="minorHAnsi"/>
          <w:b/>
        </w:rPr>
        <w:t>Milestone 2 mark sheet</w:t>
      </w:r>
    </w:p>
    <w:p w:rsidR="005C18B0" w:rsidRPr="006D5983" w:rsidRDefault="005C18B0">
      <w:pPr>
        <w:rPr>
          <w:rFonts w:asciiTheme="minorHAnsi" w:hAnsiTheme="minorHAnsi"/>
          <w:b/>
        </w:rPr>
      </w:pPr>
    </w:p>
    <w:p w:rsidR="00361CCC" w:rsidRPr="006D5983" w:rsidRDefault="00204474">
      <w:pPr>
        <w:rPr>
          <w:rFonts w:asciiTheme="minorHAnsi" w:hAnsiTheme="minorHAnsi"/>
          <w:b/>
        </w:rPr>
      </w:pPr>
      <w:r w:rsidRPr="006D5983">
        <w:rPr>
          <w:rFonts w:asciiTheme="minorHAnsi" w:hAnsiTheme="minorHAnsi"/>
          <w:b/>
        </w:rPr>
        <w:t>Student name</w:t>
      </w:r>
      <w:r w:rsidR="009C0573" w:rsidRPr="006D5983">
        <w:rPr>
          <w:rFonts w:asciiTheme="minorHAnsi" w:hAnsiTheme="minorHAnsi"/>
          <w:b/>
        </w:rPr>
        <w:t xml:space="preserve">:  </w:t>
      </w:r>
      <w:proofErr w:type="spellStart"/>
      <w:r w:rsidR="00F65016" w:rsidRPr="00F65016">
        <w:rPr>
          <w:rFonts w:asciiTheme="minorHAnsi" w:hAnsiTheme="minorHAnsi"/>
          <w:b/>
        </w:rPr>
        <w:t>Metehan</w:t>
      </w:r>
      <w:proofErr w:type="spellEnd"/>
      <w:r w:rsidR="00F65016" w:rsidRPr="00F65016">
        <w:rPr>
          <w:rFonts w:asciiTheme="minorHAnsi" w:hAnsiTheme="minorHAnsi"/>
          <w:b/>
        </w:rPr>
        <w:t xml:space="preserve"> </w:t>
      </w:r>
      <w:proofErr w:type="spellStart"/>
      <w:r w:rsidR="00F65016" w:rsidRPr="00F65016">
        <w:rPr>
          <w:rFonts w:asciiTheme="minorHAnsi" w:hAnsiTheme="minorHAnsi"/>
          <w:b/>
        </w:rPr>
        <w:t>Dagsuyu</w:t>
      </w:r>
      <w:proofErr w:type="spellEnd"/>
      <w:r w:rsidR="00E224B1" w:rsidRPr="006D5983">
        <w:rPr>
          <w:rFonts w:asciiTheme="minorHAnsi" w:hAnsiTheme="minorHAnsi"/>
          <w:b/>
        </w:rPr>
        <w:tab/>
      </w:r>
      <w:r w:rsidR="00E224B1" w:rsidRPr="006D5983">
        <w:rPr>
          <w:rFonts w:asciiTheme="minorHAnsi" w:hAnsiTheme="minorHAnsi"/>
          <w:b/>
        </w:rPr>
        <w:tab/>
      </w:r>
      <w:r w:rsidR="00097B1B" w:rsidRPr="006D5983">
        <w:rPr>
          <w:rFonts w:asciiTheme="minorHAnsi" w:hAnsiTheme="minorHAnsi"/>
          <w:b/>
        </w:rPr>
        <w:tab/>
      </w:r>
      <w:r w:rsidR="002946BB">
        <w:rPr>
          <w:rFonts w:asciiTheme="minorHAnsi" w:hAnsiTheme="minorHAnsi"/>
          <w:b/>
        </w:rPr>
        <w:tab/>
      </w:r>
      <w:r w:rsidR="00E224B1" w:rsidRPr="006D5983">
        <w:rPr>
          <w:rFonts w:asciiTheme="minorHAnsi" w:hAnsiTheme="minorHAnsi"/>
          <w:b/>
        </w:rPr>
        <w:t xml:space="preserve">Total:  </w:t>
      </w:r>
      <w:r w:rsidR="006B2866">
        <w:rPr>
          <w:rFonts w:asciiTheme="minorHAnsi" w:hAnsiTheme="minorHAnsi"/>
          <w:b/>
          <w:color w:val="FF0000"/>
        </w:rPr>
        <w:t>90</w:t>
      </w:r>
      <w:r w:rsidR="008B4B23" w:rsidRPr="008B4B23">
        <w:rPr>
          <w:rFonts w:asciiTheme="minorHAnsi" w:hAnsiTheme="minorHAnsi"/>
          <w:b/>
          <w:color w:val="FF0000"/>
        </w:rPr>
        <w:t xml:space="preserve"> </w:t>
      </w:r>
      <w:r w:rsidR="00E224B1" w:rsidRPr="008B4B23">
        <w:rPr>
          <w:rFonts w:asciiTheme="minorHAnsi" w:hAnsiTheme="minorHAnsi"/>
          <w:b/>
          <w:color w:val="FF0000"/>
        </w:rPr>
        <w:t>marks</w:t>
      </w:r>
      <w:r w:rsidR="00DB0D6E">
        <w:rPr>
          <w:rFonts w:asciiTheme="minorHAnsi" w:hAnsiTheme="minorHAnsi"/>
          <w:b/>
        </w:rPr>
        <w:t xml:space="preserve">  </w:t>
      </w:r>
    </w:p>
    <w:p w:rsidR="00DB0D6E" w:rsidRDefault="00DB0D6E" w:rsidP="006447FB">
      <w:pPr>
        <w:tabs>
          <w:tab w:val="left" w:pos="1440"/>
          <w:tab w:val="right" w:pos="9270"/>
        </w:tabs>
        <w:rPr>
          <w:rFonts w:asciiTheme="minorHAnsi" w:hAnsiTheme="minorHAnsi"/>
          <w:sz w:val="20"/>
          <w:szCs w:val="20"/>
        </w:rPr>
      </w:pPr>
    </w:p>
    <w:p w:rsidR="00DB0D6E" w:rsidRPr="00943AF4" w:rsidRDefault="00D61BD2" w:rsidP="000A5E89">
      <w:pPr>
        <w:shd w:val="clear" w:color="auto" w:fill="B8CCE4" w:themeFill="accent1" w:themeFillTint="66"/>
        <w:tabs>
          <w:tab w:val="left" w:pos="1440"/>
          <w:tab w:val="right" w:pos="5760"/>
        </w:tabs>
        <w:rPr>
          <w:rFonts w:asciiTheme="minorHAnsi" w:hAnsiTheme="minorHAnsi"/>
          <w:b/>
        </w:rPr>
      </w:pPr>
      <w:r w:rsidRPr="00943AF4">
        <w:rPr>
          <w:rFonts w:asciiTheme="minorHAnsi" w:hAnsiTheme="minorHAnsi"/>
          <w:b/>
        </w:rPr>
        <w:t>General</w:t>
      </w:r>
      <w:r w:rsidR="000A5E89" w:rsidRPr="00943AF4">
        <w:rPr>
          <w:rFonts w:asciiTheme="minorHAnsi" w:hAnsiTheme="minorHAnsi"/>
          <w:b/>
        </w:rPr>
        <w:t>:</w:t>
      </w:r>
      <w:r w:rsidR="000A5E89" w:rsidRPr="00943AF4">
        <w:rPr>
          <w:rFonts w:asciiTheme="minorHAnsi" w:hAnsiTheme="minorHAnsi"/>
          <w:b/>
        </w:rPr>
        <w:tab/>
        <w:t xml:space="preserve">Code style   </w:t>
      </w:r>
      <w:r w:rsidR="00DB0D6E" w:rsidRPr="00943AF4">
        <w:rPr>
          <w:rFonts w:asciiTheme="minorHAnsi" w:hAnsiTheme="minorHAnsi"/>
          <w:b/>
        </w:rPr>
        <w:t xml:space="preserve">   [</w:t>
      </w:r>
      <w:r w:rsidR="00EF2CCF">
        <w:rPr>
          <w:rFonts w:asciiTheme="minorHAnsi" w:hAnsiTheme="minorHAnsi"/>
          <w:b/>
        </w:rPr>
        <w:t>9</w:t>
      </w:r>
      <w:r w:rsidR="00DB0D6E" w:rsidRPr="00943AF4">
        <w:rPr>
          <w:rFonts w:asciiTheme="minorHAnsi" w:hAnsiTheme="minorHAnsi"/>
          <w:b/>
        </w:rPr>
        <w:t xml:space="preserve"> marks]</w:t>
      </w:r>
      <w:r w:rsidR="00CA1DC8" w:rsidRPr="00943AF4">
        <w:rPr>
          <w:rFonts w:asciiTheme="minorHAnsi" w:hAnsiTheme="minorHAnsi"/>
          <w:b/>
        </w:rPr>
        <w:t xml:space="preserve">  </w:t>
      </w:r>
    </w:p>
    <w:p w:rsidR="00CA1DC8" w:rsidRPr="00943AF4" w:rsidRDefault="00CA1DC8" w:rsidP="00CA1DC8">
      <w:pPr>
        <w:rPr>
          <w:rFonts w:asciiTheme="minorHAnsi" w:hAnsiTheme="minorHAnsi" w:cs="Courier New"/>
          <w:szCs w:val="24"/>
        </w:rPr>
      </w:pPr>
    </w:p>
    <w:p w:rsidR="003C4BD7" w:rsidRPr="00943AF4" w:rsidRDefault="003C4BD7" w:rsidP="003C4BD7">
      <w:pPr>
        <w:pStyle w:val="ListParagraph"/>
        <w:numPr>
          <w:ilvl w:val="0"/>
          <w:numId w:val="9"/>
        </w:numPr>
        <w:rPr>
          <w:rFonts w:asciiTheme="minorHAnsi" w:hAnsiTheme="minorHAnsi" w:cs="Courier New"/>
          <w:szCs w:val="24"/>
        </w:rPr>
      </w:pPr>
      <w:r w:rsidRPr="00943AF4">
        <w:rPr>
          <w:rFonts w:asciiTheme="minorHAnsi" w:hAnsiTheme="minorHAnsi" w:cs="Courier New"/>
          <w:szCs w:val="24"/>
        </w:rPr>
        <w:t>EXCELLENT reuse of milestone 1 (</w:t>
      </w:r>
      <w:r w:rsidRPr="00943AF4">
        <w:rPr>
          <w:rFonts w:ascii="Courier New" w:hAnsi="Courier New" w:cs="Courier New"/>
          <w:sz w:val="20"/>
          <w:szCs w:val="20"/>
        </w:rPr>
        <w:t>import CelticaMDLab5 as C1</w:t>
      </w:r>
      <w:r w:rsidRPr="00943AF4">
        <w:rPr>
          <w:rFonts w:asciiTheme="minorHAnsi" w:hAnsiTheme="minorHAnsi" w:cs="Courier New"/>
          <w:szCs w:val="24"/>
        </w:rPr>
        <w:t>)!</w:t>
      </w:r>
      <w:r w:rsidR="006B2866">
        <w:rPr>
          <w:rFonts w:asciiTheme="minorHAnsi" w:hAnsiTheme="minorHAnsi" w:cs="Courier New"/>
          <w:szCs w:val="24"/>
        </w:rPr>
        <w:t xml:space="preserve">:  </w:t>
      </w:r>
      <w:r w:rsidR="006B2866" w:rsidRPr="006B2866">
        <w:rPr>
          <w:rFonts w:asciiTheme="minorHAnsi" w:hAnsiTheme="minorHAnsi" w:cs="Courier New"/>
          <w:b/>
          <w:szCs w:val="24"/>
        </w:rPr>
        <w:t>+1</w:t>
      </w:r>
    </w:p>
    <w:p w:rsidR="00DB0D6E" w:rsidRPr="00943AF4" w:rsidRDefault="00DB0D6E" w:rsidP="00BA23E7">
      <w:pPr>
        <w:pStyle w:val="ListParagraph"/>
        <w:numPr>
          <w:ilvl w:val="0"/>
          <w:numId w:val="9"/>
        </w:numPr>
        <w:tabs>
          <w:tab w:val="left" w:pos="1440"/>
          <w:tab w:val="right" w:pos="9270"/>
        </w:tabs>
        <w:rPr>
          <w:rFonts w:asciiTheme="minorHAnsi" w:hAnsiTheme="minorHAnsi"/>
          <w:b/>
          <w:szCs w:val="24"/>
        </w:rPr>
      </w:pPr>
      <w:r w:rsidRPr="00943AF4">
        <w:rPr>
          <w:rFonts w:asciiTheme="minorHAnsi" w:hAnsiTheme="minorHAnsi"/>
          <w:szCs w:val="24"/>
        </w:rPr>
        <w:t>ALL functions have properly documented function headers</w:t>
      </w:r>
    </w:p>
    <w:p w:rsidR="00DB0D6E" w:rsidRPr="00943AF4" w:rsidRDefault="00BA23E7" w:rsidP="00BA23E7">
      <w:pPr>
        <w:pStyle w:val="ListParagraph"/>
        <w:numPr>
          <w:ilvl w:val="0"/>
          <w:numId w:val="9"/>
        </w:numPr>
        <w:tabs>
          <w:tab w:val="left" w:pos="1440"/>
          <w:tab w:val="right" w:pos="9270"/>
        </w:tabs>
        <w:rPr>
          <w:rFonts w:asciiTheme="minorHAnsi" w:hAnsiTheme="minorHAnsi"/>
          <w:b/>
          <w:szCs w:val="24"/>
        </w:rPr>
      </w:pPr>
      <w:r w:rsidRPr="00943AF4">
        <w:rPr>
          <w:rFonts w:asciiTheme="minorHAnsi" w:hAnsiTheme="minorHAnsi"/>
          <w:szCs w:val="24"/>
        </w:rPr>
        <w:t>APPROPRIATE AMOUNT</w:t>
      </w:r>
      <w:r w:rsidR="00DB0D6E" w:rsidRPr="00943AF4">
        <w:rPr>
          <w:rFonts w:asciiTheme="minorHAnsi" w:hAnsiTheme="minorHAnsi"/>
          <w:szCs w:val="24"/>
        </w:rPr>
        <w:t xml:space="preserve"> </w:t>
      </w:r>
      <w:r w:rsidRPr="00943AF4">
        <w:rPr>
          <w:rFonts w:asciiTheme="minorHAnsi" w:hAnsiTheme="minorHAnsi"/>
          <w:szCs w:val="24"/>
        </w:rPr>
        <w:t xml:space="preserve">OF </w:t>
      </w:r>
      <w:r w:rsidR="00DB0D6E" w:rsidRPr="00943AF4">
        <w:rPr>
          <w:rFonts w:asciiTheme="minorHAnsi" w:hAnsiTheme="minorHAnsi"/>
          <w:szCs w:val="24"/>
        </w:rPr>
        <w:t>comments within the code</w:t>
      </w:r>
    </w:p>
    <w:p w:rsidR="00DB0D6E" w:rsidRPr="00943AF4" w:rsidRDefault="00DB0D6E" w:rsidP="00BA23E7">
      <w:pPr>
        <w:pStyle w:val="ListParagraph"/>
        <w:numPr>
          <w:ilvl w:val="0"/>
          <w:numId w:val="9"/>
        </w:numPr>
        <w:tabs>
          <w:tab w:val="left" w:pos="1440"/>
          <w:tab w:val="right" w:pos="9270"/>
        </w:tabs>
        <w:rPr>
          <w:rFonts w:asciiTheme="minorHAnsi" w:hAnsiTheme="minorHAnsi"/>
          <w:szCs w:val="24"/>
        </w:rPr>
      </w:pPr>
      <w:r w:rsidRPr="00943AF4">
        <w:rPr>
          <w:rFonts w:asciiTheme="minorHAnsi" w:hAnsiTheme="minorHAnsi"/>
          <w:szCs w:val="24"/>
        </w:rPr>
        <w:t>GOOD spacing within the code</w:t>
      </w:r>
    </w:p>
    <w:p w:rsidR="00CA1DC8" w:rsidRPr="003C4BD7" w:rsidRDefault="00CA1DC8" w:rsidP="00CA1DC8">
      <w:pPr>
        <w:pStyle w:val="ListParagraph"/>
        <w:numPr>
          <w:ilvl w:val="0"/>
          <w:numId w:val="9"/>
        </w:numPr>
        <w:rPr>
          <w:rFonts w:asciiTheme="minorHAnsi" w:hAnsiTheme="minorHAnsi"/>
          <w:b/>
        </w:rPr>
      </w:pPr>
      <w:r w:rsidRPr="003C4BD7">
        <w:rPr>
          <w:rFonts w:asciiTheme="minorHAnsi" w:hAnsiTheme="minorHAnsi"/>
        </w:rPr>
        <w:t xml:space="preserve">POOR choice of variable names in </w:t>
      </w:r>
      <w:r w:rsidR="002E4A9B" w:rsidRPr="003C4BD7">
        <w:rPr>
          <w:rFonts w:asciiTheme="minorHAnsi" w:hAnsiTheme="minorHAnsi"/>
        </w:rPr>
        <w:t>most</w:t>
      </w:r>
      <w:r w:rsidRPr="003C4BD7">
        <w:rPr>
          <w:rFonts w:asciiTheme="minorHAnsi" w:hAnsiTheme="minorHAnsi"/>
        </w:rPr>
        <w:t xml:space="preserve"> places:  </w:t>
      </w:r>
      <w:r w:rsidR="003C4BD7" w:rsidRPr="003C4BD7">
        <w:rPr>
          <w:rFonts w:asciiTheme="minorHAnsi" w:hAnsiTheme="minorHAnsi"/>
          <w:b/>
        </w:rPr>
        <w:t>-</w:t>
      </w:r>
      <w:r w:rsidR="000A5E89" w:rsidRPr="003C4BD7">
        <w:rPr>
          <w:rFonts w:asciiTheme="minorHAnsi" w:hAnsiTheme="minorHAnsi"/>
          <w:b/>
        </w:rPr>
        <w:t>1</w:t>
      </w:r>
    </w:p>
    <w:p w:rsidR="003C4BD7" w:rsidRPr="003C4BD7" w:rsidRDefault="003C4BD7" w:rsidP="00CA1DC8">
      <w:pPr>
        <w:pStyle w:val="ListParagraph"/>
        <w:numPr>
          <w:ilvl w:val="1"/>
          <w:numId w:val="9"/>
        </w:numPr>
        <w:rPr>
          <w:rFonts w:asciiTheme="minorHAnsi" w:hAnsiTheme="minorHAnsi"/>
        </w:rPr>
      </w:pPr>
      <w:r w:rsidRPr="003C4BD7">
        <w:rPr>
          <w:rFonts w:asciiTheme="minorHAnsi" w:hAnsiTheme="minorHAnsi"/>
        </w:rPr>
        <w:t>Most of your variable names (</w:t>
      </w:r>
      <w:proofErr w:type="spellStart"/>
      <w:r w:rsidRPr="00943AF4">
        <w:rPr>
          <w:rFonts w:ascii="Courier New" w:hAnsi="Courier New" w:cs="Courier New"/>
          <w:sz w:val="20"/>
          <w:szCs w:val="20"/>
        </w:rPr>
        <w:t>yMarbleSize</w:t>
      </w:r>
      <w:proofErr w:type="spellEnd"/>
      <w:r w:rsidRPr="003C4BD7">
        <w:rPr>
          <w:rFonts w:asciiTheme="minorHAnsi" w:hAnsiTheme="minorHAnsi"/>
        </w:rPr>
        <w:t xml:space="preserve">, </w:t>
      </w:r>
      <w:proofErr w:type="spellStart"/>
      <w:r w:rsidRPr="00943AF4">
        <w:rPr>
          <w:rFonts w:ascii="Courier New" w:hAnsi="Courier New" w:cs="Courier New"/>
          <w:sz w:val="20"/>
          <w:szCs w:val="20"/>
        </w:rPr>
        <w:t>sHalf</w:t>
      </w:r>
      <w:proofErr w:type="spellEnd"/>
      <w:r w:rsidRPr="003C4BD7">
        <w:rPr>
          <w:rFonts w:asciiTheme="minorHAnsi" w:hAnsiTheme="minorHAnsi"/>
        </w:rPr>
        <w:t xml:space="preserve">, </w:t>
      </w:r>
      <w:proofErr w:type="spellStart"/>
      <w:r w:rsidR="00943AF4" w:rsidRPr="00943AF4">
        <w:rPr>
          <w:rFonts w:ascii="Courier New" w:hAnsi="Courier New" w:cs="Courier New"/>
          <w:sz w:val="20"/>
          <w:szCs w:val="20"/>
        </w:rPr>
        <w:t>circleList</w:t>
      </w:r>
      <w:proofErr w:type="spellEnd"/>
      <w:r w:rsidR="00943AF4">
        <w:rPr>
          <w:rFonts w:asciiTheme="minorHAnsi" w:hAnsiTheme="minorHAnsi"/>
        </w:rPr>
        <w:t xml:space="preserve">, </w:t>
      </w:r>
      <w:proofErr w:type="spellStart"/>
      <w:r w:rsidR="00943AF4" w:rsidRPr="00943AF4">
        <w:rPr>
          <w:rFonts w:ascii="Courier New" w:hAnsi="Courier New" w:cs="Courier New"/>
          <w:sz w:val="20"/>
          <w:szCs w:val="20"/>
        </w:rPr>
        <w:t>boardLocation</w:t>
      </w:r>
      <w:proofErr w:type="spellEnd"/>
      <w:r w:rsidR="00943AF4">
        <w:rPr>
          <w:rFonts w:asciiTheme="minorHAnsi" w:hAnsiTheme="minorHAnsi"/>
        </w:rPr>
        <w:t>) do not use the underscore approach (</w:t>
      </w:r>
      <w:proofErr w:type="spellStart"/>
      <w:r w:rsidR="00943AF4" w:rsidRPr="00943AF4">
        <w:rPr>
          <w:rFonts w:ascii="Courier New" w:hAnsi="Courier New" w:cs="Courier New"/>
          <w:sz w:val="20"/>
          <w:szCs w:val="20"/>
        </w:rPr>
        <w:t>y_Marble_Size</w:t>
      </w:r>
      <w:proofErr w:type="spellEnd"/>
      <w:r w:rsidR="00943AF4">
        <w:rPr>
          <w:rFonts w:asciiTheme="minorHAnsi" w:hAnsiTheme="minorHAnsi"/>
        </w:rPr>
        <w:t xml:space="preserve">, </w:t>
      </w:r>
      <w:proofErr w:type="spellStart"/>
      <w:r w:rsidR="00943AF4" w:rsidRPr="00943AF4">
        <w:rPr>
          <w:rFonts w:ascii="Courier New" w:hAnsi="Courier New" w:cs="Courier New"/>
          <w:sz w:val="20"/>
          <w:szCs w:val="20"/>
        </w:rPr>
        <w:t>s_Half</w:t>
      </w:r>
      <w:proofErr w:type="spellEnd"/>
      <w:r w:rsidR="00943AF4">
        <w:rPr>
          <w:rFonts w:asciiTheme="minorHAnsi" w:hAnsiTheme="minorHAnsi"/>
        </w:rPr>
        <w:t xml:space="preserve">, etc.) which is what students are required to do in </w:t>
      </w:r>
      <w:proofErr w:type="spellStart"/>
      <w:r w:rsidR="00943AF4">
        <w:rPr>
          <w:rFonts w:asciiTheme="minorHAnsi" w:hAnsiTheme="minorHAnsi"/>
        </w:rPr>
        <w:t>Cmpt</w:t>
      </w:r>
      <w:proofErr w:type="spellEnd"/>
      <w:r w:rsidR="00943AF4">
        <w:rPr>
          <w:rFonts w:asciiTheme="minorHAnsi" w:hAnsiTheme="minorHAnsi"/>
        </w:rPr>
        <w:t xml:space="preserve"> 103</w:t>
      </w:r>
    </w:p>
    <w:p w:rsidR="009A1E41" w:rsidRPr="00943AF4" w:rsidRDefault="000A5E89" w:rsidP="006447FB">
      <w:pPr>
        <w:pStyle w:val="ListParagraph"/>
        <w:numPr>
          <w:ilvl w:val="0"/>
          <w:numId w:val="9"/>
        </w:numPr>
        <w:rPr>
          <w:rFonts w:asciiTheme="minorHAnsi" w:hAnsiTheme="minorHAnsi"/>
          <w:b/>
        </w:rPr>
      </w:pPr>
      <w:r w:rsidRPr="00943AF4">
        <w:rPr>
          <w:rFonts w:asciiTheme="minorHAnsi" w:hAnsiTheme="minorHAnsi"/>
          <w:szCs w:val="24"/>
        </w:rPr>
        <w:t xml:space="preserve">ONE </w:t>
      </w:r>
      <w:r w:rsidR="00943AF4" w:rsidRPr="00943AF4">
        <w:rPr>
          <w:rFonts w:asciiTheme="minorHAnsi" w:hAnsiTheme="minorHAnsi"/>
          <w:szCs w:val="24"/>
        </w:rPr>
        <w:t>function is</w:t>
      </w:r>
      <w:r w:rsidR="009A1E41" w:rsidRPr="00943AF4">
        <w:rPr>
          <w:rFonts w:asciiTheme="minorHAnsi" w:hAnsiTheme="minorHAnsi"/>
          <w:szCs w:val="24"/>
        </w:rPr>
        <w:t xml:space="preserve"> </w:t>
      </w:r>
      <w:r w:rsidRPr="00943AF4">
        <w:rPr>
          <w:rFonts w:asciiTheme="minorHAnsi" w:hAnsiTheme="minorHAnsi"/>
          <w:szCs w:val="24"/>
        </w:rPr>
        <w:t>more</w:t>
      </w:r>
      <w:r w:rsidR="009A1E41" w:rsidRPr="00943AF4">
        <w:rPr>
          <w:rFonts w:asciiTheme="minorHAnsi" w:hAnsiTheme="minorHAnsi"/>
          <w:szCs w:val="24"/>
        </w:rPr>
        <w:t xml:space="preserve"> than 20 lines:</w:t>
      </w:r>
      <w:r w:rsidR="009A1E41" w:rsidRPr="00943AF4">
        <w:rPr>
          <w:rFonts w:asciiTheme="minorHAnsi" w:hAnsiTheme="minorHAnsi"/>
          <w:b/>
        </w:rPr>
        <w:t xml:space="preserve">   </w:t>
      </w:r>
      <w:r w:rsidRPr="00943AF4">
        <w:rPr>
          <w:rFonts w:asciiTheme="minorHAnsi" w:hAnsiTheme="minorHAnsi"/>
          <w:b/>
        </w:rPr>
        <w:t>-</w:t>
      </w:r>
      <w:r w:rsidR="00943AF4" w:rsidRPr="00943AF4">
        <w:rPr>
          <w:rFonts w:asciiTheme="minorHAnsi" w:hAnsiTheme="minorHAnsi"/>
          <w:b/>
        </w:rPr>
        <w:t>1</w:t>
      </w:r>
    </w:p>
    <w:p w:rsidR="003C4BD7" w:rsidRPr="00943AF4" w:rsidRDefault="003C4BD7" w:rsidP="00BA23E7">
      <w:pPr>
        <w:pStyle w:val="ListParagraph"/>
        <w:numPr>
          <w:ilvl w:val="1"/>
          <w:numId w:val="9"/>
        </w:numPr>
        <w:rPr>
          <w:rFonts w:asciiTheme="minorHAnsi" w:hAnsiTheme="minorHAnsi"/>
          <w:b/>
        </w:rPr>
      </w:pPr>
      <w:r w:rsidRPr="00943AF4">
        <w:rPr>
          <w:rFonts w:ascii="Courier New" w:hAnsi="Courier New" w:cs="Courier New"/>
          <w:sz w:val="20"/>
          <w:szCs w:val="20"/>
        </w:rPr>
        <w:t>display</w:t>
      </w:r>
      <w:r w:rsidRPr="00943AF4">
        <w:rPr>
          <w:rFonts w:asciiTheme="minorHAnsi" w:hAnsiTheme="minorHAnsi"/>
        </w:rPr>
        <w:t xml:space="preserve"> is around 46 lines long</w:t>
      </w:r>
    </w:p>
    <w:p w:rsidR="003C4BD7" w:rsidRPr="00943AF4" w:rsidRDefault="003C4BD7" w:rsidP="00BA23E7">
      <w:pPr>
        <w:pStyle w:val="ListParagraph"/>
        <w:numPr>
          <w:ilvl w:val="1"/>
          <w:numId w:val="9"/>
        </w:numPr>
        <w:rPr>
          <w:rFonts w:ascii="Courier New" w:hAnsi="Courier New" w:cs="Courier New"/>
          <w:sz w:val="20"/>
          <w:szCs w:val="20"/>
        </w:rPr>
      </w:pPr>
      <w:proofErr w:type="spellStart"/>
      <w:r w:rsidRPr="003C4BD7">
        <w:rPr>
          <w:rFonts w:ascii="Courier New" w:hAnsi="Courier New" w:cs="Courier New"/>
          <w:sz w:val="20"/>
          <w:szCs w:val="20"/>
        </w:rPr>
        <w:t>find_Index</w:t>
      </w:r>
      <w:proofErr w:type="spellEnd"/>
      <w:r>
        <w:rPr>
          <w:rFonts w:asciiTheme="minorHAnsi" w:hAnsiTheme="minorHAnsi"/>
        </w:rPr>
        <w:t xml:space="preserve"> is around 26 lines long</w:t>
      </w:r>
      <w:r w:rsidR="00943AF4">
        <w:rPr>
          <w:rFonts w:asciiTheme="minorHAnsi" w:hAnsiTheme="minorHAnsi"/>
        </w:rPr>
        <w:t xml:space="preserve"> </w:t>
      </w:r>
      <w:r w:rsidR="00943AF4" w:rsidRPr="00EF2CCF">
        <w:rPr>
          <w:rFonts w:asciiTheme="minorHAnsi" w:hAnsiTheme="minorHAnsi" w:cs="Courier New"/>
          <w:sz w:val="20"/>
          <w:szCs w:val="20"/>
        </w:rPr>
        <w:t>(not counted for this milestone)</w:t>
      </w:r>
    </w:p>
    <w:p w:rsidR="00F65016" w:rsidRPr="00F65016" w:rsidRDefault="00F65016" w:rsidP="00BA23E7">
      <w:pPr>
        <w:pStyle w:val="ListParagraph"/>
        <w:numPr>
          <w:ilvl w:val="1"/>
          <w:numId w:val="9"/>
        </w:numPr>
        <w:rPr>
          <w:rFonts w:asciiTheme="minorHAnsi" w:hAnsiTheme="minorHAnsi"/>
          <w:b/>
        </w:rPr>
      </w:pPr>
      <w:r w:rsidRPr="00F65016">
        <w:rPr>
          <w:rFonts w:asciiTheme="minorHAnsi" w:hAnsiTheme="minorHAnsi"/>
        </w:rPr>
        <w:t xml:space="preserve">You could create a function to </w:t>
      </w:r>
      <w:proofErr w:type="spellStart"/>
      <w:r w:rsidRPr="00F65016">
        <w:rPr>
          <w:rFonts w:ascii="Courier New" w:hAnsi="Courier New" w:cs="Courier New"/>
          <w:sz w:val="20"/>
          <w:szCs w:val="20"/>
        </w:rPr>
        <w:t>add_circle</w:t>
      </w:r>
      <w:proofErr w:type="spellEnd"/>
      <w:r w:rsidRPr="00F65016">
        <w:rPr>
          <w:rFonts w:asciiTheme="minorHAnsi" w:hAnsiTheme="minorHAnsi"/>
        </w:rPr>
        <w:t xml:space="preserve"> and call that to create and build your circle.  Then you could add the returned circle to your </w:t>
      </w:r>
      <w:proofErr w:type="spellStart"/>
      <w:r w:rsidRPr="00F65016">
        <w:rPr>
          <w:rFonts w:ascii="Courier New" w:hAnsi="Courier New" w:cs="Courier New"/>
          <w:sz w:val="20"/>
          <w:szCs w:val="20"/>
        </w:rPr>
        <w:t>circleList</w:t>
      </w:r>
      <w:proofErr w:type="spellEnd"/>
      <w:r w:rsidRPr="00F65016">
        <w:rPr>
          <w:rFonts w:asciiTheme="minorHAnsi" w:hAnsiTheme="minorHAnsi"/>
        </w:rPr>
        <w:t xml:space="preserve"> to shorten your code in the </w:t>
      </w:r>
      <w:r w:rsidRPr="00F65016">
        <w:rPr>
          <w:rFonts w:ascii="Courier New" w:hAnsi="Courier New" w:cs="Courier New"/>
          <w:sz w:val="20"/>
          <w:szCs w:val="20"/>
        </w:rPr>
        <w:t>display</w:t>
      </w:r>
      <w:r w:rsidRPr="00F65016">
        <w:rPr>
          <w:rFonts w:asciiTheme="minorHAnsi" w:hAnsiTheme="minorHAnsi"/>
        </w:rPr>
        <w:t xml:space="preserve"> function.</w:t>
      </w:r>
    </w:p>
    <w:p w:rsidR="00CA1DC8" w:rsidRPr="00CA1DC8" w:rsidRDefault="00CA1DC8" w:rsidP="00CA1DC8">
      <w:pPr>
        <w:rPr>
          <w:rFonts w:asciiTheme="minorHAnsi" w:hAnsiTheme="minorHAnsi"/>
          <w:b/>
        </w:rPr>
      </w:pPr>
    </w:p>
    <w:p w:rsidR="00C56148" w:rsidRPr="00186A7E" w:rsidRDefault="00C56148" w:rsidP="00C56148">
      <w:pPr>
        <w:shd w:val="clear" w:color="auto" w:fill="E5B8B7" w:themeFill="accent2" w:themeFillTint="66"/>
        <w:rPr>
          <w:rFonts w:asciiTheme="minorHAnsi" w:hAnsiTheme="minorHAnsi"/>
          <w:b/>
        </w:rPr>
      </w:pPr>
      <w:r w:rsidRPr="00186A7E">
        <w:rPr>
          <w:rFonts w:asciiTheme="minorHAnsi" w:hAnsiTheme="minorHAnsi"/>
          <w:b/>
        </w:rPr>
        <w:t>Question 1:</w:t>
      </w:r>
      <w:r w:rsidRPr="00186A7E">
        <w:rPr>
          <w:rFonts w:asciiTheme="minorHAnsi" w:hAnsiTheme="minorHAnsi"/>
          <w:b/>
        </w:rPr>
        <w:tab/>
        <w:t xml:space="preserve">display </w:t>
      </w:r>
      <w:r w:rsidRPr="00186A7E">
        <w:rPr>
          <w:rFonts w:asciiTheme="minorHAnsi" w:hAnsiTheme="minorHAnsi"/>
          <w:b/>
        </w:rPr>
        <w:tab/>
        <w:t>[</w:t>
      </w:r>
      <w:r w:rsidR="00186A7E" w:rsidRPr="00186A7E">
        <w:rPr>
          <w:rFonts w:asciiTheme="minorHAnsi" w:hAnsiTheme="minorHAnsi"/>
          <w:b/>
        </w:rPr>
        <w:t>57</w:t>
      </w:r>
      <w:r w:rsidRPr="00186A7E">
        <w:rPr>
          <w:rFonts w:asciiTheme="minorHAnsi" w:hAnsiTheme="minorHAnsi"/>
          <w:b/>
        </w:rPr>
        <w:t xml:space="preserve"> marks]   </w:t>
      </w:r>
    </w:p>
    <w:p w:rsidR="00C56148" w:rsidRPr="00186A7E" w:rsidRDefault="00C56148" w:rsidP="00C56148">
      <w:pPr>
        <w:rPr>
          <w:rFonts w:asciiTheme="minorHAnsi" w:hAnsiTheme="minorHAnsi"/>
          <w:b/>
        </w:rPr>
      </w:pPr>
    </w:p>
    <w:p w:rsidR="00C56148" w:rsidRPr="00186A7E" w:rsidRDefault="00C56148" w:rsidP="00C56148">
      <w:pPr>
        <w:pStyle w:val="ListParagraph"/>
        <w:numPr>
          <w:ilvl w:val="0"/>
          <w:numId w:val="1"/>
        </w:numPr>
        <w:rPr>
          <w:rFonts w:asciiTheme="minorHAnsi" w:hAnsiTheme="minorHAnsi"/>
        </w:rPr>
      </w:pPr>
      <w:r w:rsidRPr="00186A7E">
        <w:rPr>
          <w:rFonts w:asciiTheme="minorHAnsi" w:hAnsiTheme="minorHAnsi"/>
        </w:rPr>
        <w:t xml:space="preserve">Function header for </w:t>
      </w:r>
      <w:r w:rsidRPr="00186A7E">
        <w:rPr>
          <w:rFonts w:ascii="Courier New" w:hAnsi="Courier New" w:cs="Courier New"/>
          <w:sz w:val="22"/>
        </w:rPr>
        <w:t>display</w:t>
      </w:r>
      <w:r w:rsidRPr="00186A7E">
        <w:rPr>
          <w:rFonts w:asciiTheme="minorHAnsi" w:hAnsiTheme="minorHAnsi"/>
        </w:rPr>
        <w:t xml:space="preserve">:  </w:t>
      </w:r>
    </w:p>
    <w:p w:rsidR="00C56148" w:rsidRPr="00186A7E" w:rsidRDefault="00244251" w:rsidP="00C56148">
      <w:pPr>
        <w:pStyle w:val="ListParagraph"/>
        <w:numPr>
          <w:ilvl w:val="1"/>
          <w:numId w:val="1"/>
        </w:numPr>
        <w:rPr>
          <w:rFonts w:asciiTheme="minorHAnsi" w:hAnsiTheme="minorHAnsi"/>
        </w:rPr>
      </w:pPr>
      <w:r w:rsidRPr="00186A7E">
        <w:rPr>
          <w:rFonts w:asciiTheme="minorHAnsi" w:hAnsiTheme="minorHAnsi"/>
        </w:rPr>
        <w:t>The syntax should start with ‘</w:t>
      </w:r>
      <w:proofErr w:type="spellStart"/>
      <w:r w:rsidRPr="00186A7E">
        <w:rPr>
          <w:rFonts w:ascii="Courier New" w:hAnsi="Courier New" w:cs="Courier New"/>
          <w:sz w:val="22"/>
        </w:rPr>
        <w:t>circleList</w:t>
      </w:r>
      <w:proofErr w:type="spellEnd"/>
      <w:r w:rsidRPr="00186A7E">
        <w:rPr>
          <w:rFonts w:ascii="Courier New" w:hAnsi="Courier New" w:cs="Courier New"/>
          <w:sz w:val="22"/>
        </w:rPr>
        <w:t xml:space="preserve"> =</w:t>
      </w:r>
      <w:r w:rsidRPr="00186A7E">
        <w:rPr>
          <w:rFonts w:asciiTheme="minorHAnsi" w:hAnsiTheme="minorHAnsi"/>
        </w:rPr>
        <w:t xml:space="preserve">’ as that is returned.  You may wish to return </w:t>
      </w:r>
      <w:proofErr w:type="spellStart"/>
      <w:r w:rsidRPr="00186A7E">
        <w:rPr>
          <w:rFonts w:ascii="Courier New" w:hAnsi="Courier New" w:cs="Courier New"/>
          <w:sz w:val="22"/>
        </w:rPr>
        <w:t>circleColorList</w:t>
      </w:r>
      <w:proofErr w:type="spellEnd"/>
      <w:r w:rsidRPr="00186A7E">
        <w:rPr>
          <w:rFonts w:asciiTheme="minorHAnsi" w:hAnsiTheme="minorHAnsi"/>
        </w:rPr>
        <w:t xml:space="preserve"> as well</w:t>
      </w:r>
      <w:r w:rsidR="00C56148" w:rsidRPr="00186A7E">
        <w:rPr>
          <w:rFonts w:asciiTheme="minorHAnsi" w:hAnsiTheme="minorHAnsi"/>
        </w:rPr>
        <w:t xml:space="preserve">:  </w:t>
      </w:r>
      <w:r w:rsidR="00875299" w:rsidRPr="00186A7E">
        <w:rPr>
          <w:rFonts w:asciiTheme="minorHAnsi" w:hAnsiTheme="minorHAnsi"/>
          <w:b/>
        </w:rPr>
        <w:t>-0.5</w:t>
      </w:r>
    </w:p>
    <w:p w:rsidR="00C56148" w:rsidRPr="00244251" w:rsidRDefault="00244251" w:rsidP="00C56148">
      <w:pPr>
        <w:pStyle w:val="ListParagraph"/>
        <w:numPr>
          <w:ilvl w:val="1"/>
          <w:numId w:val="1"/>
        </w:numPr>
        <w:rPr>
          <w:rFonts w:asciiTheme="minorHAnsi" w:hAnsiTheme="minorHAnsi"/>
        </w:rPr>
      </w:pPr>
      <w:r w:rsidRPr="00186A7E">
        <w:rPr>
          <w:rFonts w:asciiTheme="minorHAnsi" w:hAnsiTheme="minorHAnsi"/>
        </w:rPr>
        <w:t>The return value is</w:t>
      </w:r>
      <w:r w:rsidRPr="00244251">
        <w:rPr>
          <w:rFonts w:asciiTheme="minorHAnsi" w:hAnsiTheme="minorHAnsi"/>
        </w:rPr>
        <w:t xml:space="preserve"> missing</w:t>
      </w:r>
      <w:r w:rsidR="00C56148" w:rsidRPr="00244251">
        <w:rPr>
          <w:rFonts w:asciiTheme="minorHAnsi" w:hAnsiTheme="minorHAnsi"/>
        </w:rPr>
        <w:t xml:space="preserve">: </w:t>
      </w:r>
      <w:r w:rsidR="00C56148" w:rsidRPr="00244251">
        <w:rPr>
          <w:rFonts w:asciiTheme="minorHAnsi" w:hAnsiTheme="minorHAnsi"/>
          <w:b/>
        </w:rPr>
        <w:t xml:space="preserve"> -0.5</w:t>
      </w:r>
    </w:p>
    <w:p w:rsidR="00244251" w:rsidRPr="00244251" w:rsidRDefault="00244251" w:rsidP="00244251">
      <w:pPr>
        <w:rPr>
          <w:rFonts w:asciiTheme="minorHAnsi" w:hAnsiTheme="minorHAnsi"/>
          <w:highlight w:val="yellow"/>
        </w:rPr>
      </w:pPr>
    </w:p>
    <w:p w:rsidR="00D03B47" w:rsidRPr="00F46707" w:rsidRDefault="00D03B47" w:rsidP="00D03B47">
      <w:pPr>
        <w:pStyle w:val="ListParagraph"/>
        <w:numPr>
          <w:ilvl w:val="0"/>
          <w:numId w:val="1"/>
        </w:numPr>
        <w:rPr>
          <w:rFonts w:asciiTheme="minorHAnsi" w:hAnsiTheme="minorHAnsi"/>
        </w:rPr>
      </w:pPr>
      <w:r w:rsidRPr="00F46707">
        <w:rPr>
          <w:rFonts w:asciiTheme="minorHAnsi" w:hAnsiTheme="minorHAnsi"/>
        </w:rPr>
        <w:t>Problems with code:</w:t>
      </w:r>
    </w:p>
    <w:p w:rsidR="00D03B47" w:rsidRPr="00F46707" w:rsidRDefault="00F46707" w:rsidP="00F46707">
      <w:pPr>
        <w:pStyle w:val="ListParagraph"/>
        <w:numPr>
          <w:ilvl w:val="1"/>
          <w:numId w:val="1"/>
        </w:numPr>
        <w:rPr>
          <w:rFonts w:asciiTheme="minorHAnsi" w:hAnsiTheme="minorHAnsi"/>
        </w:rPr>
      </w:pPr>
      <w:r w:rsidRPr="00F46707">
        <w:rPr>
          <w:rFonts w:asciiTheme="minorHAnsi" w:hAnsiTheme="minorHAnsi"/>
        </w:rPr>
        <w:t xml:space="preserve">There are two big problems in your program.  In display, you define </w:t>
      </w:r>
      <w:proofErr w:type="spellStart"/>
      <w:r w:rsidRPr="00F46707">
        <w:rPr>
          <w:rFonts w:ascii="Courier New" w:hAnsi="Courier New" w:cs="Courier New"/>
          <w:sz w:val="20"/>
          <w:szCs w:val="20"/>
        </w:rPr>
        <w:t>circleList</w:t>
      </w:r>
      <w:proofErr w:type="spellEnd"/>
      <w:r w:rsidRPr="00F46707">
        <w:rPr>
          <w:rFonts w:asciiTheme="minorHAnsi" w:hAnsiTheme="minorHAnsi"/>
        </w:rPr>
        <w:t xml:space="preserve"> as </w:t>
      </w:r>
      <w:proofErr w:type="spellStart"/>
      <w:r w:rsidRPr="00F46707">
        <w:rPr>
          <w:rFonts w:ascii="Courier New" w:hAnsi="Courier New" w:cs="Courier New"/>
          <w:sz w:val="20"/>
          <w:szCs w:val="20"/>
        </w:rPr>
        <w:t>circleList</w:t>
      </w:r>
      <w:proofErr w:type="spellEnd"/>
      <w:r w:rsidRPr="00F46707">
        <w:rPr>
          <w:rFonts w:ascii="Courier New" w:hAnsi="Courier New" w:cs="Courier New"/>
          <w:sz w:val="20"/>
          <w:szCs w:val="20"/>
        </w:rPr>
        <w:t xml:space="preserve"> = [[0]*9]*9</w:t>
      </w:r>
      <w:r w:rsidRPr="00F46707">
        <w:rPr>
          <w:rFonts w:asciiTheme="minorHAnsi" w:hAnsiTheme="minorHAnsi"/>
        </w:rPr>
        <w:t xml:space="preserve"> and </w:t>
      </w:r>
      <w:proofErr w:type="spellStart"/>
      <w:r w:rsidRPr="00F46707">
        <w:rPr>
          <w:rFonts w:ascii="Courier New" w:hAnsi="Courier New" w:cs="Courier New"/>
          <w:sz w:val="20"/>
          <w:szCs w:val="20"/>
        </w:rPr>
        <w:t>circleColorList</w:t>
      </w:r>
      <w:proofErr w:type="spellEnd"/>
      <w:r w:rsidRPr="00F46707">
        <w:rPr>
          <w:rFonts w:asciiTheme="minorHAnsi" w:hAnsiTheme="minorHAnsi"/>
        </w:rPr>
        <w:t xml:space="preserve"> as </w:t>
      </w:r>
      <w:proofErr w:type="spellStart"/>
      <w:r w:rsidRPr="00F46707">
        <w:rPr>
          <w:rFonts w:ascii="Courier New" w:hAnsi="Courier New" w:cs="Courier New"/>
          <w:sz w:val="20"/>
          <w:szCs w:val="20"/>
        </w:rPr>
        <w:t>circleColorList</w:t>
      </w:r>
      <w:proofErr w:type="spellEnd"/>
      <w:r w:rsidRPr="00F46707">
        <w:rPr>
          <w:rFonts w:ascii="Courier New" w:hAnsi="Courier New" w:cs="Courier New"/>
          <w:sz w:val="20"/>
          <w:szCs w:val="20"/>
        </w:rPr>
        <w:t xml:space="preserve"> = [[""]*9]*9</w:t>
      </w:r>
      <w:r w:rsidRPr="00F46707">
        <w:rPr>
          <w:rFonts w:asciiTheme="minorHAnsi" w:hAnsiTheme="minorHAnsi"/>
        </w:rPr>
        <w:t xml:space="preserve"> but this is incorrect.  Any changes to any position in one of the inner lists affects all of the inner lists as they are exact copies of one another.  This is not what you want.  Instead, do this </w:t>
      </w:r>
      <w:proofErr w:type="spellStart"/>
      <w:r w:rsidRPr="00F46707">
        <w:rPr>
          <w:rFonts w:ascii="Courier New" w:hAnsi="Courier New" w:cs="Courier New"/>
          <w:sz w:val="20"/>
          <w:szCs w:val="20"/>
        </w:rPr>
        <w:t>circleList</w:t>
      </w:r>
      <w:proofErr w:type="spellEnd"/>
      <w:r w:rsidRPr="00F46707">
        <w:rPr>
          <w:rFonts w:ascii="Courier New" w:hAnsi="Courier New" w:cs="Courier New"/>
          <w:sz w:val="20"/>
          <w:szCs w:val="20"/>
        </w:rPr>
        <w:t xml:space="preserve"> = [[0] * 9   for </w:t>
      </w:r>
      <w:proofErr w:type="spellStart"/>
      <w:r w:rsidRPr="00F46707">
        <w:rPr>
          <w:rFonts w:ascii="Courier New" w:hAnsi="Courier New" w:cs="Courier New"/>
          <w:sz w:val="20"/>
          <w:szCs w:val="20"/>
        </w:rPr>
        <w:t>i</w:t>
      </w:r>
      <w:proofErr w:type="spellEnd"/>
      <w:r w:rsidRPr="00F46707">
        <w:rPr>
          <w:rFonts w:ascii="Courier New" w:hAnsi="Courier New" w:cs="Courier New"/>
          <w:sz w:val="20"/>
          <w:szCs w:val="20"/>
        </w:rPr>
        <w:t xml:space="preserve"> in </w:t>
      </w:r>
      <w:proofErr w:type="gramStart"/>
      <w:r w:rsidRPr="00F46707">
        <w:rPr>
          <w:rFonts w:ascii="Courier New" w:hAnsi="Courier New" w:cs="Courier New"/>
          <w:sz w:val="20"/>
          <w:szCs w:val="20"/>
        </w:rPr>
        <w:t>range(</w:t>
      </w:r>
      <w:proofErr w:type="gramEnd"/>
      <w:r w:rsidRPr="00F46707">
        <w:rPr>
          <w:rFonts w:ascii="Courier New" w:hAnsi="Courier New" w:cs="Courier New"/>
          <w:sz w:val="20"/>
          <w:szCs w:val="20"/>
        </w:rPr>
        <w:t>9)]</w:t>
      </w:r>
      <w:r w:rsidRPr="00F46707">
        <w:rPr>
          <w:rFonts w:asciiTheme="minorHAnsi" w:hAnsiTheme="minorHAnsi"/>
        </w:rPr>
        <w:t xml:space="preserve"> and this </w:t>
      </w:r>
      <w:proofErr w:type="spellStart"/>
      <w:r w:rsidRPr="00F46707">
        <w:rPr>
          <w:rFonts w:ascii="Courier New" w:hAnsi="Courier New" w:cs="Courier New"/>
          <w:sz w:val="20"/>
          <w:szCs w:val="20"/>
        </w:rPr>
        <w:t>circleColorList</w:t>
      </w:r>
      <w:proofErr w:type="spellEnd"/>
      <w:r w:rsidRPr="00F46707">
        <w:rPr>
          <w:rFonts w:ascii="Courier New" w:hAnsi="Courier New" w:cs="Courier New"/>
          <w:sz w:val="20"/>
          <w:szCs w:val="20"/>
        </w:rPr>
        <w:t xml:space="preserve"> = [ [""] * 9  for </w:t>
      </w:r>
      <w:proofErr w:type="spellStart"/>
      <w:r w:rsidRPr="00F46707">
        <w:rPr>
          <w:rFonts w:ascii="Courier New" w:hAnsi="Courier New" w:cs="Courier New"/>
          <w:sz w:val="20"/>
          <w:szCs w:val="20"/>
        </w:rPr>
        <w:t>i</w:t>
      </w:r>
      <w:proofErr w:type="spellEnd"/>
      <w:r w:rsidRPr="00F46707">
        <w:rPr>
          <w:rFonts w:ascii="Courier New" w:hAnsi="Courier New" w:cs="Courier New"/>
          <w:sz w:val="20"/>
          <w:szCs w:val="20"/>
        </w:rPr>
        <w:t xml:space="preserve"> in range(9)]</w:t>
      </w:r>
      <w:r w:rsidRPr="00F46707">
        <w:rPr>
          <w:rFonts w:asciiTheme="minorHAnsi" w:hAnsiTheme="minorHAnsi"/>
        </w:rPr>
        <w:t xml:space="preserve">.  They may seem the same but they are not.  The second approach makes new lists each time so any changes are not propagated throughout the entire list structure which is what you need.  This needs to be corrected for milestone 3:  </w:t>
      </w:r>
      <w:r w:rsidRPr="00F46707">
        <w:rPr>
          <w:rFonts w:asciiTheme="minorHAnsi" w:hAnsiTheme="minorHAnsi"/>
          <w:b/>
        </w:rPr>
        <w:t>-2</w:t>
      </w:r>
    </w:p>
    <w:p w:rsidR="00D03B47" w:rsidRPr="00F46707" w:rsidRDefault="00D03B47" w:rsidP="009914F7">
      <w:pPr>
        <w:rPr>
          <w:rFonts w:asciiTheme="minorHAnsi" w:hAnsiTheme="minorHAnsi"/>
        </w:rPr>
      </w:pPr>
    </w:p>
    <w:p w:rsidR="005B19B6" w:rsidRPr="00244251" w:rsidRDefault="005B19B6" w:rsidP="005B19B6">
      <w:pPr>
        <w:pStyle w:val="ListParagraph"/>
        <w:numPr>
          <w:ilvl w:val="0"/>
          <w:numId w:val="1"/>
        </w:numPr>
        <w:rPr>
          <w:rFonts w:asciiTheme="minorHAnsi" w:hAnsiTheme="minorHAnsi"/>
        </w:rPr>
      </w:pPr>
      <w:r w:rsidRPr="00244251">
        <w:rPr>
          <w:rFonts w:asciiTheme="minorHAnsi" w:hAnsiTheme="minorHAnsi"/>
        </w:rPr>
        <w:t xml:space="preserve">Problems saving the graphical circles into a structure:  </w:t>
      </w:r>
    </w:p>
    <w:p w:rsidR="008A2460" w:rsidRPr="00244251" w:rsidRDefault="008A2460" w:rsidP="005B19B6">
      <w:pPr>
        <w:pStyle w:val="ListParagraph"/>
        <w:numPr>
          <w:ilvl w:val="1"/>
          <w:numId w:val="1"/>
        </w:numPr>
        <w:rPr>
          <w:rFonts w:asciiTheme="minorHAnsi" w:hAnsiTheme="minorHAnsi"/>
        </w:rPr>
      </w:pPr>
      <w:proofErr w:type="spellStart"/>
      <w:proofErr w:type="gramStart"/>
      <w:r w:rsidRPr="00244251">
        <w:rPr>
          <w:rFonts w:ascii="Courier New" w:hAnsi="Courier New" w:cs="Courier New"/>
          <w:sz w:val="20"/>
          <w:szCs w:val="20"/>
        </w:rPr>
        <w:t>circleList</w:t>
      </w:r>
      <w:proofErr w:type="spellEnd"/>
      <w:proofErr w:type="gramEnd"/>
      <w:r w:rsidRPr="00244251">
        <w:rPr>
          <w:rFonts w:asciiTheme="minorHAnsi" w:hAnsiTheme="minorHAnsi"/>
        </w:rPr>
        <w:t xml:space="preserve"> is not global and cannot be viewed by the </w:t>
      </w:r>
      <w:r w:rsidRPr="00244251">
        <w:rPr>
          <w:rFonts w:ascii="Courier New" w:hAnsi="Courier New" w:cs="Courier New"/>
          <w:sz w:val="20"/>
          <w:szCs w:val="20"/>
        </w:rPr>
        <w:t>main</w:t>
      </w:r>
      <w:r w:rsidRPr="00244251">
        <w:rPr>
          <w:rFonts w:asciiTheme="minorHAnsi" w:hAnsiTheme="minorHAnsi"/>
        </w:rPr>
        <w:t xml:space="preserve"> function.  You return it to the </w:t>
      </w:r>
      <w:r w:rsidRPr="00244251">
        <w:rPr>
          <w:rFonts w:ascii="Courier New" w:hAnsi="Courier New" w:cs="Courier New"/>
          <w:sz w:val="20"/>
          <w:szCs w:val="20"/>
        </w:rPr>
        <w:t>main</w:t>
      </w:r>
      <w:r w:rsidRPr="00244251">
        <w:rPr>
          <w:rFonts w:asciiTheme="minorHAnsi" w:hAnsiTheme="minorHAnsi"/>
        </w:rPr>
        <w:t xml:space="preserve"> function from </w:t>
      </w:r>
      <w:r w:rsidRPr="00244251">
        <w:rPr>
          <w:rFonts w:ascii="Courier New" w:hAnsi="Courier New" w:cs="Courier New"/>
          <w:sz w:val="20"/>
          <w:szCs w:val="20"/>
        </w:rPr>
        <w:t>display</w:t>
      </w:r>
      <w:r w:rsidRPr="00244251">
        <w:rPr>
          <w:rFonts w:asciiTheme="minorHAnsi" w:hAnsiTheme="minorHAnsi"/>
        </w:rPr>
        <w:t xml:space="preserve"> but you don’t save it to a variable so it can be used later on:  </w:t>
      </w:r>
      <w:r w:rsidRPr="00244251">
        <w:rPr>
          <w:rFonts w:asciiTheme="minorHAnsi" w:hAnsiTheme="minorHAnsi"/>
          <w:b/>
        </w:rPr>
        <w:t>-1</w:t>
      </w:r>
    </w:p>
    <w:p w:rsidR="00FB2507" w:rsidRPr="00244251" w:rsidRDefault="00FB2507" w:rsidP="005B19B6">
      <w:pPr>
        <w:pStyle w:val="ListParagraph"/>
        <w:numPr>
          <w:ilvl w:val="1"/>
          <w:numId w:val="1"/>
        </w:numPr>
        <w:rPr>
          <w:rFonts w:asciiTheme="minorHAnsi" w:hAnsiTheme="minorHAnsi"/>
        </w:rPr>
      </w:pPr>
      <w:r w:rsidRPr="00244251">
        <w:rPr>
          <w:rFonts w:asciiTheme="minorHAnsi" w:hAnsiTheme="minorHAnsi"/>
        </w:rPr>
        <w:lastRenderedPageBreak/>
        <w:t xml:space="preserve">The original milestone creates board which is a 1D list with 33 positions.  For this milestone, you made a different representation.  You started with </w:t>
      </w:r>
      <w:r w:rsidRPr="00244251">
        <w:rPr>
          <w:rFonts w:ascii="Courier New" w:hAnsi="Courier New" w:cs="Courier New"/>
          <w:sz w:val="20"/>
          <w:szCs w:val="20"/>
        </w:rPr>
        <w:t>board</w:t>
      </w:r>
      <w:r w:rsidRPr="00244251">
        <w:rPr>
          <w:rFonts w:asciiTheme="minorHAnsi" w:hAnsiTheme="minorHAnsi"/>
        </w:rPr>
        <w:t xml:space="preserve"> and then took each row and converted it to a string and then you stored each row into a list creating a 9 x 9 list.  It works correctly but keeping in mind there will be some positions within the list that are empty as nothing will be stored there.  To represent the circles you created </w:t>
      </w:r>
      <w:proofErr w:type="spellStart"/>
      <w:r w:rsidRPr="00244251">
        <w:rPr>
          <w:rFonts w:ascii="Courier New" w:hAnsi="Courier New" w:cs="Courier New"/>
          <w:sz w:val="20"/>
          <w:szCs w:val="20"/>
        </w:rPr>
        <w:t>circleList</w:t>
      </w:r>
      <w:proofErr w:type="spellEnd"/>
      <w:r w:rsidRPr="00244251">
        <w:rPr>
          <w:rFonts w:asciiTheme="minorHAnsi" w:hAnsiTheme="minorHAnsi"/>
        </w:rPr>
        <w:t xml:space="preserve"> and </w:t>
      </w:r>
      <w:proofErr w:type="spellStart"/>
      <w:r w:rsidRPr="00244251">
        <w:rPr>
          <w:rFonts w:ascii="Courier New" w:hAnsi="Courier New" w:cs="Courier New"/>
          <w:sz w:val="20"/>
          <w:szCs w:val="20"/>
        </w:rPr>
        <w:t>circleColorList</w:t>
      </w:r>
      <w:proofErr w:type="spellEnd"/>
      <w:r w:rsidRPr="00244251">
        <w:rPr>
          <w:rFonts w:asciiTheme="minorHAnsi" w:hAnsiTheme="minorHAnsi"/>
        </w:rPr>
        <w:t xml:space="preserve"> which are both 9 x 9 lists.  </w:t>
      </w:r>
      <w:proofErr w:type="spellStart"/>
      <w:proofErr w:type="gramStart"/>
      <w:r w:rsidRPr="00244251">
        <w:rPr>
          <w:rFonts w:ascii="Courier New" w:hAnsi="Courier New" w:cs="Courier New"/>
          <w:sz w:val="20"/>
          <w:szCs w:val="20"/>
        </w:rPr>
        <w:t>circleList</w:t>
      </w:r>
      <w:proofErr w:type="spellEnd"/>
      <w:proofErr w:type="gramEnd"/>
      <w:r w:rsidRPr="00244251">
        <w:rPr>
          <w:rFonts w:asciiTheme="minorHAnsi" w:hAnsiTheme="minorHAnsi"/>
        </w:rPr>
        <w:t xml:space="preserve"> holds the actual graphical circles and </w:t>
      </w:r>
      <w:proofErr w:type="spellStart"/>
      <w:r w:rsidRPr="00244251">
        <w:rPr>
          <w:rFonts w:ascii="Courier New" w:hAnsi="Courier New" w:cs="Courier New"/>
          <w:sz w:val="20"/>
          <w:szCs w:val="20"/>
        </w:rPr>
        <w:t>circleColorList</w:t>
      </w:r>
      <w:proofErr w:type="spellEnd"/>
      <w:r w:rsidRPr="00244251">
        <w:rPr>
          <w:rFonts w:asciiTheme="minorHAnsi" w:hAnsiTheme="minorHAnsi"/>
        </w:rPr>
        <w:t xml:space="preserve"> holds colors in string form (blue, </w:t>
      </w:r>
      <w:proofErr w:type="spellStart"/>
      <w:r w:rsidRPr="00244251">
        <w:rPr>
          <w:rFonts w:asciiTheme="minorHAnsi" w:hAnsiTheme="minorHAnsi"/>
        </w:rPr>
        <w:t>lightgreen</w:t>
      </w:r>
      <w:proofErr w:type="spellEnd"/>
      <w:r w:rsidRPr="00244251">
        <w:rPr>
          <w:rFonts w:asciiTheme="minorHAnsi" w:hAnsiTheme="minorHAnsi"/>
        </w:rPr>
        <w:t xml:space="preserve">, yellow, red, and black).  </w:t>
      </w:r>
    </w:p>
    <w:p w:rsidR="00FB2507" w:rsidRPr="00244251" w:rsidRDefault="00FB2507" w:rsidP="005B19B6">
      <w:pPr>
        <w:pStyle w:val="ListParagraph"/>
        <w:numPr>
          <w:ilvl w:val="1"/>
          <w:numId w:val="1"/>
        </w:numPr>
        <w:rPr>
          <w:rFonts w:asciiTheme="minorHAnsi" w:hAnsiTheme="minorHAnsi"/>
        </w:rPr>
      </w:pPr>
      <w:r w:rsidRPr="00244251">
        <w:rPr>
          <w:rFonts w:asciiTheme="minorHAnsi" w:hAnsiTheme="minorHAnsi"/>
        </w:rPr>
        <w:t xml:space="preserve">Overall your approach works correctly.  When I tested to see whether a particular circle could be changed, I found it could by accessing a circle within your list. HOWEVER, I played around a bit more to see what your </w:t>
      </w:r>
      <w:proofErr w:type="spellStart"/>
      <w:r w:rsidRPr="00244251">
        <w:rPr>
          <w:rFonts w:ascii="Courier New" w:hAnsi="Courier New" w:cs="Courier New"/>
          <w:sz w:val="20"/>
          <w:szCs w:val="20"/>
        </w:rPr>
        <w:t>find_Index</w:t>
      </w:r>
      <w:proofErr w:type="spellEnd"/>
      <w:r w:rsidRPr="00244251">
        <w:rPr>
          <w:rFonts w:asciiTheme="minorHAnsi" w:hAnsiTheme="minorHAnsi"/>
        </w:rPr>
        <w:t xml:space="preserve"> function was doing and, although it does take a point click and turn it into a position between 0 and 32, it also took some clicks that weren’t on any circles and turned them into a position within that range as well.  You need to make sure this doesn’t happen for milestone 3.</w:t>
      </w:r>
    </w:p>
    <w:p w:rsidR="00FB2507" w:rsidRPr="00244251" w:rsidRDefault="00FB2507" w:rsidP="005B19B6">
      <w:pPr>
        <w:pStyle w:val="ListParagraph"/>
        <w:numPr>
          <w:ilvl w:val="1"/>
          <w:numId w:val="1"/>
        </w:numPr>
        <w:rPr>
          <w:rFonts w:asciiTheme="minorHAnsi" w:hAnsiTheme="minorHAnsi"/>
        </w:rPr>
      </w:pPr>
      <w:r w:rsidRPr="00244251">
        <w:rPr>
          <w:rFonts w:asciiTheme="minorHAnsi" w:hAnsiTheme="minorHAnsi"/>
        </w:rPr>
        <w:t xml:space="preserve">If it’s easier for you, you can convert your </w:t>
      </w:r>
      <w:proofErr w:type="spellStart"/>
      <w:r w:rsidRPr="00244251">
        <w:rPr>
          <w:rFonts w:ascii="Courier New" w:hAnsi="Courier New" w:cs="Courier New"/>
          <w:sz w:val="20"/>
          <w:szCs w:val="20"/>
        </w:rPr>
        <w:t>find_Index</w:t>
      </w:r>
      <w:proofErr w:type="spellEnd"/>
      <w:r w:rsidRPr="00244251">
        <w:rPr>
          <w:rFonts w:asciiTheme="minorHAnsi" w:hAnsiTheme="minorHAnsi"/>
        </w:rPr>
        <w:t xml:space="preserve"> so that it returns a value between 0 and 81 or a tuple (0-9, 0-9). It doesn’t have to work with 0 – 32 if that’s not convenient for you.  What’s more important is that you can make changes to the board during the game and propagate </w:t>
      </w:r>
      <w:r w:rsidR="00244251" w:rsidRPr="00244251">
        <w:rPr>
          <w:rFonts w:asciiTheme="minorHAnsi" w:hAnsiTheme="minorHAnsi"/>
        </w:rPr>
        <w:t>those changes to the circles.  Think about how you wish to do this and what would work best for you.</w:t>
      </w:r>
    </w:p>
    <w:p w:rsidR="00251CF8" w:rsidRPr="00244251" w:rsidRDefault="00251CF8" w:rsidP="00C56148">
      <w:pPr>
        <w:rPr>
          <w:rFonts w:asciiTheme="minorHAnsi" w:hAnsiTheme="minorHAnsi"/>
        </w:rPr>
      </w:pPr>
    </w:p>
    <w:p w:rsidR="000A5E89" w:rsidRPr="00244251" w:rsidRDefault="000A5E89" w:rsidP="000A5E89">
      <w:pPr>
        <w:pStyle w:val="ListParagraph"/>
        <w:numPr>
          <w:ilvl w:val="0"/>
          <w:numId w:val="1"/>
        </w:numPr>
        <w:rPr>
          <w:rFonts w:asciiTheme="minorHAnsi" w:hAnsiTheme="minorHAnsi"/>
        </w:rPr>
      </w:pPr>
      <w:r w:rsidRPr="00244251">
        <w:rPr>
          <w:rFonts w:asciiTheme="minorHAnsi" w:hAnsiTheme="minorHAnsi"/>
        </w:rPr>
        <w:t xml:space="preserve">Function header for </w:t>
      </w:r>
      <w:r w:rsidRPr="00244251">
        <w:rPr>
          <w:rFonts w:ascii="Courier New" w:hAnsi="Courier New" w:cs="Courier New"/>
          <w:sz w:val="22"/>
        </w:rPr>
        <w:t>main</w:t>
      </w:r>
      <w:r w:rsidRPr="00244251">
        <w:rPr>
          <w:rFonts w:asciiTheme="minorHAnsi" w:hAnsiTheme="minorHAnsi"/>
        </w:rPr>
        <w:t xml:space="preserve">:  </w:t>
      </w:r>
    </w:p>
    <w:p w:rsidR="000A5E89" w:rsidRPr="00244251" w:rsidRDefault="000A5E89" w:rsidP="000A5E89">
      <w:pPr>
        <w:pStyle w:val="ListParagraph"/>
        <w:numPr>
          <w:ilvl w:val="1"/>
          <w:numId w:val="1"/>
        </w:numPr>
        <w:rPr>
          <w:rFonts w:asciiTheme="minorHAnsi" w:hAnsiTheme="minorHAnsi"/>
        </w:rPr>
      </w:pPr>
      <w:r w:rsidRPr="00244251">
        <w:rPr>
          <w:rFonts w:asciiTheme="minorHAnsi" w:hAnsiTheme="minorHAnsi"/>
        </w:rPr>
        <w:t xml:space="preserve">Missing </w:t>
      </w:r>
      <w:r w:rsidR="00244251" w:rsidRPr="00244251">
        <w:rPr>
          <w:rFonts w:asciiTheme="minorHAnsi" w:hAnsiTheme="minorHAnsi"/>
        </w:rPr>
        <w:t>parameters and return value</w:t>
      </w:r>
      <w:r w:rsidRPr="00244251">
        <w:rPr>
          <w:rFonts w:asciiTheme="minorHAnsi" w:hAnsiTheme="minorHAnsi"/>
        </w:rPr>
        <w:t xml:space="preserve">:  </w:t>
      </w:r>
      <w:r w:rsidR="00244251" w:rsidRPr="00244251">
        <w:rPr>
          <w:rFonts w:asciiTheme="minorHAnsi" w:hAnsiTheme="minorHAnsi"/>
          <w:b/>
        </w:rPr>
        <w:t>-1</w:t>
      </w:r>
    </w:p>
    <w:p w:rsidR="00D03B47" w:rsidRDefault="00D03B47" w:rsidP="006447FB">
      <w:pPr>
        <w:rPr>
          <w:rFonts w:asciiTheme="minorHAnsi" w:hAnsiTheme="minorHAnsi"/>
          <w:b/>
        </w:rPr>
      </w:pPr>
    </w:p>
    <w:p w:rsidR="009A1E41" w:rsidRPr="006B2866" w:rsidRDefault="009A1E41" w:rsidP="009A1E41">
      <w:pPr>
        <w:shd w:val="clear" w:color="auto" w:fill="E5B8B7" w:themeFill="accent2" w:themeFillTint="66"/>
        <w:rPr>
          <w:rFonts w:asciiTheme="minorHAnsi" w:hAnsiTheme="minorHAnsi"/>
          <w:b/>
        </w:rPr>
      </w:pPr>
      <w:r w:rsidRPr="006B2866">
        <w:rPr>
          <w:rFonts w:asciiTheme="minorHAnsi" w:hAnsiTheme="minorHAnsi"/>
          <w:b/>
        </w:rPr>
        <w:t>Question 2:</w:t>
      </w:r>
      <w:r w:rsidRPr="006B2866">
        <w:rPr>
          <w:rFonts w:asciiTheme="minorHAnsi" w:hAnsiTheme="minorHAnsi"/>
          <w:b/>
        </w:rPr>
        <w:tab/>
      </w:r>
      <w:proofErr w:type="spellStart"/>
      <w:r w:rsidRPr="006B2866">
        <w:rPr>
          <w:rFonts w:asciiTheme="minorHAnsi" w:hAnsiTheme="minorHAnsi"/>
          <w:b/>
        </w:rPr>
        <w:t>is_legal</w:t>
      </w:r>
      <w:r w:rsidR="00A56A6C" w:rsidRPr="006B2866">
        <w:rPr>
          <w:rFonts w:asciiTheme="minorHAnsi" w:hAnsiTheme="minorHAnsi"/>
          <w:b/>
        </w:rPr>
        <w:t>_move</w:t>
      </w:r>
      <w:proofErr w:type="spellEnd"/>
      <w:r w:rsidRPr="006B2866">
        <w:rPr>
          <w:rFonts w:asciiTheme="minorHAnsi" w:hAnsiTheme="minorHAnsi"/>
          <w:b/>
        </w:rPr>
        <w:t xml:space="preserve"> </w:t>
      </w:r>
      <w:r w:rsidRPr="006B2866">
        <w:rPr>
          <w:rFonts w:asciiTheme="minorHAnsi" w:hAnsiTheme="minorHAnsi"/>
          <w:b/>
        </w:rPr>
        <w:tab/>
        <w:t>[</w:t>
      </w:r>
      <w:r w:rsidR="006B2866" w:rsidRPr="006B2866">
        <w:rPr>
          <w:rFonts w:asciiTheme="minorHAnsi" w:hAnsiTheme="minorHAnsi"/>
          <w:b/>
        </w:rPr>
        <w:t>24</w:t>
      </w:r>
      <w:r w:rsidRPr="006B2866">
        <w:rPr>
          <w:rFonts w:asciiTheme="minorHAnsi" w:hAnsiTheme="minorHAnsi"/>
          <w:b/>
        </w:rPr>
        <w:t xml:space="preserve"> marks]   </w:t>
      </w:r>
    </w:p>
    <w:p w:rsidR="009A1E41" w:rsidRPr="006B2866" w:rsidRDefault="009A1E41" w:rsidP="009A1E41">
      <w:pPr>
        <w:rPr>
          <w:rFonts w:asciiTheme="minorHAnsi" w:hAnsiTheme="minorHAnsi"/>
          <w:b/>
        </w:rPr>
      </w:pPr>
    </w:p>
    <w:p w:rsidR="009A1E41" w:rsidRPr="006B2866" w:rsidRDefault="009A1E41" w:rsidP="009A1E41">
      <w:pPr>
        <w:pStyle w:val="ListParagraph"/>
        <w:numPr>
          <w:ilvl w:val="0"/>
          <w:numId w:val="1"/>
        </w:numPr>
        <w:rPr>
          <w:rFonts w:asciiTheme="minorHAnsi" w:hAnsiTheme="minorHAnsi"/>
        </w:rPr>
      </w:pPr>
      <w:r w:rsidRPr="006B2866">
        <w:rPr>
          <w:rFonts w:asciiTheme="minorHAnsi" w:hAnsiTheme="minorHAnsi"/>
        </w:rPr>
        <w:t xml:space="preserve">Function header for </w:t>
      </w:r>
      <w:proofErr w:type="spellStart"/>
      <w:r w:rsidRPr="006B2866">
        <w:rPr>
          <w:rFonts w:ascii="Courier New" w:hAnsi="Courier New" w:cs="Courier New"/>
          <w:sz w:val="22"/>
        </w:rPr>
        <w:t>is_legal</w:t>
      </w:r>
      <w:r w:rsidR="00A56A6C" w:rsidRPr="006B2866">
        <w:rPr>
          <w:rFonts w:ascii="Courier New" w:hAnsi="Courier New" w:cs="Courier New"/>
          <w:sz w:val="22"/>
        </w:rPr>
        <w:t>_move</w:t>
      </w:r>
      <w:proofErr w:type="spellEnd"/>
      <w:r w:rsidRPr="006B2866">
        <w:rPr>
          <w:rFonts w:asciiTheme="minorHAnsi" w:hAnsiTheme="minorHAnsi"/>
        </w:rPr>
        <w:t xml:space="preserve">:  </w:t>
      </w:r>
    </w:p>
    <w:p w:rsidR="009A1E41" w:rsidRPr="006B2866" w:rsidRDefault="00D03B47" w:rsidP="00D03B47">
      <w:pPr>
        <w:pStyle w:val="ListParagraph"/>
        <w:numPr>
          <w:ilvl w:val="1"/>
          <w:numId w:val="1"/>
        </w:numPr>
        <w:rPr>
          <w:rFonts w:asciiTheme="minorHAnsi" w:hAnsiTheme="minorHAnsi"/>
        </w:rPr>
      </w:pPr>
      <w:r w:rsidRPr="006B2866">
        <w:rPr>
          <w:rFonts w:asciiTheme="minorHAnsi" w:hAnsiTheme="minorHAnsi"/>
        </w:rPr>
        <w:t>The return value should start with ‘</w:t>
      </w:r>
      <w:proofErr w:type="spellStart"/>
      <w:r w:rsidR="003C4BD7" w:rsidRPr="006B2866">
        <w:rPr>
          <w:rFonts w:ascii="Courier New" w:hAnsi="Courier New" w:cs="Courier New"/>
          <w:sz w:val="22"/>
        </w:rPr>
        <w:t>legalMove</w:t>
      </w:r>
      <w:proofErr w:type="spellEnd"/>
      <w:r w:rsidRPr="006B2866">
        <w:rPr>
          <w:rFonts w:ascii="Courier New" w:hAnsi="Courier New" w:cs="Courier New"/>
          <w:sz w:val="22"/>
        </w:rPr>
        <w:t xml:space="preserve"> –</w:t>
      </w:r>
      <w:proofErr w:type="gramStart"/>
      <w:r w:rsidRPr="006B2866">
        <w:rPr>
          <w:rFonts w:asciiTheme="minorHAnsi" w:hAnsiTheme="minorHAnsi"/>
        </w:rPr>
        <w:t>‘ as</w:t>
      </w:r>
      <w:proofErr w:type="gramEnd"/>
      <w:r w:rsidRPr="006B2866">
        <w:rPr>
          <w:rFonts w:asciiTheme="minorHAnsi" w:hAnsiTheme="minorHAnsi"/>
        </w:rPr>
        <w:t xml:space="preserve"> that is what is returned.</w:t>
      </w:r>
    </w:p>
    <w:p w:rsidR="00D03B47" w:rsidRPr="00D03B47" w:rsidRDefault="00D03B47" w:rsidP="00D03B47">
      <w:pPr>
        <w:rPr>
          <w:rFonts w:asciiTheme="minorHAnsi" w:hAnsiTheme="minorHAnsi"/>
          <w:b/>
        </w:rPr>
      </w:pPr>
    </w:p>
    <w:p w:rsidR="001A4CF5" w:rsidRPr="006B2866" w:rsidRDefault="001A4CF5" w:rsidP="007A0E04">
      <w:pPr>
        <w:pStyle w:val="ListParagraph"/>
        <w:numPr>
          <w:ilvl w:val="0"/>
          <w:numId w:val="1"/>
        </w:numPr>
        <w:rPr>
          <w:rFonts w:asciiTheme="minorHAnsi" w:hAnsiTheme="minorHAnsi" w:cs="Courier New"/>
          <w:color w:val="000000"/>
          <w:szCs w:val="24"/>
        </w:rPr>
      </w:pPr>
      <w:r w:rsidRPr="006B2866">
        <w:rPr>
          <w:rFonts w:asciiTheme="minorHAnsi" w:hAnsiTheme="minorHAnsi" w:cs="Courier New"/>
          <w:color w:val="000000"/>
          <w:szCs w:val="24"/>
        </w:rPr>
        <w:t>Does not properly determine the left neighbour for position 0</w:t>
      </w:r>
      <w:r w:rsidR="0096158A" w:rsidRPr="006B2866">
        <w:rPr>
          <w:rFonts w:asciiTheme="minorHAnsi" w:hAnsiTheme="minorHAnsi" w:cs="Courier New"/>
          <w:color w:val="000000"/>
          <w:szCs w:val="24"/>
        </w:rPr>
        <w:t xml:space="preserve"> is 31</w:t>
      </w:r>
      <w:r w:rsidR="006B2866" w:rsidRPr="006B2866">
        <w:rPr>
          <w:rFonts w:asciiTheme="minorHAnsi" w:hAnsiTheme="minorHAnsi" w:cs="Courier New"/>
          <w:color w:val="000000"/>
          <w:szCs w:val="24"/>
        </w:rPr>
        <w:t>.  0 has no left neighbour in your code</w:t>
      </w:r>
      <w:r w:rsidRPr="006B2866">
        <w:rPr>
          <w:rFonts w:asciiTheme="minorHAnsi" w:hAnsiTheme="minorHAnsi" w:cs="Courier New"/>
          <w:color w:val="000000"/>
          <w:szCs w:val="24"/>
        </w:rPr>
        <w:t>:</w:t>
      </w:r>
      <w:r w:rsidRPr="006B2866">
        <w:rPr>
          <w:rFonts w:asciiTheme="minorHAnsi" w:hAnsiTheme="minorHAnsi" w:cs="Courier New"/>
          <w:b/>
          <w:color w:val="000000"/>
          <w:szCs w:val="24"/>
        </w:rPr>
        <w:t xml:space="preserve">  -</w:t>
      </w:r>
      <w:r w:rsidR="000A5E89" w:rsidRPr="006B2866">
        <w:rPr>
          <w:rFonts w:asciiTheme="minorHAnsi" w:hAnsiTheme="minorHAnsi" w:cs="Courier New"/>
          <w:b/>
          <w:color w:val="000000"/>
          <w:szCs w:val="24"/>
        </w:rPr>
        <w:t>2</w:t>
      </w:r>
    </w:p>
    <w:p w:rsidR="006B2866" w:rsidRPr="006B2866" w:rsidRDefault="006B2866" w:rsidP="006B2866">
      <w:pPr>
        <w:rPr>
          <w:rFonts w:asciiTheme="minorHAnsi" w:hAnsiTheme="minorHAnsi" w:cs="Courier New"/>
          <w:color w:val="000000"/>
          <w:szCs w:val="24"/>
        </w:rPr>
      </w:pPr>
    </w:p>
    <w:p w:rsidR="001A4CF5" w:rsidRPr="006B2866" w:rsidRDefault="001A4CF5" w:rsidP="007A0E04">
      <w:pPr>
        <w:pStyle w:val="ListParagraph"/>
        <w:numPr>
          <w:ilvl w:val="0"/>
          <w:numId w:val="1"/>
        </w:numPr>
        <w:rPr>
          <w:rFonts w:asciiTheme="minorHAnsi" w:hAnsiTheme="minorHAnsi" w:cs="Courier New"/>
          <w:color w:val="000000"/>
          <w:szCs w:val="24"/>
        </w:rPr>
      </w:pPr>
      <w:r w:rsidRPr="006B2866">
        <w:rPr>
          <w:rFonts w:asciiTheme="minorHAnsi" w:hAnsiTheme="minorHAnsi" w:cs="Courier New"/>
          <w:color w:val="000000"/>
          <w:szCs w:val="24"/>
        </w:rPr>
        <w:t>Does not properly determine the right neighbour for position 31</w:t>
      </w:r>
      <w:r w:rsidR="0096158A" w:rsidRPr="006B2866">
        <w:rPr>
          <w:rFonts w:asciiTheme="minorHAnsi" w:hAnsiTheme="minorHAnsi" w:cs="Courier New"/>
          <w:color w:val="000000"/>
          <w:szCs w:val="24"/>
        </w:rPr>
        <w:t xml:space="preserve"> is 0</w:t>
      </w:r>
      <w:r w:rsidR="006B2866" w:rsidRPr="006B2866">
        <w:rPr>
          <w:rFonts w:asciiTheme="minorHAnsi" w:hAnsiTheme="minorHAnsi" w:cs="Courier New"/>
          <w:color w:val="000000"/>
          <w:szCs w:val="24"/>
        </w:rPr>
        <w:t>.  The right neighbour is at position ‘</w:t>
      </w:r>
      <w:r w:rsidR="006B2866" w:rsidRPr="006B2866">
        <w:rPr>
          <w:rFonts w:ascii="Courier New" w:hAnsi="Courier New" w:cs="Courier New"/>
          <w:color w:val="000000"/>
          <w:sz w:val="20"/>
          <w:szCs w:val="20"/>
        </w:rPr>
        <w:t>index + 1</w:t>
      </w:r>
      <w:r w:rsidR="006B2866" w:rsidRPr="006B2866">
        <w:rPr>
          <w:rFonts w:asciiTheme="minorHAnsi" w:hAnsiTheme="minorHAnsi" w:cs="Courier New"/>
          <w:color w:val="000000"/>
          <w:szCs w:val="24"/>
        </w:rPr>
        <w:t>’ which is 32</w:t>
      </w:r>
      <w:r w:rsidRPr="006B2866">
        <w:rPr>
          <w:rFonts w:asciiTheme="minorHAnsi" w:hAnsiTheme="minorHAnsi" w:cs="Courier New"/>
          <w:color w:val="000000"/>
          <w:szCs w:val="24"/>
        </w:rPr>
        <w:t>:</w:t>
      </w:r>
      <w:r w:rsidRPr="006B2866">
        <w:rPr>
          <w:rFonts w:asciiTheme="minorHAnsi" w:hAnsiTheme="minorHAnsi" w:cs="Courier New"/>
          <w:b/>
          <w:color w:val="000000"/>
          <w:szCs w:val="24"/>
        </w:rPr>
        <w:t xml:space="preserve">  -</w:t>
      </w:r>
      <w:r w:rsidR="006B2866" w:rsidRPr="006B2866">
        <w:rPr>
          <w:rFonts w:asciiTheme="minorHAnsi" w:hAnsiTheme="minorHAnsi" w:cs="Courier New"/>
          <w:b/>
          <w:color w:val="000000"/>
          <w:szCs w:val="24"/>
        </w:rPr>
        <w:t>1</w:t>
      </w:r>
    </w:p>
    <w:p w:rsidR="006B2866" w:rsidRPr="006B2866" w:rsidRDefault="006B2866" w:rsidP="006B2866">
      <w:pPr>
        <w:pStyle w:val="ListParagraph"/>
        <w:rPr>
          <w:rFonts w:asciiTheme="minorHAnsi" w:hAnsiTheme="minorHAnsi" w:cs="Courier New"/>
          <w:color w:val="000000"/>
          <w:szCs w:val="24"/>
        </w:rPr>
      </w:pPr>
    </w:p>
    <w:p w:rsidR="001A4CF5" w:rsidRPr="006B2866" w:rsidRDefault="006B2866" w:rsidP="001A4CF5">
      <w:pPr>
        <w:pStyle w:val="ListParagraph"/>
        <w:numPr>
          <w:ilvl w:val="0"/>
          <w:numId w:val="1"/>
        </w:numPr>
        <w:rPr>
          <w:rFonts w:asciiTheme="minorHAnsi" w:hAnsiTheme="minorHAnsi" w:cs="Courier New"/>
          <w:color w:val="000000"/>
          <w:szCs w:val="24"/>
        </w:rPr>
      </w:pPr>
      <w:r w:rsidRPr="006B2866">
        <w:rPr>
          <w:rFonts w:asciiTheme="minorHAnsi" w:hAnsiTheme="minorHAnsi" w:cs="Courier New"/>
          <w:color w:val="000000"/>
          <w:szCs w:val="24"/>
        </w:rPr>
        <w:t>Missing ‘</w:t>
      </w:r>
      <w:r w:rsidRPr="006B2866">
        <w:rPr>
          <w:rFonts w:ascii="Courier New" w:hAnsi="Courier New" w:cs="Courier New"/>
          <w:color w:val="000000"/>
          <w:sz w:val="20"/>
          <w:szCs w:val="20"/>
        </w:rPr>
        <w:t>else:  return False</w:t>
      </w:r>
      <w:r w:rsidRPr="006B2866">
        <w:rPr>
          <w:rFonts w:asciiTheme="minorHAnsi" w:hAnsiTheme="minorHAnsi" w:cs="Courier New"/>
          <w:color w:val="000000"/>
          <w:szCs w:val="24"/>
        </w:rPr>
        <w:t>’ within the ‘</w:t>
      </w:r>
      <w:r w:rsidRPr="006B2866">
        <w:rPr>
          <w:rFonts w:ascii="Courier New" w:hAnsi="Courier New" w:cs="Courier New"/>
          <w:color w:val="000000"/>
          <w:sz w:val="20"/>
          <w:szCs w:val="20"/>
        </w:rPr>
        <w:t>if index in (7, 15, 23, 31):</w:t>
      </w:r>
      <w:r w:rsidRPr="006B2866">
        <w:rPr>
          <w:rFonts w:asciiTheme="minorHAnsi" w:hAnsiTheme="minorHAnsi" w:cs="Courier New"/>
          <w:color w:val="000000"/>
          <w:szCs w:val="24"/>
        </w:rPr>
        <w:t xml:space="preserve">’ section as there is an inner loop that needs to return </w:t>
      </w:r>
      <w:r w:rsidRPr="006B2866">
        <w:rPr>
          <w:rFonts w:ascii="Courier New" w:hAnsi="Courier New" w:cs="Courier New"/>
          <w:color w:val="000000"/>
          <w:sz w:val="20"/>
          <w:szCs w:val="20"/>
        </w:rPr>
        <w:t>False</w:t>
      </w:r>
      <w:r w:rsidRPr="006B2866">
        <w:rPr>
          <w:rFonts w:asciiTheme="minorHAnsi" w:hAnsiTheme="minorHAnsi" w:cs="Courier New"/>
          <w:color w:val="000000"/>
          <w:szCs w:val="24"/>
        </w:rPr>
        <w:t xml:space="preserve"> if the True conditi</w:t>
      </w:r>
      <w:bookmarkStart w:id="0" w:name="_GoBack"/>
      <w:bookmarkEnd w:id="0"/>
      <w:r w:rsidRPr="006B2866">
        <w:rPr>
          <w:rFonts w:asciiTheme="minorHAnsi" w:hAnsiTheme="minorHAnsi" w:cs="Courier New"/>
          <w:color w:val="000000"/>
          <w:szCs w:val="24"/>
        </w:rPr>
        <w:t xml:space="preserve">ons are not met:  </w:t>
      </w:r>
      <w:r w:rsidR="00EF2CCF">
        <w:rPr>
          <w:rFonts w:asciiTheme="minorHAnsi" w:hAnsiTheme="minorHAnsi" w:cs="Courier New"/>
          <w:color w:val="000000"/>
          <w:szCs w:val="24"/>
        </w:rPr>
        <w:t xml:space="preserve"> </w:t>
      </w:r>
      <w:r w:rsidRPr="006B2866">
        <w:rPr>
          <w:rFonts w:asciiTheme="minorHAnsi" w:hAnsiTheme="minorHAnsi" w:cs="Courier New"/>
          <w:b/>
          <w:color w:val="000000"/>
          <w:szCs w:val="24"/>
        </w:rPr>
        <w:t>-1</w:t>
      </w:r>
    </w:p>
    <w:p w:rsidR="008C6360" w:rsidRPr="008C6360" w:rsidRDefault="008C6360" w:rsidP="008C6360">
      <w:pPr>
        <w:rPr>
          <w:rFonts w:asciiTheme="minorHAnsi" w:hAnsiTheme="minorHAnsi" w:cs="Courier New"/>
          <w:color w:val="000000"/>
          <w:szCs w:val="24"/>
          <w:highlight w:val="yellow"/>
        </w:rPr>
      </w:pPr>
    </w:p>
    <w:sectPr w:rsidR="008C6360" w:rsidRPr="008C6360" w:rsidSect="00361CCC">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3925" w:rsidRDefault="00233925" w:rsidP="00BC26C5">
      <w:r>
        <w:separator/>
      </w:r>
    </w:p>
  </w:endnote>
  <w:endnote w:type="continuationSeparator" w:id="0">
    <w:p w:rsidR="00233925" w:rsidRDefault="00233925" w:rsidP="00BC26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3925" w:rsidRDefault="00233925" w:rsidP="00BC26C5">
      <w:r>
        <w:separator/>
      </w:r>
    </w:p>
  </w:footnote>
  <w:footnote w:type="continuationSeparator" w:id="0">
    <w:p w:rsidR="00233925" w:rsidRDefault="00233925" w:rsidP="00BC26C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01F4" w:rsidRDefault="005201F4" w:rsidP="00BC26C5">
    <w:pPr>
      <w:pStyle w:val="Header"/>
      <w:jc w:val="right"/>
    </w:pPr>
    <w:r w:rsidRPr="00BC26C5">
      <w:rPr>
        <w:noProof/>
        <w:lang w:eastAsia="en-CA"/>
      </w:rPr>
      <w:drawing>
        <wp:inline distT="0" distB="0" distL="0" distR="0">
          <wp:extent cx="1295400" cy="497020"/>
          <wp:effectExtent l="19050" t="0" r="0" b="0"/>
          <wp:docPr id="1" name="Picture 4" descr="Description: Macintosh HD:Users:cam:Dropbox:F13:399:Final:img:macewan.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Macintosh HD:Users:cam:Dropbox:F13:399:Final:img:macewan.jpeg"/>
                  <pic:cNvPicPr>
                    <a:picLocks noChangeAspect="1" noChangeArrowheads="1"/>
                  </pic:cNvPicPr>
                </pic:nvPicPr>
                <pic:blipFill>
                  <a:blip r:embed="rId1" cstate="print"/>
                  <a:srcRect/>
                  <a:stretch>
                    <a:fillRect/>
                  </a:stretch>
                </pic:blipFill>
                <pic:spPr bwMode="auto">
                  <a:xfrm>
                    <a:off x="0" y="0"/>
                    <a:ext cx="1295400" cy="49702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D5073D"/>
    <w:multiLevelType w:val="hybridMultilevel"/>
    <w:tmpl w:val="FFDC2B42"/>
    <w:lvl w:ilvl="0" w:tplc="18EEECB8">
      <w:start w:val="4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870C16"/>
    <w:multiLevelType w:val="hybridMultilevel"/>
    <w:tmpl w:val="BF6E6648"/>
    <w:lvl w:ilvl="0" w:tplc="53AA3464">
      <w:start w:val="1"/>
      <w:numFmt w:val="lowerRoman"/>
      <w:lvlText w:val="%1."/>
      <w:lvlJc w:val="left"/>
      <w:pPr>
        <w:ind w:left="1800" w:hanging="360"/>
      </w:pPr>
      <w:rPr>
        <w:rFonts w:hint="default"/>
      </w:rPr>
    </w:lvl>
    <w:lvl w:ilvl="1" w:tplc="10090003">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2" w15:restartNumberingAfterBreak="0">
    <w:nsid w:val="3E9D48C1"/>
    <w:multiLevelType w:val="hybridMultilevel"/>
    <w:tmpl w:val="8F52C084"/>
    <w:lvl w:ilvl="0" w:tplc="ED8C9F56">
      <w:numFmt w:val="bullet"/>
      <w:lvlText w:val="-"/>
      <w:lvlJc w:val="left"/>
      <w:pPr>
        <w:ind w:left="720" w:hanging="360"/>
      </w:pPr>
      <w:rPr>
        <w:rFonts w:ascii="Calibri" w:eastAsia="Calibri" w:hAnsi="Calibri" w:cs="Times New Roman"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1367927"/>
    <w:multiLevelType w:val="hybridMultilevel"/>
    <w:tmpl w:val="4BE03862"/>
    <w:lvl w:ilvl="0" w:tplc="079EB408">
      <w:start w:val="42"/>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1D4260"/>
    <w:multiLevelType w:val="hybridMultilevel"/>
    <w:tmpl w:val="4296E504"/>
    <w:lvl w:ilvl="0" w:tplc="ED8C9F56">
      <w:numFmt w:val="bullet"/>
      <w:lvlText w:val="-"/>
      <w:lvlJc w:val="left"/>
      <w:pPr>
        <w:ind w:left="720" w:hanging="360"/>
      </w:pPr>
      <w:rPr>
        <w:rFonts w:ascii="Calibri" w:eastAsia="Calibri" w:hAnsi="Calibri" w:cs="Times New Roman"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56360F3E"/>
    <w:multiLevelType w:val="hybridMultilevel"/>
    <w:tmpl w:val="D202408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7F4667C6"/>
    <w:multiLevelType w:val="hybridMultilevel"/>
    <w:tmpl w:val="D820FB4C"/>
    <w:lvl w:ilvl="0" w:tplc="079EB408">
      <w:start w:val="42"/>
      <w:numFmt w:val="bullet"/>
      <w:lvlText w:val="-"/>
      <w:lvlJc w:val="left"/>
      <w:pPr>
        <w:ind w:left="720" w:hanging="360"/>
      </w:pPr>
      <w:rPr>
        <w:rFonts w:ascii="Calibri" w:eastAsia="Calibr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4"/>
  </w:num>
  <w:num w:numId="2">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4"/>
  </w:num>
  <w:num w:numId="5">
    <w:abstractNumId w:val="4"/>
  </w:num>
  <w:num w:numId="6">
    <w:abstractNumId w:val="1"/>
  </w:num>
  <w:num w:numId="7">
    <w:abstractNumId w:val="5"/>
  </w:num>
  <w:num w:numId="8">
    <w:abstractNumId w:val="4"/>
  </w:num>
  <w:num w:numId="9">
    <w:abstractNumId w:val="3"/>
  </w:num>
  <w:num w:numId="10">
    <w:abstractNumId w:val="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728C7"/>
    <w:rsid w:val="00002CCB"/>
    <w:rsid w:val="000068F8"/>
    <w:rsid w:val="00010E25"/>
    <w:rsid w:val="00016703"/>
    <w:rsid w:val="00021E41"/>
    <w:rsid w:val="0003569C"/>
    <w:rsid w:val="000403DB"/>
    <w:rsid w:val="00061E72"/>
    <w:rsid w:val="000728C7"/>
    <w:rsid w:val="000810C9"/>
    <w:rsid w:val="00083A2B"/>
    <w:rsid w:val="00095A56"/>
    <w:rsid w:val="00097B1B"/>
    <w:rsid w:val="000A5E89"/>
    <w:rsid w:val="000C257B"/>
    <w:rsid w:val="000D2232"/>
    <w:rsid w:val="000D6E8C"/>
    <w:rsid w:val="000F4EEA"/>
    <w:rsid w:val="000F65CB"/>
    <w:rsid w:val="00105A73"/>
    <w:rsid w:val="00111153"/>
    <w:rsid w:val="0013447F"/>
    <w:rsid w:val="001421DF"/>
    <w:rsid w:val="001440D5"/>
    <w:rsid w:val="00147EB6"/>
    <w:rsid w:val="00155190"/>
    <w:rsid w:val="0017343B"/>
    <w:rsid w:val="001813EF"/>
    <w:rsid w:val="00184BAF"/>
    <w:rsid w:val="00186A7E"/>
    <w:rsid w:val="001A4CF5"/>
    <w:rsid w:val="001C3C46"/>
    <w:rsid w:val="001C7F51"/>
    <w:rsid w:val="001D4EB8"/>
    <w:rsid w:val="00204474"/>
    <w:rsid w:val="00207B3F"/>
    <w:rsid w:val="00233925"/>
    <w:rsid w:val="002344DB"/>
    <w:rsid w:val="00244251"/>
    <w:rsid w:val="00246DCA"/>
    <w:rsid w:val="00251CF8"/>
    <w:rsid w:val="00266055"/>
    <w:rsid w:val="00273660"/>
    <w:rsid w:val="00280924"/>
    <w:rsid w:val="002874AD"/>
    <w:rsid w:val="002924B1"/>
    <w:rsid w:val="002946BB"/>
    <w:rsid w:val="002B019C"/>
    <w:rsid w:val="002B7168"/>
    <w:rsid w:val="002C4E5F"/>
    <w:rsid w:val="002D7E86"/>
    <w:rsid w:val="002E1B70"/>
    <w:rsid w:val="002E4A9B"/>
    <w:rsid w:val="002F1D91"/>
    <w:rsid w:val="00306B58"/>
    <w:rsid w:val="00312414"/>
    <w:rsid w:val="003147EF"/>
    <w:rsid w:val="00352F64"/>
    <w:rsid w:val="00361CCC"/>
    <w:rsid w:val="00393B3D"/>
    <w:rsid w:val="003B5A0D"/>
    <w:rsid w:val="003C3369"/>
    <w:rsid w:val="003C4BD7"/>
    <w:rsid w:val="003D43C7"/>
    <w:rsid w:val="003E3850"/>
    <w:rsid w:val="003F6B01"/>
    <w:rsid w:val="00413287"/>
    <w:rsid w:val="00421737"/>
    <w:rsid w:val="00425A1E"/>
    <w:rsid w:val="00442AFD"/>
    <w:rsid w:val="004555E1"/>
    <w:rsid w:val="00456FFB"/>
    <w:rsid w:val="00470421"/>
    <w:rsid w:val="00472B50"/>
    <w:rsid w:val="00490171"/>
    <w:rsid w:val="00495652"/>
    <w:rsid w:val="004B6804"/>
    <w:rsid w:val="004D62F0"/>
    <w:rsid w:val="004D77D7"/>
    <w:rsid w:val="004E672F"/>
    <w:rsid w:val="004E6CFE"/>
    <w:rsid w:val="004F0C91"/>
    <w:rsid w:val="004F1C0A"/>
    <w:rsid w:val="005026DC"/>
    <w:rsid w:val="005028C9"/>
    <w:rsid w:val="00504719"/>
    <w:rsid w:val="00510457"/>
    <w:rsid w:val="00513A35"/>
    <w:rsid w:val="005201F4"/>
    <w:rsid w:val="005948C1"/>
    <w:rsid w:val="005B19B6"/>
    <w:rsid w:val="005C18B0"/>
    <w:rsid w:val="005C198D"/>
    <w:rsid w:val="005D65F7"/>
    <w:rsid w:val="005F51F7"/>
    <w:rsid w:val="00616AFF"/>
    <w:rsid w:val="0064382C"/>
    <w:rsid w:val="006447FB"/>
    <w:rsid w:val="006471CC"/>
    <w:rsid w:val="00655440"/>
    <w:rsid w:val="00677AC2"/>
    <w:rsid w:val="0068244D"/>
    <w:rsid w:val="00683904"/>
    <w:rsid w:val="00686D20"/>
    <w:rsid w:val="006915BB"/>
    <w:rsid w:val="006A738A"/>
    <w:rsid w:val="006B2866"/>
    <w:rsid w:val="006D054C"/>
    <w:rsid w:val="006D0AA0"/>
    <w:rsid w:val="006D5983"/>
    <w:rsid w:val="006F0379"/>
    <w:rsid w:val="006F6DD0"/>
    <w:rsid w:val="00705FB5"/>
    <w:rsid w:val="00707DFC"/>
    <w:rsid w:val="00753BCA"/>
    <w:rsid w:val="00765B34"/>
    <w:rsid w:val="00773FAD"/>
    <w:rsid w:val="0079795F"/>
    <w:rsid w:val="007A0E04"/>
    <w:rsid w:val="007A23E6"/>
    <w:rsid w:val="007A2687"/>
    <w:rsid w:val="007A365D"/>
    <w:rsid w:val="007F165B"/>
    <w:rsid w:val="007F3FD6"/>
    <w:rsid w:val="0083600B"/>
    <w:rsid w:val="00846E35"/>
    <w:rsid w:val="00850934"/>
    <w:rsid w:val="008606C9"/>
    <w:rsid w:val="00863DA9"/>
    <w:rsid w:val="00871685"/>
    <w:rsid w:val="00875299"/>
    <w:rsid w:val="00876B19"/>
    <w:rsid w:val="008A2460"/>
    <w:rsid w:val="008B40D7"/>
    <w:rsid w:val="008B4B23"/>
    <w:rsid w:val="008B5951"/>
    <w:rsid w:val="008B5AD0"/>
    <w:rsid w:val="008B6905"/>
    <w:rsid w:val="008C0EFA"/>
    <w:rsid w:val="008C6360"/>
    <w:rsid w:val="008D1CCF"/>
    <w:rsid w:val="008E133A"/>
    <w:rsid w:val="008F7A18"/>
    <w:rsid w:val="009221A1"/>
    <w:rsid w:val="00943AF4"/>
    <w:rsid w:val="009469F1"/>
    <w:rsid w:val="0096158A"/>
    <w:rsid w:val="0097357A"/>
    <w:rsid w:val="00974040"/>
    <w:rsid w:val="009914F7"/>
    <w:rsid w:val="009A1E41"/>
    <w:rsid w:val="009A37D9"/>
    <w:rsid w:val="009A3B27"/>
    <w:rsid w:val="009C0573"/>
    <w:rsid w:val="009C65D9"/>
    <w:rsid w:val="009E26CC"/>
    <w:rsid w:val="009E2F74"/>
    <w:rsid w:val="009F40D0"/>
    <w:rsid w:val="00A0164F"/>
    <w:rsid w:val="00A27D79"/>
    <w:rsid w:val="00A35FD8"/>
    <w:rsid w:val="00A56A6C"/>
    <w:rsid w:val="00A64F77"/>
    <w:rsid w:val="00A7253D"/>
    <w:rsid w:val="00A7364C"/>
    <w:rsid w:val="00A93652"/>
    <w:rsid w:val="00A93853"/>
    <w:rsid w:val="00A94FE9"/>
    <w:rsid w:val="00AA6D2E"/>
    <w:rsid w:val="00AB748D"/>
    <w:rsid w:val="00AC2697"/>
    <w:rsid w:val="00AE3B8B"/>
    <w:rsid w:val="00B00239"/>
    <w:rsid w:val="00B0295C"/>
    <w:rsid w:val="00B15C7B"/>
    <w:rsid w:val="00B178B8"/>
    <w:rsid w:val="00B24B82"/>
    <w:rsid w:val="00B4642F"/>
    <w:rsid w:val="00B679CA"/>
    <w:rsid w:val="00B85AC8"/>
    <w:rsid w:val="00B87330"/>
    <w:rsid w:val="00BA23E7"/>
    <w:rsid w:val="00BA5CE5"/>
    <w:rsid w:val="00BA7A64"/>
    <w:rsid w:val="00BC05A4"/>
    <w:rsid w:val="00BC26C5"/>
    <w:rsid w:val="00BC3D78"/>
    <w:rsid w:val="00BF49E1"/>
    <w:rsid w:val="00C231A7"/>
    <w:rsid w:val="00C36CDE"/>
    <w:rsid w:val="00C40632"/>
    <w:rsid w:val="00C50823"/>
    <w:rsid w:val="00C56148"/>
    <w:rsid w:val="00C647C2"/>
    <w:rsid w:val="00C7149C"/>
    <w:rsid w:val="00C72D59"/>
    <w:rsid w:val="00C75E2D"/>
    <w:rsid w:val="00C8501C"/>
    <w:rsid w:val="00CA1DC8"/>
    <w:rsid w:val="00CB059E"/>
    <w:rsid w:val="00CC42F2"/>
    <w:rsid w:val="00CD3D6B"/>
    <w:rsid w:val="00CD7252"/>
    <w:rsid w:val="00CE6629"/>
    <w:rsid w:val="00CE7B68"/>
    <w:rsid w:val="00CF47BD"/>
    <w:rsid w:val="00D03B47"/>
    <w:rsid w:val="00D21B19"/>
    <w:rsid w:val="00D2508E"/>
    <w:rsid w:val="00D42FC0"/>
    <w:rsid w:val="00D45C95"/>
    <w:rsid w:val="00D5692B"/>
    <w:rsid w:val="00D5787D"/>
    <w:rsid w:val="00D61BD2"/>
    <w:rsid w:val="00D63E09"/>
    <w:rsid w:val="00D63E84"/>
    <w:rsid w:val="00D70EBD"/>
    <w:rsid w:val="00D74B2F"/>
    <w:rsid w:val="00D74F11"/>
    <w:rsid w:val="00D75AD1"/>
    <w:rsid w:val="00D80E71"/>
    <w:rsid w:val="00D838AE"/>
    <w:rsid w:val="00D87D8D"/>
    <w:rsid w:val="00DB0D6E"/>
    <w:rsid w:val="00DB314F"/>
    <w:rsid w:val="00DC0974"/>
    <w:rsid w:val="00DC1BF7"/>
    <w:rsid w:val="00DC6851"/>
    <w:rsid w:val="00DD5095"/>
    <w:rsid w:val="00DF753A"/>
    <w:rsid w:val="00E12B34"/>
    <w:rsid w:val="00E224B1"/>
    <w:rsid w:val="00E518AD"/>
    <w:rsid w:val="00E54470"/>
    <w:rsid w:val="00E5597C"/>
    <w:rsid w:val="00E63410"/>
    <w:rsid w:val="00E768C4"/>
    <w:rsid w:val="00E84D6C"/>
    <w:rsid w:val="00EA7428"/>
    <w:rsid w:val="00EB11ED"/>
    <w:rsid w:val="00EE607D"/>
    <w:rsid w:val="00EF2CCF"/>
    <w:rsid w:val="00EF4C23"/>
    <w:rsid w:val="00F059AC"/>
    <w:rsid w:val="00F46707"/>
    <w:rsid w:val="00F65016"/>
    <w:rsid w:val="00F77408"/>
    <w:rsid w:val="00F8067D"/>
    <w:rsid w:val="00F8399B"/>
    <w:rsid w:val="00F93594"/>
    <w:rsid w:val="00FA07AE"/>
    <w:rsid w:val="00FA4B6A"/>
    <w:rsid w:val="00FB2507"/>
    <w:rsid w:val="00FB58D9"/>
    <w:rsid w:val="00FB6B9B"/>
    <w:rsid w:val="00FD2CAC"/>
    <w:rsid w:val="00FD3CB8"/>
    <w:rsid w:val="00FE48BE"/>
    <w:rsid w:val="00FE6FF1"/>
    <w:rsid w:val="00FF246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C9202FC2-F721-4337-93DC-A5D0A062D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Calibr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5951"/>
    <w:pPr>
      <w:spacing w:after="0" w:line="240" w:lineRule="auto"/>
    </w:pPr>
    <w:rPr>
      <w:rFonts w:ascii="Times New Roman" w:hAnsi="Times New Roman" w:cs="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sid w:val="001D4EB8"/>
    <w:rPr>
      <w:rFonts w:eastAsiaTheme="minorEastAsia"/>
      <w:szCs w:val="32"/>
      <w:lang w:val="en-US" w:bidi="en-US"/>
    </w:rPr>
  </w:style>
  <w:style w:type="paragraph" w:styleId="ListParagraph">
    <w:name w:val="List Paragraph"/>
    <w:basedOn w:val="Normal"/>
    <w:uiPriority w:val="34"/>
    <w:qFormat/>
    <w:rsid w:val="000728C7"/>
    <w:pPr>
      <w:ind w:left="720"/>
      <w:contextualSpacing/>
    </w:pPr>
  </w:style>
  <w:style w:type="paragraph" w:styleId="Header">
    <w:name w:val="header"/>
    <w:basedOn w:val="Normal"/>
    <w:link w:val="HeaderChar"/>
    <w:uiPriority w:val="99"/>
    <w:unhideWhenUsed/>
    <w:rsid w:val="00BC26C5"/>
    <w:pPr>
      <w:tabs>
        <w:tab w:val="center" w:pos="4680"/>
        <w:tab w:val="right" w:pos="9360"/>
      </w:tabs>
    </w:pPr>
  </w:style>
  <w:style w:type="character" w:customStyle="1" w:styleId="HeaderChar">
    <w:name w:val="Header Char"/>
    <w:basedOn w:val="DefaultParagraphFont"/>
    <w:link w:val="Header"/>
    <w:uiPriority w:val="99"/>
    <w:rsid w:val="00BC26C5"/>
    <w:rPr>
      <w:rFonts w:ascii="Times New Roman" w:hAnsi="Times New Roman" w:cs="Times New Roman"/>
      <w:sz w:val="24"/>
    </w:rPr>
  </w:style>
  <w:style w:type="paragraph" w:styleId="Footer">
    <w:name w:val="footer"/>
    <w:basedOn w:val="Normal"/>
    <w:link w:val="FooterChar"/>
    <w:uiPriority w:val="99"/>
    <w:semiHidden/>
    <w:unhideWhenUsed/>
    <w:rsid w:val="00BC26C5"/>
    <w:pPr>
      <w:tabs>
        <w:tab w:val="center" w:pos="4680"/>
        <w:tab w:val="right" w:pos="9360"/>
      </w:tabs>
    </w:pPr>
  </w:style>
  <w:style w:type="character" w:customStyle="1" w:styleId="FooterChar">
    <w:name w:val="Footer Char"/>
    <w:basedOn w:val="DefaultParagraphFont"/>
    <w:link w:val="Footer"/>
    <w:uiPriority w:val="99"/>
    <w:semiHidden/>
    <w:rsid w:val="00BC26C5"/>
    <w:rPr>
      <w:rFonts w:ascii="Times New Roman" w:hAnsi="Times New Roman" w:cs="Times New Roman"/>
      <w:sz w:val="24"/>
    </w:rPr>
  </w:style>
  <w:style w:type="paragraph" w:styleId="BalloonText">
    <w:name w:val="Balloon Text"/>
    <w:basedOn w:val="Normal"/>
    <w:link w:val="BalloonTextChar"/>
    <w:uiPriority w:val="99"/>
    <w:semiHidden/>
    <w:unhideWhenUsed/>
    <w:rsid w:val="00BC26C5"/>
    <w:rPr>
      <w:rFonts w:ascii="Tahoma" w:hAnsi="Tahoma" w:cs="Tahoma"/>
      <w:sz w:val="16"/>
      <w:szCs w:val="16"/>
    </w:rPr>
  </w:style>
  <w:style w:type="character" w:customStyle="1" w:styleId="BalloonTextChar">
    <w:name w:val="Balloon Text Char"/>
    <w:basedOn w:val="DefaultParagraphFont"/>
    <w:link w:val="BalloonText"/>
    <w:uiPriority w:val="99"/>
    <w:semiHidden/>
    <w:rsid w:val="00BC26C5"/>
    <w:rPr>
      <w:rFonts w:ascii="Tahoma" w:hAnsi="Tahoma" w:cs="Tahoma"/>
      <w:sz w:val="16"/>
      <w:szCs w:val="16"/>
    </w:rPr>
  </w:style>
  <w:style w:type="table" w:styleId="TableGrid">
    <w:name w:val="Table Grid"/>
    <w:basedOn w:val="TableNormal"/>
    <w:uiPriority w:val="59"/>
    <w:rsid w:val="00AC26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0508211">
      <w:bodyDiv w:val="1"/>
      <w:marLeft w:val="0"/>
      <w:marRight w:val="0"/>
      <w:marTop w:val="0"/>
      <w:marBottom w:val="0"/>
      <w:divBdr>
        <w:top w:val="none" w:sz="0" w:space="0" w:color="auto"/>
        <w:left w:val="none" w:sz="0" w:space="0" w:color="auto"/>
        <w:bottom w:val="none" w:sz="0" w:space="0" w:color="auto"/>
        <w:right w:val="none" w:sz="0" w:space="0" w:color="auto"/>
      </w:divBdr>
    </w:div>
    <w:div w:id="1659770869">
      <w:bodyDiv w:val="1"/>
      <w:marLeft w:val="0"/>
      <w:marRight w:val="0"/>
      <w:marTop w:val="0"/>
      <w:marBottom w:val="0"/>
      <w:divBdr>
        <w:top w:val="none" w:sz="0" w:space="0" w:color="auto"/>
        <w:left w:val="none" w:sz="0" w:space="0" w:color="auto"/>
        <w:bottom w:val="none" w:sz="0" w:space="0" w:color="auto"/>
        <w:right w:val="none" w:sz="0" w:space="0" w:color="auto"/>
      </w:divBdr>
    </w:div>
    <w:div w:id="1856574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6D1400-3CD9-4FAA-9269-D9BAC5DC1D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318</TotalTime>
  <Pages>2</Pages>
  <Words>642</Words>
  <Characters>3664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Nicole</dc:creator>
  <cp:lastModifiedBy>Nicole</cp:lastModifiedBy>
  <cp:revision>24</cp:revision>
  <dcterms:created xsi:type="dcterms:W3CDTF">2014-06-16T18:41:00Z</dcterms:created>
  <dcterms:modified xsi:type="dcterms:W3CDTF">2016-03-30T04:48:00Z</dcterms:modified>
</cp:coreProperties>
</file>