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DA5" w:rsidRPr="00AF041E" w:rsidRDefault="00776DA5" w:rsidP="00776DA5">
      <w:pPr>
        <w:spacing w:after="0" w:line="240" w:lineRule="auto"/>
        <w:jc w:val="center"/>
        <w:rPr>
          <w:b/>
          <w:sz w:val="24"/>
          <w:szCs w:val="24"/>
        </w:rPr>
      </w:pPr>
      <w:r w:rsidRPr="00AF041E">
        <w:rPr>
          <w:b/>
          <w:sz w:val="24"/>
          <w:szCs w:val="24"/>
        </w:rPr>
        <w:t>ELEC 204 Digital Design Lab Report</w:t>
      </w:r>
    </w:p>
    <w:p w:rsidR="00776DA5" w:rsidRPr="00AF041E" w:rsidRDefault="00776DA5" w:rsidP="00776DA5">
      <w:pPr>
        <w:spacing w:after="0" w:line="240" w:lineRule="auto"/>
        <w:jc w:val="center"/>
        <w:rPr>
          <w:sz w:val="24"/>
          <w:szCs w:val="24"/>
        </w:rPr>
      </w:pPr>
      <w:r w:rsidRPr="00AF041E">
        <w:rPr>
          <w:sz w:val="24"/>
          <w:szCs w:val="24"/>
        </w:rPr>
        <w:t>Lab 1</w:t>
      </w:r>
    </w:p>
    <w:p w:rsidR="00653562" w:rsidRDefault="00776DA5" w:rsidP="00776DA5">
      <w:pPr>
        <w:spacing w:after="0" w:line="240" w:lineRule="auto"/>
        <w:jc w:val="center"/>
        <w:rPr>
          <w:sz w:val="24"/>
          <w:szCs w:val="24"/>
          <w:lang w:val="tr-TR"/>
        </w:rPr>
      </w:pPr>
      <w:r w:rsidRPr="00AF041E">
        <w:rPr>
          <w:sz w:val="24"/>
          <w:szCs w:val="24"/>
        </w:rPr>
        <w:t xml:space="preserve">Name: </w:t>
      </w:r>
      <w:r w:rsidRPr="00DF5736">
        <w:rPr>
          <w:sz w:val="24"/>
          <w:szCs w:val="24"/>
          <w:lang w:val="tr-TR"/>
        </w:rPr>
        <w:t xml:space="preserve">Metehan </w:t>
      </w:r>
      <w:proofErr w:type="spellStart"/>
      <w:r w:rsidRPr="00DF5736">
        <w:rPr>
          <w:sz w:val="24"/>
          <w:szCs w:val="24"/>
          <w:lang w:val="tr-TR"/>
        </w:rPr>
        <w:t>Gelgi</w:t>
      </w:r>
      <w:proofErr w:type="spellEnd"/>
      <w:r w:rsidRPr="00DF5736">
        <w:rPr>
          <w:sz w:val="24"/>
          <w:szCs w:val="24"/>
          <w:lang w:val="tr-TR"/>
        </w:rPr>
        <w:t xml:space="preserve"> </w:t>
      </w:r>
    </w:p>
    <w:p w:rsidR="00776DA5" w:rsidRPr="00DF5736" w:rsidRDefault="00653562" w:rsidP="00776DA5">
      <w:pPr>
        <w:spacing w:after="0" w:line="240" w:lineRule="auto"/>
        <w:jc w:val="center"/>
        <w:rPr>
          <w:sz w:val="24"/>
          <w:szCs w:val="24"/>
          <w:lang w:val="tr-TR"/>
        </w:rPr>
      </w:pPr>
      <w:r>
        <w:rPr>
          <w:sz w:val="24"/>
          <w:szCs w:val="24"/>
          <w:lang w:val="tr-TR"/>
        </w:rPr>
        <w:t>64178</w:t>
      </w:r>
    </w:p>
    <w:p w:rsidR="006F5989" w:rsidRDefault="00776DA5" w:rsidP="00653562">
      <w:pPr>
        <w:spacing w:after="0" w:line="240" w:lineRule="auto"/>
        <w:jc w:val="center"/>
        <w:rPr>
          <w:sz w:val="24"/>
          <w:szCs w:val="24"/>
        </w:rPr>
      </w:pPr>
      <w:r w:rsidRPr="00AF041E">
        <w:rPr>
          <w:sz w:val="24"/>
          <w:szCs w:val="24"/>
        </w:rPr>
        <w:t>Date: 10.12.2019</w:t>
      </w:r>
    </w:p>
    <w:p w:rsidR="00653562" w:rsidRPr="00AF041E" w:rsidRDefault="00653562" w:rsidP="00653562">
      <w:pPr>
        <w:spacing w:after="0" w:line="240" w:lineRule="auto"/>
        <w:jc w:val="center"/>
        <w:rPr>
          <w:sz w:val="24"/>
          <w:szCs w:val="24"/>
        </w:rPr>
      </w:pPr>
    </w:p>
    <w:p w:rsidR="00776DA5" w:rsidRPr="00AF041E" w:rsidRDefault="00776DA5" w:rsidP="00776DA5">
      <w:pPr>
        <w:pStyle w:val="ListeParagraf"/>
        <w:numPr>
          <w:ilvl w:val="0"/>
          <w:numId w:val="1"/>
        </w:numPr>
        <w:spacing w:after="0" w:line="240" w:lineRule="auto"/>
        <w:rPr>
          <w:b/>
          <w:sz w:val="24"/>
          <w:szCs w:val="24"/>
        </w:rPr>
      </w:pPr>
      <w:r w:rsidRPr="00AF041E">
        <w:rPr>
          <w:b/>
          <w:sz w:val="24"/>
          <w:szCs w:val="24"/>
        </w:rPr>
        <w:t>Introduction and objectives</w:t>
      </w:r>
    </w:p>
    <w:p w:rsidR="00776DA5" w:rsidRPr="00DF5736" w:rsidRDefault="00776DA5" w:rsidP="005F5DCD">
      <w:pPr>
        <w:pStyle w:val="NormalWeb"/>
        <w:ind w:firstLine="360"/>
        <w:rPr>
          <w:rFonts w:ascii="Calibri" w:hAnsi="Calibri" w:cs="Calibri"/>
          <w:lang w:val="en-US"/>
        </w:rPr>
      </w:pPr>
      <w:r w:rsidRPr="008A28C1">
        <w:rPr>
          <w:rFonts w:ascii="Calibri" w:hAnsi="Calibri" w:cs="Calibri"/>
          <w:sz w:val="22"/>
          <w:szCs w:val="22"/>
          <w:lang w:val="en-US"/>
        </w:rPr>
        <w:t xml:space="preserve">In this lab, our aim was designing a 3-bit comparator module that can compare two 3-bit binary inputs and indicate if these inputs are equal, smaller or greater than each other. Inputs are unsigned binary values. </w:t>
      </w:r>
      <w:r w:rsidR="00C16C21" w:rsidRPr="008A28C1">
        <w:rPr>
          <w:rFonts w:ascii="Calibri" w:hAnsi="Calibri" w:cs="Calibri"/>
          <w:sz w:val="22"/>
          <w:szCs w:val="22"/>
          <w:lang w:val="en-US"/>
        </w:rPr>
        <w:t>I</w:t>
      </w:r>
      <w:r w:rsidRPr="008A28C1">
        <w:rPr>
          <w:rFonts w:ascii="Calibri" w:hAnsi="Calibri" w:cs="Calibri"/>
          <w:sz w:val="22"/>
          <w:szCs w:val="22"/>
          <w:lang w:val="en-US"/>
        </w:rPr>
        <w:t xml:space="preserve"> compared 3-bit values by using VHDL code. In our code </w:t>
      </w:r>
      <w:r w:rsidR="00C16C21" w:rsidRPr="008A28C1">
        <w:rPr>
          <w:rFonts w:ascii="Calibri" w:hAnsi="Calibri" w:cs="Calibri"/>
          <w:sz w:val="22"/>
          <w:szCs w:val="22"/>
          <w:lang w:val="en-US"/>
        </w:rPr>
        <w:t>I</w:t>
      </w:r>
      <w:r w:rsidRPr="008A28C1">
        <w:rPr>
          <w:rFonts w:ascii="Calibri" w:hAnsi="Calibri" w:cs="Calibri"/>
          <w:sz w:val="22"/>
          <w:szCs w:val="22"/>
          <w:lang w:val="en-US"/>
        </w:rPr>
        <w:t xml:space="preserve"> implemented if-else statement to compare values. </w:t>
      </w:r>
      <w:r w:rsidR="00DF5736" w:rsidRPr="008A28C1">
        <w:rPr>
          <w:rFonts w:ascii="Calibri" w:hAnsi="Calibri" w:cs="Calibri"/>
          <w:sz w:val="22"/>
          <w:szCs w:val="22"/>
          <w:lang w:val="en-US"/>
        </w:rPr>
        <w:t>First,</w:t>
      </w:r>
      <w:r w:rsidR="00CD45C5" w:rsidRPr="008A28C1">
        <w:rPr>
          <w:rFonts w:ascii="Calibri" w:hAnsi="Calibri" w:cs="Calibri"/>
          <w:sz w:val="22"/>
          <w:szCs w:val="22"/>
          <w:lang w:val="en-US"/>
        </w:rPr>
        <w:t xml:space="preserve"> </w:t>
      </w:r>
      <w:r w:rsidR="00C16C21" w:rsidRPr="008A28C1">
        <w:rPr>
          <w:rFonts w:ascii="Calibri" w:hAnsi="Calibri" w:cs="Calibri"/>
          <w:sz w:val="22"/>
          <w:szCs w:val="22"/>
          <w:lang w:val="en-US"/>
        </w:rPr>
        <w:t>I</w:t>
      </w:r>
      <w:r w:rsidR="00CD45C5" w:rsidRPr="008A28C1">
        <w:rPr>
          <w:rFonts w:ascii="Calibri" w:hAnsi="Calibri" w:cs="Calibri"/>
          <w:sz w:val="22"/>
          <w:szCs w:val="22"/>
          <w:lang w:val="en-US"/>
        </w:rPr>
        <w:t xml:space="preserve"> have compared most significant bits of values. Then </w:t>
      </w:r>
      <w:r w:rsidR="00C16C21" w:rsidRPr="008A28C1">
        <w:rPr>
          <w:rFonts w:ascii="Calibri" w:hAnsi="Calibri" w:cs="Calibri"/>
          <w:sz w:val="22"/>
          <w:szCs w:val="22"/>
          <w:lang w:val="en-US"/>
        </w:rPr>
        <w:t>I</w:t>
      </w:r>
      <w:r w:rsidR="00CD45C5" w:rsidRPr="008A28C1">
        <w:rPr>
          <w:rFonts w:ascii="Calibri" w:hAnsi="Calibri" w:cs="Calibri"/>
          <w:sz w:val="22"/>
          <w:szCs w:val="22"/>
          <w:lang w:val="en-US"/>
        </w:rPr>
        <w:t xml:space="preserve"> compared next bits of values by assuming most significant bits are same</w:t>
      </w:r>
      <w:r w:rsidR="00DF5736" w:rsidRPr="008A28C1">
        <w:rPr>
          <w:rFonts w:ascii="Calibri" w:hAnsi="Calibri" w:cs="Calibri"/>
          <w:sz w:val="22"/>
          <w:szCs w:val="22"/>
          <w:lang w:val="en-US"/>
        </w:rPr>
        <w:t xml:space="preserve"> (</w:t>
      </w:r>
      <w:proofErr w:type="spellStart"/>
      <w:r w:rsidR="00CD45C5" w:rsidRPr="008A28C1">
        <w:rPr>
          <w:rFonts w:ascii="Calibri" w:hAnsi="Calibri" w:cs="Calibri"/>
          <w:sz w:val="22"/>
          <w:szCs w:val="22"/>
          <w:lang w:val="en-US"/>
        </w:rPr>
        <w:t>i</w:t>
      </w:r>
      <w:r w:rsidR="00E24670" w:rsidRPr="008A28C1">
        <w:rPr>
          <w:rFonts w:ascii="Calibri" w:hAnsi="Calibri" w:cs="Calibri"/>
          <w:sz w:val="22"/>
          <w:szCs w:val="22"/>
          <w:lang w:val="en-US"/>
        </w:rPr>
        <w:t>e</w:t>
      </w:r>
      <w:proofErr w:type="spellEnd"/>
      <w:r w:rsidR="00CD45C5" w:rsidRPr="008A28C1">
        <w:rPr>
          <w:rFonts w:ascii="Calibri" w:hAnsi="Calibri" w:cs="Calibri"/>
          <w:sz w:val="22"/>
          <w:szCs w:val="22"/>
          <w:lang w:val="en-US"/>
        </w:rPr>
        <w:t xml:space="preserve">. </w:t>
      </w:r>
      <w:r w:rsidR="005F5DCD" w:rsidRPr="008A28C1">
        <w:rPr>
          <w:rFonts w:ascii="Calibri" w:hAnsi="Calibri" w:cs="Calibri"/>
          <w:sz w:val="22"/>
          <w:szCs w:val="22"/>
          <w:lang w:val="en-US"/>
        </w:rPr>
        <w:t>A=101 B=110</w:t>
      </w:r>
      <w:r w:rsidR="00DF5736" w:rsidRPr="008A28C1">
        <w:rPr>
          <w:rFonts w:ascii="Calibri" w:hAnsi="Calibri" w:cs="Calibri"/>
          <w:sz w:val="22"/>
          <w:szCs w:val="22"/>
          <w:lang w:val="en-US"/>
        </w:rPr>
        <w:t xml:space="preserve"> </w:t>
      </w:r>
      <w:r w:rsidR="005F5DCD" w:rsidRPr="008A28C1">
        <w:rPr>
          <w:rFonts w:ascii="Calibri" w:hAnsi="Calibri" w:cs="Calibri"/>
          <w:sz w:val="22"/>
          <w:szCs w:val="22"/>
          <w:lang w:val="en-US"/>
        </w:rPr>
        <w:t xml:space="preserve">to compare second bits: </w:t>
      </w:r>
      <w:r w:rsidR="005F5DCD" w:rsidRPr="008A28C1">
        <w:rPr>
          <w:sz w:val="22"/>
          <w:szCs w:val="22"/>
          <w:lang w:val="en-US"/>
        </w:rPr>
        <w:t>AG</w:t>
      </w:r>
      <w:r w:rsidR="00DF5736" w:rsidRPr="008A28C1">
        <w:rPr>
          <w:sz w:val="22"/>
          <w:szCs w:val="22"/>
          <w:lang w:val="en-US"/>
        </w:rPr>
        <w:t xml:space="preserve"> = </w:t>
      </w:r>
      <w:r w:rsidR="005F5DCD" w:rsidRPr="008A28C1">
        <w:rPr>
          <w:sz w:val="22"/>
          <w:szCs w:val="22"/>
          <w:lang w:val="en-US"/>
        </w:rPr>
        <w:t>(A</w:t>
      </w:r>
      <w:r w:rsidR="005F5DCD" w:rsidRPr="008A28C1">
        <w:rPr>
          <w:sz w:val="22"/>
          <w:szCs w:val="22"/>
          <w:vertAlign w:val="subscript"/>
          <w:lang w:val="en-US"/>
        </w:rPr>
        <w:t>2</w:t>
      </w:r>
      <w:r w:rsidR="005F5DCD" w:rsidRPr="008A28C1">
        <w:rPr>
          <w:sz w:val="22"/>
          <w:szCs w:val="22"/>
          <w:lang w:val="en-US"/>
        </w:rPr>
        <w:t>B</w:t>
      </w:r>
      <w:r w:rsidR="005F5DCD" w:rsidRPr="008A28C1">
        <w:rPr>
          <w:sz w:val="22"/>
          <w:szCs w:val="22"/>
          <w:vertAlign w:val="subscript"/>
          <w:lang w:val="en-US"/>
        </w:rPr>
        <w:t>2</w:t>
      </w:r>
      <w:r w:rsidR="005F5DCD" w:rsidRPr="008A28C1">
        <w:rPr>
          <w:sz w:val="22"/>
          <w:szCs w:val="22"/>
          <w:lang w:val="en-US"/>
        </w:rPr>
        <w:t>+</w:t>
      </w:r>
      <m:oMath>
        <m:acc>
          <m:accPr>
            <m:chr m:val="̅"/>
            <m:ctrlPr>
              <w:rPr>
                <w:rFonts w:ascii="Cambria Math" w:hAnsi="Cambria Math"/>
                <w:i/>
                <w:sz w:val="22"/>
                <w:szCs w:val="22"/>
                <w:lang w:val="en-US"/>
              </w:rPr>
            </m:ctrlPr>
          </m:accPr>
          <m:e>
            <m:r>
              <w:rPr>
                <w:rFonts w:ascii="Cambria Math" w:hAnsi="Cambria Math"/>
                <w:sz w:val="22"/>
                <w:szCs w:val="22"/>
                <w:lang w:val="en-US"/>
              </w:rPr>
              <m:t>A</m:t>
            </m:r>
          </m:e>
        </m:acc>
      </m:oMath>
      <w:r w:rsidR="005F5DCD" w:rsidRPr="008A28C1">
        <w:rPr>
          <w:sz w:val="22"/>
          <w:szCs w:val="22"/>
          <w:vertAlign w:val="subscript"/>
          <w:lang w:val="en-US"/>
        </w:rPr>
        <w:t>2</w:t>
      </w:r>
      <m:oMath>
        <m:acc>
          <m:accPr>
            <m:chr m:val="̅"/>
            <m:ctrlPr>
              <w:rPr>
                <w:rFonts w:ascii="Cambria Math" w:hAnsi="Cambria Math"/>
                <w:i/>
                <w:sz w:val="22"/>
                <w:szCs w:val="22"/>
                <w:lang w:val="en-US"/>
              </w:rPr>
            </m:ctrlPr>
          </m:accPr>
          <m:e>
            <m:r>
              <w:rPr>
                <w:rFonts w:ascii="Cambria Math" w:hAnsi="Cambria Math"/>
                <w:sz w:val="22"/>
                <w:szCs w:val="22"/>
                <w:lang w:val="en-US"/>
              </w:rPr>
              <m:t>B</m:t>
            </m:r>
          </m:e>
        </m:acc>
      </m:oMath>
      <w:r w:rsidR="005F5DCD" w:rsidRPr="008A28C1">
        <w:rPr>
          <w:sz w:val="22"/>
          <w:szCs w:val="22"/>
          <w:vertAlign w:val="subscript"/>
          <w:lang w:val="en-US"/>
        </w:rPr>
        <w:t>2</w:t>
      </w:r>
      <w:r w:rsidR="005F5DCD" w:rsidRPr="008A28C1">
        <w:rPr>
          <w:sz w:val="22"/>
          <w:szCs w:val="22"/>
          <w:lang w:val="en-US"/>
        </w:rPr>
        <w:t>)A</w:t>
      </w:r>
      <w:r w:rsidR="005F5DCD" w:rsidRPr="008A28C1">
        <w:rPr>
          <w:sz w:val="22"/>
          <w:szCs w:val="22"/>
          <w:vertAlign w:val="subscript"/>
          <w:lang w:val="en-US"/>
        </w:rPr>
        <w:t>1</w:t>
      </w:r>
      <m:oMath>
        <m:acc>
          <m:accPr>
            <m:chr m:val="̅"/>
            <m:ctrlPr>
              <w:rPr>
                <w:rFonts w:ascii="Cambria Math" w:hAnsi="Cambria Math"/>
                <w:i/>
                <w:sz w:val="22"/>
                <w:szCs w:val="22"/>
                <w:lang w:val="en-US"/>
              </w:rPr>
            </m:ctrlPr>
          </m:accPr>
          <m:e>
            <m:r>
              <w:rPr>
                <w:rFonts w:ascii="Cambria Math" w:hAnsi="Cambria Math"/>
                <w:sz w:val="22"/>
                <w:szCs w:val="22"/>
                <w:lang w:val="en-US"/>
              </w:rPr>
              <m:t>B</m:t>
            </m:r>
          </m:e>
        </m:acc>
      </m:oMath>
      <w:r w:rsidR="005F5DCD" w:rsidRPr="008A28C1">
        <w:rPr>
          <w:sz w:val="22"/>
          <w:szCs w:val="22"/>
          <w:vertAlign w:val="subscript"/>
          <w:lang w:val="en-US"/>
        </w:rPr>
        <w:t>1</w:t>
      </w:r>
      <w:r w:rsidR="005F5DCD" w:rsidRPr="008A28C1">
        <w:rPr>
          <w:sz w:val="22"/>
          <w:szCs w:val="22"/>
          <w:lang w:val="en-US"/>
        </w:rPr>
        <w:t>, BG=(A</w:t>
      </w:r>
      <w:r w:rsidR="005F5DCD" w:rsidRPr="008A28C1">
        <w:rPr>
          <w:sz w:val="22"/>
          <w:szCs w:val="22"/>
          <w:vertAlign w:val="subscript"/>
          <w:lang w:val="en-US"/>
        </w:rPr>
        <w:t>2</w:t>
      </w:r>
      <w:r w:rsidR="005F5DCD" w:rsidRPr="008A28C1">
        <w:rPr>
          <w:sz w:val="22"/>
          <w:szCs w:val="22"/>
          <w:lang w:val="en-US"/>
        </w:rPr>
        <w:t>B</w:t>
      </w:r>
      <w:r w:rsidR="005F5DCD" w:rsidRPr="008A28C1">
        <w:rPr>
          <w:sz w:val="22"/>
          <w:szCs w:val="22"/>
          <w:vertAlign w:val="subscript"/>
          <w:lang w:val="en-US"/>
        </w:rPr>
        <w:t>2</w:t>
      </w:r>
      <w:r w:rsidR="005F5DCD" w:rsidRPr="008A28C1">
        <w:rPr>
          <w:sz w:val="22"/>
          <w:szCs w:val="22"/>
          <w:lang w:val="en-US"/>
        </w:rPr>
        <w:t>+</w:t>
      </w:r>
      <m:oMath>
        <m:acc>
          <m:accPr>
            <m:chr m:val="̅"/>
            <m:ctrlPr>
              <w:rPr>
                <w:rFonts w:ascii="Cambria Math" w:hAnsi="Cambria Math"/>
                <w:i/>
                <w:sz w:val="22"/>
                <w:szCs w:val="22"/>
                <w:lang w:val="en-US"/>
              </w:rPr>
            </m:ctrlPr>
          </m:accPr>
          <m:e>
            <m:r>
              <w:rPr>
                <w:rFonts w:ascii="Cambria Math" w:hAnsi="Cambria Math"/>
                <w:sz w:val="22"/>
                <w:szCs w:val="22"/>
                <w:lang w:val="en-US"/>
              </w:rPr>
              <m:t>A</m:t>
            </m:r>
          </m:e>
        </m:acc>
      </m:oMath>
      <w:r w:rsidR="005F5DCD" w:rsidRPr="008A28C1">
        <w:rPr>
          <w:sz w:val="22"/>
          <w:szCs w:val="22"/>
          <w:vertAlign w:val="subscript"/>
          <w:lang w:val="en-US"/>
        </w:rPr>
        <w:t>2</w:t>
      </w:r>
      <m:oMath>
        <m:acc>
          <m:accPr>
            <m:chr m:val="̅"/>
            <m:ctrlPr>
              <w:rPr>
                <w:rFonts w:ascii="Cambria Math" w:hAnsi="Cambria Math"/>
                <w:i/>
                <w:sz w:val="22"/>
                <w:szCs w:val="22"/>
                <w:lang w:val="en-US"/>
              </w:rPr>
            </m:ctrlPr>
          </m:accPr>
          <m:e>
            <m:r>
              <w:rPr>
                <w:rFonts w:ascii="Cambria Math" w:hAnsi="Cambria Math"/>
                <w:sz w:val="22"/>
                <w:szCs w:val="22"/>
                <w:lang w:val="en-US"/>
              </w:rPr>
              <m:t>B</m:t>
            </m:r>
          </m:e>
        </m:acc>
      </m:oMath>
      <w:r w:rsidR="005F5DCD" w:rsidRPr="008A28C1">
        <w:rPr>
          <w:sz w:val="22"/>
          <w:szCs w:val="22"/>
          <w:vertAlign w:val="subscript"/>
          <w:lang w:val="en-US"/>
        </w:rPr>
        <w:t>2</w:t>
      </w:r>
      <w:r w:rsidR="005F5DCD" w:rsidRPr="008A28C1">
        <w:rPr>
          <w:sz w:val="22"/>
          <w:szCs w:val="22"/>
          <w:lang w:val="en-US"/>
        </w:rPr>
        <w:t>)B</w:t>
      </w:r>
      <w:r w:rsidR="005F5DCD" w:rsidRPr="008A28C1">
        <w:rPr>
          <w:sz w:val="22"/>
          <w:szCs w:val="22"/>
          <w:vertAlign w:val="subscript"/>
          <w:lang w:val="en-US"/>
        </w:rPr>
        <w:t>1</w:t>
      </w:r>
      <m:oMath>
        <m:acc>
          <m:accPr>
            <m:chr m:val="̅"/>
            <m:ctrlPr>
              <w:rPr>
                <w:rFonts w:ascii="Cambria Math" w:hAnsi="Cambria Math"/>
                <w:i/>
                <w:sz w:val="22"/>
                <w:szCs w:val="22"/>
                <w:lang w:val="en-US"/>
              </w:rPr>
            </m:ctrlPr>
          </m:accPr>
          <m:e>
            <m:r>
              <w:rPr>
                <w:rFonts w:ascii="Cambria Math" w:hAnsi="Cambria Math"/>
                <w:sz w:val="22"/>
                <w:szCs w:val="22"/>
                <w:lang w:val="en-US"/>
              </w:rPr>
              <m:t>A</m:t>
            </m:r>
          </m:e>
        </m:acc>
      </m:oMath>
      <w:r w:rsidR="005F5DCD" w:rsidRPr="008A28C1">
        <w:rPr>
          <w:sz w:val="22"/>
          <w:szCs w:val="22"/>
          <w:vertAlign w:val="subscript"/>
          <w:lang w:val="en-US"/>
        </w:rPr>
        <w:t>1</w:t>
      </w:r>
      <w:r w:rsidR="005F5DCD" w:rsidRPr="008A28C1">
        <w:rPr>
          <w:sz w:val="22"/>
          <w:szCs w:val="22"/>
          <w:lang w:val="en-US"/>
        </w:rPr>
        <w:t xml:space="preserve"> </w:t>
      </w:r>
      <w:r w:rsidR="00CD45C5" w:rsidRPr="008A28C1">
        <w:rPr>
          <w:rFonts w:ascii="Calibri" w:hAnsi="Calibri" w:cs="Calibri"/>
          <w:sz w:val="22"/>
          <w:szCs w:val="22"/>
          <w:lang w:val="en-US"/>
        </w:rPr>
        <w:t>)</w:t>
      </w:r>
      <w:r w:rsidR="005F5DCD" w:rsidRPr="008A28C1">
        <w:rPr>
          <w:rFonts w:ascii="Calibri" w:hAnsi="Calibri" w:cs="Calibri"/>
          <w:sz w:val="22"/>
          <w:szCs w:val="22"/>
          <w:lang w:val="en-US"/>
        </w:rPr>
        <w:t xml:space="preserve">.For the  most significant bits are not same, still this process will work correctly, because algorithm will ensure that this situation is correct which I explained in methods part. </w:t>
      </w:r>
    </w:p>
    <w:p w:rsidR="00776DA5" w:rsidRPr="00AF041E" w:rsidRDefault="00776DA5" w:rsidP="00776DA5">
      <w:pPr>
        <w:pStyle w:val="ListeParagraf"/>
        <w:numPr>
          <w:ilvl w:val="0"/>
          <w:numId w:val="1"/>
        </w:numPr>
        <w:spacing w:after="0" w:line="240" w:lineRule="auto"/>
        <w:rPr>
          <w:b/>
          <w:sz w:val="24"/>
          <w:szCs w:val="24"/>
        </w:rPr>
      </w:pPr>
      <w:r w:rsidRPr="00AF041E">
        <w:rPr>
          <w:b/>
          <w:sz w:val="24"/>
          <w:szCs w:val="24"/>
        </w:rPr>
        <w:t>Methods</w:t>
      </w:r>
    </w:p>
    <w:p w:rsidR="00D85CEF" w:rsidRPr="008A28C1" w:rsidRDefault="00D85CEF" w:rsidP="00D85CEF">
      <w:pPr>
        <w:pStyle w:val="ListeParagraf"/>
        <w:spacing w:after="0" w:line="240" w:lineRule="auto"/>
        <w:rPr>
          <w:b/>
        </w:rPr>
      </w:pPr>
    </w:p>
    <w:p w:rsidR="00D85CEF" w:rsidRPr="008A28C1" w:rsidRDefault="00D85CEF" w:rsidP="00D85CEF">
      <w:pPr>
        <w:spacing w:after="0" w:line="240" w:lineRule="auto"/>
      </w:pPr>
      <w:r w:rsidRPr="008A28C1">
        <w:t>This VHDL code has 6 different with in 2 bus</w:t>
      </w:r>
      <w:r w:rsidR="00DF5736" w:rsidRPr="008A28C1">
        <w:t xml:space="preserve"> </w:t>
      </w:r>
      <w:r w:rsidRPr="008A28C1">
        <w:t xml:space="preserve">(by 3 bits) inputs. </w:t>
      </w:r>
    </w:p>
    <w:p w:rsidR="00D85CEF" w:rsidRPr="008A28C1" w:rsidRDefault="00D85CEF" w:rsidP="00D85CEF">
      <w:pPr>
        <w:spacing w:after="0" w:line="240" w:lineRule="auto"/>
      </w:pPr>
      <w:r w:rsidRPr="008A28C1">
        <w:t>=&gt;A</w:t>
      </w:r>
      <w:r w:rsidRPr="008A28C1">
        <w:rPr>
          <w:vertAlign w:val="subscript"/>
        </w:rPr>
        <w:t>0</w:t>
      </w:r>
      <w:r w:rsidRPr="008A28C1">
        <w:t>,</w:t>
      </w:r>
      <w:r w:rsidR="00DF5736" w:rsidRPr="008A28C1">
        <w:t xml:space="preserve"> </w:t>
      </w:r>
      <w:r w:rsidRPr="008A28C1">
        <w:t>A</w:t>
      </w:r>
      <w:r w:rsidRPr="008A28C1">
        <w:rPr>
          <w:vertAlign w:val="subscript"/>
        </w:rPr>
        <w:t>1</w:t>
      </w:r>
      <w:r w:rsidRPr="008A28C1">
        <w:t>,</w:t>
      </w:r>
      <w:r w:rsidR="00DF5736" w:rsidRPr="008A28C1">
        <w:t xml:space="preserve"> </w:t>
      </w:r>
      <w:r w:rsidRPr="008A28C1">
        <w:t>A</w:t>
      </w:r>
      <w:r w:rsidRPr="008A28C1">
        <w:rPr>
          <w:vertAlign w:val="subscript"/>
        </w:rPr>
        <w:t>2</w:t>
      </w:r>
      <w:r w:rsidRPr="008A28C1">
        <w:t xml:space="preserve"> (in form of A</w:t>
      </w:r>
      <w:r w:rsidRPr="008A28C1">
        <w:rPr>
          <w:vertAlign w:val="subscript"/>
        </w:rPr>
        <w:t>2</w:t>
      </w:r>
      <w:r w:rsidRPr="008A28C1">
        <w:t>A</w:t>
      </w:r>
      <w:r w:rsidRPr="008A28C1">
        <w:rPr>
          <w:vertAlign w:val="subscript"/>
        </w:rPr>
        <w:t>1</w:t>
      </w:r>
      <w:r w:rsidRPr="008A28C1">
        <w:t>A</w:t>
      </w:r>
      <w:r w:rsidRPr="008A28C1">
        <w:rPr>
          <w:vertAlign w:val="subscript"/>
        </w:rPr>
        <w:t xml:space="preserve">0 </w:t>
      </w:r>
      <w:r w:rsidRPr="008A28C1">
        <w:t>for 3</w:t>
      </w:r>
      <w:r w:rsidR="00C16C21" w:rsidRPr="008A28C1">
        <w:t>-</w:t>
      </w:r>
      <w:r w:rsidRPr="008A28C1">
        <w:t>bit variable)</w:t>
      </w:r>
    </w:p>
    <w:p w:rsidR="00D85CEF" w:rsidRPr="008A28C1" w:rsidRDefault="00D85CEF" w:rsidP="00D85CEF">
      <w:pPr>
        <w:spacing w:after="0" w:line="240" w:lineRule="auto"/>
      </w:pPr>
      <w:r w:rsidRPr="008A28C1">
        <w:t>=&gt;B</w:t>
      </w:r>
      <w:r w:rsidRPr="008A28C1">
        <w:rPr>
          <w:vertAlign w:val="subscript"/>
        </w:rPr>
        <w:t>0</w:t>
      </w:r>
      <w:r w:rsidRPr="008A28C1">
        <w:t>,</w:t>
      </w:r>
      <w:r w:rsidR="00DF5736" w:rsidRPr="008A28C1">
        <w:t xml:space="preserve"> </w:t>
      </w:r>
      <w:r w:rsidRPr="008A28C1">
        <w:t>B</w:t>
      </w:r>
      <w:r w:rsidRPr="008A28C1">
        <w:rPr>
          <w:vertAlign w:val="subscript"/>
        </w:rPr>
        <w:t>1</w:t>
      </w:r>
      <w:r w:rsidRPr="008A28C1">
        <w:t>,</w:t>
      </w:r>
      <w:r w:rsidR="00DF5736" w:rsidRPr="008A28C1">
        <w:t xml:space="preserve"> </w:t>
      </w:r>
      <w:r w:rsidRPr="008A28C1">
        <w:t>B</w:t>
      </w:r>
      <w:r w:rsidRPr="008A28C1">
        <w:rPr>
          <w:vertAlign w:val="subscript"/>
        </w:rPr>
        <w:t>2</w:t>
      </w:r>
      <w:r w:rsidRPr="008A28C1">
        <w:t xml:space="preserve"> (in form of B</w:t>
      </w:r>
      <w:r w:rsidRPr="008A28C1">
        <w:rPr>
          <w:vertAlign w:val="subscript"/>
        </w:rPr>
        <w:t>2</w:t>
      </w:r>
      <w:r w:rsidRPr="008A28C1">
        <w:t>B</w:t>
      </w:r>
      <w:r w:rsidRPr="008A28C1">
        <w:rPr>
          <w:vertAlign w:val="subscript"/>
        </w:rPr>
        <w:t>1</w:t>
      </w:r>
      <w:r w:rsidRPr="008A28C1">
        <w:t>B</w:t>
      </w:r>
      <w:r w:rsidRPr="008A28C1">
        <w:rPr>
          <w:vertAlign w:val="subscript"/>
        </w:rPr>
        <w:t xml:space="preserve">0 </w:t>
      </w:r>
      <w:r w:rsidRPr="008A28C1">
        <w:t>for 3</w:t>
      </w:r>
      <w:r w:rsidR="00C16C21" w:rsidRPr="008A28C1">
        <w:t>-</w:t>
      </w:r>
      <w:r w:rsidRPr="008A28C1">
        <w:t>bit variable)</w:t>
      </w:r>
    </w:p>
    <w:p w:rsidR="00D85CEF" w:rsidRPr="008A28C1" w:rsidRDefault="00D85CEF" w:rsidP="00D85CEF">
      <w:pPr>
        <w:spacing w:after="0" w:line="240" w:lineRule="auto"/>
      </w:pPr>
    </w:p>
    <w:p w:rsidR="00EF6966" w:rsidRPr="008A28C1" w:rsidRDefault="00EF6966" w:rsidP="00EF6966">
      <w:pPr>
        <w:spacing w:after="0" w:line="240" w:lineRule="auto"/>
      </w:pPr>
      <w:r w:rsidRPr="008A28C1">
        <w:t>And 3 signals independent of the objective of lab to get rid of writing too many codes. (defining)</w:t>
      </w:r>
    </w:p>
    <w:p w:rsidR="00EF6966" w:rsidRPr="008A28C1" w:rsidRDefault="00EF6966" w:rsidP="00EF6966">
      <w:pPr>
        <w:spacing w:after="0" w:line="240" w:lineRule="auto"/>
      </w:pPr>
      <w:r w:rsidRPr="008A28C1">
        <w:t>=&gt;x</w:t>
      </w:r>
      <w:r w:rsidRPr="008A28C1">
        <w:rPr>
          <w:vertAlign w:val="subscript"/>
        </w:rPr>
        <w:t>0</w:t>
      </w:r>
      <w:r w:rsidRPr="008A28C1">
        <w:t>= A</w:t>
      </w:r>
      <w:r w:rsidRPr="008A28C1">
        <w:rPr>
          <w:vertAlign w:val="subscript"/>
        </w:rPr>
        <w:t>0</w:t>
      </w:r>
      <w:r w:rsidRPr="008A28C1">
        <w:t>B</w:t>
      </w:r>
      <w:r w:rsidRPr="008A28C1">
        <w:rPr>
          <w:vertAlign w:val="subscript"/>
        </w:rPr>
        <w:t>0</w:t>
      </w:r>
      <w:r w:rsidRPr="008A28C1">
        <w:t>+</w:t>
      </w:r>
      <m:oMath>
        <m:acc>
          <m:accPr>
            <m:chr m:val="̅"/>
            <m:ctrlPr>
              <w:rPr>
                <w:rFonts w:ascii="Cambria Math" w:hAnsi="Cambria Math"/>
                <w:i/>
              </w:rPr>
            </m:ctrlPr>
          </m:accPr>
          <m:e>
            <m:r>
              <w:rPr>
                <w:rFonts w:ascii="Cambria Math" w:hAnsi="Cambria Math"/>
              </w:rPr>
              <m:t>A</m:t>
            </m:r>
          </m:e>
        </m:acc>
      </m:oMath>
      <w:r w:rsidRPr="008A28C1">
        <w:rPr>
          <w:vertAlign w:val="subscript"/>
        </w:rPr>
        <w:t>0</w:t>
      </w:r>
      <m:oMath>
        <m:acc>
          <m:accPr>
            <m:chr m:val="̅"/>
            <m:ctrlPr>
              <w:rPr>
                <w:rFonts w:ascii="Cambria Math" w:hAnsi="Cambria Math"/>
                <w:i/>
              </w:rPr>
            </m:ctrlPr>
          </m:accPr>
          <m:e>
            <m:r>
              <w:rPr>
                <w:rFonts w:ascii="Cambria Math" w:hAnsi="Cambria Math"/>
              </w:rPr>
              <m:t>B</m:t>
            </m:r>
          </m:e>
        </m:acc>
      </m:oMath>
      <w:r w:rsidRPr="008A28C1">
        <w:rPr>
          <w:vertAlign w:val="subscript"/>
        </w:rPr>
        <w:t>0</w:t>
      </w:r>
    </w:p>
    <w:p w:rsidR="00EF6966" w:rsidRPr="008A28C1" w:rsidRDefault="00EF6966" w:rsidP="00EF6966">
      <w:pPr>
        <w:spacing w:after="0" w:line="240" w:lineRule="auto"/>
      </w:pPr>
      <w:r w:rsidRPr="008A28C1">
        <w:t>=&gt;x</w:t>
      </w:r>
      <w:r w:rsidRPr="008A28C1">
        <w:rPr>
          <w:vertAlign w:val="subscript"/>
        </w:rPr>
        <w:t>1</w:t>
      </w:r>
      <w:r w:rsidRPr="008A28C1">
        <w:t>= A</w:t>
      </w:r>
      <w:r w:rsidRPr="008A28C1">
        <w:rPr>
          <w:vertAlign w:val="subscript"/>
        </w:rPr>
        <w:t>1</w:t>
      </w:r>
      <w:r w:rsidRPr="008A28C1">
        <w:t>B</w:t>
      </w:r>
      <w:r w:rsidRPr="008A28C1">
        <w:rPr>
          <w:vertAlign w:val="subscript"/>
        </w:rPr>
        <w:t>1</w:t>
      </w:r>
      <w:r w:rsidRPr="008A28C1">
        <w:t>+</w:t>
      </w:r>
      <m:oMath>
        <m:acc>
          <m:accPr>
            <m:chr m:val="̅"/>
            <m:ctrlPr>
              <w:rPr>
                <w:rFonts w:ascii="Cambria Math" w:hAnsi="Cambria Math"/>
                <w:i/>
              </w:rPr>
            </m:ctrlPr>
          </m:accPr>
          <m:e>
            <m:r>
              <w:rPr>
                <w:rFonts w:ascii="Cambria Math" w:hAnsi="Cambria Math"/>
              </w:rPr>
              <m:t>A</m:t>
            </m:r>
          </m:e>
        </m:acc>
      </m:oMath>
      <w:r w:rsidRPr="008A28C1">
        <w:rPr>
          <w:vertAlign w:val="subscript"/>
        </w:rPr>
        <w:t>1</w:t>
      </w:r>
      <m:oMath>
        <m:acc>
          <m:accPr>
            <m:chr m:val="̅"/>
            <m:ctrlPr>
              <w:rPr>
                <w:rFonts w:ascii="Cambria Math" w:hAnsi="Cambria Math"/>
                <w:i/>
              </w:rPr>
            </m:ctrlPr>
          </m:accPr>
          <m:e>
            <m:r>
              <w:rPr>
                <w:rFonts w:ascii="Cambria Math" w:hAnsi="Cambria Math"/>
              </w:rPr>
              <m:t>B</m:t>
            </m:r>
          </m:e>
        </m:acc>
      </m:oMath>
      <w:r w:rsidRPr="008A28C1">
        <w:rPr>
          <w:vertAlign w:val="subscript"/>
        </w:rPr>
        <w:t>1</w:t>
      </w:r>
    </w:p>
    <w:p w:rsidR="00EF6966" w:rsidRPr="008A28C1" w:rsidRDefault="00EF6966" w:rsidP="00EF6966">
      <w:pPr>
        <w:spacing w:after="0" w:line="240" w:lineRule="auto"/>
        <w:rPr>
          <w:vertAlign w:val="subscript"/>
        </w:rPr>
      </w:pPr>
      <w:r w:rsidRPr="008A28C1">
        <w:t>=&gt;x</w:t>
      </w:r>
      <w:r w:rsidRPr="008A28C1">
        <w:rPr>
          <w:vertAlign w:val="subscript"/>
        </w:rPr>
        <w:t>2</w:t>
      </w:r>
      <w:r w:rsidRPr="008A28C1">
        <w:t>= A</w:t>
      </w:r>
      <w:r w:rsidRPr="008A28C1">
        <w:rPr>
          <w:vertAlign w:val="subscript"/>
        </w:rPr>
        <w:t>2</w:t>
      </w:r>
      <w:r w:rsidRPr="008A28C1">
        <w:t>B</w:t>
      </w:r>
      <w:r w:rsidRPr="008A28C1">
        <w:rPr>
          <w:vertAlign w:val="subscript"/>
        </w:rPr>
        <w:t>2</w:t>
      </w:r>
      <w:r w:rsidRPr="008A28C1">
        <w:t>+</w:t>
      </w:r>
      <m:oMath>
        <m:acc>
          <m:accPr>
            <m:chr m:val="̅"/>
            <m:ctrlPr>
              <w:rPr>
                <w:rFonts w:ascii="Cambria Math" w:hAnsi="Cambria Math"/>
                <w:i/>
              </w:rPr>
            </m:ctrlPr>
          </m:accPr>
          <m:e>
            <m:r>
              <w:rPr>
                <w:rFonts w:ascii="Cambria Math" w:hAnsi="Cambria Math"/>
              </w:rPr>
              <m:t>A</m:t>
            </m:r>
          </m:e>
        </m:acc>
      </m:oMath>
      <w:r w:rsidRPr="008A28C1">
        <w:rPr>
          <w:vertAlign w:val="subscript"/>
        </w:rPr>
        <w:t>2</w:t>
      </w:r>
      <m:oMath>
        <m:acc>
          <m:accPr>
            <m:chr m:val="̅"/>
            <m:ctrlPr>
              <w:rPr>
                <w:rFonts w:ascii="Cambria Math" w:hAnsi="Cambria Math"/>
                <w:i/>
              </w:rPr>
            </m:ctrlPr>
          </m:accPr>
          <m:e>
            <m:r>
              <w:rPr>
                <w:rFonts w:ascii="Cambria Math" w:hAnsi="Cambria Math"/>
              </w:rPr>
              <m:t>B</m:t>
            </m:r>
          </m:e>
        </m:acc>
      </m:oMath>
      <w:r w:rsidRPr="008A28C1">
        <w:rPr>
          <w:vertAlign w:val="subscript"/>
        </w:rPr>
        <w:t>2</w:t>
      </w:r>
    </w:p>
    <w:p w:rsidR="00EF6966" w:rsidRPr="008A28C1" w:rsidRDefault="00EF6966" w:rsidP="00D85CEF">
      <w:pPr>
        <w:spacing w:after="0" w:line="240" w:lineRule="auto"/>
      </w:pPr>
    </w:p>
    <w:p w:rsidR="00D85CEF" w:rsidRPr="008A28C1" w:rsidRDefault="00D85CEF" w:rsidP="00D85CEF">
      <w:pPr>
        <w:spacing w:after="0" w:line="240" w:lineRule="auto"/>
      </w:pPr>
      <w:r w:rsidRPr="008A28C1">
        <w:t>Has 3 different outputs</w:t>
      </w:r>
    </w:p>
    <w:p w:rsidR="00EF6966" w:rsidRPr="008A28C1" w:rsidRDefault="00D85CEF" w:rsidP="006313C4">
      <w:pPr>
        <w:spacing w:after="0" w:line="240" w:lineRule="auto"/>
        <w:rPr>
          <w:vertAlign w:val="subscript"/>
        </w:rPr>
      </w:pPr>
      <w:r w:rsidRPr="008A28C1">
        <w:t>=&gt;AG</w:t>
      </w:r>
      <w:r w:rsidR="00EF6966" w:rsidRPr="008A28C1">
        <w:t>= A</w:t>
      </w:r>
      <w:r w:rsidR="00EF6966" w:rsidRPr="008A28C1">
        <w:rPr>
          <w:vertAlign w:val="subscript"/>
        </w:rPr>
        <w:t>2</w:t>
      </w:r>
      <m:oMath>
        <m:acc>
          <m:accPr>
            <m:chr m:val="̅"/>
            <m:ctrlPr>
              <w:rPr>
                <w:rFonts w:ascii="Cambria Math" w:hAnsi="Cambria Math"/>
                <w:i/>
              </w:rPr>
            </m:ctrlPr>
          </m:accPr>
          <m:e>
            <m:r>
              <w:rPr>
                <w:rFonts w:ascii="Cambria Math" w:hAnsi="Cambria Math"/>
              </w:rPr>
              <m:t>B</m:t>
            </m:r>
          </m:e>
        </m:acc>
      </m:oMath>
      <w:r w:rsidR="006313C4" w:rsidRPr="008A28C1">
        <w:rPr>
          <w:vertAlign w:val="subscript"/>
        </w:rPr>
        <w:t>2</w:t>
      </w:r>
      <w:r w:rsidR="00EF6966" w:rsidRPr="008A28C1">
        <w:t xml:space="preserve"> + X</w:t>
      </w:r>
      <w:r w:rsidR="00EF6966" w:rsidRPr="008A28C1">
        <w:rPr>
          <w:vertAlign w:val="subscript"/>
        </w:rPr>
        <w:t>2</w:t>
      </w:r>
      <w:r w:rsidR="00EF6966" w:rsidRPr="008A28C1">
        <w:t>A</w:t>
      </w:r>
      <w:r w:rsidR="00EF6966" w:rsidRPr="008A28C1">
        <w:rPr>
          <w:vertAlign w:val="subscript"/>
        </w:rPr>
        <w:t>1</w:t>
      </w:r>
      <m:oMath>
        <m:acc>
          <m:accPr>
            <m:chr m:val="̅"/>
            <m:ctrlPr>
              <w:rPr>
                <w:rFonts w:ascii="Cambria Math" w:hAnsi="Cambria Math"/>
                <w:i/>
              </w:rPr>
            </m:ctrlPr>
          </m:accPr>
          <m:e>
            <m:r>
              <w:rPr>
                <w:rFonts w:ascii="Cambria Math" w:hAnsi="Cambria Math"/>
              </w:rPr>
              <m:t>B</m:t>
            </m:r>
          </m:e>
        </m:acc>
      </m:oMath>
      <w:r w:rsidR="00EF6966" w:rsidRPr="008A28C1">
        <w:rPr>
          <w:vertAlign w:val="subscript"/>
        </w:rPr>
        <w:t>1</w:t>
      </w:r>
      <w:r w:rsidR="00EF6966" w:rsidRPr="008A28C1">
        <w:t xml:space="preserve"> + X</w:t>
      </w:r>
      <w:r w:rsidR="00EF6966" w:rsidRPr="008A28C1">
        <w:rPr>
          <w:vertAlign w:val="subscript"/>
        </w:rPr>
        <w:t>2</w:t>
      </w:r>
      <w:r w:rsidR="00EF6966" w:rsidRPr="008A28C1">
        <w:t xml:space="preserve"> X</w:t>
      </w:r>
      <w:r w:rsidR="00EF6966" w:rsidRPr="008A28C1">
        <w:rPr>
          <w:vertAlign w:val="subscript"/>
        </w:rPr>
        <w:t>1</w:t>
      </w:r>
      <w:r w:rsidR="00EF6966" w:rsidRPr="008A28C1">
        <w:t>A</w:t>
      </w:r>
      <w:r w:rsidR="00EF6966" w:rsidRPr="008A28C1">
        <w:rPr>
          <w:vertAlign w:val="subscript"/>
        </w:rPr>
        <w:t>0</w:t>
      </w:r>
      <m:oMath>
        <m:acc>
          <m:accPr>
            <m:chr m:val="̅"/>
            <m:ctrlPr>
              <w:rPr>
                <w:rFonts w:ascii="Cambria Math" w:hAnsi="Cambria Math"/>
                <w:i/>
              </w:rPr>
            </m:ctrlPr>
          </m:accPr>
          <m:e>
            <m:r>
              <w:rPr>
                <w:rFonts w:ascii="Cambria Math" w:hAnsi="Cambria Math"/>
              </w:rPr>
              <m:t>B</m:t>
            </m:r>
          </m:e>
        </m:acc>
      </m:oMath>
      <w:r w:rsidR="00EF6966" w:rsidRPr="008A28C1">
        <w:rPr>
          <w:vertAlign w:val="subscript"/>
        </w:rPr>
        <w:t>0</w:t>
      </w:r>
    </w:p>
    <w:p w:rsidR="00D85CEF" w:rsidRPr="008A28C1" w:rsidRDefault="00D85CEF" w:rsidP="00EF6966">
      <w:pPr>
        <w:spacing w:line="200" w:lineRule="exact"/>
      </w:pPr>
      <w:r w:rsidRPr="008A28C1">
        <w:t>=&gt;BG</w:t>
      </w:r>
      <w:r w:rsidR="00EF6966" w:rsidRPr="008A28C1">
        <w:t>= B</w:t>
      </w:r>
      <w:r w:rsidR="00EF6966" w:rsidRPr="008A28C1">
        <w:rPr>
          <w:vertAlign w:val="subscript"/>
        </w:rPr>
        <w:t>2</w:t>
      </w:r>
      <m:oMath>
        <m:acc>
          <m:accPr>
            <m:chr m:val="̅"/>
            <m:ctrlPr>
              <w:rPr>
                <w:rFonts w:ascii="Cambria Math" w:hAnsi="Cambria Math"/>
                <w:i/>
              </w:rPr>
            </m:ctrlPr>
          </m:accPr>
          <m:e>
            <m:r>
              <w:rPr>
                <w:rFonts w:ascii="Cambria Math" w:hAnsi="Cambria Math"/>
              </w:rPr>
              <m:t>A</m:t>
            </m:r>
          </m:e>
        </m:acc>
      </m:oMath>
      <w:r w:rsidR="00EF6966" w:rsidRPr="008A28C1">
        <w:rPr>
          <w:vertAlign w:val="subscript"/>
        </w:rPr>
        <w:t>2</w:t>
      </w:r>
      <w:r w:rsidR="00EF6966" w:rsidRPr="008A28C1">
        <w:t xml:space="preserve"> + X</w:t>
      </w:r>
      <w:r w:rsidR="00EF6966" w:rsidRPr="008A28C1">
        <w:rPr>
          <w:vertAlign w:val="subscript"/>
        </w:rPr>
        <w:t>2</w:t>
      </w:r>
      <w:r w:rsidR="00EF6966" w:rsidRPr="008A28C1">
        <w:t>B</w:t>
      </w:r>
      <w:r w:rsidR="00EF6966" w:rsidRPr="008A28C1">
        <w:rPr>
          <w:vertAlign w:val="subscript"/>
        </w:rPr>
        <w:t>1</w:t>
      </w:r>
      <m:oMath>
        <m:acc>
          <m:accPr>
            <m:chr m:val="̅"/>
            <m:ctrlPr>
              <w:rPr>
                <w:rFonts w:ascii="Cambria Math" w:hAnsi="Cambria Math"/>
                <w:i/>
              </w:rPr>
            </m:ctrlPr>
          </m:accPr>
          <m:e>
            <m:r>
              <w:rPr>
                <w:rFonts w:ascii="Cambria Math" w:hAnsi="Cambria Math"/>
              </w:rPr>
              <m:t>A</m:t>
            </m:r>
          </m:e>
        </m:acc>
      </m:oMath>
      <w:r w:rsidR="00EF6966" w:rsidRPr="008A28C1">
        <w:rPr>
          <w:vertAlign w:val="subscript"/>
        </w:rPr>
        <w:t>1</w:t>
      </w:r>
      <w:r w:rsidR="00EF6966" w:rsidRPr="008A28C1">
        <w:t xml:space="preserve"> + X</w:t>
      </w:r>
      <w:r w:rsidR="00EF6966" w:rsidRPr="008A28C1">
        <w:rPr>
          <w:vertAlign w:val="subscript"/>
        </w:rPr>
        <w:t>2</w:t>
      </w:r>
      <w:r w:rsidR="00EF6966" w:rsidRPr="008A28C1">
        <w:t>X</w:t>
      </w:r>
      <w:r w:rsidR="00EF6966" w:rsidRPr="008A28C1">
        <w:rPr>
          <w:vertAlign w:val="subscript"/>
        </w:rPr>
        <w:t>1</w:t>
      </w:r>
      <w:r w:rsidR="00EF6966" w:rsidRPr="008A28C1">
        <w:t>B</w:t>
      </w:r>
      <w:r w:rsidR="00EF6966" w:rsidRPr="008A28C1">
        <w:rPr>
          <w:vertAlign w:val="subscript"/>
        </w:rPr>
        <w:t>0</w:t>
      </w:r>
      <m:oMath>
        <m:acc>
          <m:accPr>
            <m:chr m:val="̅"/>
            <m:ctrlPr>
              <w:rPr>
                <w:rFonts w:ascii="Cambria Math" w:hAnsi="Cambria Math"/>
                <w:i/>
              </w:rPr>
            </m:ctrlPr>
          </m:accPr>
          <m:e>
            <m:r>
              <w:rPr>
                <w:rFonts w:ascii="Cambria Math" w:hAnsi="Cambria Math"/>
              </w:rPr>
              <m:t>A</m:t>
            </m:r>
          </m:e>
        </m:acc>
      </m:oMath>
      <w:r w:rsidR="00EF6966" w:rsidRPr="008A28C1">
        <w:rPr>
          <w:vertAlign w:val="subscript"/>
        </w:rPr>
        <w:t>0</w:t>
      </w:r>
    </w:p>
    <w:p w:rsidR="00D85CEF" w:rsidRPr="008A28C1" w:rsidRDefault="00D85CEF" w:rsidP="00EF6966">
      <w:pPr>
        <w:spacing w:after="0" w:line="200" w:lineRule="exact"/>
        <w:rPr>
          <w:vertAlign w:val="subscript"/>
        </w:rPr>
      </w:pPr>
      <w:r w:rsidRPr="008A28C1">
        <w:t>=&gt;EQ</w:t>
      </w:r>
      <w:r w:rsidR="00EF6966" w:rsidRPr="008A28C1">
        <w:t>= X</w:t>
      </w:r>
      <w:r w:rsidR="00EF6966" w:rsidRPr="008A28C1">
        <w:rPr>
          <w:vertAlign w:val="subscript"/>
        </w:rPr>
        <w:t>0</w:t>
      </w:r>
      <w:r w:rsidR="00EF6966" w:rsidRPr="008A28C1">
        <w:t>X</w:t>
      </w:r>
      <w:r w:rsidR="00EF6966" w:rsidRPr="008A28C1">
        <w:rPr>
          <w:vertAlign w:val="subscript"/>
        </w:rPr>
        <w:t>1</w:t>
      </w:r>
      <w:r w:rsidR="00EF6966" w:rsidRPr="008A28C1">
        <w:t>X</w:t>
      </w:r>
      <w:r w:rsidR="00EF6966" w:rsidRPr="008A28C1">
        <w:rPr>
          <w:vertAlign w:val="subscript"/>
        </w:rPr>
        <w:t>2</w:t>
      </w:r>
    </w:p>
    <w:p w:rsidR="00D85CEF" w:rsidRPr="00AF041E" w:rsidRDefault="00D85CEF" w:rsidP="00776DA5">
      <w:pPr>
        <w:spacing w:after="0" w:line="240" w:lineRule="auto"/>
        <w:rPr>
          <w:sz w:val="24"/>
          <w:szCs w:val="24"/>
        </w:rPr>
      </w:pPr>
    </w:p>
    <w:p w:rsidR="008A28C1" w:rsidRPr="008A28C1" w:rsidRDefault="00EF6966" w:rsidP="00B7464F">
      <w:pPr>
        <w:spacing w:after="0" w:line="240" w:lineRule="auto"/>
        <w:ind w:firstLine="708"/>
      </w:pPr>
      <w:r w:rsidRPr="008A28C1">
        <w:t xml:space="preserve">This VHDL code has to compare 2 different 3 bits inputs then return “0” or “1” for </w:t>
      </w:r>
      <w:r w:rsidR="00DF5736" w:rsidRPr="008A28C1">
        <w:t>AG, BG</w:t>
      </w:r>
      <w:r w:rsidRPr="008A28C1">
        <w:t>,</w:t>
      </w:r>
      <w:r w:rsidR="00DF5736" w:rsidRPr="008A28C1">
        <w:t xml:space="preserve"> </w:t>
      </w:r>
      <w:r w:rsidRPr="008A28C1">
        <w:t xml:space="preserve">EQ. Process is based on kind of simple if else statement. Because first check whether most significant bits are same or </w:t>
      </w:r>
      <w:r w:rsidR="00DA2C89" w:rsidRPr="008A28C1">
        <w:t xml:space="preserve">one of them larger. </w:t>
      </w:r>
      <w:r w:rsidR="00E24670" w:rsidRPr="008A28C1">
        <w:t xml:space="preserve">Then passed to the second bits for these </w:t>
      </w:r>
      <w:r w:rsidR="00DF5736" w:rsidRPr="008A28C1">
        <w:t>inputs. For</w:t>
      </w:r>
      <w:r w:rsidR="00B7464F" w:rsidRPr="008A28C1">
        <w:t xml:space="preserve"> second bits </w:t>
      </w:r>
      <w:r w:rsidR="00C16C21" w:rsidRPr="008A28C1">
        <w:t>I</w:t>
      </w:r>
      <w:r w:rsidR="00B7464F" w:rsidRPr="008A28C1">
        <w:t xml:space="preserve"> </w:t>
      </w:r>
      <w:r w:rsidR="00DF5736" w:rsidRPr="008A28C1">
        <w:t>give</w:t>
      </w:r>
      <w:r w:rsidR="00B7464F" w:rsidRPr="008A28C1">
        <w:t xml:space="preserve"> one more and gates to this step which is X</w:t>
      </w:r>
      <w:r w:rsidR="00B7464F" w:rsidRPr="008A28C1">
        <w:rPr>
          <w:vertAlign w:val="subscript"/>
        </w:rPr>
        <w:t>2</w:t>
      </w:r>
      <w:r w:rsidR="00B7464F" w:rsidRPr="008A28C1">
        <w:t>.</w:t>
      </w:r>
      <w:r w:rsidR="00B7464F" w:rsidRPr="008A28C1">
        <w:rPr>
          <w:vertAlign w:val="subscript"/>
        </w:rPr>
        <w:t xml:space="preserve"> </w:t>
      </w:r>
      <w:r w:rsidR="00B7464F" w:rsidRPr="008A28C1">
        <w:t>This X</w:t>
      </w:r>
      <w:r w:rsidR="00B7464F" w:rsidRPr="008A28C1">
        <w:rPr>
          <w:vertAlign w:val="subscript"/>
        </w:rPr>
        <w:t>2</w:t>
      </w:r>
      <w:r w:rsidR="00B7464F" w:rsidRPr="008A28C1">
        <w:t xml:space="preserve"> transfers the checksum of the first bits to the second bits</w:t>
      </w:r>
      <w:r w:rsidR="00E24670" w:rsidRPr="008A28C1">
        <w:t>, and</w:t>
      </w:r>
      <w:r w:rsidR="00B7464F" w:rsidRPr="008A28C1">
        <w:t xml:space="preserve"> seconds bits</w:t>
      </w:r>
      <w:r w:rsidR="00E24670" w:rsidRPr="008A28C1">
        <w:t xml:space="preserve"> checked in the same </w:t>
      </w:r>
      <w:r w:rsidR="00B7464F" w:rsidRPr="008A28C1">
        <w:t>manner with first bits</w:t>
      </w:r>
      <w:r w:rsidR="00E24670" w:rsidRPr="008A28C1">
        <w:t>.</w:t>
      </w:r>
      <w:r w:rsidR="00B7464F" w:rsidRPr="008A28C1">
        <w:t xml:space="preserve"> For last </w:t>
      </w:r>
      <w:r w:rsidR="00DF5736" w:rsidRPr="008A28C1">
        <w:t>step (</w:t>
      </w:r>
      <w:r w:rsidR="00B7464F" w:rsidRPr="008A28C1">
        <w:t>third bits of statement which is A</w:t>
      </w:r>
      <w:r w:rsidR="00B7464F" w:rsidRPr="008A28C1">
        <w:rPr>
          <w:vertAlign w:val="subscript"/>
        </w:rPr>
        <w:t>0</w:t>
      </w:r>
      <w:r w:rsidR="00B7464F" w:rsidRPr="008A28C1">
        <w:t>B</w:t>
      </w:r>
      <w:r w:rsidR="00B7464F" w:rsidRPr="008A28C1">
        <w:rPr>
          <w:vertAlign w:val="subscript"/>
        </w:rPr>
        <w:t>0</w:t>
      </w:r>
      <w:r w:rsidR="00B7464F" w:rsidRPr="008A28C1">
        <w:t xml:space="preserve">) </w:t>
      </w:r>
      <w:r w:rsidR="00C16C21" w:rsidRPr="008A28C1">
        <w:t>I</w:t>
      </w:r>
      <w:r w:rsidR="00B7464F" w:rsidRPr="008A28C1">
        <w:t xml:space="preserve"> add two and gates to third bits comparing that is X</w:t>
      </w:r>
      <w:r w:rsidR="00B7464F" w:rsidRPr="008A28C1">
        <w:rPr>
          <w:vertAlign w:val="subscript"/>
        </w:rPr>
        <w:t xml:space="preserve">2 </w:t>
      </w:r>
      <w:r w:rsidR="00B7464F" w:rsidRPr="008A28C1">
        <w:t>and X</w:t>
      </w:r>
      <w:r w:rsidR="00B7464F" w:rsidRPr="008A28C1">
        <w:rPr>
          <w:vertAlign w:val="subscript"/>
        </w:rPr>
        <w:t>1</w:t>
      </w:r>
      <w:r w:rsidR="00B7464F" w:rsidRPr="008A28C1">
        <w:t xml:space="preserve"> (X</w:t>
      </w:r>
      <w:r w:rsidR="00B7464F" w:rsidRPr="008A28C1">
        <w:rPr>
          <w:vertAlign w:val="subscript"/>
        </w:rPr>
        <w:t>2</w:t>
      </w:r>
      <w:r w:rsidR="00B7464F" w:rsidRPr="008A28C1">
        <w:t xml:space="preserve"> </w:t>
      </w:r>
      <w:r w:rsidR="00DF5736" w:rsidRPr="008A28C1">
        <w:t>transfers</w:t>
      </w:r>
      <w:r w:rsidR="00B7464F" w:rsidRPr="008A28C1">
        <w:t xml:space="preserve"> 1</w:t>
      </w:r>
      <w:r w:rsidR="00B7464F" w:rsidRPr="008A28C1">
        <w:rPr>
          <w:vertAlign w:val="superscript"/>
        </w:rPr>
        <w:t>st</w:t>
      </w:r>
      <w:r w:rsidR="00B7464F" w:rsidRPr="008A28C1">
        <w:t xml:space="preserve"> bits knowledge X</w:t>
      </w:r>
      <w:r w:rsidR="00B7464F" w:rsidRPr="008A28C1">
        <w:rPr>
          <w:vertAlign w:val="subscript"/>
        </w:rPr>
        <w:t xml:space="preserve">2. </w:t>
      </w:r>
      <w:r w:rsidR="00B7464F" w:rsidRPr="008A28C1">
        <w:t>transfers</w:t>
      </w:r>
      <w:r w:rsidR="00B7464F" w:rsidRPr="008A28C1">
        <w:rPr>
          <w:vertAlign w:val="subscript"/>
        </w:rPr>
        <w:t xml:space="preserve"> </w:t>
      </w:r>
      <w:r w:rsidR="00B7464F" w:rsidRPr="008A28C1">
        <w:t>2</w:t>
      </w:r>
      <w:r w:rsidR="00B7464F" w:rsidRPr="008A28C1">
        <w:rPr>
          <w:vertAlign w:val="superscript"/>
        </w:rPr>
        <w:t>nd</w:t>
      </w:r>
      <w:r w:rsidR="00B7464F" w:rsidRPr="008A28C1">
        <w:t xml:space="preserve"> bits knowledge to the 3</w:t>
      </w:r>
      <w:r w:rsidR="00B7464F" w:rsidRPr="008A28C1">
        <w:rPr>
          <w:vertAlign w:val="superscript"/>
        </w:rPr>
        <w:t>rd</w:t>
      </w:r>
      <w:r w:rsidR="00B7464F" w:rsidRPr="008A28C1">
        <w:t xml:space="preserve"> bits)</w:t>
      </w:r>
    </w:p>
    <w:p w:rsidR="00042F4B" w:rsidRPr="008A28C1" w:rsidRDefault="00B7464F" w:rsidP="00074B14">
      <w:pPr>
        <w:spacing w:after="0" w:line="240" w:lineRule="auto"/>
        <w:rPr>
          <w:sz w:val="24"/>
          <w:szCs w:val="24"/>
        </w:rPr>
      </w:pPr>
      <w:r w:rsidRPr="00AF041E">
        <w:rPr>
          <w:sz w:val="24"/>
          <w:szCs w:val="24"/>
        </w:rPr>
        <w:t>.</w:t>
      </w:r>
      <w:r w:rsidR="008A28C1">
        <w:rPr>
          <w:noProof/>
          <w:sz w:val="24"/>
          <w:szCs w:val="24"/>
        </w:rPr>
        <w:drawing>
          <wp:inline distT="0" distB="0" distL="0" distR="0">
            <wp:extent cx="4913141" cy="2243667"/>
            <wp:effectExtent l="0" t="0" r="1905" b="4445"/>
            <wp:docPr id="1" name="Resim 1"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Resmi 2019-10-13 11.35.56.png"/>
                    <pic:cNvPicPr/>
                  </pic:nvPicPr>
                  <pic:blipFill>
                    <a:blip r:embed="rId5">
                      <a:extLst>
                        <a:ext uri="{28A0092B-C50C-407E-A947-70E740481C1C}">
                          <a14:useLocalDpi xmlns:a14="http://schemas.microsoft.com/office/drawing/2010/main" val="0"/>
                        </a:ext>
                      </a:extLst>
                    </a:blip>
                    <a:stretch>
                      <a:fillRect/>
                    </a:stretch>
                  </pic:blipFill>
                  <pic:spPr>
                    <a:xfrm>
                      <a:off x="0" y="0"/>
                      <a:ext cx="5010166" cy="2287975"/>
                    </a:xfrm>
                    <a:prstGeom prst="rect">
                      <a:avLst/>
                    </a:prstGeom>
                  </pic:spPr>
                </pic:pic>
              </a:graphicData>
            </a:graphic>
          </wp:inline>
        </w:drawing>
      </w:r>
    </w:p>
    <w:p w:rsidR="00074B14" w:rsidRDefault="00C16C21" w:rsidP="00074B14">
      <w:pPr>
        <w:spacing w:after="0" w:line="240" w:lineRule="auto"/>
        <w:rPr>
          <w:sz w:val="21"/>
          <w:szCs w:val="21"/>
        </w:rPr>
      </w:pPr>
      <w:r>
        <w:rPr>
          <w:sz w:val="21"/>
          <w:szCs w:val="21"/>
        </w:rPr>
        <w:t>Figure 1: Code of VHDL</w:t>
      </w:r>
    </w:p>
    <w:p w:rsidR="008A28C1" w:rsidRDefault="008A28C1" w:rsidP="00074B14">
      <w:pPr>
        <w:spacing w:after="0" w:line="240" w:lineRule="auto"/>
        <w:rPr>
          <w:sz w:val="21"/>
          <w:szCs w:val="21"/>
        </w:rPr>
      </w:pPr>
    </w:p>
    <w:p w:rsidR="005229FD" w:rsidRDefault="00074B14" w:rsidP="005229FD">
      <w:pPr>
        <w:spacing w:after="0" w:line="240" w:lineRule="auto"/>
        <w:rPr>
          <w:sz w:val="21"/>
          <w:szCs w:val="21"/>
        </w:rPr>
      </w:pPr>
      <w:r>
        <w:rPr>
          <w:sz w:val="21"/>
          <w:szCs w:val="21"/>
        </w:rPr>
        <w:tab/>
      </w:r>
      <w:r w:rsidR="005229FD">
        <w:rPr>
          <w:sz w:val="21"/>
          <w:szCs w:val="21"/>
        </w:rPr>
        <w:t>Truth table also supports VHDL code. By this truth table we can see that when A</w:t>
      </w:r>
      <w:r w:rsidR="005229FD">
        <w:rPr>
          <w:sz w:val="21"/>
          <w:szCs w:val="21"/>
          <w:vertAlign w:val="subscript"/>
        </w:rPr>
        <w:t>2</w:t>
      </w:r>
      <w:r w:rsidR="005229FD">
        <w:rPr>
          <w:sz w:val="21"/>
          <w:szCs w:val="21"/>
        </w:rPr>
        <w:t xml:space="preserve"> is greater than B</w:t>
      </w:r>
      <w:r w:rsidR="005229FD">
        <w:rPr>
          <w:sz w:val="21"/>
          <w:szCs w:val="21"/>
          <w:vertAlign w:val="subscript"/>
        </w:rPr>
        <w:t>2</w:t>
      </w:r>
      <w:r w:rsidR="005229FD">
        <w:rPr>
          <w:sz w:val="21"/>
          <w:szCs w:val="21"/>
        </w:rPr>
        <w:t xml:space="preserve"> other bits of A and B are not important for comparing.  </w:t>
      </w:r>
    </w:p>
    <w:p w:rsidR="00DE749C" w:rsidRPr="00DE749C" w:rsidRDefault="00DE749C" w:rsidP="005229FD">
      <w:pPr>
        <w:spacing w:after="0" w:line="240" w:lineRule="auto"/>
        <w:rPr>
          <w:sz w:val="21"/>
          <w:szCs w:val="21"/>
        </w:rPr>
      </w:pPr>
    </w:p>
    <w:tbl>
      <w:tblPr>
        <w:tblStyle w:val="TabloKlavuzu"/>
        <w:tblW w:w="9681" w:type="dxa"/>
        <w:tblLook w:val="04A0" w:firstRow="1" w:lastRow="0" w:firstColumn="1" w:lastColumn="0" w:noHBand="0" w:noVBand="1"/>
      </w:tblPr>
      <w:tblGrid>
        <w:gridCol w:w="1612"/>
        <w:gridCol w:w="1612"/>
        <w:gridCol w:w="1612"/>
        <w:gridCol w:w="1612"/>
        <w:gridCol w:w="1614"/>
        <w:gridCol w:w="1619"/>
      </w:tblGrid>
      <w:tr w:rsidR="00AA016F" w:rsidTr="00653562">
        <w:trPr>
          <w:trHeight w:val="259"/>
        </w:trPr>
        <w:tc>
          <w:tcPr>
            <w:tcW w:w="9681" w:type="dxa"/>
            <w:gridSpan w:val="6"/>
          </w:tcPr>
          <w:p w:rsidR="00AA016F" w:rsidRDefault="00AA016F" w:rsidP="00AA016F">
            <w:pPr>
              <w:spacing w:after="0" w:line="240" w:lineRule="auto"/>
              <w:jc w:val="center"/>
              <w:rPr>
                <w:sz w:val="21"/>
                <w:szCs w:val="21"/>
              </w:rPr>
            </w:pPr>
            <w:r>
              <w:rPr>
                <w:sz w:val="21"/>
                <w:szCs w:val="21"/>
              </w:rPr>
              <w:t>Truth Table for 3-bit comparator</w:t>
            </w:r>
          </w:p>
        </w:tc>
      </w:tr>
      <w:tr w:rsidR="00AA016F" w:rsidTr="00653562">
        <w:trPr>
          <w:trHeight w:val="259"/>
        </w:trPr>
        <w:tc>
          <w:tcPr>
            <w:tcW w:w="1612" w:type="dxa"/>
          </w:tcPr>
          <w:p w:rsidR="00AA016F" w:rsidRPr="00AA016F" w:rsidRDefault="00AA016F" w:rsidP="00AA016F">
            <w:pPr>
              <w:spacing w:after="0" w:line="240" w:lineRule="auto"/>
              <w:rPr>
                <w:sz w:val="21"/>
                <w:szCs w:val="21"/>
              </w:rPr>
            </w:pPr>
            <w:r>
              <w:rPr>
                <w:sz w:val="21"/>
                <w:szCs w:val="21"/>
              </w:rPr>
              <w:t>A</w:t>
            </w:r>
            <w:r>
              <w:rPr>
                <w:sz w:val="21"/>
                <w:szCs w:val="21"/>
                <w:vertAlign w:val="subscript"/>
              </w:rPr>
              <w:t>2</w:t>
            </w:r>
            <w:r>
              <w:rPr>
                <w:sz w:val="21"/>
                <w:szCs w:val="21"/>
              </w:rPr>
              <w:t>B</w:t>
            </w:r>
            <w:r>
              <w:rPr>
                <w:sz w:val="21"/>
                <w:szCs w:val="21"/>
                <w:vertAlign w:val="subscript"/>
              </w:rPr>
              <w:t>2</w:t>
            </w:r>
          </w:p>
        </w:tc>
        <w:tc>
          <w:tcPr>
            <w:tcW w:w="1612" w:type="dxa"/>
          </w:tcPr>
          <w:p w:rsidR="00AA016F" w:rsidRPr="00AA016F" w:rsidRDefault="00AA016F" w:rsidP="00AA016F">
            <w:pPr>
              <w:spacing w:after="0" w:line="240" w:lineRule="auto"/>
              <w:rPr>
                <w:sz w:val="21"/>
                <w:szCs w:val="21"/>
              </w:rPr>
            </w:pPr>
            <w:r>
              <w:rPr>
                <w:sz w:val="21"/>
                <w:szCs w:val="21"/>
              </w:rPr>
              <w:t>A</w:t>
            </w:r>
            <w:r w:rsidRPr="00AA016F">
              <w:rPr>
                <w:sz w:val="21"/>
                <w:szCs w:val="21"/>
                <w:vertAlign w:val="subscript"/>
              </w:rPr>
              <w:t>1</w:t>
            </w:r>
            <w:r>
              <w:rPr>
                <w:sz w:val="21"/>
                <w:szCs w:val="21"/>
              </w:rPr>
              <w:t>B</w:t>
            </w:r>
            <w:r w:rsidRPr="00AA016F">
              <w:rPr>
                <w:sz w:val="21"/>
                <w:szCs w:val="21"/>
                <w:vertAlign w:val="subscript"/>
              </w:rPr>
              <w:t>1</w:t>
            </w:r>
          </w:p>
        </w:tc>
        <w:tc>
          <w:tcPr>
            <w:tcW w:w="1612" w:type="dxa"/>
          </w:tcPr>
          <w:p w:rsidR="00AA016F" w:rsidRPr="00AA016F" w:rsidRDefault="00AA016F" w:rsidP="00AA016F">
            <w:pPr>
              <w:spacing w:after="0" w:line="240" w:lineRule="auto"/>
              <w:rPr>
                <w:sz w:val="21"/>
                <w:szCs w:val="21"/>
              </w:rPr>
            </w:pPr>
            <w:r>
              <w:rPr>
                <w:sz w:val="21"/>
                <w:szCs w:val="21"/>
              </w:rPr>
              <w:t>A</w:t>
            </w:r>
            <w:r w:rsidRPr="00AA016F">
              <w:rPr>
                <w:sz w:val="21"/>
                <w:szCs w:val="21"/>
                <w:vertAlign w:val="subscript"/>
              </w:rPr>
              <w:t>0</w:t>
            </w:r>
            <w:r>
              <w:rPr>
                <w:sz w:val="21"/>
                <w:szCs w:val="21"/>
              </w:rPr>
              <w:t>B</w:t>
            </w:r>
            <w:r w:rsidRPr="00AA016F">
              <w:rPr>
                <w:sz w:val="21"/>
                <w:szCs w:val="21"/>
                <w:vertAlign w:val="subscript"/>
              </w:rPr>
              <w:t>0</w:t>
            </w:r>
          </w:p>
        </w:tc>
        <w:tc>
          <w:tcPr>
            <w:tcW w:w="1612" w:type="dxa"/>
          </w:tcPr>
          <w:p w:rsidR="00AA016F" w:rsidRDefault="00AA016F" w:rsidP="00AA016F">
            <w:pPr>
              <w:spacing w:after="0" w:line="240" w:lineRule="auto"/>
              <w:rPr>
                <w:sz w:val="21"/>
                <w:szCs w:val="21"/>
              </w:rPr>
            </w:pPr>
            <w:r>
              <w:rPr>
                <w:sz w:val="21"/>
                <w:szCs w:val="21"/>
              </w:rPr>
              <w:t>A&lt;B</w:t>
            </w:r>
          </w:p>
        </w:tc>
        <w:tc>
          <w:tcPr>
            <w:tcW w:w="1614" w:type="dxa"/>
          </w:tcPr>
          <w:p w:rsidR="00AA016F" w:rsidRDefault="00AA016F" w:rsidP="00AA016F">
            <w:pPr>
              <w:spacing w:after="0" w:line="240" w:lineRule="auto"/>
              <w:rPr>
                <w:sz w:val="21"/>
                <w:szCs w:val="21"/>
              </w:rPr>
            </w:pPr>
            <w:r>
              <w:rPr>
                <w:sz w:val="21"/>
                <w:szCs w:val="21"/>
              </w:rPr>
              <w:t>A=B</w:t>
            </w:r>
          </w:p>
        </w:tc>
        <w:tc>
          <w:tcPr>
            <w:tcW w:w="1616" w:type="dxa"/>
          </w:tcPr>
          <w:p w:rsidR="00AA016F" w:rsidRDefault="00AA016F" w:rsidP="00AA016F">
            <w:pPr>
              <w:spacing w:after="0" w:line="240" w:lineRule="auto"/>
              <w:rPr>
                <w:sz w:val="21"/>
                <w:szCs w:val="21"/>
              </w:rPr>
            </w:pPr>
            <w:r>
              <w:rPr>
                <w:sz w:val="21"/>
                <w:szCs w:val="21"/>
              </w:rPr>
              <w:t>A&gt;B</w:t>
            </w:r>
          </w:p>
        </w:tc>
      </w:tr>
      <w:tr w:rsidR="00AA016F" w:rsidTr="00653562">
        <w:trPr>
          <w:trHeight w:val="259"/>
        </w:trPr>
        <w:tc>
          <w:tcPr>
            <w:tcW w:w="1612" w:type="dxa"/>
          </w:tcPr>
          <w:p w:rsidR="00AA016F" w:rsidRDefault="00AA016F" w:rsidP="00AA016F">
            <w:pPr>
              <w:spacing w:after="0" w:line="240" w:lineRule="auto"/>
              <w:jc w:val="center"/>
              <w:rPr>
                <w:sz w:val="21"/>
                <w:szCs w:val="21"/>
              </w:rPr>
            </w:pPr>
            <w:r>
              <w:rPr>
                <w:sz w:val="21"/>
                <w:szCs w:val="21"/>
              </w:rPr>
              <w:t>A</w:t>
            </w:r>
            <w:r>
              <w:rPr>
                <w:sz w:val="21"/>
                <w:szCs w:val="21"/>
                <w:vertAlign w:val="subscript"/>
              </w:rPr>
              <w:t>2</w:t>
            </w:r>
            <w:r>
              <w:rPr>
                <w:sz w:val="21"/>
                <w:szCs w:val="21"/>
              </w:rPr>
              <w:t xml:space="preserve"> &gt; B</w:t>
            </w:r>
            <w:r w:rsidRPr="00AA016F">
              <w:rPr>
                <w:sz w:val="21"/>
                <w:szCs w:val="21"/>
                <w:vertAlign w:val="subscript"/>
              </w:rPr>
              <w:t>2</w:t>
            </w:r>
          </w:p>
        </w:tc>
        <w:tc>
          <w:tcPr>
            <w:tcW w:w="1612" w:type="dxa"/>
          </w:tcPr>
          <w:p w:rsidR="00AA016F" w:rsidRDefault="00AA016F" w:rsidP="00AA016F">
            <w:pPr>
              <w:spacing w:after="0" w:line="240" w:lineRule="auto"/>
              <w:jc w:val="center"/>
              <w:rPr>
                <w:sz w:val="21"/>
                <w:szCs w:val="21"/>
              </w:rPr>
            </w:pPr>
            <w:r>
              <w:rPr>
                <w:sz w:val="21"/>
                <w:szCs w:val="21"/>
              </w:rPr>
              <w:t>X</w:t>
            </w:r>
          </w:p>
        </w:tc>
        <w:tc>
          <w:tcPr>
            <w:tcW w:w="1612" w:type="dxa"/>
          </w:tcPr>
          <w:p w:rsidR="00AA016F" w:rsidRDefault="00AA016F" w:rsidP="00AA016F">
            <w:pPr>
              <w:spacing w:after="0" w:line="240" w:lineRule="auto"/>
              <w:jc w:val="center"/>
              <w:rPr>
                <w:sz w:val="21"/>
                <w:szCs w:val="21"/>
              </w:rPr>
            </w:pPr>
            <w:r>
              <w:rPr>
                <w:sz w:val="21"/>
                <w:szCs w:val="21"/>
              </w:rPr>
              <w:t>X</w:t>
            </w:r>
          </w:p>
        </w:tc>
        <w:tc>
          <w:tcPr>
            <w:tcW w:w="1612" w:type="dxa"/>
          </w:tcPr>
          <w:p w:rsidR="00AA016F" w:rsidRDefault="00AA016F" w:rsidP="00AA016F">
            <w:pPr>
              <w:spacing w:after="0" w:line="240" w:lineRule="auto"/>
              <w:jc w:val="center"/>
              <w:rPr>
                <w:sz w:val="21"/>
                <w:szCs w:val="21"/>
              </w:rPr>
            </w:pPr>
            <w:r>
              <w:rPr>
                <w:sz w:val="21"/>
                <w:szCs w:val="21"/>
              </w:rPr>
              <w:t>0</w:t>
            </w:r>
          </w:p>
        </w:tc>
        <w:tc>
          <w:tcPr>
            <w:tcW w:w="1614" w:type="dxa"/>
          </w:tcPr>
          <w:p w:rsidR="00AA016F" w:rsidRDefault="00AA016F" w:rsidP="00AA016F">
            <w:pPr>
              <w:spacing w:after="0" w:line="240" w:lineRule="auto"/>
              <w:jc w:val="center"/>
              <w:rPr>
                <w:sz w:val="21"/>
                <w:szCs w:val="21"/>
              </w:rPr>
            </w:pPr>
            <w:r>
              <w:rPr>
                <w:sz w:val="21"/>
                <w:szCs w:val="21"/>
              </w:rPr>
              <w:t>0</w:t>
            </w:r>
          </w:p>
        </w:tc>
        <w:tc>
          <w:tcPr>
            <w:tcW w:w="1616" w:type="dxa"/>
          </w:tcPr>
          <w:p w:rsidR="00AA016F" w:rsidRDefault="00AA016F" w:rsidP="00AA016F">
            <w:pPr>
              <w:spacing w:after="0" w:line="240" w:lineRule="auto"/>
              <w:jc w:val="center"/>
              <w:rPr>
                <w:sz w:val="21"/>
                <w:szCs w:val="21"/>
              </w:rPr>
            </w:pPr>
            <w:r>
              <w:rPr>
                <w:sz w:val="21"/>
                <w:szCs w:val="21"/>
              </w:rPr>
              <w:t>1</w:t>
            </w:r>
          </w:p>
        </w:tc>
      </w:tr>
      <w:tr w:rsidR="00AA016F" w:rsidTr="00653562">
        <w:trPr>
          <w:trHeight w:val="259"/>
        </w:trPr>
        <w:tc>
          <w:tcPr>
            <w:tcW w:w="1612" w:type="dxa"/>
          </w:tcPr>
          <w:p w:rsidR="00AA016F" w:rsidRDefault="00AA016F" w:rsidP="00AA016F">
            <w:pPr>
              <w:spacing w:after="0" w:line="240" w:lineRule="auto"/>
              <w:jc w:val="center"/>
              <w:rPr>
                <w:sz w:val="21"/>
                <w:szCs w:val="21"/>
              </w:rPr>
            </w:pPr>
            <w:r>
              <w:rPr>
                <w:sz w:val="21"/>
                <w:szCs w:val="21"/>
              </w:rPr>
              <w:t>A</w:t>
            </w:r>
            <w:r>
              <w:rPr>
                <w:sz w:val="21"/>
                <w:szCs w:val="21"/>
                <w:vertAlign w:val="subscript"/>
              </w:rPr>
              <w:t>2</w:t>
            </w:r>
            <w:r>
              <w:rPr>
                <w:sz w:val="21"/>
                <w:szCs w:val="21"/>
              </w:rPr>
              <w:t xml:space="preserve"> = B</w:t>
            </w:r>
            <w:r w:rsidRPr="00AA016F">
              <w:rPr>
                <w:sz w:val="21"/>
                <w:szCs w:val="21"/>
                <w:vertAlign w:val="subscript"/>
              </w:rPr>
              <w:t>2</w:t>
            </w:r>
          </w:p>
        </w:tc>
        <w:tc>
          <w:tcPr>
            <w:tcW w:w="1612" w:type="dxa"/>
          </w:tcPr>
          <w:p w:rsidR="00AA016F" w:rsidRPr="00AA016F" w:rsidRDefault="00AA016F" w:rsidP="004D0744">
            <w:pPr>
              <w:spacing w:after="0" w:line="240" w:lineRule="auto"/>
              <w:jc w:val="center"/>
              <w:rPr>
                <w:sz w:val="21"/>
                <w:szCs w:val="21"/>
              </w:rPr>
            </w:pPr>
            <w:r>
              <w:rPr>
                <w:sz w:val="21"/>
                <w:szCs w:val="21"/>
              </w:rPr>
              <w:t>A</w:t>
            </w:r>
            <w:r>
              <w:rPr>
                <w:sz w:val="21"/>
                <w:szCs w:val="21"/>
                <w:vertAlign w:val="subscript"/>
              </w:rPr>
              <w:t>1</w:t>
            </w:r>
            <w:r>
              <w:rPr>
                <w:sz w:val="21"/>
                <w:szCs w:val="21"/>
              </w:rPr>
              <w:t xml:space="preserve"> &gt; B</w:t>
            </w:r>
            <w:r>
              <w:rPr>
                <w:sz w:val="21"/>
                <w:szCs w:val="21"/>
                <w:vertAlign w:val="subscript"/>
              </w:rPr>
              <w:t>1</w:t>
            </w:r>
          </w:p>
        </w:tc>
        <w:tc>
          <w:tcPr>
            <w:tcW w:w="1612" w:type="dxa"/>
          </w:tcPr>
          <w:p w:rsidR="00AA016F" w:rsidRDefault="00AA016F" w:rsidP="00AA016F">
            <w:pPr>
              <w:spacing w:after="0" w:line="240" w:lineRule="auto"/>
              <w:jc w:val="center"/>
              <w:rPr>
                <w:sz w:val="21"/>
                <w:szCs w:val="21"/>
              </w:rPr>
            </w:pPr>
            <w:r>
              <w:rPr>
                <w:sz w:val="21"/>
                <w:szCs w:val="21"/>
              </w:rPr>
              <w:t>X</w:t>
            </w:r>
          </w:p>
        </w:tc>
        <w:tc>
          <w:tcPr>
            <w:tcW w:w="1612" w:type="dxa"/>
          </w:tcPr>
          <w:p w:rsidR="00AA016F" w:rsidRDefault="00AA016F" w:rsidP="00AA016F">
            <w:pPr>
              <w:spacing w:after="0" w:line="240" w:lineRule="auto"/>
              <w:jc w:val="center"/>
              <w:rPr>
                <w:sz w:val="21"/>
                <w:szCs w:val="21"/>
              </w:rPr>
            </w:pPr>
            <w:r>
              <w:rPr>
                <w:sz w:val="21"/>
                <w:szCs w:val="21"/>
              </w:rPr>
              <w:t>0</w:t>
            </w:r>
          </w:p>
        </w:tc>
        <w:tc>
          <w:tcPr>
            <w:tcW w:w="1614" w:type="dxa"/>
          </w:tcPr>
          <w:p w:rsidR="00AA016F" w:rsidRDefault="00AA016F" w:rsidP="00AA016F">
            <w:pPr>
              <w:spacing w:after="0" w:line="240" w:lineRule="auto"/>
              <w:jc w:val="center"/>
              <w:rPr>
                <w:sz w:val="21"/>
                <w:szCs w:val="21"/>
              </w:rPr>
            </w:pPr>
            <w:r>
              <w:rPr>
                <w:sz w:val="21"/>
                <w:szCs w:val="21"/>
              </w:rPr>
              <w:t>0</w:t>
            </w:r>
          </w:p>
        </w:tc>
        <w:tc>
          <w:tcPr>
            <w:tcW w:w="1616" w:type="dxa"/>
          </w:tcPr>
          <w:p w:rsidR="00AA016F" w:rsidRDefault="00AA016F" w:rsidP="00AA016F">
            <w:pPr>
              <w:spacing w:after="0" w:line="240" w:lineRule="auto"/>
              <w:jc w:val="center"/>
              <w:rPr>
                <w:sz w:val="21"/>
                <w:szCs w:val="21"/>
              </w:rPr>
            </w:pPr>
            <w:r>
              <w:rPr>
                <w:sz w:val="21"/>
                <w:szCs w:val="21"/>
              </w:rPr>
              <w:t>1</w:t>
            </w:r>
          </w:p>
        </w:tc>
      </w:tr>
      <w:tr w:rsidR="00AA016F" w:rsidTr="00653562">
        <w:trPr>
          <w:trHeight w:val="259"/>
        </w:trPr>
        <w:tc>
          <w:tcPr>
            <w:tcW w:w="1612" w:type="dxa"/>
          </w:tcPr>
          <w:p w:rsidR="00AA016F" w:rsidRDefault="00AA016F" w:rsidP="00AA016F">
            <w:pPr>
              <w:spacing w:after="0" w:line="240" w:lineRule="auto"/>
              <w:jc w:val="center"/>
              <w:rPr>
                <w:sz w:val="21"/>
                <w:szCs w:val="21"/>
              </w:rPr>
            </w:pPr>
            <w:r>
              <w:rPr>
                <w:sz w:val="21"/>
                <w:szCs w:val="21"/>
              </w:rPr>
              <w:t>A</w:t>
            </w:r>
            <w:r>
              <w:rPr>
                <w:sz w:val="21"/>
                <w:szCs w:val="21"/>
                <w:vertAlign w:val="subscript"/>
              </w:rPr>
              <w:t>2</w:t>
            </w:r>
            <w:r>
              <w:rPr>
                <w:sz w:val="21"/>
                <w:szCs w:val="21"/>
              </w:rPr>
              <w:t xml:space="preserve"> = B</w:t>
            </w:r>
            <w:r w:rsidRPr="00AA016F">
              <w:rPr>
                <w:sz w:val="21"/>
                <w:szCs w:val="21"/>
                <w:vertAlign w:val="subscript"/>
              </w:rPr>
              <w:t>2</w:t>
            </w:r>
          </w:p>
        </w:tc>
        <w:tc>
          <w:tcPr>
            <w:tcW w:w="1612" w:type="dxa"/>
          </w:tcPr>
          <w:p w:rsidR="00AA016F" w:rsidRDefault="00AA016F" w:rsidP="00AA016F">
            <w:pPr>
              <w:spacing w:after="0" w:line="240" w:lineRule="auto"/>
              <w:jc w:val="center"/>
              <w:rPr>
                <w:sz w:val="21"/>
                <w:szCs w:val="21"/>
              </w:rPr>
            </w:pPr>
            <w:r>
              <w:rPr>
                <w:sz w:val="21"/>
                <w:szCs w:val="21"/>
              </w:rPr>
              <w:t>A</w:t>
            </w:r>
            <w:r>
              <w:rPr>
                <w:sz w:val="21"/>
                <w:szCs w:val="21"/>
                <w:vertAlign w:val="subscript"/>
              </w:rPr>
              <w:t>1</w:t>
            </w:r>
            <w:r>
              <w:rPr>
                <w:sz w:val="21"/>
                <w:szCs w:val="21"/>
              </w:rPr>
              <w:t xml:space="preserve"> = B</w:t>
            </w:r>
            <w:r>
              <w:rPr>
                <w:sz w:val="21"/>
                <w:szCs w:val="21"/>
                <w:vertAlign w:val="subscript"/>
              </w:rPr>
              <w:t>1</w:t>
            </w:r>
          </w:p>
        </w:tc>
        <w:tc>
          <w:tcPr>
            <w:tcW w:w="1612" w:type="dxa"/>
          </w:tcPr>
          <w:p w:rsidR="00AA016F" w:rsidRPr="00AA016F" w:rsidRDefault="00AA016F" w:rsidP="00AA016F">
            <w:pPr>
              <w:spacing w:after="0" w:line="240" w:lineRule="auto"/>
              <w:jc w:val="center"/>
              <w:rPr>
                <w:sz w:val="21"/>
                <w:szCs w:val="21"/>
                <w:vertAlign w:val="subscript"/>
              </w:rPr>
            </w:pPr>
            <w:r>
              <w:rPr>
                <w:sz w:val="21"/>
                <w:szCs w:val="21"/>
              </w:rPr>
              <w:t>A</w:t>
            </w:r>
            <w:r>
              <w:rPr>
                <w:sz w:val="21"/>
                <w:szCs w:val="21"/>
                <w:vertAlign w:val="subscript"/>
              </w:rPr>
              <w:t>0</w:t>
            </w:r>
            <w:r>
              <w:rPr>
                <w:sz w:val="21"/>
                <w:szCs w:val="21"/>
              </w:rPr>
              <w:t xml:space="preserve"> &gt; B</w:t>
            </w:r>
            <w:r>
              <w:rPr>
                <w:sz w:val="21"/>
                <w:szCs w:val="21"/>
                <w:vertAlign w:val="subscript"/>
              </w:rPr>
              <w:t>0</w:t>
            </w:r>
          </w:p>
        </w:tc>
        <w:tc>
          <w:tcPr>
            <w:tcW w:w="1612" w:type="dxa"/>
          </w:tcPr>
          <w:p w:rsidR="00AA016F" w:rsidRDefault="00AA016F" w:rsidP="00AA016F">
            <w:pPr>
              <w:spacing w:after="0" w:line="240" w:lineRule="auto"/>
              <w:jc w:val="center"/>
              <w:rPr>
                <w:sz w:val="21"/>
                <w:szCs w:val="21"/>
              </w:rPr>
            </w:pPr>
            <w:r>
              <w:rPr>
                <w:sz w:val="21"/>
                <w:szCs w:val="21"/>
              </w:rPr>
              <w:t>0</w:t>
            </w:r>
          </w:p>
        </w:tc>
        <w:tc>
          <w:tcPr>
            <w:tcW w:w="1614" w:type="dxa"/>
          </w:tcPr>
          <w:p w:rsidR="00AA016F" w:rsidRDefault="00AA016F" w:rsidP="00AA016F">
            <w:pPr>
              <w:spacing w:after="0" w:line="240" w:lineRule="auto"/>
              <w:jc w:val="center"/>
              <w:rPr>
                <w:sz w:val="21"/>
                <w:szCs w:val="21"/>
              </w:rPr>
            </w:pPr>
            <w:r>
              <w:rPr>
                <w:sz w:val="21"/>
                <w:szCs w:val="21"/>
              </w:rPr>
              <w:t>0</w:t>
            </w:r>
          </w:p>
        </w:tc>
        <w:tc>
          <w:tcPr>
            <w:tcW w:w="1616" w:type="dxa"/>
          </w:tcPr>
          <w:p w:rsidR="00AA016F" w:rsidRDefault="00AA016F" w:rsidP="00AA016F">
            <w:pPr>
              <w:spacing w:after="0" w:line="240" w:lineRule="auto"/>
              <w:jc w:val="center"/>
              <w:rPr>
                <w:sz w:val="21"/>
                <w:szCs w:val="21"/>
              </w:rPr>
            </w:pPr>
            <w:r>
              <w:rPr>
                <w:sz w:val="21"/>
                <w:szCs w:val="21"/>
              </w:rPr>
              <w:t>1</w:t>
            </w:r>
          </w:p>
        </w:tc>
      </w:tr>
      <w:tr w:rsidR="00AA016F" w:rsidTr="00653562">
        <w:trPr>
          <w:trHeight w:val="259"/>
        </w:trPr>
        <w:tc>
          <w:tcPr>
            <w:tcW w:w="1612" w:type="dxa"/>
          </w:tcPr>
          <w:p w:rsidR="00AA016F" w:rsidRDefault="00AA016F" w:rsidP="00AA016F">
            <w:pPr>
              <w:spacing w:after="0" w:line="240" w:lineRule="auto"/>
              <w:jc w:val="center"/>
              <w:rPr>
                <w:sz w:val="21"/>
                <w:szCs w:val="21"/>
              </w:rPr>
            </w:pPr>
            <w:r>
              <w:rPr>
                <w:sz w:val="21"/>
                <w:szCs w:val="21"/>
              </w:rPr>
              <w:t>A</w:t>
            </w:r>
            <w:r>
              <w:rPr>
                <w:sz w:val="21"/>
                <w:szCs w:val="21"/>
                <w:vertAlign w:val="subscript"/>
              </w:rPr>
              <w:t>2</w:t>
            </w:r>
            <w:r>
              <w:rPr>
                <w:sz w:val="21"/>
                <w:szCs w:val="21"/>
              </w:rPr>
              <w:t xml:space="preserve"> = B</w:t>
            </w:r>
            <w:r w:rsidRPr="00AA016F">
              <w:rPr>
                <w:sz w:val="21"/>
                <w:szCs w:val="21"/>
                <w:vertAlign w:val="subscript"/>
              </w:rPr>
              <w:t>2</w:t>
            </w:r>
          </w:p>
        </w:tc>
        <w:tc>
          <w:tcPr>
            <w:tcW w:w="1612" w:type="dxa"/>
          </w:tcPr>
          <w:p w:rsidR="00AA016F" w:rsidRDefault="00AA016F" w:rsidP="00AA016F">
            <w:pPr>
              <w:spacing w:after="0" w:line="240" w:lineRule="auto"/>
              <w:jc w:val="center"/>
              <w:rPr>
                <w:sz w:val="21"/>
                <w:szCs w:val="21"/>
              </w:rPr>
            </w:pPr>
            <w:r>
              <w:rPr>
                <w:sz w:val="21"/>
                <w:szCs w:val="21"/>
              </w:rPr>
              <w:t>A</w:t>
            </w:r>
            <w:r>
              <w:rPr>
                <w:sz w:val="21"/>
                <w:szCs w:val="21"/>
                <w:vertAlign w:val="subscript"/>
              </w:rPr>
              <w:t>1</w:t>
            </w:r>
            <w:r>
              <w:rPr>
                <w:sz w:val="21"/>
                <w:szCs w:val="21"/>
              </w:rPr>
              <w:t xml:space="preserve"> = B</w:t>
            </w:r>
            <w:r>
              <w:rPr>
                <w:sz w:val="21"/>
                <w:szCs w:val="21"/>
                <w:vertAlign w:val="subscript"/>
              </w:rPr>
              <w:t>1</w:t>
            </w:r>
          </w:p>
        </w:tc>
        <w:tc>
          <w:tcPr>
            <w:tcW w:w="1612" w:type="dxa"/>
          </w:tcPr>
          <w:p w:rsidR="00AA016F" w:rsidRDefault="00AA016F" w:rsidP="00AA016F">
            <w:pPr>
              <w:spacing w:after="0" w:line="240" w:lineRule="auto"/>
              <w:jc w:val="center"/>
              <w:rPr>
                <w:sz w:val="21"/>
                <w:szCs w:val="21"/>
              </w:rPr>
            </w:pPr>
            <w:r>
              <w:rPr>
                <w:sz w:val="21"/>
                <w:szCs w:val="21"/>
              </w:rPr>
              <w:t>A</w:t>
            </w:r>
            <w:r>
              <w:rPr>
                <w:sz w:val="21"/>
                <w:szCs w:val="21"/>
                <w:vertAlign w:val="subscript"/>
              </w:rPr>
              <w:t>0</w:t>
            </w:r>
            <w:r>
              <w:rPr>
                <w:sz w:val="21"/>
                <w:szCs w:val="21"/>
              </w:rPr>
              <w:t xml:space="preserve"> = B</w:t>
            </w:r>
            <w:r>
              <w:rPr>
                <w:sz w:val="21"/>
                <w:szCs w:val="21"/>
                <w:vertAlign w:val="subscript"/>
              </w:rPr>
              <w:t>0</w:t>
            </w:r>
          </w:p>
        </w:tc>
        <w:tc>
          <w:tcPr>
            <w:tcW w:w="1612" w:type="dxa"/>
          </w:tcPr>
          <w:p w:rsidR="00AA016F" w:rsidRDefault="00AA016F" w:rsidP="00AA016F">
            <w:pPr>
              <w:spacing w:after="0" w:line="240" w:lineRule="auto"/>
              <w:jc w:val="center"/>
              <w:rPr>
                <w:sz w:val="21"/>
                <w:szCs w:val="21"/>
              </w:rPr>
            </w:pPr>
            <w:r>
              <w:rPr>
                <w:sz w:val="21"/>
                <w:szCs w:val="21"/>
              </w:rPr>
              <w:t>0</w:t>
            </w:r>
          </w:p>
        </w:tc>
        <w:tc>
          <w:tcPr>
            <w:tcW w:w="1614" w:type="dxa"/>
          </w:tcPr>
          <w:p w:rsidR="00AA016F" w:rsidRDefault="00AA016F" w:rsidP="00AA016F">
            <w:pPr>
              <w:spacing w:after="0" w:line="240" w:lineRule="auto"/>
              <w:jc w:val="center"/>
              <w:rPr>
                <w:sz w:val="21"/>
                <w:szCs w:val="21"/>
              </w:rPr>
            </w:pPr>
            <w:r>
              <w:rPr>
                <w:sz w:val="21"/>
                <w:szCs w:val="21"/>
              </w:rPr>
              <w:t>1</w:t>
            </w:r>
          </w:p>
        </w:tc>
        <w:tc>
          <w:tcPr>
            <w:tcW w:w="1616" w:type="dxa"/>
          </w:tcPr>
          <w:p w:rsidR="00AA016F" w:rsidRDefault="00AA016F" w:rsidP="00AA016F">
            <w:pPr>
              <w:spacing w:after="0" w:line="240" w:lineRule="auto"/>
              <w:jc w:val="center"/>
              <w:rPr>
                <w:sz w:val="21"/>
                <w:szCs w:val="21"/>
              </w:rPr>
            </w:pPr>
            <w:r>
              <w:rPr>
                <w:sz w:val="21"/>
                <w:szCs w:val="21"/>
              </w:rPr>
              <w:t>0</w:t>
            </w:r>
          </w:p>
        </w:tc>
      </w:tr>
      <w:tr w:rsidR="00AA016F" w:rsidTr="00653562">
        <w:trPr>
          <w:trHeight w:val="259"/>
        </w:trPr>
        <w:tc>
          <w:tcPr>
            <w:tcW w:w="1612" w:type="dxa"/>
          </w:tcPr>
          <w:p w:rsidR="00AA016F" w:rsidRDefault="00AA016F" w:rsidP="00AA016F">
            <w:pPr>
              <w:spacing w:after="0" w:line="240" w:lineRule="auto"/>
              <w:jc w:val="center"/>
              <w:rPr>
                <w:sz w:val="21"/>
                <w:szCs w:val="21"/>
              </w:rPr>
            </w:pPr>
            <w:r>
              <w:rPr>
                <w:sz w:val="21"/>
                <w:szCs w:val="21"/>
              </w:rPr>
              <w:t>A</w:t>
            </w:r>
            <w:r>
              <w:rPr>
                <w:sz w:val="21"/>
                <w:szCs w:val="21"/>
                <w:vertAlign w:val="subscript"/>
              </w:rPr>
              <w:t>2</w:t>
            </w:r>
            <w:r>
              <w:rPr>
                <w:sz w:val="21"/>
                <w:szCs w:val="21"/>
              </w:rPr>
              <w:t xml:space="preserve"> &lt; B</w:t>
            </w:r>
            <w:r w:rsidRPr="00AA016F">
              <w:rPr>
                <w:sz w:val="21"/>
                <w:szCs w:val="21"/>
                <w:vertAlign w:val="subscript"/>
              </w:rPr>
              <w:t>2</w:t>
            </w:r>
          </w:p>
        </w:tc>
        <w:tc>
          <w:tcPr>
            <w:tcW w:w="1612" w:type="dxa"/>
          </w:tcPr>
          <w:p w:rsidR="00AA016F" w:rsidRDefault="00AA016F" w:rsidP="00AA016F">
            <w:pPr>
              <w:spacing w:after="0" w:line="240" w:lineRule="auto"/>
              <w:jc w:val="center"/>
              <w:rPr>
                <w:sz w:val="21"/>
                <w:szCs w:val="21"/>
              </w:rPr>
            </w:pPr>
            <w:r>
              <w:rPr>
                <w:sz w:val="21"/>
                <w:szCs w:val="21"/>
              </w:rPr>
              <w:t>X</w:t>
            </w:r>
          </w:p>
        </w:tc>
        <w:tc>
          <w:tcPr>
            <w:tcW w:w="1612" w:type="dxa"/>
          </w:tcPr>
          <w:p w:rsidR="00AA016F" w:rsidRDefault="00AA016F" w:rsidP="00AA016F">
            <w:pPr>
              <w:spacing w:after="0" w:line="240" w:lineRule="auto"/>
              <w:jc w:val="center"/>
              <w:rPr>
                <w:sz w:val="21"/>
                <w:szCs w:val="21"/>
              </w:rPr>
            </w:pPr>
            <w:r>
              <w:rPr>
                <w:sz w:val="21"/>
                <w:szCs w:val="21"/>
              </w:rPr>
              <w:t>X</w:t>
            </w:r>
          </w:p>
        </w:tc>
        <w:tc>
          <w:tcPr>
            <w:tcW w:w="1612" w:type="dxa"/>
          </w:tcPr>
          <w:p w:rsidR="00AA016F" w:rsidRDefault="00AA016F" w:rsidP="00AA016F">
            <w:pPr>
              <w:spacing w:after="0" w:line="240" w:lineRule="auto"/>
              <w:jc w:val="center"/>
              <w:rPr>
                <w:sz w:val="21"/>
                <w:szCs w:val="21"/>
              </w:rPr>
            </w:pPr>
            <w:r>
              <w:rPr>
                <w:sz w:val="21"/>
                <w:szCs w:val="21"/>
              </w:rPr>
              <w:t>1</w:t>
            </w:r>
          </w:p>
        </w:tc>
        <w:tc>
          <w:tcPr>
            <w:tcW w:w="1614" w:type="dxa"/>
          </w:tcPr>
          <w:p w:rsidR="00AA016F" w:rsidRDefault="00AA016F" w:rsidP="00AA016F">
            <w:pPr>
              <w:spacing w:after="0" w:line="240" w:lineRule="auto"/>
              <w:jc w:val="center"/>
              <w:rPr>
                <w:sz w:val="21"/>
                <w:szCs w:val="21"/>
              </w:rPr>
            </w:pPr>
            <w:r>
              <w:rPr>
                <w:sz w:val="21"/>
                <w:szCs w:val="21"/>
              </w:rPr>
              <w:t>0</w:t>
            </w:r>
          </w:p>
        </w:tc>
        <w:tc>
          <w:tcPr>
            <w:tcW w:w="1616" w:type="dxa"/>
          </w:tcPr>
          <w:p w:rsidR="00AA016F" w:rsidRDefault="00AA016F" w:rsidP="00AA016F">
            <w:pPr>
              <w:spacing w:after="0" w:line="240" w:lineRule="auto"/>
              <w:jc w:val="center"/>
              <w:rPr>
                <w:sz w:val="21"/>
                <w:szCs w:val="21"/>
              </w:rPr>
            </w:pPr>
            <w:r>
              <w:rPr>
                <w:sz w:val="21"/>
                <w:szCs w:val="21"/>
              </w:rPr>
              <w:t>0</w:t>
            </w:r>
          </w:p>
        </w:tc>
      </w:tr>
      <w:tr w:rsidR="00AA016F" w:rsidTr="00653562">
        <w:trPr>
          <w:trHeight w:val="259"/>
        </w:trPr>
        <w:tc>
          <w:tcPr>
            <w:tcW w:w="1612" w:type="dxa"/>
          </w:tcPr>
          <w:p w:rsidR="00AA016F" w:rsidRDefault="00AA016F" w:rsidP="00AA016F">
            <w:pPr>
              <w:spacing w:after="0" w:line="240" w:lineRule="auto"/>
              <w:jc w:val="center"/>
              <w:rPr>
                <w:sz w:val="21"/>
                <w:szCs w:val="21"/>
              </w:rPr>
            </w:pPr>
            <w:r>
              <w:rPr>
                <w:sz w:val="21"/>
                <w:szCs w:val="21"/>
              </w:rPr>
              <w:t>A</w:t>
            </w:r>
            <w:r>
              <w:rPr>
                <w:sz w:val="21"/>
                <w:szCs w:val="21"/>
                <w:vertAlign w:val="subscript"/>
              </w:rPr>
              <w:t>2</w:t>
            </w:r>
            <w:r>
              <w:rPr>
                <w:sz w:val="21"/>
                <w:szCs w:val="21"/>
              </w:rPr>
              <w:t xml:space="preserve"> = B</w:t>
            </w:r>
            <w:r w:rsidRPr="00AA016F">
              <w:rPr>
                <w:sz w:val="21"/>
                <w:szCs w:val="21"/>
                <w:vertAlign w:val="subscript"/>
              </w:rPr>
              <w:t>2</w:t>
            </w:r>
          </w:p>
        </w:tc>
        <w:tc>
          <w:tcPr>
            <w:tcW w:w="1612" w:type="dxa"/>
          </w:tcPr>
          <w:p w:rsidR="00AA016F" w:rsidRDefault="00AA016F" w:rsidP="00AA016F">
            <w:pPr>
              <w:spacing w:after="0" w:line="240" w:lineRule="auto"/>
              <w:jc w:val="center"/>
              <w:rPr>
                <w:sz w:val="21"/>
                <w:szCs w:val="21"/>
              </w:rPr>
            </w:pPr>
            <w:r>
              <w:rPr>
                <w:sz w:val="21"/>
                <w:szCs w:val="21"/>
              </w:rPr>
              <w:t>A</w:t>
            </w:r>
            <w:r>
              <w:rPr>
                <w:sz w:val="21"/>
                <w:szCs w:val="21"/>
                <w:vertAlign w:val="subscript"/>
              </w:rPr>
              <w:t>1</w:t>
            </w:r>
            <w:r>
              <w:rPr>
                <w:sz w:val="21"/>
                <w:szCs w:val="21"/>
              </w:rPr>
              <w:t xml:space="preserve"> &lt; B</w:t>
            </w:r>
            <w:r>
              <w:rPr>
                <w:sz w:val="21"/>
                <w:szCs w:val="21"/>
                <w:vertAlign w:val="subscript"/>
              </w:rPr>
              <w:t>1</w:t>
            </w:r>
          </w:p>
        </w:tc>
        <w:tc>
          <w:tcPr>
            <w:tcW w:w="1612" w:type="dxa"/>
          </w:tcPr>
          <w:p w:rsidR="00AA016F" w:rsidRDefault="00AA016F" w:rsidP="00AA016F">
            <w:pPr>
              <w:spacing w:after="0" w:line="240" w:lineRule="auto"/>
              <w:jc w:val="center"/>
              <w:rPr>
                <w:sz w:val="21"/>
                <w:szCs w:val="21"/>
              </w:rPr>
            </w:pPr>
            <w:r>
              <w:rPr>
                <w:sz w:val="21"/>
                <w:szCs w:val="21"/>
              </w:rPr>
              <w:t>X</w:t>
            </w:r>
          </w:p>
        </w:tc>
        <w:tc>
          <w:tcPr>
            <w:tcW w:w="1612" w:type="dxa"/>
          </w:tcPr>
          <w:p w:rsidR="00AA016F" w:rsidRDefault="00AA016F" w:rsidP="00AA016F">
            <w:pPr>
              <w:spacing w:after="0" w:line="240" w:lineRule="auto"/>
              <w:jc w:val="center"/>
              <w:rPr>
                <w:sz w:val="21"/>
                <w:szCs w:val="21"/>
              </w:rPr>
            </w:pPr>
            <w:r>
              <w:rPr>
                <w:sz w:val="21"/>
                <w:szCs w:val="21"/>
              </w:rPr>
              <w:t>1</w:t>
            </w:r>
          </w:p>
        </w:tc>
        <w:tc>
          <w:tcPr>
            <w:tcW w:w="1614" w:type="dxa"/>
          </w:tcPr>
          <w:p w:rsidR="00AA016F" w:rsidRDefault="00AA016F" w:rsidP="00AA016F">
            <w:pPr>
              <w:spacing w:after="0" w:line="240" w:lineRule="auto"/>
              <w:jc w:val="center"/>
              <w:rPr>
                <w:sz w:val="21"/>
                <w:szCs w:val="21"/>
              </w:rPr>
            </w:pPr>
            <w:r>
              <w:rPr>
                <w:sz w:val="21"/>
                <w:szCs w:val="21"/>
              </w:rPr>
              <w:t>0</w:t>
            </w:r>
          </w:p>
        </w:tc>
        <w:tc>
          <w:tcPr>
            <w:tcW w:w="1616" w:type="dxa"/>
          </w:tcPr>
          <w:p w:rsidR="00AA016F" w:rsidRDefault="00AA016F" w:rsidP="00AA016F">
            <w:pPr>
              <w:spacing w:after="0" w:line="240" w:lineRule="auto"/>
              <w:jc w:val="center"/>
              <w:rPr>
                <w:sz w:val="21"/>
                <w:szCs w:val="21"/>
              </w:rPr>
            </w:pPr>
            <w:r>
              <w:rPr>
                <w:sz w:val="21"/>
                <w:szCs w:val="21"/>
              </w:rPr>
              <w:t>0</w:t>
            </w:r>
          </w:p>
        </w:tc>
      </w:tr>
      <w:tr w:rsidR="00AA016F" w:rsidTr="00653562">
        <w:trPr>
          <w:trHeight w:val="259"/>
        </w:trPr>
        <w:tc>
          <w:tcPr>
            <w:tcW w:w="1612" w:type="dxa"/>
          </w:tcPr>
          <w:p w:rsidR="00AA016F" w:rsidRDefault="00AA016F" w:rsidP="00AA016F">
            <w:pPr>
              <w:spacing w:after="0" w:line="240" w:lineRule="auto"/>
              <w:jc w:val="center"/>
              <w:rPr>
                <w:sz w:val="21"/>
                <w:szCs w:val="21"/>
              </w:rPr>
            </w:pPr>
            <w:r>
              <w:rPr>
                <w:sz w:val="21"/>
                <w:szCs w:val="21"/>
              </w:rPr>
              <w:t>A</w:t>
            </w:r>
            <w:r>
              <w:rPr>
                <w:sz w:val="21"/>
                <w:szCs w:val="21"/>
                <w:vertAlign w:val="subscript"/>
              </w:rPr>
              <w:t>2</w:t>
            </w:r>
            <w:r>
              <w:rPr>
                <w:sz w:val="21"/>
                <w:szCs w:val="21"/>
              </w:rPr>
              <w:t xml:space="preserve"> = B</w:t>
            </w:r>
            <w:r w:rsidRPr="00AA016F">
              <w:rPr>
                <w:sz w:val="21"/>
                <w:szCs w:val="21"/>
                <w:vertAlign w:val="subscript"/>
              </w:rPr>
              <w:t>2</w:t>
            </w:r>
          </w:p>
        </w:tc>
        <w:tc>
          <w:tcPr>
            <w:tcW w:w="1612" w:type="dxa"/>
          </w:tcPr>
          <w:p w:rsidR="00AA016F" w:rsidRDefault="00AA016F" w:rsidP="00AA016F">
            <w:pPr>
              <w:spacing w:after="0" w:line="240" w:lineRule="auto"/>
              <w:jc w:val="center"/>
              <w:rPr>
                <w:sz w:val="21"/>
                <w:szCs w:val="21"/>
              </w:rPr>
            </w:pPr>
            <w:r>
              <w:rPr>
                <w:sz w:val="21"/>
                <w:szCs w:val="21"/>
              </w:rPr>
              <w:t>A</w:t>
            </w:r>
            <w:r>
              <w:rPr>
                <w:sz w:val="21"/>
                <w:szCs w:val="21"/>
                <w:vertAlign w:val="subscript"/>
              </w:rPr>
              <w:t>1</w:t>
            </w:r>
            <w:r>
              <w:rPr>
                <w:sz w:val="21"/>
                <w:szCs w:val="21"/>
              </w:rPr>
              <w:t xml:space="preserve"> = B</w:t>
            </w:r>
            <w:r>
              <w:rPr>
                <w:sz w:val="21"/>
                <w:szCs w:val="21"/>
                <w:vertAlign w:val="subscript"/>
              </w:rPr>
              <w:t>1</w:t>
            </w:r>
          </w:p>
        </w:tc>
        <w:tc>
          <w:tcPr>
            <w:tcW w:w="1612" w:type="dxa"/>
          </w:tcPr>
          <w:p w:rsidR="00AA016F" w:rsidRDefault="00AA016F" w:rsidP="00AA016F">
            <w:pPr>
              <w:spacing w:after="0" w:line="240" w:lineRule="auto"/>
              <w:jc w:val="center"/>
              <w:rPr>
                <w:sz w:val="21"/>
                <w:szCs w:val="21"/>
              </w:rPr>
            </w:pPr>
            <w:r>
              <w:rPr>
                <w:sz w:val="21"/>
                <w:szCs w:val="21"/>
              </w:rPr>
              <w:t>A</w:t>
            </w:r>
            <w:r>
              <w:rPr>
                <w:sz w:val="21"/>
                <w:szCs w:val="21"/>
                <w:vertAlign w:val="subscript"/>
              </w:rPr>
              <w:t>0</w:t>
            </w:r>
            <w:r>
              <w:rPr>
                <w:sz w:val="21"/>
                <w:szCs w:val="21"/>
              </w:rPr>
              <w:t xml:space="preserve"> &lt; B</w:t>
            </w:r>
            <w:r>
              <w:rPr>
                <w:sz w:val="21"/>
                <w:szCs w:val="21"/>
                <w:vertAlign w:val="subscript"/>
              </w:rPr>
              <w:t>0</w:t>
            </w:r>
          </w:p>
        </w:tc>
        <w:tc>
          <w:tcPr>
            <w:tcW w:w="1612" w:type="dxa"/>
          </w:tcPr>
          <w:p w:rsidR="00AA016F" w:rsidRDefault="00AA016F" w:rsidP="00AA016F">
            <w:pPr>
              <w:spacing w:after="0" w:line="240" w:lineRule="auto"/>
              <w:jc w:val="center"/>
              <w:rPr>
                <w:sz w:val="21"/>
                <w:szCs w:val="21"/>
              </w:rPr>
            </w:pPr>
            <w:r>
              <w:rPr>
                <w:sz w:val="21"/>
                <w:szCs w:val="21"/>
              </w:rPr>
              <w:t>1</w:t>
            </w:r>
          </w:p>
        </w:tc>
        <w:tc>
          <w:tcPr>
            <w:tcW w:w="1614" w:type="dxa"/>
          </w:tcPr>
          <w:p w:rsidR="00AA016F" w:rsidRDefault="00AA016F" w:rsidP="00AA016F">
            <w:pPr>
              <w:spacing w:after="0" w:line="240" w:lineRule="auto"/>
              <w:jc w:val="center"/>
              <w:rPr>
                <w:sz w:val="21"/>
                <w:szCs w:val="21"/>
              </w:rPr>
            </w:pPr>
            <w:r>
              <w:rPr>
                <w:sz w:val="21"/>
                <w:szCs w:val="21"/>
              </w:rPr>
              <w:t>0</w:t>
            </w:r>
          </w:p>
        </w:tc>
        <w:tc>
          <w:tcPr>
            <w:tcW w:w="1616" w:type="dxa"/>
          </w:tcPr>
          <w:p w:rsidR="00AA016F" w:rsidRDefault="00AA016F" w:rsidP="00AA016F">
            <w:pPr>
              <w:spacing w:after="0" w:line="240" w:lineRule="auto"/>
              <w:jc w:val="center"/>
              <w:rPr>
                <w:sz w:val="21"/>
                <w:szCs w:val="21"/>
              </w:rPr>
            </w:pPr>
            <w:r>
              <w:rPr>
                <w:sz w:val="21"/>
                <w:szCs w:val="21"/>
              </w:rPr>
              <w:t>0</w:t>
            </w:r>
          </w:p>
        </w:tc>
      </w:tr>
      <w:tr w:rsidR="00AA016F" w:rsidTr="00653562">
        <w:trPr>
          <w:trHeight w:val="64"/>
        </w:trPr>
        <w:tc>
          <w:tcPr>
            <w:tcW w:w="9681" w:type="dxa"/>
            <w:gridSpan w:val="6"/>
          </w:tcPr>
          <w:p w:rsidR="00AA016F" w:rsidRDefault="00AA016F" w:rsidP="00AA016F">
            <w:pPr>
              <w:spacing w:after="0" w:line="240" w:lineRule="auto"/>
              <w:rPr>
                <w:sz w:val="21"/>
                <w:szCs w:val="21"/>
              </w:rPr>
            </w:pPr>
            <w:r>
              <w:rPr>
                <w:sz w:val="21"/>
                <w:szCs w:val="21"/>
              </w:rPr>
              <w:t>X= Do</w:t>
            </w:r>
            <w:r w:rsidR="00364C52">
              <w:rPr>
                <w:sz w:val="21"/>
                <w:szCs w:val="21"/>
              </w:rPr>
              <w:t>es not matter</w:t>
            </w:r>
          </w:p>
        </w:tc>
      </w:tr>
    </w:tbl>
    <w:p w:rsidR="00DE749C" w:rsidRDefault="00C16C21" w:rsidP="00C9236A">
      <w:pPr>
        <w:spacing w:after="0" w:line="240" w:lineRule="auto"/>
        <w:jc w:val="both"/>
        <w:rPr>
          <w:sz w:val="21"/>
          <w:szCs w:val="21"/>
        </w:rPr>
      </w:pPr>
      <w:r>
        <w:rPr>
          <w:sz w:val="21"/>
          <w:szCs w:val="21"/>
        </w:rPr>
        <w:t>Table 1: Truth table for 3-bit comparator</w:t>
      </w:r>
    </w:p>
    <w:p w:rsidR="00DE749C" w:rsidRDefault="00DE749C" w:rsidP="00C9236A">
      <w:pPr>
        <w:spacing w:after="0" w:line="240" w:lineRule="auto"/>
        <w:jc w:val="both"/>
        <w:rPr>
          <w:sz w:val="21"/>
          <w:szCs w:val="21"/>
        </w:rPr>
      </w:pPr>
    </w:p>
    <w:p w:rsidR="00DE749C" w:rsidRDefault="00DE749C" w:rsidP="00C9236A">
      <w:pPr>
        <w:spacing w:after="0" w:line="240" w:lineRule="auto"/>
        <w:jc w:val="both"/>
        <w:rPr>
          <w:sz w:val="21"/>
          <w:szCs w:val="21"/>
        </w:rPr>
      </w:pPr>
      <w:r>
        <w:rPr>
          <w:noProof/>
          <w:sz w:val="21"/>
          <w:szCs w:val="21"/>
        </w:rPr>
        <w:drawing>
          <wp:inline distT="0" distB="0" distL="0" distR="0">
            <wp:extent cx="4674517" cy="4690533"/>
            <wp:effectExtent l="0" t="0" r="0"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LT.PNG"/>
                    <pic:cNvPicPr/>
                  </pic:nvPicPr>
                  <pic:blipFill>
                    <a:blip r:embed="rId6">
                      <a:extLst>
                        <a:ext uri="{28A0092B-C50C-407E-A947-70E740481C1C}">
                          <a14:useLocalDpi xmlns:a14="http://schemas.microsoft.com/office/drawing/2010/main" val="0"/>
                        </a:ext>
                      </a:extLst>
                    </a:blip>
                    <a:stretch>
                      <a:fillRect/>
                    </a:stretch>
                  </pic:blipFill>
                  <pic:spPr>
                    <a:xfrm>
                      <a:off x="0" y="0"/>
                      <a:ext cx="4750062" cy="4766337"/>
                    </a:xfrm>
                    <a:prstGeom prst="rect">
                      <a:avLst/>
                    </a:prstGeom>
                  </pic:spPr>
                </pic:pic>
              </a:graphicData>
            </a:graphic>
          </wp:inline>
        </w:drawing>
      </w:r>
    </w:p>
    <w:p w:rsidR="00DE749C" w:rsidRDefault="00DE749C" w:rsidP="00C9236A">
      <w:pPr>
        <w:spacing w:after="0" w:line="240" w:lineRule="auto"/>
        <w:jc w:val="both"/>
        <w:rPr>
          <w:sz w:val="21"/>
          <w:szCs w:val="21"/>
        </w:rPr>
        <w:sectPr w:rsidR="00DE749C" w:rsidSect="004D0744">
          <w:pgSz w:w="12240" w:h="15840"/>
          <w:pgMar w:top="720" w:right="720" w:bottom="720" w:left="720" w:header="720" w:footer="720" w:gutter="0"/>
          <w:cols w:space="720"/>
          <w:docGrid w:linePitch="360"/>
        </w:sectPr>
      </w:pPr>
      <w:r>
        <w:rPr>
          <w:sz w:val="21"/>
          <w:szCs w:val="21"/>
        </w:rPr>
        <w:t xml:space="preserve">Figure 2: RLT Schematics of VHDL code </w:t>
      </w:r>
    </w:p>
    <w:p w:rsidR="00DE749C" w:rsidRDefault="00DE749C" w:rsidP="00A75FCD">
      <w:pPr>
        <w:spacing w:after="0" w:line="240" w:lineRule="auto"/>
        <w:jc w:val="both"/>
        <w:rPr>
          <w:b/>
          <w:bCs/>
          <w:sz w:val="21"/>
          <w:szCs w:val="21"/>
        </w:rPr>
      </w:pPr>
    </w:p>
    <w:p w:rsidR="00C9236A" w:rsidRDefault="00C9236A" w:rsidP="00A75FCD">
      <w:pPr>
        <w:spacing w:after="0" w:line="240" w:lineRule="auto"/>
        <w:jc w:val="both"/>
        <w:rPr>
          <w:b/>
          <w:bCs/>
          <w:sz w:val="21"/>
          <w:szCs w:val="21"/>
        </w:rPr>
      </w:pPr>
    </w:p>
    <w:p w:rsidR="00C9236A" w:rsidRPr="008A28C1" w:rsidRDefault="00C9236A" w:rsidP="008A28C1">
      <w:pPr>
        <w:spacing w:after="0" w:line="240" w:lineRule="auto"/>
        <w:jc w:val="center"/>
        <w:rPr>
          <w:b/>
          <w:bCs/>
        </w:rPr>
      </w:pPr>
      <w:r w:rsidRPr="00C9236A">
        <w:rPr>
          <w:b/>
          <w:bCs/>
        </w:rPr>
        <w:t>Implementation on Board</w:t>
      </w:r>
    </w:p>
    <w:p w:rsidR="00C9236A" w:rsidRPr="008A28C1" w:rsidRDefault="00C9236A" w:rsidP="00A75FCD">
      <w:pPr>
        <w:spacing w:after="0" w:line="240" w:lineRule="auto"/>
        <w:ind w:firstLine="708"/>
        <w:jc w:val="both"/>
        <w:rPr>
          <w:sz w:val="20"/>
          <w:szCs w:val="20"/>
        </w:rPr>
      </w:pPr>
      <w:r w:rsidRPr="008A28C1">
        <w:rPr>
          <w:sz w:val="20"/>
          <w:szCs w:val="20"/>
        </w:rPr>
        <w:t>Then Implementation Constraint file was opened an to</w:t>
      </w:r>
      <w:r w:rsidR="005229FD" w:rsidRPr="008A28C1">
        <w:rPr>
          <w:sz w:val="20"/>
          <w:szCs w:val="20"/>
        </w:rPr>
        <w:t xml:space="preserve"> implement VHDL code to FPGA board as inputs and outputs. 3 serial locations were given for A and B and 3 LEDs were given for outputs.</w:t>
      </w:r>
      <w:r w:rsidR="008A28C1" w:rsidRPr="008A28C1">
        <w:rPr>
          <w:sz w:val="21"/>
          <w:szCs w:val="21"/>
        </w:rPr>
        <w:t xml:space="preserve"> </w:t>
      </w:r>
      <w:r w:rsidR="008A28C1" w:rsidRPr="008A28C1">
        <w:rPr>
          <w:sz w:val="20"/>
          <w:szCs w:val="20"/>
        </w:rPr>
        <w:t>There are six bits in inputs</w:t>
      </w:r>
      <w:r w:rsidR="008A28C1" w:rsidRPr="008A28C1">
        <w:rPr>
          <w:sz w:val="20"/>
          <w:szCs w:val="20"/>
        </w:rPr>
        <w:t>. (</w:t>
      </w:r>
      <w:r w:rsidR="008A28C1" w:rsidRPr="008A28C1">
        <w:rPr>
          <w:sz w:val="20"/>
          <w:szCs w:val="20"/>
        </w:rPr>
        <w:t>A(0), A(1), A(2), B(0), B(1), B(2)</w:t>
      </w:r>
      <w:r w:rsidR="008A28C1" w:rsidRPr="008A28C1">
        <w:rPr>
          <w:sz w:val="20"/>
          <w:szCs w:val="20"/>
        </w:rPr>
        <w:t>).</w:t>
      </w:r>
      <w:r w:rsidR="008A28C1" w:rsidRPr="008A28C1">
        <w:t xml:space="preserve"> </w:t>
      </w:r>
      <w:r w:rsidR="008A28C1" w:rsidRPr="008A28C1">
        <w:rPr>
          <w:sz w:val="20"/>
          <w:szCs w:val="20"/>
        </w:rPr>
        <w:t xml:space="preserve">There are three bits in outputs. </w:t>
      </w:r>
      <w:r w:rsidR="008A28C1" w:rsidRPr="008A28C1">
        <w:rPr>
          <w:sz w:val="20"/>
          <w:szCs w:val="20"/>
        </w:rPr>
        <w:t>(</w:t>
      </w:r>
      <w:r w:rsidR="008A28C1" w:rsidRPr="008A28C1">
        <w:rPr>
          <w:sz w:val="20"/>
          <w:szCs w:val="20"/>
        </w:rPr>
        <w:t>AG (A Greater), BG (B Greater), EQ (Equal)</w:t>
      </w:r>
      <w:r w:rsidR="008A28C1" w:rsidRPr="008A28C1">
        <w:rPr>
          <w:sz w:val="20"/>
          <w:szCs w:val="20"/>
        </w:rPr>
        <w:t>)</w:t>
      </w:r>
    </w:p>
    <w:p w:rsidR="00A75FCD" w:rsidRDefault="00A75FCD" w:rsidP="00A75FCD">
      <w:pPr>
        <w:spacing w:after="0" w:line="240" w:lineRule="auto"/>
        <w:rPr>
          <w:sz w:val="21"/>
          <w:szCs w:val="21"/>
        </w:rPr>
      </w:pPr>
    </w:p>
    <w:p w:rsidR="00A75FCD" w:rsidRDefault="00A75FCD" w:rsidP="00A75FCD">
      <w:pPr>
        <w:spacing w:after="0" w:line="240" w:lineRule="auto"/>
        <w:jc w:val="center"/>
        <w:rPr>
          <w:b/>
          <w:bCs/>
          <w:sz w:val="21"/>
          <w:szCs w:val="21"/>
        </w:rPr>
      </w:pPr>
      <w:r>
        <w:rPr>
          <w:b/>
          <w:bCs/>
          <w:noProof/>
          <w:sz w:val="21"/>
          <w:szCs w:val="21"/>
        </w:rPr>
        <w:drawing>
          <wp:anchor distT="0" distB="0" distL="114300" distR="114300" simplePos="0" relativeHeight="251658240" behindDoc="0" locked="0" layoutInCell="1" allowOverlap="1" wp14:anchorId="58295874">
            <wp:simplePos x="0" y="0"/>
            <wp:positionH relativeFrom="column">
              <wp:posOffset>507577</wp:posOffset>
            </wp:positionH>
            <wp:positionV relativeFrom="paragraph">
              <wp:posOffset>198332</wp:posOffset>
            </wp:positionV>
            <wp:extent cx="2023110" cy="1423035"/>
            <wp:effectExtent l="0" t="0" r="0" b="0"/>
            <wp:wrapTopAndBottom/>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kran Resmi 2019-10-11 11.35.06.png"/>
                    <pic:cNvPicPr/>
                  </pic:nvPicPr>
                  <pic:blipFill>
                    <a:blip r:embed="rId7">
                      <a:extLst>
                        <a:ext uri="{28A0092B-C50C-407E-A947-70E740481C1C}">
                          <a14:useLocalDpi xmlns:a14="http://schemas.microsoft.com/office/drawing/2010/main" val="0"/>
                        </a:ext>
                      </a:extLst>
                    </a:blip>
                    <a:stretch>
                      <a:fillRect/>
                    </a:stretch>
                  </pic:blipFill>
                  <pic:spPr>
                    <a:xfrm>
                      <a:off x="0" y="0"/>
                      <a:ext cx="2023110" cy="1423035"/>
                    </a:xfrm>
                    <a:prstGeom prst="rect">
                      <a:avLst/>
                    </a:prstGeom>
                  </pic:spPr>
                </pic:pic>
              </a:graphicData>
            </a:graphic>
            <wp14:sizeRelH relativeFrom="page">
              <wp14:pctWidth>0</wp14:pctWidth>
            </wp14:sizeRelH>
            <wp14:sizeRelV relativeFrom="page">
              <wp14:pctHeight>0</wp14:pctHeight>
            </wp14:sizeRelV>
          </wp:anchor>
        </w:drawing>
      </w:r>
      <w:r>
        <w:rPr>
          <w:b/>
          <w:bCs/>
          <w:sz w:val="21"/>
          <w:szCs w:val="21"/>
        </w:rPr>
        <w:t>Figure 3: FPGA Board locations</w:t>
      </w:r>
    </w:p>
    <w:p w:rsidR="00A75FCD" w:rsidRPr="00C9236A" w:rsidRDefault="00A75FCD" w:rsidP="00A75FCD">
      <w:pPr>
        <w:spacing w:after="0" w:line="240" w:lineRule="auto"/>
        <w:rPr>
          <w:sz w:val="21"/>
          <w:szCs w:val="21"/>
        </w:rPr>
        <w:sectPr w:rsidR="00A75FCD" w:rsidRPr="00C9236A" w:rsidSect="00DE749C">
          <w:type w:val="continuous"/>
          <w:pgSz w:w="12240" w:h="15840"/>
          <w:pgMar w:top="720" w:right="720" w:bottom="720" w:left="720" w:header="720" w:footer="720" w:gutter="0"/>
          <w:cols w:num="2" w:space="720"/>
          <w:docGrid w:linePitch="360"/>
        </w:sectPr>
      </w:pPr>
    </w:p>
    <w:p w:rsidR="00C9236A" w:rsidRDefault="00C9236A" w:rsidP="00C9236A">
      <w:pPr>
        <w:spacing w:after="0" w:line="240" w:lineRule="auto"/>
        <w:rPr>
          <w:b/>
          <w:bCs/>
          <w:sz w:val="21"/>
          <w:szCs w:val="21"/>
        </w:rPr>
        <w:sectPr w:rsidR="00C9236A" w:rsidSect="00C9236A">
          <w:type w:val="continuous"/>
          <w:pgSz w:w="12240" w:h="15840"/>
          <w:pgMar w:top="1440" w:right="1440" w:bottom="1440" w:left="1440" w:header="720" w:footer="720" w:gutter="0"/>
          <w:cols w:space="720"/>
          <w:docGrid w:linePitch="360"/>
        </w:sectPr>
      </w:pPr>
    </w:p>
    <w:p w:rsidR="00C9236A" w:rsidRDefault="00C9236A" w:rsidP="00C9236A">
      <w:pPr>
        <w:spacing w:after="0" w:line="240" w:lineRule="auto"/>
        <w:rPr>
          <w:b/>
          <w:bCs/>
          <w:sz w:val="21"/>
          <w:szCs w:val="21"/>
        </w:rPr>
        <w:sectPr w:rsidR="00C9236A" w:rsidSect="00C9236A">
          <w:type w:val="continuous"/>
          <w:pgSz w:w="12240" w:h="15840"/>
          <w:pgMar w:top="1440" w:right="1440" w:bottom="1440" w:left="1440" w:header="720" w:footer="720" w:gutter="0"/>
          <w:cols w:space="720"/>
          <w:docGrid w:linePitch="360"/>
        </w:sectPr>
      </w:pPr>
    </w:p>
    <w:p w:rsidR="00C9236A" w:rsidRDefault="00C9236A" w:rsidP="00C9236A">
      <w:pPr>
        <w:spacing w:after="0" w:line="240" w:lineRule="auto"/>
        <w:rPr>
          <w:b/>
          <w:bCs/>
          <w:sz w:val="21"/>
          <w:szCs w:val="21"/>
        </w:rPr>
        <w:sectPr w:rsidR="00C9236A" w:rsidSect="00C9236A">
          <w:type w:val="continuous"/>
          <w:pgSz w:w="12240" w:h="15840"/>
          <w:pgMar w:top="1440" w:right="1440" w:bottom="1440" w:left="1440" w:header="720" w:footer="720" w:gutter="0"/>
          <w:cols w:space="720"/>
          <w:docGrid w:linePitch="360"/>
        </w:sectPr>
      </w:pPr>
    </w:p>
    <w:p w:rsidR="00DE749C" w:rsidRDefault="00C9236A" w:rsidP="004D0744">
      <w:pPr>
        <w:spacing w:after="0" w:line="240" w:lineRule="auto"/>
        <w:rPr>
          <w:noProof/>
        </w:rPr>
      </w:pPr>
      <w:r>
        <w:rPr>
          <w:noProof/>
        </w:rPr>
        <w:lastRenderedPageBreak/>
        <w:drawing>
          <wp:inline distT="0" distB="0" distL="0" distR="0" wp14:anchorId="43333C96" wp14:editId="1FA82C9F">
            <wp:extent cx="2971800" cy="1928816"/>
            <wp:effectExtent l="0" t="0" r="0" b="1905"/>
            <wp:docPr id="9" name="Resim 9" descr="elektronik eşyalar, dev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ükle1.HEIC"/>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3678" cy="2001429"/>
                    </a:xfrm>
                    <a:prstGeom prst="rect">
                      <a:avLst/>
                    </a:prstGeom>
                  </pic:spPr>
                </pic:pic>
              </a:graphicData>
            </a:graphic>
          </wp:inline>
        </w:drawing>
      </w:r>
      <w:r w:rsidR="004D0744">
        <w:rPr>
          <w:noProof/>
        </w:rPr>
        <w:t xml:space="preserve"> </w:t>
      </w:r>
    </w:p>
    <w:p w:rsidR="004D0744" w:rsidRDefault="00DE749C" w:rsidP="004D0744">
      <w:pPr>
        <w:spacing w:after="0" w:line="240" w:lineRule="auto"/>
        <w:rPr>
          <w:b/>
          <w:bCs/>
          <w:sz w:val="21"/>
          <w:szCs w:val="21"/>
        </w:rPr>
      </w:pPr>
      <w:r>
        <w:rPr>
          <w:noProof/>
        </w:rPr>
        <w:t xml:space="preserve">Figure 4: FPGA board EQ Example </w:t>
      </w:r>
      <w:r w:rsidR="004D0744">
        <w:rPr>
          <w:noProof/>
        </w:rPr>
        <w:drawing>
          <wp:inline distT="0" distB="0" distL="0" distR="0" wp14:anchorId="0A33F45E" wp14:editId="063281C9">
            <wp:extent cx="2971800" cy="1884681"/>
            <wp:effectExtent l="0" t="0" r="0" b="0"/>
            <wp:docPr id="10" name="Resim 10" descr="elektronik eşyalar, dev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ükle2.HEIC"/>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0901" cy="1985581"/>
                    </a:xfrm>
                    <a:prstGeom prst="rect">
                      <a:avLst/>
                    </a:prstGeom>
                  </pic:spPr>
                </pic:pic>
              </a:graphicData>
            </a:graphic>
          </wp:inline>
        </w:drawing>
      </w:r>
      <w:r>
        <w:rPr>
          <w:b/>
          <w:bCs/>
          <w:sz w:val="21"/>
          <w:szCs w:val="21"/>
        </w:rPr>
        <w:t xml:space="preserve"> </w:t>
      </w:r>
    </w:p>
    <w:p w:rsidR="004D0744" w:rsidRPr="00DE749C" w:rsidRDefault="00DE749C" w:rsidP="004D0744">
      <w:pPr>
        <w:spacing w:after="0" w:line="240" w:lineRule="auto"/>
        <w:rPr>
          <w:sz w:val="21"/>
          <w:szCs w:val="21"/>
        </w:rPr>
      </w:pPr>
      <w:r>
        <w:rPr>
          <w:sz w:val="21"/>
          <w:szCs w:val="21"/>
        </w:rPr>
        <w:t>Figure 5: FPGA board AG Example</w:t>
      </w:r>
    </w:p>
    <w:p w:rsidR="00DE749C" w:rsidRDefault="00DE749C" w:rsidP="00DE749C">
      <w:pPr>
        <w:spacing w:after="0" w:line="240" w:lineRule="auto"/>
        <w:rPr>
          <w:b/>
          <w:bCs/>
          <w:sz w:val="21"/>
          <w:szCs w:val="21"/>
        </w:rPr>
      </w:pPr>
    </w:p>
    <w:p w:rsidR="00DE749C" w:rsidRDefault="00DE749C" w:rsidP="00DE749C">
      <w:pPr>
        <w:spacing w:after="0" w:line="240" w:lineRule="auto"/>
        <w:rPr>
          <w:b/>
          <w:bCs/>
          <w:sz w:val="21"/>
          <w:szCs w:val="21"/>
        </w:rPr>
      </w:pPr>
    </w:p>
    <w:p w:rsidR="00DE749C" w:rsidRDefault="00DE749C" w:rsidP="00DE749C">
      <w:pPr>
        <w:spacing w:after="0" w:line="240" w:lineRule="auto"/>
        <w:rPr>
          <w:b/>
          <w:bCs/>
          <w:sz w:val="21"/>
          <w:szCs w:val="21"/>
        </w:rPr>
      </w:pPr>
    </w:p>
    <w:p w:rsidR="00DE749C" w:rsidRDefault="00DE749C" w:rsidP="00DE749C">
      <w:pPr>
        <w:spacing w:after="0" w:line="240" w:lineRule="auto"/>
        <w:rPr>
          <w:b/>
          <w:bCs/>
          <w:sz w:val="21"/>
          <w:szCs w:val="21"/>
        </w:rPr>
      </w:pPr>
      <w:r>
        <w:rPr>
          <w:b/>
          <w:bCs/>
          <w:sz w:val="21"/>
          <w:szCs w:val="21"/>
        </w:rPr>
        <w:t>EQ =&gt; A=000, B=000</w:t>
      </w:r>
    </w:p>
    <w:p w:rsidR="004D0744" w:rsidRDefault="004D0744" w:rsidP="004D0744">
      <w:pPr>
        <w:spacing w:after="0" w:line="240" w:lineRule="auto"/>
        <w:rPr>
          <w:b/>
          <w:bCs/>
          <w:sz w:val="21"/>
          <w:szCs w:val="21"/>
        </w:rPr>
      </w:pPr>
    </w:p>
    <w:p w:rsidR="00DE749C" w:rsidRDefault="00DE749C" w:rsidP="004D0744">
      <w:pPr>
        <w:spacing w:after="0" w:line="240" w:lineRule="auto"/>
        <w:rPr>
          <w:b/>
          <w:bCs/>
          <w:sz w:val="21"/>
          <w:szCs w:val="21"/>
        </w:rPr>
      </w:pPr>
    </w:p>
    <w:p w:rsidR="00DE749C" w:rsidRDefault="00DE749C" w:rsidP="004D0744">
      <w:pPr>
        <w:spacing w:after="0" w:line="240" w:lineRule="auto"/>
        <w:rPr>
          <w:b/>
          <w:bCs/>
          <w:sz w:val="21"/>
          <w:szCs w:val="21"/>
        </w:rPr>
      </w:pPr>
    </w:p>
    <w:p w:rsidR="00DE749C" w:rsidRDefault="00DE749C" w:rsidP="004D0744">
      <w:pPr>
        <w:spacing w:after="0" w:line="240" w:lineRule="auto"/>
        <w:rPr>
          <w:b/>
          <w:bCs/>
          <w:sz w:val="21"/>
          <w:szCs w:val="21"/>
        </w:rPr>
      </w:pPr>
    </w:p>
    <w:p w:rsidR="00DE749C" w:rsidRDefault="00DE749C" w:rsidP="004D0744">
      <w:pPr>
        <w:spacing w:after="0" w:line="240" w:lineRule="auto"/>
        <w:rPr>
          <w:b/>
          <w:bCs/>
          <w:sz w:val="21"/>
          <w:szCs w:val="21"/>
        </w:rPr>
      </w:pPr>
    </w:p>
    <w:p w:rsidR="00DE749C" w:rsidRDefault="00DE749C" w:rsidP="004D0744">
      <w:pPr>
        <w:spacing w:after="0" w:line="240" w:lineRule="auto"/>
        <w:rPr>
          <w:b/>
          <w:bCs/>
          <w:sz w:val="21"/>
          <w:szCs w:val="21"/>
        </w:rPr>
      </w:pPr>
    </w:p>
    <w:p w:rsidR="00DE749C" w:rsidRDefault="00DE749C" w:rsidP="004D0744">
      <w:pPr>
        <w:spacing w:after="0" w:line="240" w:lineRule="auto"/>
        <w:rPr>
          <w:b/>
          <w:bCs/>
          <w:sz w:val="21"/>
          <w:szCs w:val="21"/>
        </w:rPr>
      </w:pPr>
    </w:p>
    <w:p w:rsidR="00DE749C" w:rsidRDefault="00DE749C" w:rsidP="004D0744">
      <w:pPr>
        <w:spacing w:after="0" w:line="240" w:lineRule="auto"/>
        <w:rPr>
          <w:b/>
          <w:bCs/>
          <w:sz w:val="21"/>
          <w:szCs w:val="21"/>
        </w:rPr>
      </w:pPr>
    </w:p>
    <w:p w:rsidR="00DE749C" w:rsidRDefault="00DE749C" w:rsidP="004D0744">
      <w:pPr>
        <w:spacing w:after="0" w:line="240" w:lineRule="auto"/>
        <w:rPr>
          <w:b/>
          <w:bCs/>
          <w:sz w:val="21"/>
          <w:szCs w:val="21"/>
        </w:rPr>
      </w:pPr>
    </w:p>
    <w:p w:rsidR="004D0744" w:rsidRDefault="004D0744" w:rsidP="004D0744">
      <w:pPr>
        <w:spacing w:after="0" w:line="240" w:lineRule="auto"/>
        <w:rPr>
          <w:b/>
          <w:bCs/>
          <w:sz w:val="21"/>
          <w:szCs w:val="21"/>
        </w:rPr>
      </w:pPr>
    </w:p>
    <w:p w:rsidR="004D0744" w:rsidRDefault="004D0744" w:rsidP="004D0744">
      <w:pPr>
        <w:spacing w:after="0" w:line="240" w:lineRule="auto"/>
        <w:rPr>
          <w:b/>
          <w:bCs/>
          <w:sz w:val="21"/>
          <w:szCs w:val="21"/>
        </w:rPr>
      </w:pPr>
    </w:p>
    <w:p w:rsidR="004D0744" w:rsidRDefault="004D0744" w:rsidP="004D0744">
      <w:pPr>
        <w:spacing w:after="0" w:line="240" w:lineRule="auto"/>
        <w:rPr>
          <w:b/>
          <w:bCs/>
          <w:sz w:val="21"/>
          <w:szCs w:val="21"/>
        </w:rPr>
      </w:pPr>
    </w:p>
    <w:p w:rsidR="00DE749C" w:rsidRDefault="00DE749C" w:rsidP="00DE749C">
      <w:pPr>
        <w:spacing w:after="0" w:line="240" w:lineRule="auto"/>
        <w:rPr>
          <w:b/>
          <w:bCs/>
          <w:sz w:val="21"/>
          <w:szCs w:val="21"/>
        </w:rPr>
      </w:pPr>
      <w:r>
        <w:rPr>
          <w:b/>
          <w:bCs/>
          <w:sz w:val="21"/>
          <w:szCs w:val="21"/>
        </w:rPr>
        <w:t xml:space="preserve">AG =&gt; A=001, B=000 </w:t>
      </w:r>
    </w:p>
    <w:p w:rsidR="004D0744" w:rsidRDefault="004D0744" w:rsidP="004D0744">
      <w:pPr>
        <w:spacing w:after="0" w:line="240" w:lineRule="auto"/>
        <w:rPr>
          <w:b/>
          <w:bCs/>
          <w:sz w:val="21"/>
          <w:szCs w:val="21"/>
        </w:rPr>
      </w:pPr>
    </w:p>
    <w:p w:rsidR="004D0744" w:rsidRDefault="004D0744" w:rsidP="004D0744">
      <w:pPr>
        <w:spacing w:after="0" w:line="240" w:lineRule="auto"/>
        <w:rPr>
          <w:b/>
          <w:bCs/>
          <w:sz w:val="21"/>
          <w:szCs w:val="21"/>
        </w:rPr>
      </w:pPr>
    </w:p>
    <w:p w:rsidR="004D0744" w:rsidRDefault="004D0744" w:rsidP="004D0744">
      <w:pPr>
        <w:spacing w:after="0" w:line="240" w:lineRule="auto"/>
        <w:rPr>
          <w:b/>
          <w:bCs/>
          <w:sz w:val="21"/>
          <w:szCs w:val="21"/>
        </w:rPr>
      </w:pPr>
    </w:p>
    <w:p w:rsidR="004D0744" w:rsidRDefault="004D0744" w:rsidP="004D0744">
      <w:pPr>
        <w:spacing w:after="0" w:line="240" w:lineRule="auto"/>
        <w:rPr>
          <w:b/>
          <w:bCs/>
          <w:sz w:val="21"/>
          <w:szCs w:val="21"/>
        </w:rPr>
      </w:pPr>
    </w:p>
    <w:p w:rsidR="004D0744" w:rsidRDefault="004D0744" w:rsidP="004D0744">
      <w:pPr>
        <w:spacing w:after="0" w:line="240" w:lineRule="auto"/>
        <w:rPr>
          <w:b/>
          <w:bCs/>
          <w:sz w:val="21"/>
          <w:szCs w:val="21"/>
        </w:rPr>
      </w:pPr>
    </w:p>
    <w:p w:rsidR="004D0744" w:rsidRDefault="004D0744" w:rsidP="004D0744">
      <w:pPr>
        <w:spacing w:after="0" w:line="240" w:lineRule="auto"/>
        <w:rPr>
          <w:b/>
          <w:bCs/>
          <w:sz w:val="21"/>
          <w:szCs w:val="21"/>
        </w:rPr>
      </w:pPr>
    </w:p>
    <w:p w:rsidR="004D0744" w:rsidRDefault="004D0744" w:rsidP="004D0744">
      <w:pPr>
        <w:spacing w:after="0" w:line="240" w:lineRule="auto"/>
        <w:rPr>
          <w:b/>
          <w:bCs/>
          <w:sz w:val="21"/>
          <w:szCs w:val="21"/>
        </w:rPr>
      </w:pPr>
    </w:p>
    <w:p w:rsidR="004D0744" w:rsidRDefault="004D0744" w:rsidP="004D0744">
      <w:pPr>
        <w:spacing w:after="0" w:line="240" w:lineRule="auto"/>
        <w:rPr>
          <w:b/>
          <w:bCs/>
          <w:sz w:val="21"/>
          <w:szCs w:val="21"/>
        </w:rPr>
      </w:pPr>
    </w:p>
    <w:p w:rsidR="004D0744" w:rsidRDefault="004D0744" w:rsidP="00C9236A">
      <w:pPr>
        <w:spacing w:after="0" w:line="240" w:lineRule="auto"/>
        <w:rPr>
          <w:b/>
          <w:bCs/>
          <w:sz w:val="21"/>
          <w:szCs w:val="21"/>
        </w:rPr>
        <w:sectPr w:rsidR="004D0744" w:rsidSect="004D0744">
          <w:type w:val="continuous"/>
          <w:pgSz w:w="12240" w:h="15840"/>
          <w:pgMar w:top="1440" w:right="1440" w:bottom="1440" w:left="1440" w:header="720" w:footer="720" w:gutter="0"/>
          <w:cols w:num="2" w:space="720"/>
          <w:docGrid w:linePitch="360"/>
        </w:sectPr>
      </w:pPr>
    </w:p>
    <w:p w:rsidR="00DE749C" w:rsidRDefault="00C9236A" w:rsidP="00C9236A">
      <w:pPr>
        <w:spacing w:after="0" w:line="240" w:lineRule="auto"/>
        <w:rPr>
          <w:b/>
          <w:bCs/>
          <w:sz w:val="21"/>
          <w:szCs w:val="21"/>
        </w:rPr>
      </w:pPr>
      <w:r>
        <w:rPr>
          <w:noProof/>
        </w:rPr>
        <w:drawing>
          <wp:inline distT="0" distB="0" distL="0" distR="0" wp14:anchorId="7354315D" wp14:editId="7FF6AE13">
            <wp:extent cx="3100680" cy="1744133"/>
            <wp:effectExtent l="0" t="0" r="0" b="0"/>
            <wp:docPr id="8" name="Resim 8" descr="elektronik eşyalar, dev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ükl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7417" cy="1759173"/>
                    </a:xfrm>
                    <a:prstGeom prst="rect">
                      <a:avLst/>
                    </a:prstGeom>
                  </pic:spPr>
                </pic:pic>
              </a:graphicData>
            </a:graphic>
          </wp:inline>
        </w:drawing>
      </w:r>
      <w:r w:rsidR="00DE749C" w:rsidRPr="00DE749C">
        <w:rPr>
          <w:sz w:val="21"/>
          <w:szCs w:val="21"/>
        </w:rPr>
        <w:t xml:space="preserve">Figure </w:t>
      </w:r>
      <w:r w:rsidR="00DE749C">
        <w:rPr>
          <w:sz w:val="21"/>
          <w:szCs w:val="21"/>
        </w:rPr>
        <w:t>6</w:t>
      </w:r>
      <w:r w:rsidR="00DE749C" w:rsidRPr="00DE749C">
        <w:rPr>
          <w:sz w:val="21"/>
          <w:szCs w:val="21"/>
        </w:rPr>
        <w:t xml:space="preserve">: FPGA board BG </w:t>
      </w:r>
      <w:r w:rsidR="00A75FCD" w:rsidRPr="00DE749C">
        <w:rPr>
          <w:sz w:val="21"/>
          <w:szCs w:val="21"/>
        </w:rPr>
        <w:t>Example</w:t>
      </w:r>
    </w:p>
    <w:p w:rsidR="004D0744" w:rsidRDefault="004D0744" w:rsidP="00C9236A">
      <w:pPr>
        <w:spacing w:after="0" w:line="240" w:lineRule="auto"/>
        <w:rPr>
          <w:b/>
          <w:bCs/>
          <w:sz w:val="21"/>
          <w:szCs w:val="21"/>
        </w:rPr>
      </w:pPr>
    </w:p>
    <w:p w:rsidR="004D0744" w:rsidRDefault="004D0744" w:rsidP="00C9236A">
      <w:pPr>
        <w:spacing w:after="0" w:line="240" w:lineRule="auto"/>
        <w:rPr>
          <w:b/>
          <w:bCs/>
          <w:sz w:val="21"/>
          <w:szCs w:val="21"/>
        </w:rPr>
      </w:pPr>
    </w:p>
    <w:p w:rsidR="004D0744" w:rsidRDefault="004D0744" w:rsidP="00C9236A">
      <w:pPr>
        <w:spacing w:after="0" w:line="240" w:lineRule="auto"/>
        <w:rPr>
          <w:b/>
          <w:bCs/>
          <w:sz w:val="21"/>
          <w:szCs w:val="21"/>
        </w:rPr>
      </w:pPr>
    </w:p>
    <w:p w:rsidR="00DE749C" w:rsidRDefault="00DE749C" w:rsidP="00C9236A">
      <w:pPr>
        <w:spacing w:after="0" w:line="240" w:lineRule="auto"/>
        <w:rPr>
          <w:b/>
          <w:bCs/>
          <w:sz w:val="21"/>
          <w:szCs w:val="21"/>
        </w:rPr>
      </w:pPr>
    </w:p>
    <w:p w:rsidR="00DE749C" w:rsidRDefault="00DE749C" w:rsidP="00C9236A">
      <w:pPr>
        <w:spacing w:after="0" w:line="240" w:lineRule="auto"/>
        <w:rPr>
          <w:b/>
          <w:bCs/>
          <w:sz w:val="21"/>
          <w:szCs w:val="21"/>
        </w:rPr>
      </w:pPr>
    </w:p>
    <w:p w:rsidR="004D0744" w:rsidRDefault="004D0744" w:rsidP="00C9236A">
      <w:pPr>
        <w:spacing w:after="0" w:line="240" w:lineRule="auto"/>
        <w:rPr>
          <w:b/>
          <w:bCs/>
          <w:sz w:val="21"/>
          <w:szCs w:val="21"/>
        </w:rPr>
        <w:sectPr w:rsidR="004D0744" w:rsidSect="004D0744">
          <w:type w:val="continuous"/>
          <w:pgSz w:w="12240" w:h="15840"/>
          <w:pgMar w:top="1440" w:right="1440" w:bottom="1440" w:left="1440" w:header="720" w:footer="720" w:gutter="0"/>
          <w:cols w:num="2" w:space="720"/>
          <w:docGrid w:linePitch="360"/>
        </w:sectPr>
      </w:pPr>
      <w:r>
        <w:rPr>
          <w:b/>
          <w:bCs/>
          <w:sz w:val="21"/>
          <w:szCs w:val="21"/>
        </w:rPr>
        <w:t xml:space="preserve">BG =&gt; </w:t>
      </w:r>
      <w:r w:rsidR="00DE749C">
        <w:rPr>
          <w:b/>
          <w:bCs/>
          <w:sz w:val="21"/>
          <w:szCs w:val="21"/>
        </w:rPr>
        <w:t xml:space="preserve">     A=001, B=011</w:t>
      </w:r>
    </w:p>
    <w:p w:rsidR="004D0744" w:rsidRDefault="004D0744" w:rsidP="00776DA5">
      <w:pPr>
        <w:spacing w:after="0" w:line="240" w:lineRule="auto"/>
        <w:sectPr w:rsidR="004D0744" w:rsidSect="004D0744">
          <w:type w:val="continuous"/>
          <w:pgSz w:w="12240" w:h="15840"/>
          <w:pgMar w:top="1440" w:right="1440" w:bottom="1440" w:left="1440" w:header="720" w:footer="720" w:gutter="0"/>
          <w:cols w:space="720"/>
          <w:docGrid w:linePitch="360"/>
        </w:sectPr>
      </w:pPr>
    </w:p>
    <w:p w:rsidR="005229FD" w:rsidRDefault="005229FD" w:rsidP="00776DA5">
      <w:pPr>
        <w:spacing w:after="0" w:line="240" w:lineRule="auto"/>
      </w:pPr>
    </w:p>
    <w:p w:rsidR="00776DA5" w:rsidRDefault="00776DA5" w:rsidP="00776DA5">
      <w:pPr>
        <w:pStyle w:val="ListeParagraf"/>
        <w:numPr>
          <w:ilvl w:val="0"/>
          <w:numId w:val="1"/>
        </w:numPr>
        <w:spacing w:after="0" w:line="240" w:lineRule="auto"/>
        <w:rPr>
          <w:b/>
        </w:rPr>
      </w:pPr>
      <w:r w:rsidRPr="00535EC6">
        <w:rPr>
          <w:b/>
        </w:rPr>
        <w:t xml:space="preserve">Problems </w:t>
      </w:r>
      <w:r>
        <w:rPr>
          <w:b/>
        </w:rPr>
        <w:t>encountered</w:t>
      </w:r>
      <w:r w:rsidRPr="00535EC6">
        <w:rPr>
          <w:b/>
        </w:rPr>
        <w:t>, errors and warnings resolved</w:t>
      </w:r>
    </w:p>
    <w:p w:rsidR="004D0744" w:rsidRDefault="004D0744" w:rsidP="00B7464F">
      <w:pPr>
        <w:spacing w:after="0" w:line="240" w:lineRule="auto"/>
        <w:rPr>
          <w:b/>
        </w:rPr>
        <w:sectPr w:rsidR="004D0744" w:rsidSect="004D0744">
          <w:type w:val="continuous"/>
          <w:pgSz w:w="12240" w:h="15840"/>
          <w:pgMar w:top="1440" w:right="1440" w:bottom="1440" w:left="1440" w:header="720" w:footer="720" w:gutter="0"/>
          <w:cols w:space="720"/>
          <w:docGrid w:linePitch="360"/>
        </w:sectPr>
      </w:pPr>
    </w:p>
    <w:p w:rsidR="00B7464F" w:rsidRDefault="00B7464F" w:rsidP="00B7464F">
      <w:pPr>
        <w:spacing w:after="0" w:line="240" w:lineRule="auto"/>
        <w:rPr>
          <w:b/>
        </w:rPr>
      </w:pPr>
    </w:p>
    <w:p w:rsidR="0098669A" w:rsidRDefault="00C16C21" w:rsidP="0098669A">
      <w:pPr>
        <w:spacing w:after="0" w:line="240" w:lineRule="auto"/>
        <w:ind w:left="360" w:firstLine="348"/>
        <w:rPr>
          <w:bCs/>
        </w:rPr>
      </w:pPr>
      <w:r>
        <w:rPr>
          <w:bCs/>
        </w:rPr>
        <w:t>I</w:t>
      </w:r>
      <w:r w:rsidR="00B7464F">
        <w:rPr>
          <w:bCs/>
        </w:rPr>
        <w:t xml:space="preserve"> encountered a couple of problems while doing this lab.</w:t>
      </w:r>
      <w:r w:rsidR="0032614E">
        <w:rPr>
          <w:bCs/>
        </w:rPr>
        <w:t xml:space="preserve"> First of </w:t>
      </w:r>
      <w:r>
        <w:rPr>
          <w:bCs/>
        </w:rPr>
        <w:t>all,</w:t>
      </w:r>
      <w:r w:rsidR="0032614E">
        <w:rPr>
          <w:bCs/>
        </w:rPr>
        <w:t xml:space="preserve"> 3-bit comparator is not like 2-bit comparator. It has different process from 2-bits or 1-bits comparison. That’s why </w:t>
      </w:r>
      <w:r>
        <w:rPr>
          <w:bCs/>
        </w:rPr>
        <w:t>I</w:t>
      </w:r>
      <w:r w:rsidR="0032614E">
        <w:rPr>
          <w:bCs/>
        </w:rPr>
        <w:t xml:space="preserve"> had long way to do. First problem that </w:t>
      </w:r>
      <w:r>
        <w:rPr>
          <w:bCs/>
        </w:rPr>
        <w:t>I</w:t>
      </w:r>
      <w:r w:rsidR="0032614E">
        <w:rPr>
          <w:bCs/>
        </w:rPr>
        <w:t xml:space="preserve"> encountered is comparing every bit separately. On this step </w:t>
      </w:r>
      <w:r>
        <w:rPr>
          <w:bCs/>
        </w:rPr>
        <w:t>I</w:t>
      </w:r>
      <w:r w:rsidR="0032614E">
        <w:rPr>
          <w:bCs/>
        </w:rPr>
        <w:t xml:space="preserve"> used</w:t>
      </w:r>
      <w:r w:rsidR="0098669A">
        <w:rPr>
          <w:bCs/>
        </w:rPr>
        <w:t xml:space="preserve"> kind of</w:t>
      </w:r>
      <w:r w:rsidR="0032614E">
        <w:rPr>
          <w:bCs/>
        </w:rPr>
        <w:t xml:space="preserve"> if else statement. By this method </w:t>
      </w:r>
      <w:r>
        <w:rPr>
          <w:bCs/>
        </w:rPr>
        <w:t>I</w:t>
      </w:r>
      <w:r w:rsidR="0032614E">
        <w:rPr>
          <w:bCs/>
        </w:rPr>
        <w:t xml:space="preserve"> could check step by step. </w:t>
      </w:r>
    </w:p>
    <w:p w:rsidR="005229FD" w:rsidRDefault="0032614E" w:rsidP="005229FD">
      <w:pPr>
        <w:spacing w:after="0" w:line="240" w:lineRule="auto"/>
        <w:ind w:left="360" w:firstLine="348"/>
        <w:rPr>
          <w:bCs/>
          <w:noProof/>
        </w:rPr>
      </w:pPr>
      <w:r>
        <w:rPr>
          <w:bCs/>
        </w:rPr>
        <w:t xml:space="preserve">For second problem is our code was so complicated, so </w:t>
      </w:r>
      <w:r w:rsidR="00C16C21">
        <w:rPr>
          <w:bCs/>
        </w:rPr>
        <w:t>I</w:t>
      </w:r>
      <w:r>
        <w:rPr>
          <w:bCs/>
        </w:rPr>
        <w:t xml:space="preserve"> had to use some methods to get rid of this complexity which restrain of </w:t>
      </w:r>
      <w:r w:rsidRPr="0032614E">
        <w:rPr>
          <w:bCs/>
        </w:rPr>
        <w:t>legibility</w:t>
      </w:r>
      <w:r>
        <w:rPr>
          <w:bCs/>
        </w:rPr>
        <w:t xml:space="preserve"> of code. I have overcome this problem using signal variables (X</w:t>
      </w:r>
      <w:proofErr w:type="gramStart"/>
      <w:r>
        <w:rPr>
          <w:bCs/>
          <w:vertAlign w:val="subscript"/>
        </w:rPr>
        <w:t>2</w:t>
      </w:r>
      <w:r>
        <w:rPr>
          <w:bCs/>
        </w:rPr>
        <w:t xml:space="preserve"> ,</w:t>
      </w:r>
      <w:proofErr w:type="gramEnd"/>
      <w:r>
        <w:rPr>
          <w:bCs/>
        </w:rPr>
        <w:t xml:space="preserve"> X</w:t>
      </w:r>
      <w:r>
        <w:rPr>
          <w:bCs/>
          <w:vertAlign w:val="subscript"/>
        </w:rPr>
        <w:t>1</w:t>
      </w:r>
      <w:r>
        <w:rPr>
          <w:bCs/>
        </w:rPr>
        <w:t xml:space="preserve"> and X</w:t>
      </w:r>
      <w:r>
        <w:rPr>
          <w:bCs/>
          <w:vertAlign w:val="subscript"/>
        </w:rPr>
        <w:t>0</w:t>
      </w:r>
      <w:r>
        <w:rPr>
          <w:bCs/>
        </w:rPr>
        <w:t>).</w:t>
      </w:r>
      <w:r w:rsidR="0098669A" w:rsidRPr="0098669A">
        <w:rPr>
          <w:bCs/>
          <w:noProof/>
        </w:rPr>
        <w:t xml:space="preserve"> </w:t>
      </w:r>
      <w:r w:rsidR="005229FD">
        <w:rPr>
          <w:bCs/>
          <w:noProof/>
        </w:rPr>
        <w:t>(can be seen in Figure 1)</w:t>
      </w:r>
    </w:p>
    <w:p w:rsidR="005229FD" w:rsidRDefault="005229FD" w:rsidP="005229FD">
      <w:pPr>
        <w:spacing w:after="0" w:line="240" w:lineRule="auto"/>
        <w:ind w:left="360" w:firstLine="348"/>
        <w:rPr>
          <w:bCs/>
          <w:noProof/>
        </w:rPr>
      </w:pPr>
    </w:p>
    <w:p w:rsidR="00042F4B" w:rsidRDefault="00C16C21" w:rsidP="005229FD">
      <w:pPr>
        <w:spacing w:after="0" w:line="240" w:lineRule="auto"/>
        <w:ind w:left="360" w:firstLine="348"/>
        <w:rPr>
          <w:bCs/>
          <w:lang w:val="tr-TR"/>
        </w:rPr>
      </w:pPr>
      <w:r>
        <w:rPr>
          <w:bCs/>
        </w:rPr>
        <w:lastRenderedPageBreak/>
        <w:t>I</w:t>
      </w:r>
      <w:r w:rsidR="0032614E" w:rsidRPr="00DF5736">
        <w:rPr>
          <w:bCs/>
        </w:rPr>
        <w:t xml:space="preserve"> had a couple of syntax error. Because it is a new programming language for me</w:t>
      </w:r>
      <w:r w:rsidR="00AF041E" w:rsidRPr="00DF5736">
        <w:rPr>
          <w:bCs/>
        </w:rPr>
        <w:t>.</w:t>
      </w:r>
      <w:r w:rsidR="0032614E" w:rsidRPr="00DF5736">
        <w:rPr>
          <w:bCs/>
        </w:rPr>
        <w:t xml:space="preserve"> Then </w:t>
      </w:r>
      <w:r>
        <w:rPr>
          <w:bCs/>
        </w:rPr>
        <w:t>I</w:t>
      </w:r>
      <w:r w:rsidR="0032614E" w:rsidRPr="00DF5736">
        <w:rPr>
          <w:bCs/>
        </w:rPr>
        <w:t xml:space="preserve"> could handle this problem</w:t>
      </w:r>
      <w:r w:rsidR="0032614E">
        <w:rPr>
          <w:bCs/>
          <w:lang w:val="tr-TR"/>
        </w:rPr>
        <w:t xml:space="preserve">. </w:t>
      </w:r>
    </w:p>
    <w:p w:rsidR="00BF38B4" w:rsidRDefault="00BF38B4" w:rsidP="005229FD">
      <w:pPr>
        <w:spacing w:after="0" w:line="240" w:lineRule="auto"/>
        <w:ind w:left="360" w:firstLine="348"/>
        <w:rPr>
          <w:bCs/>
          <w:lang w:val="tr-TR"/>
        </w:rPr>
      </w:pPr>
    </w:p>
    <w:p w:rsidR="0098669A" w:rsidRDefault="0098669A" w:rsidP="0032614E">
      <w:pPr>
        <w:spacing w:after="0" w:line="240" w:lineRule="auto"/>
        <w:ind w:left="360" w:firstLine="348"/>
        <w:rPr>
          <w:bCs/>
          <w:lang w:val="tr-TR"/>
        </w:rPr>
      </w:pPr>
      <w:r>
        <w:rPr>
          <w:bCs/>
          <w:noProof/>
          <w:lang w:val="tr-TR"/>
        </w:rPr>
        <w:drawing>
          <wp:inline distT="0" distB="0" distL="0" distR="0">
            <wp:extent cx="5943600" cy="693420"/>
            <wp:effectExtent l="0" t="0" r="0" b="5080"/>
            <wp:docPr id="3" name="Resim 3"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Resmi 2019-10-11 11.19.1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93420"/>
                    </a:xfrm>
                    <a:prstGeom prst="rect">
                      <a:avLst/>
                    </a:prstGeom>
                  </pic:spPr>
                </pic:pic>
              </a:graphicData>
            </a:graphic>
          </wp:inline>
        </w:drawing>
      </w:r>
    </w:p>
    <w:p w:rsidR="00C16C21" w:rsidRPr="00C16C21" w:rsidRDefault="00C16C21" w:rsidP="0032614E">
      <w:pPr>
        <w:spacing w:after="0" w:line="240" w:lineRule="auto"/>
        <w:ind w:left="360" w:firstLine="348"/>
        <w:rPr>
          <w:bCs/>
        </w:rPr>
      </w:pPr>
      <w:r w:rsidRPr="00C16C21">
        <w:rPr>
          <w:bCs/>
        </w:rPr>
        <w:t xml:space="preserve">Figure </w:t>
      </w:r>
      <w:r w:rsidR="00DE749C">
        <w:rPr>
          <w:bCs/>
        </w:rPr>
        <w:t>7</w:t>
      </w:r>
      <w:r w:rsidRPr="00C16C21">
        <w:rPr>
          <w:bCs/>
        </w:rPr>
        <w:t>:</w:t>
      </w:r>
      <w:r>
        <w:rPr>
          <w:bCs/>
        </w:rPr>
        <w:t xml:space="preserve"> </w:t>
      </w:r>
      <w:r w:rsidRPr="00C16C21">
        <w:rPr>
          <w:bCs/>
        </w:rPr>
        <w:t>Syntax Error</w:t>
      </w:r>
    </w:p>
    <w:p w:rsidR="00042F4B" w:rsidRDefault="00042F4B" w:rsidP="0032614E">
      <w:pPr>
        <w:spacing w:after="0" w:line="240" w:lineRule="auto"/>
        <w:ind w:left="360" w:firstLine="348"/>
        <w:rPr>
          <w:bCs/>
          <w:lang w:val="tr-TR"/>
        </w:rPr>
      </w:pPr>
    </w:p>
    <w:p w:rsidR="0098669A" w:rsidRDefault="0098669A" w:rsidP="005229FD">
      <w:pPr>
        <w:spacing w:after="0" w:line="240" w:lineRule="auto"/>
        <w:ind w:left="360" w:firstLine="348"/>
        <w:rPr>
          <w:bCs/>
        </w:rPr>
      </w:pPr>
      <w:r w:rsidRPr="00DF5736">
        <w:rPr>
          <w:bCs/>
        </w:rPr>
        <w:t xml:space="preserve">Another error is, I used different names for AG, BG, EQ in main file and </w:t>
      </w:r>
      <w:proofErr w:type="spellStart"/>
      <w:r w:rsidRPr="00DF5736">
        <w:rPr>
          <w:bCs/>
        </w:rPr>
        <w:t>ucf</w:t>
      </w:r>
      <w:proofErr w:type="spellEnd"/>
      <w:r w:rsidRPr="00DF5736">
        <w:rPr>
          <w:bCs/>
        </w:rPr>
        <w:t xml:space="preserve"> file by mistake. That’s why I got error. Then I changed names of outputs to handle with this problem.</w:t>
      </w:r>
    </w:p>
    <w:p w:rsidR="00BF38B4" w:rsidRPr="005229FD" w:rsidRDefault="00BF38B4" w:rsidP="005229FD">
      <w:pPr>
        <w:spacing w:after="0" w:line="240" w:lineRule="auto"/>
        <w:ind w:left="360" w:firstLine="348"/>
        <w:rPr>
          <w:bCs/>
        </w:rPr>
      </w:pPr>
    </w:p>
    <w:p w:rsidR="0098669A" w:rsidRDefault="0098669A" w:rsidP="0032614E">
      <w:pPr>
        <w:spacing w:after="0" w:line="240" w:lineRule="auto"/>
        <w:ind w:left="360" w:firstLine="348"/>
        <w:rPr>
          <w:bCs/>
          <w:lang w:val="tr-TR"/>
        </w:rPr>
      </w:pPr>
      <w:r>
        <w:rPr>
          <w:bCs/>
          <w:noProof/>
          <w:lang w:val="tr-TR"/>
        </w:rPr>
        <w:drawing>
          <wp:inline distT="0" distB="0" distL="0" distR="0">
            <wp:extent cx="5943600" cy="1310640"/>
            <wp:effectExtent l="0" t="0" r="0" b="0"/>
            <wp:docPr id="4" name="Resim 4"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Resmi 2019-10-11 11.22.2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10640"/>
                    </a:xfrm>
                    <a:prstGeom prst="rect">
                      <a:avLst/>
                    </a:prstGeom>
                  </pic:spPr>
                </pic:pic>
              </a:graphicData>
            </a:graphic>
          </wp:inline>
        </w:drawing>
      </w:r>
    </w:p>
    <w:p w:rsidR="0098669A" w:rsidRPr="00C16C21" w:rsidRDefault="00C16C21" w:rsidP="0032614E">
      <w:pPr>
        <w:spacing w:after="0" w:line="240" w:lineRule="auto"/>
        <w:ind w:left="360" w:firstLine="348"/>
        <w:rPr>
          <w:bCs/>
        </w:rPr>
      </w:pPr>
      <w:r w:rsidRPr="00C16C21">
        <w:rPr>
          <w:bCs/>
        </w:rPr>
        <w:t xml:space="preserve">Figure </w:t>
      </w:r>
      <w:r w:rsidR="00DE749C">
        <w:rPr>
          <w:bCs/>
        </w:rPr>
        <w:t>8</w:t>
      </w:r>
      <w:r w:rsidRPr="00C16C21">
        <w:rPr>
          <w:bCs/>
        </w:rPr>
        <w:t>: Variable Error</w:t>
      </w:r>
    </w:p>
    <w:p w:rsidR="00DA0E99" w:rsidRDefault="00DA0E99" w:rsidP="00776DA5">
      <w:pPr>
        <w:spacing w:after="0" w:line="240" w:lineRule="auto"/>
      </w:pPr>
    </w:p>
    <w:p w:rsidR="00DE749C" w:rsidRDefault="00DE749C" w:rsidP="00776DA5">
      <w:pPr>
        <w:spacing w:after="0" w:line="240" w:lineRule="auto"/>
      </w:pPr>
    </w:p>
    <w:p w:rsidR="00BF38B4" w:rsidRDefault="00BF38B4" w:rsidP="00776DA5">
      <w:pPr>
        <w:spacing w:after="0" w:line="240" w:lineRule="auto"/>
      </w:pPr>
    </w:p>
    <w:p w:rsidR="00776DA5" w:rsidRDefault="00776DA5" w:rsidP="00776DA5">
      <w:pPr>
        <w:pStyle w:val="ListeParagraf"/>
        <w:numPr>
          <w:ilvl w:val="0"/>
          <w:numId w:val="1"/>
        </w:numPr>
        <w:spacing w:after="0" w:line="240" w:lineRule="auto"/>
        <w:rPr>
          <w:b/>
        </w:rPr>
      </w:pPr>
      <w:r w:rsidRPr="00DA0E99">
        <w:rPr>
          <w:b/>
        </w:rPr>
        <w:t>Conclusion</w:t>
      </w:r>
    </w:p>
    <w:p w:rsidR="006E02C9" w:rsidRPr="006E02C9" w:rsidRDefault="006E02C9" w:rsidP="006E02C9">
      <w:pPr>
        <w:pStyle w:val="ListeParagraf"/>
        <w:spacing w:after="0" w:line="240" w:lineRule="auto"/>
        <w:rPr>
          <w:b/>
        </w:rPr>
      </w:pPr>
    </w:p>
    <w:p w:rsidR="00DA0E99" w:rsidRDefault="00DA0E99" w:rsidP="00DA0E99">
      <w:pPr>
        <w:spacing w:after="0" w:line="240" w:lineRule="auto"/>
        <w:ind w:firstLine="708"/>
      </w:pPr>
      <w:r>
        <w:t xml:space="preserve">In this Lab </w:t>
      </w:r>
      <w:r w:rsidR="00C16C21">
        <w:t>I</w:t>
      </w:r>
      <w:r>
        <w:t xml:space="preserve"> prepared </w:t>
      </w:r>
      <w:r w:rsidRPr="00DA0E99">
        <w:t>schematic</w:t>
      </w:r>
      <w:r>
        <w:t xml:space="preserve"> to implement on VHDL code for 3-bit comparator. First, </w:t>
      </w:r>
      <w:r w:rsidR="00C16C21">
        <w:t>I</w:t>
      </w:r>
      <w:r>
        <w:t xml:space="preserve"> have created k-map for 3-bit inputs and outputs to compare them. </w:t>
      </w:r>
      <w:r w:rsidR="00C16C21">
        <w:t>I</w:t>
      </w:r>
      <w:r>
        <w:t xml:space="preserve"> have taken the simplest forms of outputs by using these tables. These simplest forms are used for VHDL code to implement on board. </w:t>
      </w:r>
      <w:r w:rsidR="00C16C21">
        <w:t>I</w:t>
      </w:r>
      <w:r>
        <w:t xml:space="preserve"> used these simplest forms because by this way </w:t>
      </w:r>
      <w:r w:rsidR="00C16C21">
        <w:t>I</w:t>
      </w:r>
      <w:r>
        <w:t xml:space="preserve"> can get most efficient program. </w:t>
      </w:r>
      <w:r w:rsidR="00A03ECF" w:rsidRPr="00A03ECF">
        <w:t xml:space="preserve">In this code, </w:t>
      </w:r>
      <w:r w:rsidR="00C16C21">
        <w:t>I</w:t>
      </w:r>
      <w:r w:rsidR="00A03ECF" w:rsidRPr="00A03ECF">
        <w:t xml:space="preserve"> used signal variables to get rid of complex code that needs to be read by the user.</w:t>
      </w:r>
      <w:r w:rsidR="00A03ECF">
        <w:t xml:space="preserve"> </w:t>
      </w:r>
      <w:r w:rsidR="00C16C21">
        <w:t>I</w:t>
      </w:r>
      <w:r w:rsidR="00A03ECF">
        <w:t xml:space="preserve"> got this idea by watching some videos on </w:t>
      </w:r>
      <w:r w:rsidR="00D21BD8">
        <w:t>youtube</w:t>
      </w:r>
      <w:r w:rsidR="00D21BD8">
        <w:rPr>
          <w:vertAlign w:val="superscript"/>
        </w:rPr>
        <w:t>(1)</w:t>
      </w:r>
      <w:r w:rsidR="00A03ECF">
        <w:t xml:space="preserve">. </w:t>
      </w:r>
      <w:r w:rsidR="00C16C21">
        <w:t>I</w:t>
      </w:r>
      <w:r w:rsidR="00A03ECF">
        <w:t xml:space="preserve"> also have learned so much things which will be useful for digital design on computer. Because it is a first lab, </w:t>
      </w:r>
      <w:r w:rsidR="00C16C21">
        <w:t>I</w:t>
      </w:r>
      <w:r w:rsidR="00A03ECF">
        <w:t xml:space="preserve"> learned how to use Xilinx to implement our truth tables and k-maps on the board. </w:t>
      </w:r>
      <w:r w:rsidR="00C16C21">
        <w:t>I</w:t>
      </w:r>
      <w:r w:rsidR="00930305">
        <w:t xml:space="preserve"> got a couple of syntax errors then </w:t>
      </w:r>
      <w:r w:rsidR="00C16C21">
        <w:t>I</w:t>
      </w:r>
      <w:r w:rsidR="00930305">
        <w:t xml:space="preserve"> fixed them. Overall this lab is starting point of digital design and Regardless of the language, our focus is digital design which will be so significant for thinking on computer systems. </w:t>
      </w:r>
    </w:p>
    <w:p w:rsidR="00776DA5" w:rsidRDefault="00776DA5" w:rsidP="00776DA5">
      <w:pPr>
        <w:spacing w:after="0" w:line="240" w:lineRule="auto"/>
      </w:pPr>
    </w:p>
    <w:p w:rsidR="00776DA5" w:rsidRDefault="00776DA5" w:rsidP="006E02C9">
      <w:pPr>
        <w:spacing w:after="0" w:line="240" w:lineRule="auto"/>
      </w:pPr>
      <w:r>
        <w:t>References</w:t>
      </w:r>
    </w:p>
    <w:p w:rsidR="006E02C9" w:rsidRDefault="008A28C1" w:rsidP="00776DA5">
      <w:pPr>
        <w:pStyle w:val="ListeParagraf"/>
        <w:numPr>
          <w:ilvl w:val="0"/>
          <w:numId w:val="2"/>
        </w:numPr>
        <w:spacing w:after="0" w:line="240" w:lineRule="auto"/>
      </w:pPr>
      <w:hyperlink r:id="rId13" w:history="1">
        <w:r w:rsidR="006E02C9" w:rsidRPr="00BE3E41">
          <w:rPr>
            <w:rStyle w:val="Kpr"/>
          </w:rPr>
          <w:t>https://www.youtube.com/watch?v=8nKnq_9jomQ&amp;list=PLEKaxav-vKEbupmPe676FvOM3v3AzdorM&amp;index=15</w:t>
        </w:r>
      </w:hyperlink>
    </w:p>
    <w:p w:rsidR="006E02C9" w:rsidRDefault="006E02C9" w:rsidP="00776DA5">
      <w:pPr>
        <w:pStyle w:val="ListeParagraf"/>
        <w:numPr>
          <w:ilvl w:val="0"/>
          <w:numId w:val="2"/>
        </w:numPr>
        <w:spacing w:after="0" w:line="240" w:lineRule="auto"/>
      </w:pPr>
      <w:proofErr w:type="spellStart"/>
      <w:r>
        <w:t>Marro</w:t>
      </w:r>
      <w:proofErr w:type="spellEnd"/>
      <w:r>
        <w:t xml:space="preserve">, </w:t>
      </w:r>
      <w:proofErr w:type="spellStart"/>
      <w:r>
        <w:t>Ciletti</w:t>
      </w:r>
      <w:proofErr w:type="spellEnd"/>
      <w:r w:rsidR="00D21BD8">
        <w:t xml:space="preserve"> </w:t>
      </w:r>
      <w:r>
        <w:t>(2018). Digital Design. New York, NY; Pearson</w:t>
      </w:r>
    </w:p>
    <w:p w:rsidR="008A28C1" w:rsidRDefault="008A28C1" w:rsidP="00776DA5">
      <w:pPr>
        <w:pStyle w:val="ListeParagraf"/>
        <w:numPr>
          <w:ilvl w:val="0"/>
          <w:numId w:val="2"/>
        </w:numPr>
        <w:spacing w:after="0" w:line="240" w:lineRule="auto"/>
      </w:pPr>
      <w:hyperlink r:id="rId14" w:history="1">
        <w:r w:rsidRPr="00AD7243">
          <w:rPr>
            <w:rStyle w:val="Kpr"/>
          </w:rPr>
          <w:t>https://ku.blackboard.com/webapps/blackboard/execute/displayLearningUnit?course_id=_28361_1&amp;content_id=_222385_1</w:t>
        </w:r>
      </w:hyperlink>
    </w:p>
    <w:p w:rsidR="008A28C1" w:rsidRDefault="008A28C1" w:rsidP="00776DA5">
      <w:pPr>
        <w:pStyle w:val="ListeParagraf"/>
        <w:numPr>
          <w:ilvl w:val="0"/>
          <w:numId w:val="2"/>
        </w:numPr>
        <w:spacing w:after="0" w:line="240" w:lineRule="auto"/>
      </w:pPr>
      <w:hyperlink r:id="rId15" w:history="1">
        <w:r w:rsidRPr="00AD7243">
          <w:rPr>
            <w:rStyle w:val="Kpr"/>
          </w:rPr>
          <w:t>https://www.semanticscholar.org/paper/Area-and-power-efficient-4-bit-comparator-design-by-Sharma-Sharma/2146d2435eb2e510faabbb096bb8bf98643779c9/figure/0</w:t>
        </w:r>
      </w:hyperlink>
    </w:p>
    <w:p w:rsidR="008A28C1" w:rsidRDefault="008A28C1" w:rsidP="008A28C1">
      <w:pPr>
        <w:pStyle w:val="ListeParagraf"/>
        <w:spacing w:after="0" w:line="240" w:lineRule="auto"/>
      </w:pPr>
      <w:bookmarkStart w:id="0" w:name="_GoBack"/>
      <w:bookmarkEnd w:id="0"/>
    </w:p>
    <w:p w:rsidR="00776DA5" w:rsidRDefault="00776DA5" w:rsidP="00776DA5">
      <w:pPr>
        <w:spacing w:after="0" w:line="240" w:lineRule="auto"/>
      </w:pPr>
    </w:p>
    <w:p w:rsidR="00653562" w:rsidRDefault="00653562"/>
    <w:sectPr w:rsidR="00653562" w:rsidSect="00C9236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77F2C"/>
    <w:multiLevelType w:val="hybridMultilevel"/>
    <w:tmpl w:val="6E844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714F8"/>
    <w:multiLevelType w:val="hybridMultilevel"/>
    <w:tmpl w:val="C002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A5"/>
    <w:rsid w:val="00042F4B"/>
    <w:rsid w:val="00074B14"/>
    <w:rsid w:val="0032614E"/>
    <w:rsid w:val="00364C52"/>
    <w:rsid w:val="003D016F"/>
    <w:rsid w:val="004D0744"/>
    <w:rsid w:val="005229FD"/>
    <w:rsid w:val="0055258E"/>
    <w:rsid w:val="005F5DCD"/>
    <w:rsid w:val="006313C4"/>
    <w:rsid w:val="00653562"/>
    <w:rsid w:val="00694221"/>
    <w:rsid w:val="006E02C9"/>
    <w:rsid w:val="006F5989"/>
    <w:rsid w:val="00776DA5"/>
    <w:rsid w:val="008A28C1"/>
    <w:rsid w:val="008A358D"/>
    <w:rsid w:val="008A53B3"/>
    <w:rsid w:val="00930305"/>
    <w:rsid w:val="00946E11"/>
    <w:rsid w:val="0098669A"/>
    <w:rsid w:val="00A03ECF"/>
    <w:rsid w:val="00A75FCD"/>
    <w:rsid w:val="00AA016F"/>
    <w:rsid w:val="00AC0FDF"/>
    <w:rsid w:val="00AF041E"/>
    <w:rsid w:val="00B7464F"/>
    <w:rsid w:val="00BF38B4"/>
    <w:rsid w:val="00C16C21"/>
    <w:rsid w:val="00C9236A"/>
    <w:rsid w:val="00CD45C5"/>
    <w:rsid w:val="00D21BD8"/>
    <w:rsid w:val="00D85CEF"/>
    <w:rsid w:val="00DA0E99"/>
    <w:rsid w:val="00DA2C89"/>
    <w:rsid w:val="00DE749C"/>
    <w:rsid w:val="00DF5736"/>
    <w:rsid w:val="00E24670"/>
    <w:rsid w:val="00E44DDD"/>
    <w:rsid w:val="00EF6966"/>
    <w:rsid w:val="00F358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CA2A"/>
  <w15:chartTrackingRefBased/>
  <w15:docId w15:val="{42455D9B-4A1C-634D-B80B-B8B60DF6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6DA5"/>
    <w:pPr>
      <w:spacing w:after="160" w:line="259" w:lineRule="auto"/>
    </w:pPr>
    <w:rPr>
      <w:sz w:val="22"/>
      <w:szCs w:val="22"/>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76DA5"/>
    <w:pPr>
      <w:ind w:left="720"/>
      <w:contextualSpacing/>
    </w:pPr>
  </w:style>
  <w:style w:type="paragraph" w:styleId="NormalWeb">
    <w:name w:val="Normal (Web)"/>
    <w:basedOn w:val="Normal"/>
    <w:uiPriority w:val="99"/>
    <w:unhideWhenUsed/>
    <w:rsid w:val="00776DA5"/>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table" w:styleId="TabloKlavuzu">
    <w:name w:val="Table Grid"/>
    <w:basedOn w:val="NormalTablo"/>
    <w:uiPriority w:val="39"/>
    <w:rsid w:val="00AA0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6E02C9"/>
    <w:rPr>
      <w:color w:val="0563C1" w:themeColor="hyperlink"/>
      <w:u w:val="single"/>
    </w:rPr>
  </w:style>
  <w:style w:type="character" w:styleId="zmlenmeyenBahsetme">
    <w:name w:val="Unresolved Mention"/>
    <w:basedOn w:val="VarsaylanParagrafYazTipi"/>
    <w:uiPriority w:val="99"/>
    <w:semiHidden/>
    <w:unhideWhenUsed/>
    <w:rsid w:val="006E0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6084">
      <w:bodyDiv w:val="1"/>
      <w:marLeft w:val="0"/>
      <w:marRight w:val="0"/>
      <w:marTop w:val="0"/>
      <w:marBottom w:val="0"/>
      <w:divBdr>
        <w:top w:val="none" w:sz="0" w:space="0" w:color="auto"/>
        <w:left w:val="none" w:sz="0" w:space="0" w:color="auto"/>
        <w:bottom w:val="none" w:sz="0" w:space="0" w:color="auto"/>
        <w:right w:val="none" w:sz="0" w:space="0" w:color="auto"/>
      </w:divBdr>
    </w:div>
    <w:div w:id="147400447">
      <w:bodyDiv w:val="1"/>
      <w:marLeft w:val="0"/>
      <w:marRight w:val="0"/>
      <w:marTop w:val="0"/>
      <w:marBottom w:val="0"/>
      <w:divBdr>
        <w:top w:val="none" w:sz="0" w:space="0" w:color="auto"/>
        <w:left w:val="none" w:sz="0" w:space="0" w:color="auto"/>
        <w:bottom w:val="none" w:sz="0" w:space="0" w:color="auto"/>
        <w:right w:val="none" w:sz="0" w:space="0" w:color="auto"/>
      </w:divBdr>
    </w:div>
    <w:div w:id="346761668">
      <w:bodyDiv w:val="1"/>
      <w:marLeft w:val="0"/>
      <w:marRight w:val="0"/>
      <w:marTop w:val="0"/>
      <w:marBottom w:val="0"/>
      <w:divBdr>
        <w:top w:val="none" w:sz="0" w:space="0" w:color="auto"/>
        <w:left w:val="none" w:sz="0" w:space="0" w:color="auto"/>
        <w:bottom w:val="none" w:sz="0" w:space="0" w:color="auto"/>
        <w:right w:val="none" w:sz="0" w:space="0" w:color="auto"/>
      </w:divBdr>
    </w:div>
    <w:div w:id="712580366">
      <w:bodyDiv w:val="1"/>
      <w:marLeft w:val="0"/>
      <w:marRight w:val="0"/>
      <w:marTop w:val="0"/>
      <w:marBottom w:val="0"/>
      <w:divBdr>
        <w:top w:val="none" w:sz="0" w:space="0" w:color="auto"/>
        <w:left w:val="none" w:sz="0" w:space="0" w:color="auto"/>
        <w:bottom w:val="none" w:sz="0" w:space="0" w:color="auto"/>
        <w:right w:val="none" w:sz="0" w:space="0" w:color="auto"/>
      </w:divBdr>
    </w:div>
    <w:div w:id="789204583">
      <w:bodyDiv w:val="1"/>
      <w:marLeft w:val="0"/>
      <w:marRight w:val="0"/>
      <w:marTop w:val="0"/>
      <w:marBottom w:val="0"/>
      <w:divBdr>
        <w:top w:val="none" w:sz="0" w:space="0" w:color="auto"/>
        <w:left w:val="none" w:sz="0" w:space="0" w:color="auto"/>
        <w:bottom w:val="none" w:sz="0" w:space="0" w:color="auto"/>
        <w:right w:val="none" w:sz="0" w:space="0" w:color="auto"/>
      </w:divBdr>
    </w:div>
    <w:div w:id="1278442207">
      <w:bodyDiv w:val="1"/>
      <w:marLeft w:val="0"/>
      <w:marRight w:val="0"/>
      <w:marTop w:val="0"/>
      <w:marBottom w:val="0"/>
      <w:divBdr>
        <w:top w:val="none" w:sz="0" w:space="0" w:color="auto"/>
        <w:left w:val="none" w:sz="0" w:space="0" w:color="auto"/>
        <w:bottom w:val="none" w:sz="0" w:space="0" w:color="auto"/>
        <w:right w:val="none" w:sz="0" w:space="0" w:color="auto"/>
      </w:divBdr>
      <w:divsChild>
        <w:div w:id="1917201163">
          <w:marLeft w:val="0"/>
          <w:marRight w:val="0"/>
          <w:marTop w:val="0"/>
          <w:marBottom w:val="0"/>
          <w:divBdr>
            <w:top w:val="none" w:sz="0" w:space="0" w:color="auto"/>
            <w:left w:val="none" w:sz="0" w:space="0" w:color="auto"/>
            <w:bottom w:val="none" w:sz="0" w:space="0" w:color="auto"/>
            <w:right w:val="none" w:sz="0" w:space="0" w:color="auto"/>
          </w:divBdr>
          <w:divsChild>
            <w:div w:id="1474560240">
              <w:marLeft w:val="0"/>
              <w:marRight w:val="0"/>
              <w:marTop w:val="0"/>
              <w:marBottom w:val="0"/>
              <w:divBdr>
                <w:top w:val="none" w:sz="0" w:space="0" w:color="auto"/>
                <w:left w:val="none" w:sz="0" w:space="0" w:color="auto"/>
                <w:bottom w:val="none" w:sz="0" w:space="0" w:color="auto"/>
                <w:right w:val="none" w:sz="0" w:space="0" w:color="auto"/>
              </w:divBdr>
              <w:divsChild>
                <w:div w:id="14501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6883">
      <w:bodyDiv w:val="1"/>
      <w:marLeft w:val="0"/>
      <w:marRight w:val="0"/>
      <w:marTop w:val="0"/>
      <w:marBottom w:val="0"/>
      <w:divBdr>
        <w:top w:val="none" w:sz="0" w:space="0" w:color="auto"/>
        <w:left w:val="none" w:sz="0" w:space="0" w:color="auto"/>
        <w:bottom w:val="none" w:sz="0" w:space="0" w:color="auto"/>
        <w:right w:val="none" w:sz="0" w:space="0" w:color="auto"/>
      </w:divBdr>
    </w:div>
    <w:div w:id="1530875229">
      <w:bodyDiv w:val="1"/>
      <w:marLeft w:val="0"/>
      <w:marRight w:val="0"/>
      <w:marTop w:val="0"/>
      <w:marBottom w:val="0"/>
      <w:divBdr>
        <w:top w:val="none" w:sz="0" w:space="0" w:color="auto"/>
        <w:left w:val="none" w:sz="0" w:space="0" w:color="auto"/>
        <w:bottom w:val="none" w:sz="0" w:space="0" w:color="auto"/>
        <w:right w:val="none" w:sz="0" w:space="0" w:color="auto"/>
      </w:divBdr>
    </w:div>
    <w:div w:id="1628312768">
      <w:bodyDiv w:val="1"/>
      <w:marLeft w:val="0"/>
      <w:marRight w:val="0"/>
      <w:marTop w:val="0"/>
      <w:marBottom w:val="0"/>
      <w:divBdr>
        <w:top w:val="none" w:sz="0" w:space="0" w:color="auto"/>
        <w:left w:val="none" w:sz="0" w:space="0" w:color="auto"/>
        <w:bottom w:val="none" w:sz="0" w:space="0" w:color="auto"/>
        <w:right w:val="none" w:sz="0" w:space="0" w:color="auto"/>
      </w:divBdr>
    </w:div>
    <w:div w:id="209316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youtube.com/watch?v=8nKnq_9jomQ&amp;list=PLEKaxav-vKEbupmPe676FvOM3v3AzdorM&amp;index=1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emanticscholar.org/paper/Area-and-power-efficient-4-bit-comparator-design-by-Sharma-Sharma/2146d2435eb2e510faabbb096bb8bf98643779c9/figure/0"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ku.blackboard.com/webapps/blackboard/execute/displayLearningUnit?course_id=_28361_1&amp;content_id=_222385_1"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887</Words>
  <Characters>5061</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GELGI</dc:creator>
  <cp:keywords/>
  <dc:description/>
  <cp:lastModifiedBy>METEHAN GELGI</cp:lastModifiedBy>
  <cp:revision>14</cp:revision>
  <dcterms:created xsi:type="dcterms:W3CDTF">2019-10-10T06:52:00Z</dcterms:created>
  <dcterms:modified xsi:type="dcterms:W3CDTF">2019-10-13T08:41:00Z</dcterms:modified>
</cp:coreProperties>
</file>