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07BA2" w14:textId="77777777" w:rsidR="00C14D24" w:rsidRDefault="000A3362">
      <w:r>
        <w:t>This question is from:</w:t>
      </w:r>
    </w:p>
    <w:p w14:paraId="5553D3F6" w14:textId="77777777" w:rsidR="000A3362" w:rsidRDefault="004D3ABA">
      <w:hyperlink r:id="rId5" w:history="1">
        <w:r w:rsidR="000A3362" w:rsidRPr="002F26DA">
          <w:rPr>
            <w:rStyle w:val="Hyperlink"/>
          </w:rPr>
          <w:t>http://www.mhprofessional.com/product.php?isbn=0071420401</w:t>
        </w:r>
      </w:hyperlink>
    </w:p>
    <w:p w14:paraId="0BF7639B" w14:textId="77777777" w:rsidR="000A3362" w:rsidRPr="000A3362" w:rsidRDefault="000A3362">
      <w:pPr>
        <w:rPr>
          <w:b/>
        </w:rPr>
      </w:pPr>
      <w:r w:rsidRPr="000A3362">
        <w:rPr>
          <w:b/>
        </w:rPr>
        <w:t>Schaum's Outline of Programming with Java, by John Hubbard, McGraw Hill</w:t>
      </w:r>
    </w:p>
    <w:p w14:paraId="2CB4DF9E" w14:textId="77777777" w:rsidR="000A3362" w:rsidRDefault="000A3362"/>
    <w:p w14:paraId="31F36D9E" w14:textId="77777777" w:rsidR="000A3362" w:rsidRDefault="000A3362"/>
    <w:p w14:paraId="62C1093C" w14:textId="77777777" w:rsidR="000A3362" w:rsidRDefault="000A3362">
      <w:r>
        <w:rPr>
          <w:noProof/>
        </w:rPr>
        <w:drawing>
          <wp:inline distT="0" distB="0" distL="0" distR="0" wp14:anchorId="6AF5B8AC" wp14:editId="6FBA9638">
            <wp:extent cx="6116320" cy="2011045"/>
            <wp:effectExtent l="0" t="0" r="508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1D8A" w14:textId="77777777" w:rsidR="004D3ABA" w:rsidRDefault="004D3ABA"/>
    <w:p w14:paraId="7455E955" w14:textId="77777777" w:rsidR="004D3ABA" w:rsidRDefault="004D3ABA">
      <w:r>
        <w:t xml:space="preserve">The above definition indicates the solution for finding the square root of 2. However, the approach can be generalized to find the square-root of any positive real value, </w:t>
      </w:r>
      <w:r w:rsidRPr="004D3ABA">
        <w:rPr>
          <w:b/>
          <w:i/>
        </w:rPr>
        <w:t>c</w:t>
      </w:r>
      <w:r>
        <w:t>,  using the following iterative solution:</w:t>
      </w:r>
    </w:p>
    <w:p w14:paraId="1EE5568B" w14:textId="77777777" w:rsidR="004D3ABA" w:rsidRDefault="004D3ABA"/>
    <w:p w14:paraId="5F35E54A" w14:textId="77777777" w:rsidR="004D3ABA" w:rsidRPr="004D3ABA" w:rsidRDefault="004D3ABA">
      <m:oMathPara>
        <m:oMath>
          <m:r>
            <w:rPr>
              <w:rFonts w:ascii="Cambria Math" w:hAnsi="Cambria Math"/>
            </w:rPr>
            <m:t>x=(x+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)/2</m:t>
          </m:r>
        </m:oMath>
      </m:oMathPara>
    </w:p>
    <w:p w14:paraId="31AA3D12" w14:textId="77777777" w:rsidR="004D3ABA" w:rsidRDefault="004D3ABA">
      <w:bookmarkStart w:id="0" w:name="_GoBack"/>
      <w:bookmarkEnd w:id="0"/>
    </w:p>
    <w:sectPr w:rsidR="004D3ABA" w:rsidSect="000A336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62"/>
    <w:rsid w:val="000A3362"/>
    <w:rsid w:val="004D3ABA"/>
    <w:rsid w:val="00C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C417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336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3AB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336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3A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hprofessional.com/product.php?isbn=0071420401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398</Characters>
  <Application>Microsoft Macintosh Word</Application>
  <DocSecurity>0</DocSecurity>
  <Lines>3</Lines>
  <Paragraphs>1</Paragraphs>
  <ScaleCrop>false</ScaleCrop>
  <Company>b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2</cp:revision>
  <dcterms:created xsi:type="dcterms:W3CDTF">2015-10-12T06:17:00Z</dcterms:created>
  <dcterms:modified xsi:type="dcterms:W3CDTF">2015-10-16T11:19:00Z</dcterms:modified>
</cp:coreProperties>
</file>