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4"/>
        <w:gridCol w:w="3402"/>
        <w:gridCol w:w="3402"/>
      </w:tblGrid>
      <w:tr w:rsidR="00C574D4" w:rsidRPr="00425F56" w:rsidTr="00BB5172">
        <w:trPr>
          <w:trHeight w:val="286"/>
        </w:trPr>
        <w:tc>
          <w:tcPr>
            <w:tcW w:w="10168" w:type="dxa"/>
            <w:gridSpan w:val="3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Course </w:t>
            </w:r>
            <w:proofErr w:type="gramStart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Code:</w:t>
            </w:r>
            <w:r w:rsidR="00A50053" w:rsidRPr="00425F56">
              <w:rPr>
                <w:rFonts w:ascii="Arial" w:hAnsi="Arial" w:cs="Arial"/>
                <w:b/>
                <w:color w:val="000000"/>
                <w:sz w:val="24"/>
                <w:szCs w:val="24"/>
              </w:rPr>
              <w:t>worksheet</w:t>
            </w:r>
            <w:proofErr w:type="gramEnd"/>
            <w:r w:rsidR="00A50053" w:rsidRPr="00425F56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3402" w:type="dxa"/>
          </w:tcPr>
          <w:p w:rsidR="00C574D4" w:rsidRPr="00425F56" w:rsidRDefault="00FB5F22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interpreted</w:t>
            </w:r>
            <w:r w:rsidR="00C574D4"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3402" w:type="dxa"/>
          </w:tcPr>
          <w:p w:rsidR="00C574D4" w:rsidRPr="00425F56" w:rsidRDefault="00FB5F22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Compiled languages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FB5F22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produce</w:t>
            </w:r>
          </w:p>
        </w:tc>
        <w:tc>
          <w:tcPr>
            <w:tcW w:w="3402" w:type="dxa"/>
          </w:tcPr>
          <w:p w:rsidR="00FB5F22" w:rsidRPr="00425F56" w:rsidRDefault="00FB5F22" w:rsidP="00FB5F22">
            <w:pPr>
              <w:rPr>
                <w:sz w:val="24"/>
                <w:szCs w:val="24"/>
                <w:lang w:val="tr-TR"/>
              </w:rPr>
            </w:pPr>
            <w:r w:rsidRPr="00425F56">
              <w:rPr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result from a program,</w:t>
            </w:r>
          </w:p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FB5F22" w:rsidP="00D33C39">
            <w:pPr>
              <w:rPr>
                <w:sz w:val="24"/>
                <w:szCs w:val="24"/>
                <w:lang w:val="tr-TR"/>
              </w:rPr>
            </w:pPr>
            <w:r w:rsidRPr="00425F56">
              <w:rPr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program written in</w:t>
            </w:r>
            <w:r w:rsidRPr="00425F56">
              <w:rPr>
                <w:rStyle w:val="apple-converted-space"/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 </w:t>
            </w:r>
            <w:r w:rsidRPr="00425F56">
              <w:rPr>
                <w:rFonts w:ascii="Helvetica Neue" w:hAnsi="Helvetica Neue"/>
                <w:color w:val="181818"/>
                <w:sz w:val="24"/>
                <w:szCs w:val="24"/>
              </w:rPr>
              <w:t>assembly language</w:t>
            </w:r>
            <w:r w:rsidRPr="00425F56">
              <w:rPr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. assembler of architecture then turns the resulting program into</w:t>
            </w:r>
            <w:r w:rsidRPr="00425F56">
              <w:rPr>
                <w:rStyle w:val="apple-converted-space"/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 </w:t>
            </w:r>
            <w:r w:rsidRPr="00425F56">
              <w:rPr>
                <w:rFonts w:ascii="Helvetica Neue" w:hAnsi="Helvetica Neue"/>
                <w:color w:val="181818"/>
                <w:sz w:val="24"/>
                <w:szCs w:val="24"/>
              </w:rPr>
              <w:t>binary</w:t>
            </w:r>
            <w:r w:rsidRPr="00425F56">
              <w:rPr>
                <w:rStyle w:val="apple-converted-space"/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 </w:t>
            </w:r>
            <w:r w:rsidRPr="00425F56">
              <w:rPr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 xml:space="preserve">code. Assembly language varies with different </w:t>
            </w:r>
            <w:r w:rsidR="00D33C39" w:rsidRPr="00425F56">
              <w:rPr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computers. So compiled programs can only run on computers that have the same architecture as the computer on which they were compiled.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D33C39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Human readable</w:t>
            </w:r>
          </w:p>
        </w:tc>
        <w:tc>
          <w:tcPr>
            <w:tcW w:w="3402" w:type="dxa"/>
          </w:tcPr>
          <w:p w:rsidR="00C574D4" w:rsidRPr="00425F56" w:rsidRDefault="00D33C39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Used by computer directly </w:t>
            </w:r>
          </w:p>
        </w:tc>
        <w:tc>
          <w:tcPr>
            <w:tcW w:w="3402" w:type="dxa"/>
          </w:tcPr>
          <w:p w:rsidR="00C574D4" w:rsidRPr="00425F56" w:rsidRDefault="00D33C39" w:rsidP="00D33C39">
            <w:pPr>
              <w:rPr>
                <w:sz w:val="24"/>
                <w:szCs w:val="24"/>
                <w:lang w:val="tr-TR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Needs to change</w:t>
            </w: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to the</w:t>
            </w: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25F56">
              <w:rPr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architecture-specific machine language.</w:t>
            </w:r>
            <w:r w:rsidRPr="00425F56">
              <w:rPr>
                <w:rStyle w:val="apple-converted-space"/>
                <w:rFonts w:ascii="Helvetica Neue" w:hAnsi="Helvetica Neue"/>
                <w:color w:val="181818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D33C39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3402" w:type="dxa"/>
          </w:tcPr>
          <w:p w:rsidR="00C574D4" w:rsidRPr="00425F56" w:rsidRDefault="00D33C39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Slower. Because every time it needs to read whole code again</w:t>
            </w:r>
          </w:p>
        </w:tc>
        <w:tc>
          <w:tcPr>
            <w:tcW w:w="3402" w:type="dxa"/>
          </w:tcPr>
          <w:p w:rsidR="00C574D4" w:rsidRPr="00425F56" w:rsidRDefault="00D33C39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Faster, because computer changes program into machine code and saves it to the memory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D33C39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debug and revise(</w:t>
            </w: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flexibity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C574D4" w:rsidRPr="00425F56" w:rsidRDefault="00D33C39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Easy. In every computer it works same. </w:t>
            </w:r>
          </w:p>
        </w:tc>
        <w:tc>
          <w:tcPr>
            <w:tcW w:w="3402" w:type="dxa"/>
          </w:tcPr>
          <w:p w:rsidR="00C574D4" w:rsidRPr="00425F56" w:rsidRDefault="00D33C39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Hard. It changes with respect to computer. (sometimes it doesn’t work on other kind of computers)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D33C39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check</w:t>
            </w:r>
          </w:p>
        </w:tc>
        <w:tc>
          <w:tcPr>
            <w:tcW w:w="3402" w:type="dxa"/>
          </w:tcPr>
          <w:p w:rsidR="00C574D4" w:rsidRPr="00425F56" w:rsidRDefault="00D33C39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No compile stages. Check at run time</w:t>
            </w:r>
          </w:p>
        </w:tc>
        <w:tc>
          <w:tcPr>
            <w:tcW w:w="3402" w:type="dxa"/>
          </w:tcPr>
          <w:p w:rsidR="00C574D4" w:rsidRPr="00425F56" w:rsidRDefault="00A50053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Check at compile time </w:t>
            </w: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C574D4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C574D4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C574D4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74D4" w:rsidRPr="00425F56" w:rsidTr="00FB5F22">
        <w:trPr>
          <w:trHeight w:val="286"/>
        </w:trPr>
        <w:tc>
          <w:tcPr>
            <w:tcW w:w="3364" w:type="dxa"/>
          </w:tcPr>
          <w:p w:rsidR="00C574D4" w:rsidRPr="00425F56" w:rsidRDefault="00C574D4" w:rsidP="00BB5172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74D4" w:rsidRPr="00425F56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361D3" w:rsidRPr="00390107" w:rsidRDefault="009361D3">
      <w:pPr>
        <w:rPr>
          <w:sz w:val="21"/>
          <w:szCs w:val="21"/>
        </w:rPr>
      </w:pPr>
    </w:p>
    <w:p w:rsidR="00C574D4" w:rsidRPr="00390107" w:rsidRDefault="00C574D4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FB5F22" w:rsidRPr="00390107" w:rsidRDefault="00425F5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W w:w="2033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2268"/>
        <w:gridCol w:w="2552"/>
        <w:gridCol w:w="13145"/>
      </w:tblGrid>
      <w:tr w:rsidR="00A50053" w:rsidRPr="00425F56" w:rsidTr="002060A7">
        <w:trPr>
          <w:trHeight w:val="286"/>
        </w:trPr>
        <w:tc>
          <w:tcPr>
            <w:tcW w:w="20336" w:type="dxa"/>
            <w:gridSpan w:val="4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Course Code:</w:t>
            </w: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2268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Numeric(</w:t>
            </w:r>
            <w:proofErr w:type="gramEnd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float-int )</w:t>
            </w: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Boolean</w:t>
            </w: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7B6282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limits</w:t>
            </w:r>
          </w:p>
        </w:tc>
        <w:tc>
          <w:tcPr>
            <w:tcW w:w="2268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 limit</w:t>
            </w:r>
          </w:p>
        </w:tc>
        <w:tc>
          <w:tcPr>
            <w:tcW w:w="2552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 limit</w:t>
            </w:r>
          </w:p>
        </w:tc>
        <w:tc>
          <w:tcPr>
            <w:tcW w:w="13145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True or false</w:t>
            </w: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Have </w:t>
            </w:r>
            <w:proofErr w:type="spellStart"/>
            <w:proofErr w:type="gram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floating,integer</w:t>
            </w:r>
            <w:proofErr w:type="gram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,complex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numbers</w:t>
            </w: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7B6282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Empty value</w:t>
            </w:r>
          </w:p>
        </w:tc>
        <w:tc>
          <w:tcPr>
            <w:tcW w:w="2268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2552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Can be empty</w:t>
            </w:r>
          </w:p>
        </w:tc>
        <w:tc>
          <w:tcPr>
            <w:tcW w:w="13145" w:type="dxa"/>
          </w:tcPr>
          <w:p w:rsidR="007B6282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True or false </w:t>
            </w:r>
          </w:p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 empty</w:t>
            </w: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A50053">
        <w:trPr>
          <w:trHeight w:val="286"/>
        </w:trPr>
        <w:tc>
          <w:tcPr>
            <w:tcW w:w="2371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5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686F10">
        <w:trPr>
          <w:trHeight w:val="286"/>
        </w:trPr>
        <w:tc>
          <w:tcPr>
            <w:tcW w:w="20336" w:type="dxa"/>
            <w:gridSpan w:val="4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If statically typed cannot change </w:t>
            </w:r>
            <w:proofErr w:type="gram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type(</w:t>
            </w:r>
            <w:proofErr w:type="gram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variables have </w:t>
            </w:r>
          </w:p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types</w:t>
            </w:r>
            <w:proofErr w:type="gram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 ,otherwise</w:t>
            </w:r>
            <w:proofErr w:type="gram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data types can change its type</w:t>
            </w:r>
          </w:p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r w:rsidR="007B6282"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values have types</w:t>
            </w: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:rsidR="00FB5F22" w:rsidRPr="00390107" w:rsidRDefault="00FB5F22">
      <w:pPr>
        <w:rPr>
          <w:sz w:val="21"/>
          <w:szCs w:val="21"/>
        </w:rPr>
      </w:pPr>
    </w:p>
    <w:p w:rsidR="00FB5F22" w:rsidRPr="00390107" w:rsidRDefault="00FB5F2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7B6282" w:rsidRPr="00390107" w:rsidRDefault="007B6282">
      <w:pPr>
        <w:rPr>
          <w:sz w:val="21"/>
          <w:szCs w:val="21"/>
        </w:rPr>
      </w:pPr>
    </w:p>
    <w:p w:rsidR="00425F56" w:rsidRDefault="00425F5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7B6282" w:rsidRPr="00390107" w:rsidRDefault="007B6282">
      <w:pPr>
        <w:rPr>
          <w:sz w:val="21"/>
          <w:szCs w:val="21"/>
        </w:rPr>
      </w:pPr>
    </w:p>
    <w:tbl>
      <w:tblPr>
        <w:tblW w:w="2005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68"/>
        <w:gridCol w:w="2551"/>
        <w:gridCol w:w="13145"/>
      </w:tblGrid>
      <w:tr w:rsidR="00B876E9" w:rsidRPr="00425F56" w:rsidTr="00B876E9">
        <w:trPr>
          <w:trHeight w:val="286"/>
        </w:trPr>
        <w:tc>
          <w:tcPr>
            <w:tcW w:w="6907" w:type="dxa"/>
            <w:gridSpan w:val="3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145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B876E9" w:rsidRPr="00425F56" w:rsidTr="00B876E9">
        <w:trPr>
          <w:trHeight w:val="516"/>
        </w:trPr>
        <w:tc>
          <w:tcPr>
            <w:tcW w:w="2088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Float </w:t>
            </w:r>
          </w:p>
        </w:tc>
        <w:tc>
          <w:tcPr>
            <w:tcW w:w="13145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fraction</w:t>
            </w:r>
          </w:p>
        </w:tc>
      </w:tr>
      <w:tr w:rsidR="00B876E9" w:rsidRPr="00425F56" w:rsidTr="003374FB">
        <w:trPr>
          <w:trHeight w:val="516"/>
        </w:trPr>
        <w:tc>
          <w:tcPr>
            <w:tcW w:w="2088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Similarities</w:t>
            </w:r>
          </w:p>
        </w:tc>
        <w:tc>
          <w:tcPr>
            <w:tcW w:w="17964" w:type="dxa"/>
            <w:gridSpan w:val="3"/>
          </w:tcPr>
          <w:p w:rsidR="00B876E9" w:rsidRPr="00425F56" w:rsidRDefault="00B876E9" w:rsidP="00B87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5,7,10</w:t>
            </w:r>
            <w:proofErr w:type="gramStart"/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…..</w:t>
            </w:r>
            <w:proofErr w:type="gramEnd"/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10.5, 12.5, ….                    1/5. 2/6</w:t>
            </w:r>
            <w:proofErr w:type="gramStart"/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…..</w:t>
            </w:r>
            <w:proofErr w:type="gramEnd"/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876E9" w:rsidRPr="00425F56" w:rsidTr="00B876E9">
        <w:trPr>
          <w:trHeight w:val="516"/>
        </w:trPr>
        <w:tc>
          <w:tcPr>
            <w:tcW w:w="2088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Differences</w:t>
            </w:r>
          </w:p>
        </w:tc>
        <w:tc>
          <w:tcPr>
            <w:tcW w:w="2268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1.without decimal parts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2551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1.with decimal parts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3145" w:type="dxa"/>
          </w:tcPr>
          <w:p w:rsidR="00B876E9" w:rsidRPr="00425F56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Has to imported. </w:t>
            </w:r>
          </w:p>
          <w:p w:rsidR="00C669FA" w:rsidRPr="00425F56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125/50—&gt;</w:t>
            </w:r>
          </w:p>
          <w:p w:rsidR="00B876E9" w:rsidRPr="00425F56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numerator=5</w:t>
            </w:r>
          </w:p>
          <w:p w:rsidR="00C669FA" w:rsidRPr="00425F56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denominator=2</w:t>
            </w:r>
          </w:p>
          <w:p w:rsidR="00C669FA" w:rsidRPr="00425F56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669FA" w:rsidRPr="00425F56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425F56" w:rsidRDefault="00425F56">
      <w:pPr>
        <w:rPr>
          <w:sz w:val="21"/>
          <w:szCs w:val="21"/>
        </w:rPr>
      </w:pPr>
    </w:p>
    <w:tbl>
      <w:tblPr>
        <w:tblW w:w="1427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26"/>
        <w:gridCol w:w="3402"/>
        <w:gridCol w:w="6663"/>
      </w:tblGrid>
      <w:tr w:rsidR="00425F56" w:rsidRPr="00425F56" w:rsidTr="00D36B35">
        <w:trPr>
          <w:trHeight w:val="286"/>
        </w:trPr>
        <w:tc>
          <w:tcPr>
            <w:tcW w:w="7616" w:type="dxa"/>
            <w:gridSpan w:val="3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663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425F56" w:rsidRPr="00425F56" w:rsidTr="00D36B35">
        <w:trPr>
          <w:trHeight w:val="516"/>
        </w:trPr>
        <w:tc>
          <w:tcPr>
            <w:tcW w:w="2088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definite</w:t>
            </w:r>
          </w:p>
        </w:tc>
        <w:tc>
          <w:tcPr>
            <w:tcW w:w="3402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indefinite</w:t>
            </w:r>
          </w:p>
        </w:tc>
        <w:tc>
          <w:tcPr>
            <w:tcW w:w="6663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indinite</w:t>
            </w:r>
            <w:proofErr w:type="spellEnd"/>
          </w:p>
        </w:tc>
      </w:tr>
      <w:tr w:rsidR="00425F56" w:rsidRPr="00425F56" w:rsidTr="00D36B35">
        <w:trPr>
          <w:trHeight w:val="516"/>
        </w:trPr>
        <w:tc>
          <w:tcPr>
            <w:tcW w:w="2088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Similarities</w:t>
            </w:r>
          </w:p>
        </w:tc>
        <w:tc>
          <w:tcPr>
            <w:tcW w:w="12191" w:type="dxa"/>
            <w:gridSpan w:val="3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</w:tc>
      </w:tr>
      <w:tr w:rsidR="00425F56" w:rsidRPr="00425F56" w:rsidTr="00D36B35">
        <w:trPr>
          <w:trHeight w:val="516"/>
        </w:trPr>
        <w:tc>
          <w:tcPr>
            <w:tcW w:w="2088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Differences</w:t>
            </w:r>
          </w:p>
        </w:tc>
        <w:tc>
          <w:tcPr>
            <w:tcW w:w="2126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1.with for loop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2.have end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3.iteration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402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1.with while loop 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2.have end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3.conditions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663" w:type="dxa"/>
          </w:tcPr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 xml:space="preserve">With for and while loop </w:t>
            </w:r>
          </w:p>
          <w:p w:rsidR="00425F56" w:rsidRPr="00425F56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color w:val="000000"/>
                <w:sz w:val="24"/>
                <w:szCs w:val="24"/>
              </w:rPr>
              <w:t>Has not end</w:t>
            </w:r>
          </w:p>
        </w:tc>
      </w:tr>
    </w:tbl>
    <w:p w:rsidR="00425F56" w:rsidRDefault="00425F5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A50053" w:rsidRPr="00390107" w:rsidRDefault="00A50053">
      <w:pPr>
        <w:rPr>
          <w:sz w:val="21"/>
          <w:szCs w:val="21"/>
        </w:rPr>
      </w:pPr>
    </w:p>
    <w:tbl>
      <w:tblPr>
        <w:tblW w:w="100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685"/>
        <w:gridCol w:w="4253"/>
      </w:tblGrid>
      <w:tr w:rsidR="00C669FA" w:rsidRPr="00390107" w:rsidTr="003F5EF9">
        <w:trPr>
          <w:trHeight w:val="286"/>
        </w:trPr>
        <w:tc>
          <w:tcPr>
            <w:tcW w:w="10026" w:type="dxa"/>
            <w:gridSpan w:val="3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390107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Course Code:</w:t>
            </w:r>
          </w:p>
        </w:tc>
      </w:tr>
      <w:tr w:rsidR="00C669FA" w:rsidRPr="00390107" w:rsidTr="003F5EF9">
        <w:trPr>
          <w:trHeight w:val="516"/>
        </w:trPr>
        <w:tc>
          <w:tcPr>
            <w:tcW w:w="2088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set</w:t>
            </w:r>
          </w:p>
        </w:tc>
        <w:tc>
          <w:tcPr>
            <w:tcW w:w="4253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Frozen set </w:t>
            </w:r>
          </w:p>
        </w:tc>
      </w:tr>
      <w:tr w:rsidR="00C669FA" w:rsidRPr="00390107" w:rsidTr="00655F1E">
        <w:trPr>
          <w:trHeight w:val="516"/>
        </w:trPr>
        <w:tc>
          <w:tcPr>
            <w:tcW w:w="2088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Similarities</w:t>
            </w:r>
          </w:p>
        </w:tc>
        <w:tc>
          <w:tcPr>
            <w:tcW w:w="7938" w:type="dxa"/>
            <w:gridSpan w:val="2"/>
          </w:tcPr>
          <w:p w:rsidR="00C669FA" w:rsidRPr="00390107" w:rsidRDefault="00C669FA" w:rsidP="00C669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 xml:space="preserve">Has unordered </w:t>
            </w:r>
            <w:proofErr w:type="spellStart"/>
            <w:r w:rsidRPr="00390107">
              <w:rPr>
                <w:rFonts w:ascii="Arial" w:hAnsi="Arial" w:cs="Arial"/>
                <w:color w:val="000000"/>
              </w:rPr>
              <w:t>datas</w:t>
            </w:r>
            <w:proofErr w:type="spellEnd"/>
            <w:r w:rsidRPr="00390107">
              <w:rPr>
                <w:rFonts w:ascii="Arial" w:hAnsi="Arial" w:cs="Arial"/>
                <w:color w:val="000000"/>
              </w:rPr>
              <w:t xml:space="preserve">. </w:t>
            </w:r>
            <w:r w:rsidR="009F0621" w:rsidRPr="00390107">
              <w:rPr>
                <w:rFonts w:ascii="Arial" w:hAnsi="Arial" w:cs="Arial"/>
                <w:color w:val="000000"/>
              </w:rPr>
              <w:t xml:space="preserve">Can have intersection, </w:t>
            </w:r>
            <w:proofErr w:type="spellStart"/>
            <w:r w:rsidR="009F0621" w:rsidRPr="00390107">
              <w:rPr>
                <w:rFonts w:ascii="Arial" w:hAnsi="Arial" w:cs="Arial"/>
                <w:color w:val="000000"/>
              </w:rPr>
              <w:t>itearion</w:t>
            </w:r>
            <w:proofErr w:type="spellEnd"/>
            <w:r w:rsidR="009F0621" w:rsidRPr="00390107">
              <w:rPr>
                <w:rFonts w:ascii="Arial" w:hAnsi="Arial" w:cs="Arial"/>
                <w:color w:val="000000"/>
              </w:rPr>
              <w:t xml:space="preserve">, union </w:t>
            </w:r>
            <w:proofErr w:type="spellStart"/>
            <w:r w:rsidR="009F0621" w:rsidRPr="00390107">
              <w:rPr>
                <w:rFonts w:ascii="Arial" w:hAnsi="Arial" w:cs="Arial"/>
                <w:color w:val="000000"/>
              </w:rPr>
              <w:t>opearions</w:t>
            </w:r>
            <w:proofErr w:type="spellEnd"/>
            <w:r w:rsidR="009F0621" w:rsidRPr="00390107">
              <w:rPr>
                <w:rFonts w:ascii="Arial" w:hAnsi="Arial" w:cs="Arial"/>
                <w:color w:val="000000"/>
              </w:rPr>
              <w:t xml:space="preserve">. 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669FA" w:rsidRPr="00390107" w:rsidTr="003F5EF9">
        <w:trPr>
          <w:trHeight w:val="516"/>
        </w:trPr>
        <w:tc>
          <w:tcPr>
            <w:tcW w:w="2088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Differences</w:t>
            </w:r>
          </w:p>
        </w:tc>
        <w:tc>
          <w:tcPr>
            <w:tcW w:w="3685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1.mutable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4253" w:type="dxa"/>
          </w:tcPr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1.immutable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 xml:space="preserve">2.can be used for sets and dictionaries. 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 xml:space="preserve">3.frozenset(object) gives </w:t>
            </w:r>
            <w:proofErr w:type="spellStart"/>
            <w:r w:rsidR="009F0621" w:rsidRPr="00390107">
              <w:rPr>
                <w:rFonts w:ascii="Arial" w:hAnsi="Arial" w:cs="Arial"/>
                <w:color w:val="000000"/>
              </w:rPr>
              <w:t>datas</w:t>
            </w:r>
            <w:proofErr w:type="spellEnd"/>
            <w:r w:rsidR="009F0621" w:rsidRPr="00390107">
              <w:rPr>
                <w:rFonts w:ascii="Arial" w:hAnsi="Arial" w:cs="Arial"/>
                <w:color w:val="000000"/>
              </w:rPr>
              <w:t xml:space="preserve"> of set and key set of the dictionary </w:t>
            </w:r>
          </w:p>
          <w:p w:rsidR="009F0621" w:rsidRPr="00390107" w:rsidRDefault="009F062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C669FA" w:rsidRPr="00390107" w:rsidRDefault="00C669FA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</w:tr>
    </w:tbl>
    <w:p w:rsidR="00BB2FD1" w:rsidRPr="00390107" w:rsidRDefault="00BB2FD1">
      <w:pPr>
        <w:rPr>
          <w:sz w:val="21"/>
          <w:szCs w:val="21"/>
        </w:rPr>
      </w:pPr>
    </w:p>
    <w:p w:rsidR="00BB2FD1" w:rsidRPr="00390107" w:rsidRDefault="00BB2FD1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p w:rsidR="00A50053" w:rsidRPr="00390107" w:rsidRDefault="00A50053">
      <w:pPr>
        <w:rPr>
          <w:sz w:val="21"/>
          <w:szCs w:val="21"/>
        </w:rPr>
      </w:pPr>
    </w:p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3119"/>
        <w:gridCol w:w="3402"/>
      </w:tblGrid>
      <w:tr w:rsidR="00A50053" w:rsidRPr="00425F56" w:rsidTr="003F5EF9">
        <w:trPr>
          <w:trHeight w:val="286"/>
        </w:trPr>
        <w:tc>
          <w:tcPr>
            <w:tcW w:w="10168" w:type="dxa"/>
            <w:gridSpan w:val="3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Course Code:</w:t>
            </w: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3119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Compund</w:t>
            </w:r>
            <w:proofErr w:type="spellEnd"/>
            <w:r w:rsidR="00A50053"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Collections</w:t>
            </w: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7B6282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ordered</w:t>
            </w:r>
          </w:p>
        </w:tc>
        <w:tc>
          <w:tcPr>
            <w:tcW w:w="3119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ordered</w:t>
            </w:r>
          </w:p>
        </w:tc>
        <w:tc>
          <w:tcPr>
            <w:tcW w:w="3402" w:type="dxa"/>
          </w:tcPr>
          <w:p w:rsidR="00A50053" w:rsidRPr="00425F56" w:rsidRDefault="007B6282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Not ordered</w:t>
            </w: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7B6282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indexable</w:t>
            </w:r>
          </w:p>
        </w:tc>
        <w:tc>
          <w:tcPr>
            <w:tcW w:w="3119" w:type="dxa"/>
          </w:tcPr>
          <w:p w:rsidR="00A50053" w:rsidRPr="00425F56" w:rsidRDefault="00BB2FD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402" w:type="dxa"/>
          </w:tcPr>
          <w:p w:rsidR="00A50053" w:rsidRPr="00425F56" w:rsidRDefault="00BB2FD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7B6282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contains different data types</w:t>
            </w:r>
          </w:p>
        </w:tc>
        <w:tc>
          <w:tcPr>
            <w:tcW w:w="3119" w:type="dxa"/>
          </w:tcPr>
          <w:p w:rsidR="00A50053" w:rsidRPr="00425F56" w:rsidRDefault="00BB2FD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402" w:type="dxa"/>
          </w:tcPr>
          <w:p w:rsidR="00A50053" w:rsidRPr="00425F56" w:rsidRDefault="00BB2FD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Yes?</w:t>
            </w: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7B6282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mutable</w:t>
            </w:r>
          </w:p>
        </w:tc>
        <w:tc>
          <w:tcPr>
            <w:tcW w:w="3119" w:type="dxa"/>
          </w:tcPr>
          <w:p w:rsidR="00A50053" w:rsidRPr="00425F56" w:rsidRDefault="00BB2FD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Tuples immutable</w:t>
            </w:r>
          </w:p>
        </w:tc>
        <w:tc>
          <w:tcPr>
            <w:tcW w:w="3402" w:type="dxa"/>
          </w:tcPr>
          <w:p w:rsidR="00A50053" w:rsidRPr="00425F56" w:rsidRDefault="00BB2FD1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Mutable. </w:t>
            </w: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Dictinaries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can not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change keys but can change values.</w:t>
            </w: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50053" w:rsidRPr="00425F56" w:rsidTr="003F5EF9">
        <w:trPr>
          <w:trHeight w:val="286"/>
        </w:trPr>
        <w:tc>
          <w:tcPr>
            <w:tcW w:w="3647" w:type="dxa"/>
          </w:tcPr>
          <w:p w:rsidR="00A50053" w:rsidRPr="00425F56" w:rsidRDefault="00A50053" w:rsidP="003F5EF9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50053" w:rsidRPr="00425F56" w:rsidRDefault="00A50053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50053" w:rsidRPr="00390107" w:rsidRDefault="00A50053">
      <w:pPr>
        <w:rPr>
          <w:sz w:val="21"/>
          <w:szCs w:val="21"/>
        </w:rPr>
      </w:pPr>
    </w:p>
    <w:p w:rsidR="00425F56" w:rsidRDefault="00425F5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A50053" w:rsidRPr="00390107" w:rsidRDefault="00A50053">
      <w:pPr>
        <w:rPr>
          <w:sz w:val="21"/>
          <w:szCs w:val="21"/>
        </w:rPr>
      </w:pPr>
    </w:p>
    <w:p w:rsidR="00BB2FD1" w:rsidRPr="00390107" w:rsidRDefault="00BB2FD1">
      <w:pPr>
        <w:rPr>
          <w:sz w:val="21"/>
          <w:szCs w:val="21"/>
        </w:rPr>
      </w:pPr>
    </w:p>
    <w:tbl>
      <w:tblPr>
        <w:tblW w:w="2005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5"/>
        <w:gridCol w:w="1984"/>
        <w:gridCol w:w="14704"/>
      </w:tblGrid>
      <w:tr w:rsidR="00B876E9" w:rsidRPr="00390107" w:rsidTr="00126B7D">
        <w:trPr>
          <w:trHeight w:val="286"/>
        </w:trPr>
        <w:tc>
          <w:tcPr>
            <w:tcW w:w="20052" w:type="dxa"/>
            <w:gridSpan w:val="4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Course Code:</w:t>
            </w:r>
          </w:p>
        </w:tc>
      </w:tr>
      <w:tr w:rsidR="00B876E9" w:rsidRPr="00390107" w:rsidTr="00B876E9">
        <w:trPr>
          <w:trHeight w:val="516"/>
        </w:trPr>
        <w:tc>
          <w:tcPr>
            <w:tcW w:w="1379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/</w:t>
            </w:r>
          </w:p>
        </w:tc>
        <w:tc>
          <w:tcPr>
            <w:tcW w:w="1984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//</w:t>
            </w:r>
          </w:p>
        </w:tc>
        <w:tc>
          <w:tcPr>
            <w:tcW w:w="14704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%</w:t>
            </w:r>
          </w:p>
        </w:tc>
      </w:tr>
      <w:tr w:rsidR="00B876E9" w:rsidRPr="00390107" w:rsidTr="00C41277">
        <w:trPr>
          <w:trHeight w:val="516"/>
        </w:trPr>
        <w:tc>
          <w:tcPr>
            <w:tcW w:w="1379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Similarities</w:t>
            </w:r>
          </w:p>
        </w:tc>
        <w:tc>
          <w:tcPr>
            <w:tcW w:w="18673" w:type="dxa"/>
            <w:gridSpan w:val="3"/>
          </w:tcPr>
          <w:p w:rsidR="00B876E9" w:rsidRPr="00390107" w:rsidRDefault="00B876E9" w:rsidP="00B87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First 2 are division methods. // divide the two number and adjust it to the left.</w:t>
            </w:r>
          </w:p>
          <w:p w:rsidR="00B876E9" w:rsidRPr="00390107" w:rsidRDefault="00B876E9" w:rsidP="00B87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 xml:space="preserve"> Dividing by zero is error for all three. 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B876E9" w:rsidRPr="00390107" w:rsidTr="00B876E9">
        <w:trPr>
          <w:trHeight w:val="516"/>
        </w:trPr>
        <w:tc>
          <w:tcPr>
            <w:tcW w:w="1379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Differences</w:t>
            </w:r>
          </w:p>
        </w:tc>
        <w:tc>
          <w:tcPr>
            <w:tcW w:w="1985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1.dividing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1984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1.dividing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14704" w:type="dxa"/>
          </w:tcPr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 xml:space="preserve">1.extra part after dividing number 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B876E9" w:rsidRPr="00390107" w:rsidRDefault="00B876E9" w:rsidP="003F5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A50053" w:rsidRPr="00390107" w:rsidRDefault="00A50053">
      <w:pPr>
        <w:rPr>
          <w:sz w:val="21"/>
          <w:szCs w:val="21"/>
        </w:rPr>
      </w:pPr>
    </w:p>
    <w:p w:rsidR="00C669FA" w:rsidRPr="00390107" w:rsidRDefault="00C669FA">
      <w:pPr>
        <w:rPr>
          <w:sz w:val="21"/>
          <w:szCs w:val="21"/>
        </w:rPr>
      </w:pPr>
    </w:p>
    <w:p w:rsidR="009F0621" w:rsidRPr="00390107" w:rsidRDefault="009F0621">
      <w:pPr>
        <w:rPr>
          <w:sz w:val="21"/>
          <w:szCs w:val="21"/>
        </w:rPr>
      </w:pP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483"/>
        <w:gridCol w:w="1365"/>
        <w:gridCol w:w="1439"/>
        <w:gridCol w:w="1358"/>
        <w:gridCol w:w="1416"/>
        <w:gridCol w:w="2715"/>
      </w:tblGrid>
      <w:tr w:rsidR="00BB2FD1" w:rsidRPr="00390107" w:rsidTr="00BB2FD1">
        <w:tc>
          <w:tcPr>
            <w:tcW w:w="9776" w:type="dxa"/>
            <w:gridSpan w:val="6"/>
          </w:tcPr>
          <w:p w:rsidR="00BB2FD1" w:rsidRPr="00390107" w:rsidRDefault="00BB2FD1">
            <w:r w:rsidRPr="00390107">
              <w:t>Course Code:</w:t>
            </w:r>
          </w:p>
        </w:tc>
      </w:tr>
      <w:tr w:rsidR="00C669FA" w:rsidRPr="00390107" w:rsidTr="00BB2FD1">
        <w:tc>
          <w:tcPr>
            <w:tcW w:w="1483" w:type="dxa"/>
          </w:tcPr>
          <w:p w:rsidR="00BB2FD1" w:rsidRPr="00390107" w:rsidRDefault="00BB2FD1"/>
        </w:tc>
        <w:tc>
          <w:tcPr>
            <w:tcW w:w="1365" w:type="dxa"/>
          </w:tcPr>
          <w:p w:rsidR="00BB2FD1" w:rsidRPr="00390107" w:rsidRDefault="00BB2FD1">
            <w:pPr>
              <w:rPr>
                <w:b/>
                <w:bCs/>
                <w:sz w:val="32"/>
                <w:szCs w:val="32"/>
              </w:rPr>
            </w:pPr>
            <w:r w:rsidRPr="00390107">
              <w:rPr>
                <w:b/>
                <w:bCs/>
                <w:sz w:val="32"/>
                <w:szCs w:val="32"/>
              </w:rPr>
              <w:t>Lists</w:t>
            </w:r>
          </w:p>
        </w:tc>
        <w:tc>
          <w:tcPr>
            <w:tcW w:w="1439" w:type="dxa"/>
          </w:tcPr>
          <w:p w:rsidR="00BB2FD1" w:rsidRPr="00390107" w:rsidRDefault="00BB2FD1">
            <w:pPr>
              <w:rPr>
                <w:b/>
                <w:bCs/>
                <w:sz w:val="32"/>
                <w:szCs w:val="32"/>
              </w:rPr>
            </w:pPr>
            <w:r w:rsidRPr="00390107">
              <w:rPr>
                <w:b/>
                <w:bCs/>
                <w:sz w:val="32"/>
                <w:szCs w:val="32"/>
              </w:rPr>
              <w:t>Tuples</w:t>
            </w:r>
          </w:p>
        </w:tc>
        <w:tc>
          <w:tcPr>
            <w:tcW w:w="1358" w:type="dxa"/>
          </w:tcPr>
          <w:p w:rsidR="00BB2FD1" w:rsidRPr="00390107" w:rsidRDefault="00BB2FD1">
            <w:pPr>
              <w:rPr>
                <w:b/>
                <w:bCs/>
                <w:sz w:val="32"/>
                <w:szCs w:val="32"/>
              </w:rPr>
            </w:pPr>
            <w:r w:rsidRPr="00390107">
              <w:rPr>
                <w:b/>
                <w:bCs/>
                <w:sz w:val="32"/>
                <w:szCs w:val="32"/>
              </w:rPr>
              <w:t>Sets</w:t>
            </w:r>
          </w:p>
        </w:tc>
        <w:tc>
          <w:tcPr>
            <w:tcW w:w="1416" w:type="dxa"/>
          </w:tcPr>
          <w:p w:rsidR="00BB2FD1" w:rsidRPr="00390107" w:rsidRDefault="00BB2FD1">
            <w:pPr>
              <w:rPr>
                <w:b/>
                <w:bCs/>
                <w:sz w:val="32"/>
                <w:szCs w:val="32"/>
              </w:rPr>
            </w:pPr>
            <w:r w:rsidRPr="00390107">
              <w:rPr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2715" w:type="dxa"/>
          </w:tcPr>
          <w:p w:rsidR="00BB2FD1" w:rsidRPr="00390107" w:rsidRDefault="00BB2FD1">
            <w:pPr>
              <w:rPr>
                <w:b/>
                <w:bCs/>
                <w:sz w:val="32"/>
                <w:szCs w:val="32"/>
              </w:rPr>
            </w:pPr>
            <w:r w:rsidRPr="00390107">
              <w:rPr>
                <w:b/>
                <w:bCs/>
                <w:sz w:val="32"/>
                <w:szCs w:val="32"/>
              </w:rPr>
              <w:t>Dictionaries</w:t>
            </w:r>
          </w:p>
        </w:tc>
      </w:tr>
      <w:tr w:rsidR="00BB2FD1" w:rsidRPr="00390107" w:rsidTr="00BB2FD1">
        <w:trPr>
          <w:trHeight w:val="2666"/>
        </w:trPr>
        <w:tc>
          <w:tcPr>
            <w:tcW w:w="1483" w:type="dxa"/>
          </w:tcPr>
          <w:p w:rsidR="00BB2FD1" w:rsidRPr="00390107" w:rsidRDefault="00BB2FD1">
            <w:r w:rsidRPr="00390107">
              <w:t>Similarities:</w:t>
            </w:r>
          </w:p>
        </w:tc>
        <w:tc>
          <w:tcPr>
            <w:tcW w:w="8293" w:type="dxa"/>
            <w:gridSpan w:val="5"/>
          </w:tcPr>
          <w:p w:rsidR="00BB2FD1" w:rsidRPr="00390107" w:rsidRDefault="00BB2FD1">
            <w:r w:rsidRPr="00390107">
              <w:t xml:space="preserve">Data types. Data can store inside of these types. </w:t>
            </w:r>
          </w:p>
        </w:tc>
      </w:tr>
      <w:tr w:rsidR="00C669FA" w:rsidRPr="00390107" w:rsidTr="00BB2FD1">
        <w:trPr>
          <w:trHeight w:val="2406"/>
        </w:trPr>
        <w:tc>
          <w:tcPr>
            <w:tcW w:w="1483" w:type="dxa"/>
          </w:tcPr>
          <w:p w:rsidR="00BB2FD1" w:rsidRPr="00390107" w:rsidRDefault="00BB2FD1">
            <w:r w:rsidRPr="00390107">
              <w:t>Differences:</w:t>
            </w:r>
          </w:p>
        </w:tc>
        <w:tc>
          <w:tcPr>
            <w:tcW w:w="1365" w:type="dxa"/>
          </w:tcPr>
          <w:p w:rsidR="00BB2FD1" w:rsidRPr="00390107" w:rsidRDefault="00BB2FD1">
            <w:r w:rsidRPr="00390107">
              <w:t>Mutable. Ordered. Have index</w:t>
            </w:r>
          </w:p>
          <w:p w:rsidR="00C669FA" w:rsidRPr="00390107" w:rsidRDefault="00C669FA">
            <w:r w:rsidRPr="00390107">
              <w:t xml:space="preserve">Can have </w:t>
            </w:r>
            <w:proofErr w:type="spellStart"/>
            <w:r w:rsidRPr="00390107">
              <w:t>dublicate</w:t>
            </w:r>
            <w:proofErr w:type="spellEnd"/>
            <w:r w:rsidRPr="00390107">
              <w:t xml:space="preserve"> values</w:t>
            </w:r>
          </w:p>
        </w:tc>
        <w:tc>
          <w:tcPr>
            <w:tcW w:w="1439" w:type="dxa"/>
          </w:tcPr>
          <w:p w:rsidR="00BB2FD1" w:rsidRPr="00390107" w:rsidRDefault="00BB2FD1">
            <w:r w:rsidRPr="00390107">
              <w:t>Faster than lists. Immutable. Ordered. Have index</w:t>
            </w:r>
          </w:p>
        </w:tc>
        <w:tc>
          <w:tcPr>
            <w:tcW w:w="1358" w:type="dxa"/>
          </w:tcPr>
          <w:p w:rsidR="00BB2FD1" w:rsidRPr="00390107" w:rsidRDefault="00BB2FD1">
            <w:r w:rsidRPr="00390107">
              <w:t xml:space="preserve">Mutable. </w:t>
            </w:r>
            <w:r w:rsidR="00C669FA" w:rsidRPr="00390107">
              <w:t>U</w:t>
            </w:r>
            <w:r w:rsidRPr="00390107">
              <w:t>nordered</w:t>
            </w:r>
            <w:r w:rsidR="00C669FA" w:rsidRPr="00390107">
              <w:t xml:space="preserve">. Not </w:t>
            </w:r>
            <w:proofErr w:type="spellStart"/>
            <w:r w:rsidR="00C669FA" w:rsidRPr="00390107">
              <w:t>dublicate</w:t>
            </w:r>
            <w:proofErr w:type="spellEnd"/>
            <w:r w:rsidR="00C669FA" w:rsidRPr="00390107">
              <w:t xml:space="preserve"> values</w:t>
            </w:r>
          </w:p>
        </w:tc>
        <w:tc>
          <w:tcPr>
            <w:tcW w:w="1416" w:type="dxa"/>
          </w:tcPr>
          <w:p w:rsidR="00BB2FD1" w:rsidRPr="00390107" w:rsidRDefault="00BB2FD1">
            <w:r w:rsidRPr="00390107">
              <w:t xml:space="preserve">Ordered. Immutable </w:t>
            </w:r>
          </w:p>
        </w:tc>
        <w:tc>
          <w:tcPr>
            <w:tcW w:w="2715" w:type="dxa"/>
          </w:tcPr>
          <w:p w:rsidR="00BB2FD1" w:rsidRPr="00390107" w:rsidRDefault="00BB2FD1">
            <w:r w:rsidRPr="00390107">
              <w:t xml:space="preserve">Keys </w:t>
            </w:r>
            <w:proofErr w:type="spellStart"/>
            <w:r w:rsidRPr="00390107">
              <w:t>can not</w:t>
            </w:r>
            <w:proofErr w:type="spellEnd"/>
            <w:r w:rsidRPr="00390107">
              <w:t xml:space="preserve"> be </w:t>
            </w:r>
            <w:proofErr w:type="gramStart"/>
            <w:r w:rsidRPr="00390107">
              <w:t>changeable</w:t>
            </w:r>
            <w:proofErr w:type="gramEnd"/>
            <w:r w:rsidRPr="00390107">
              <w:t xml:space="preserve"> but values can change. Unordered. Have key</w:t>
            </w:r>
            <w:r w:rsidR="00B876E9" w:rsidRPr="00390107">
              <w:t xml:space="preserve">s and values. </w:t>
            </w:r>
            <w:r w:rsidR="00C669FA" w:rsidRPr="00390107">
              <w:t xml:space="preserve">Can have same values in different keys. Not </w:t>
            </w:r>
            <w:proofErr w:type="spellStart"/>
            <w:r w:rsidR="00C669FA" w:rsidRPr="00390107">
              <w:t>dublicate</w:t>
            </w:r>
            <w:proofErr w:type="spellEnd"/>
            <w:r w:rsidR="00C669FA" w:rsidRPr="00390107">
              <w:t xml:space="preserve"> </w:t>
            </w:r>
            <w:proofErr w:type="spellStart"/>
            <w:r w:rsidR="00C669FA" w:rsidRPr="00390107">
              <w:t>keys</w:t>
            </w:r>
            <w:r w:rsidR="001F0801" w:rsidRPr="00390107">
              <w:t>.has</w:t>
            </w:r>
            <w:proofErr w:type="spellEnd"/>
            <w:r w:rsidR="001F0801" w:rsidRPr="00390107">
              <w:t xml:space="preserve"> hashing technique. Fast</w:t>
            </w:r>
          </w:p>
          <w:p w:rsidR="001F0801" w:rsidRPr="00390107" w:rsidRDefault="001F0801"/>
        </w:tc>
      </w:tr>
    </w:tbl>
    <w:p w:rsidR="00425F56" w:rsidRDefault="00425F56">
      <w:pPr>
        <w:rPr>
          <w:sz w:val="21"/>
          <w:szCs w:val="21"/>
        </w:rPr>
      </w:pPr>
    </w:p>
    <w:p w:rsidR="00425F56" w:rsidRDefault="00425F5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400771" w:rsidRPr="00390107" w:rsidRDefault="00400771">
      <w:pPr>
        <w:rPr>
          <w:sz w:val="21"/>
          <w:szCs w:val="21"/>
        </w:rPr>
      </w:pPr>
    </w:p>
    <w:tbl>
      <w:tblPr>
        <w:tblW w:w="13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1843"/>
        <w:gridCol w:w="2268"/>
        <w:gridCol w:w="6946"/>
      </w:tblGrid>
      <w:tr w:rsidR="00400771" w:rsidRPr="00425F56" w:rsidTr="00874AEA">
        <w:trPr>
          <w:trHeight w:val="286"/>
        </w:trPr>
        <w:tc>
          <w:tcPr>
            <w:tcW w:w="6624" w:type="dxa"/>
            <w:gridSpan w:val="3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Del(</w:t>
            </w:r>
            <w:proofErr w:type="gramEnd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Pop(</w:t>
            </w:r>
            <w:proofErr w:type="gramEnd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gramStart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Remove(</w:t>
            </w:r>
            <w:proofErr w:type="gramEnd"/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deletes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first matches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with index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specify element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return 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valueError</w:t>
            </w:r>
            <w:proofErr w:type="spellEnd"/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can delete deletes more than 1 element with range</w:t>
            </w: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00771" w:rsidRPr="00425F56" w:rsidTr="00874AEA">
        <w:trPr>
          <w:trHeight w:val="286"/>
        </w:trPr>
        <w:tc>
          <w:tcPr>
            <w:tcW w:w="2513" w:type="dxa"/>
          </w:tcPr>
          <w:p w:rsidR="00400771" w:rsidRPr="00425F56" w:rsidRDefault="00400771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00771" w:rsidRPr="00390107" w:rsidRDefault="00400771">
      <w:pPr>
        <w:rPr>
          <w:sz w:val="21"/>
          <w:szCs w:val="21"/>
        </w:rPr>
      </w:pPr>
    </w:p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3119"/>
        <w:gridCol w:w="3402"/>
      </w:tblGrid>
      <w:tr w:rsidR="00400771" w:rsidRPr="00425F56" w:rsidTr="00874AEA">
        <w:trPr>
          <w:trHeight w:val="286"/>
        </w:trPr>
        <w:tc>
          <w:tcPr>
            <w:tcW w:w="10168" w:type="dxa"/>
            <w:gridSpan w:val="3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Course Code: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400771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3119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Structured Data</w:t>
            </w:r>
          </w:p>
        </w:tc>
        <w:tc>
          <w:tcPr>
            <w:tcW w:w="3402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Unstructured Data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45315A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Tabular</w:t>
            </w:r>
          </w:p>
        </w:tc>
        <w:tc>
          <w:tcPr>
            <w:tcW w:w="3119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402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45315A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Form</w:t>
            </w:r>
            <w:r w:rsidR="00E36102"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(Appearance)</w:t>
            </w:r>
          </w:p>
        </w:tc>
        <w:tc>
          <w:tcPr>
            <w:tcW w:w="3119" w:type="dxa"/>
          </w:tcPr>
          <w:p w:rsidR="00400771" w:rsidRPr="00425F56" w:rsidRDefault="0045315A" w:rsidP="0045315A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</w:rPr>
              <w:t>Depend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</w:rPr>
              <w:t xml:space="preserve"> on </w:t>
            </w: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</w:rPr>
              <w:t>creating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</w:rPr>
              <w:t xml:space="preserve"> data model</w:t>
            </w:r>
          </w:p>
        </w:tc>
        <w:tc>
          <w:tcPr>
            <w:tcW w:w="3402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tends to be free-form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45315A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organizing</w:t>
            </w:r>
          </w:p>
        </w:tc>
        <w:tc>
          <w:tcPr>
            <w:tcW w:w="3119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Well organized</w:t>
            </w:r>
          </w:p>
        </w:tc>
        <w:tc>
          <w:tcPr>
            <w:tcW w:w="3402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dispersed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45315A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3119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Can used by computer or person directly</w:t>
            </w:r>
          </w:p>
        </w:tc>
        <w:tc>
          <w:tcPr>
            <w:tcW w:w="3402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requires deliberate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3638B0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files</w:t>
            </w:r>
          </w:p>
        </w:tc>
        <w:tc>
          <w:tcPr>
            <w:tcW w:w="3119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Cvs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, excel</w:t>
            </w:r>
          </w:p>
        </w:tc>
        <w:tc>
          <w:tcPr>
            <w:tcW w:w="3402" w:type="dxa"/>
          </w:tcPr>
          <w:p w:rsidR="00400771" w:rsidRPr="00425F56" w:rsidRDefault="0045315A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Photos,pdf</w:t>
            </w:r>
            <w:proofErr w:type="gramEnd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,ppt,</w:t>
            </w:r>
            <w:r w:rsidR="00E36102"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emails,blogs</w:t>
            </w:r>
            <w:proofErr w:type="spellEnd"/>
            <w:r w:rsidR="00E36102"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, streaming instrument data</w:t>
            </w:r>
            <w:r w:rsidR="00A27404"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..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E36102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Association</w:t>
            </w:r>
          </w:p>
        </w:tc>
        <w:tc>
          <w:tcPr>
            <w:tcW w:w="3119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organized</w:t>
            </w:r>
          </w:p>
        </w:tc>
        <w:tc>
          <w:tcPr>
            <w:tcW w:w="3402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scattered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E36102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appereance</w:t>
            </w:r>
            <w:proofErr w:type="spellEnd"/>
          </w:p>
        </w:tc>
        <w:tc>
          <w:tcPr>
            <w:tcW w:w="3119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Formally defined</w:t>
            </w:r>
          </w:p>
        </w:tc>
        <w:tc>
          <w:tcPr>
            <w:tcW w:w="3402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Hard to access and query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E36102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avaibility</w:t>
            </w:r>
            <w:proofErr w:type="spellEnd"/>
          </w:p>
        </w:tc>
        <w:tc>
          <w:tcPr>
            <w:tcW w:w="3119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Percentagewise lower</w:t>
            </w:r>
          </w:p>
        </w:tc>
        <w:tc>
          <w:tcPr>
            <w:tcW w:w="3402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Percentagewise higher</w:t>
            </w:r>
          </w:p>
        </w:tc>
      </w:tr>
      <w:tr w:rsidR="00400771" w:rsidRPr="00425F56" w:rsidTr="00874AEA">
        <w:trPr>
          <w:trHeight w:val="286"/>
        </w:trPr>
        <w:tc>
          <w:tcPr>
            <w:tcW w:w="3647" w:type="dxa"/>
          </w:tcPr>
          <w:p w:rsidR="00400771" w:rsidRPr="00425F56" w:rsidRDefault="00E36102" w:rsidP="00874AE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analysis</w:t>
            </w:r>
          </w:p>
        </w:tc>
        <w:tc>
          <w:tcPr>
            <w:tcW w:w="3119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Efficient to analyse</w:t>
            </w:r>
          </w:p>
        </w:tc>
        <w:tc>
          <w:tcPr>
            <w:tcW w:w="3402" w:type="dxa"/>
          </w:tcPr>
          <w:p w:rsidR="00400771" w:rsidRPr="00425F56" w:rsidRDefault="00E36102" w:rsidP="0087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Additional processing is needed</w:t>
            </w:r>
          </w:p>
        </w:tc>
      </w:tr>
    </w:tbl>
    <w:p w:rsidR="00400771" w:rsidRPr="00390107" w:rsidRDefault="00400771">
      <w:pPr>
        <w:rPr>
          <w:sz w:val="21"/>
          <w:szCs w:val="21"/>
        </w:rPr>
      </w:pPr>
    </w:p>
    <w:p w:rsidR="00FB2254" w:rsidRPr="00390107" w:rsidRDefault="00FB2254">
      <w:pPr>
        <w:rPr>
          <w:sz w:val="21"/>
          <w:szCs w:val="21"/>
        </w:rPr>
      </w:pPr>
    </w:p>
    <w:p w:rsidR="00FB2254" w:rsidRPr="00390107" w:rsidRDefault="00FB2254">
      <w:pPr>
        <w:rPr>
          <w:sz w:val="21"/>
          <w:szCs w:val="21"/>
        </w:rPr>
      </w:pPr>
    </w:p>
    <w:p w:rsidR="00FB2254" w:rsidRPr="00390107" w:rsidRDefault="00B44017">
      <w:pPr>
        <w:rPr>
          <w:sz w:val="21"/>
          <w:szCs w:val="21"/>
        </w:rPr>
      </w:pPr>
      <w:r w:rsidRPr="00390107">
        <w:rPr>
          <w:sz w:val="21"/>
          <w:szCs w:val="21"/>
        </w:rPr>
        <w:br w:type="page"/>
      </w:r>
    </w:p>
    <w:tbl>
      <w:tblPr>
        <w:tblW w:w="88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5245"/>
      </w:tblGrid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25F56">
              <w:rPr>
                <w:rFonts w:ascii="Arial" w:hAnsi="Arial" w:cs="Arial"/>
                <w:bCs/>
                <w:color w:val="000000"/>
              </w:rPr>
              <w:lastRenderedPageBreak/>
              <w:t>Characteristics</w:t>
            </w:r>
          </w:p>
        </w:tc>
        <w:tc>
          <w:tcPr>
            <w:tcW w:w="5245" w:type="dxa"/>
          </w:tcPr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25F56">
              <w:rPr>
                <w:rFonts w:ascii="Arial" w:hAnsi="Arial" w:cs="Arial"/>
                <w:bCs/>
                <w:color w:val="000000"/>
              </w:rPr>
              <w:t>Decision Tree</w:t>
            </w: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nonparametric</w:t>
            </w:r>
          </w:p>
        </w:tc>
        <w:tc>
          <w:tcPr>
            <w:tcW w:w="5245" w:type="dxa"/>
          </w:tcPr>
          <w:p w:rsidR="00B44017" w:rsidRPr="00425F56" w:rsidRDefault="00B44017" w:rsidP="00B44017">
            <w:pPr>
              <w:rPr>
                <w:lang w:val="tr-TR"/>
              </w:rPr>
            </w:pPr>
            <w:r w:rsidRPr="00425F56">
              <w:rPr>
                <w:rFonts w:ascii="Georgia" w:hAnsi="Georgia"/>
                <w:spacing w:val="-1"/>
                <w:shd w:val="clear" w:color="auto" w:fill="FFFFFF"/>
              </w:rPr>
              <w:t>This means that decision trees have no assumptions about the space distribution and the classifier structure.</w:t>
            </w:r>
          </w:p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tr-TR"/>
              </w:rPr>
            </w:pP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supervised?</w:t>
            </w:r>
          </w:p>
        </w:tc>
        <w:tc>
          <w:tcPr>
            <w:tcW w:w="5245" w:type="dxa"/>
          </w:tcPr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Supervised</w:t>
            </w: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B44017">
            <w:pPr>
              <w:rPr>
                <w:lang w:val="tr-TR"/>
              </w:rPr>
            </w:pPr>
            <w:r w:rsidRPr="00425F56">
              <w:rPr>
                <w:rStyle w:val="Gl"/>
                <w:rFonts w:ascii="Georgia" w:hAnsi="Georgia"/>
                <w:spacing w:val="-1"/>
              </w:rPr>
              <w:t>interpretable</w:t>
            </w:r>
          </w:p>
          <w:p w:rsidR="00B44017" w:rsidRPr="00425F56" w:rsidRDefault="00B4401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45" w:type="dxa"/>
          </w:tcPr>
          <w:p w:rsidR="00B44017" w:rsidRPr="00425F56" w:rsidRDefault="00B44017" w:rsidP="00B44017">
            <w:pPr>
              <w:rPr>
                <w:lang w:val="tr-TR"/>
              </w:rPr>
            </w:pPr>
            <w:r w:rsidRPr="00425F56">
              <w:rPr>
                <w:rFonts w:ascii="Georgia" w:hAnsi="Georgia"/>
                <w:spacing w:val="-1"/>
                <w:shd w:val="clear" w:color="auto" w:fill="FFFFFF"/>
              </w:rPr>
              <w:t>can explain a decision tree as a set of questions/business rules.</w:t>
            </w:r>
          </w:p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(easily understand)</w:t>
            </w: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Speed</w:t>
            </w:r>
          </w:p>
        </w:tc>
        <w:tc>
          <w:tcPr>
            <w:tcW w:w="5245" w:type="dxa"/>
          </w:tcPr>
          <w:p w:rsidR="00B44017" w:rsidRPr="00425F56" w:rsidRDefault="00B44017" w:rsidP="00B44017">
            <w:pPr>
              <w:rPr>
                <w:lang w:val="tr-TR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Fast-</w:t>
            </w:r>
            <w:r w:rsidRPr="00425F56">
              <w:rPr>
                <w:rFonts w:ascii="Georgia" w:hAnsi="Georgia"/>
                <w:spacing w:val="-1"/>
                <w:shd w:val="clear" w:color="auto" w:fill="FFFFFF"/>
              </w:rPr>
              <w:t>set of comparison operations until you reach a leaf node</w:t>
            </w:r>
          </w:p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tr-TR"/>
              </w:rPr>
            </w:pP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Optimization</w:t>
            </w:r>
          </w:p>
        </w:tc>
        <w:tc>
          <w:tcPr>
            <w:tcW w:w="5245" w:type="dxa"/>
          </w:tcPr>
          <w:p w:rsidR="00B44017" w:rsidRPr="00425F56" w:rsidRDefault="00B44017" w:rsidP="00390107">
            <w:pPr>
              <w:pStyle w:val="ListeParagraf"/>
              <w:numPr>
                <w:ilvl w:val="0"/>
                <w:numId w:val="3"/>
              </w:numPr>
              <w:rPr>
                <w:rFonts w:ascii="Georgia" w:eastAsia="Times New Roman" w:hAnsi="Georgia" w:cs="Times New Roman"/>
                <w:spacing w:val="-1"/>
                <w:lang w:val="tr-TR" w:eastAsia="tr-TR"/>
              </w:rPr>
            </w:pPr>
            <w:r w:rsidRPr="00425F56">
              <w:rPr>
                <w:rFonts w:ascii="Georgia" w:hAnsi="Georgia"/>
                <w:spacing w:val="-1"/>
              </w:rPr>
              <w:t>Can be adapted to deal with</w:t>
            </w:r>
            <w:r w:rsidRPr="00425F56">
              <w:rPr>
                <w:rStyle w:val="apple-converted-space"/>
                <w:rFonts w:ascii="Georgia" w:hAnsi="Georgia"/>
                <w:spacing w:val="-1"/>
              </w:rPr>
              <w:t> </w:t>
            </w:r>
            <w:r w:rsidRPr="00425F56">
              <w:rPr>
                <w:rStyle w:val="Gl"/>
                <w:rFonts w:ascii="Georgia" w:hAnsi="Georgia"/>
                <w:spacing w:val="-1"/>
              </w:rPr>
              <w:t>missing data</w:t>
            </w:r>
            <w:r w:rsidRPr="00425F56">
              <w:rPr>
                <w:rStyle w:val="apple-converted-space"/>
                <w:rFonts w:ascii="Georgia" w:hAnsi="Georgia"/>
                <w:spacing w:val="-1"/>
              </w:rPr>
              <w:t> </w:t>
            </w:r>
            <w:r w:rsidRPr="00425F56">
              <w:rPr>
                <w:rFonts w:ascii="Georgia" w:hAnsi="Georgia"/>
                <w:spacing w:val="-1"/>
              </w:rPr>
              <w:t>without imputing data,</w:t>
            </w:r>
            <w:r w:rsidRPr="00425F56">
              <w:t xml:space="preserve"> </w:t>
            </w:r>
            <w:r w:rsidRPr="00425F56">
              <w:rPr>
                <w:rFonts w:ascii="Georgia" w:hAnsi="Georgia"/>
                <w:spacing w:val="-1"/>
              </w:rPr>
              <w:t xml:space="preserve">Less data cleaning </w:t>
            </w:r>
            <w:proofErr w:type="gramStart"/>
            <w:r w:rsidRPr="00425F56">
              <w:rPr>
                <w:rFonts w:ascii="Georgia" w:hAnsi="Georgia"/>
                <w:spacing w:val="-1"/>
              </w:rPr>
              <w:t>required</w:t>
            </w:r>
            <w:r w:rsidR="00390107" w:rsidRPr="00425F56">
              <w:rPr>
                <w:rFonts w:ascii="Georgia" w:hAnsi="Georgia"/>
                <w:spacing w:val="-1"/>
              </w:rPr>
              <w:t>(</w:t>
            </w:r>
            <w:proofErr w:type="spellStart"/>
            <w:proofErr w:type="gram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>this</w:t>
            </w:r>
            <w:proofErr w:type="spell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 xml:space="preserve"> </w:t>
            </w:r>
            <w:proofErr w:type="spellStart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>module</w:t>
            </w:r>
            <w:proofErr w:type="spell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 xml:space="preserve"> </w:t>
            </w:r>
            <w:proofErr w:type="spellStart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>does</w:t>
            </w:r>
            <w:proofErr w:type="spell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 xml:space="preserve"> not </w:t>
            </w:r>
            <w:proofErr w:type="spellStart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>support</w:t>
            </w:r>
            <w:proofErr w:type="spell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 xml:space="preserve"> </w:t>
            </w:r>
            <w:proofErr w:type="spellStart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>missing</w:t>
            </w:r>
            <w:proofErr w:type="spell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 xml:space="preserve"> </w:t>
            </w:r>
            <w:proofErr w:type="spellStart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>values</w:t>
            </w:r>
            <w:proofErr w:type="spellEnd"/>
            <w:r w:rsidR="00390107" w:rsidRPr="00425F56">
              <w:rPr>
                <w:rFonts w:ascii="Georgia" w:eastAsia="Times New Roman" w:hAnsi="Georgia" w:cs="Times New Roman"/>
                <w:spacing w:val="-1"/>
                <w:lang w:val="tr-TR" w:eastAsia="tr-TR"/>
              </w:rPr>
              <w:t xml:space="preserve"> ?</w:t>
            </w:r>
            <w:r w:rsidR="00390107" w:rsidRPr="00425F56">
              <w:rPr>
                <w:rFonts w:ascii="Georgia" w:hAnsi="Georgia"/>
                <w:spacing w:val="-1"/>
              </w:rPr>
              <w:t>)</w:t>
            </w:r>
          </w:p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B4401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Multi-output</w:t>
            </w:r>
          </w:p>
        </w:tc>
        <w:tc>
          <w:tcPr>
            <w:tcW w:w="5245" w:type="dxa"/>
          </w:tcPr>
          <w:p w:rsidR="00B44017" w:rsidRPr="00425F56" w:rsidRDefault="00B44017" w:rsidP="00B44017">
            <w:pPr>
              <w:rPr>
                <w:lang w:val="tr-TR"/>
              </w:rPr>
            </w:pPr>
            <w:r w:rsidRPr="00425F56">
              <w:rPr>
                <w:rStyle w:val="Gl"/>
                <w:rFonts w:ascii="Georgia" w:hAnsi="Georgia"/>
                <w:spacing w:val="-1"/>
              </w:rPr>
              <w:t>Data type is not a constraint</w:t>
            </w:r>
          </w:p>
          <w:p w:rsidR="00390107" w:rsidRPr="00425F56" w:rsidRDefault="0039010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tr-TR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(</w:t>
            </w:r>
            <w:proofErr w:type="spellStart"/>
            <w:proofErr w:type="gramStart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nonnumeric</w:t>
            </w:r>
            <w:proofErr w:type="spellEnd"/>
            <w:proofErr w:type="gramEnd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 xml:space="preserve"> is hard </w:t>
            </w: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to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 xml:space="preserve"> </w:t>
            </w:r>
            <w:proofErr w:type="spellStart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handle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)</w:t>
            </w:r>
          </w:p>
          <w:p w:rsidR="00B44017" w:rsidRPr="00425F56" w:rsidRDefault="0039010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tr-TR"/>
              </w:rPr>
            </w:pPr>
            <w:proofErr w:type="spellStart"/>
            <w:proofErr w:type="gramStart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categorical</w:t>
            </w:r>
            <w:proofErr w:type="gramEnd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>-numerical</w:t>
            </w:r>
            <w:proofErr w:type="spellEnd"/>
            <w:r w:rsidRPr="00425F56">
              <w:rPr>
                <w:rFonts w:ascii="Arial" w:hAnsi="Arial" w:cs="Arial"/>
                <w:b/>
                <w:bCs/>
                <w:color w:val="000000"/>
                <w:lang w:val="tr-TR"/>
              </w:rPr>
              <w:t xml:space="preserve"> data</w:t>
            </w: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39010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t>Terms</w:t>
            </w:r>
          </w:p>
        </w:tc>
        <w:tc>
          <w:tcPr>
            <w:tcW w:w="5245" w:type="dxa"/>
          </w:tcPr>
          <w:p w:rsidR="00390107" w:rsidRPr="00425F56" w:rsidRDefault="00390107" w:rsidP="00390107">
            <w:pPr>
              <w:pStyle w:val="hz"/>
              <w:numPr>
                <w:ilvl w:val="0"/>
                <w:numId w:val="4"/>
              </w:numPr>
              <w:spacing w:before="480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Root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It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represents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entire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population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or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sample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and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this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further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gets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divided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into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two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or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more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homogeneous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sets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390107" w:rsidRPr="00425F56" w:rsidRDefault="00390107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Splitting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It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is a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process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of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dividing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a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into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two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or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more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390107" w:rsidRPr="00425F56" w:rsidRDefault="00390107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Decision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When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a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splits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into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further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,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then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it is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called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decision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390107" w:rsidRPr="00425F56" w:rsidRDefault="00390107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Leaf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 xml:space="preserve">/ Terminal </w:t>
            </w: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do not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split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is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called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Leaf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or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Terminal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390107" w:rsidRPr="00425F56" w:rsidRDefault="00390107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Pruning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When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we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remove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of a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decision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,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this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process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is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called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pruning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.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You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can say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opposite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process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of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splitting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390107" w:rsidRPr="00425F56" w:rsidRDefault="00390107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Branch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 xml:space="preserve"> / </w:t>
            </w: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Sub-Tree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A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section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of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entire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tree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is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called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branch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or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sub-tree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390107" w:rsidRDefault="00390107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Parent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and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 xml:space="preserve"> Child </w:t>
            </w:r>
            <w:proofErr w:type="spellStart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Style w:val="Gl"/>
                <w:rFonts w:ascii="Georgia" w:hAnsi="Georgia"/>
                <w:spacing w:val="-1"/>
                <w:sz w:val="22"/>
                <w:szCs w:val="22"/>
              </w:rPr>
              <w:t>:</w:t>
            </w:r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A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,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which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is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divided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into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is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called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parent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of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sub-nodes</w:t>
            </w:r>
            <w:proofErr w:type="spellEnd"/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whereas</w:t>
            </w:r>
            <w:proofErr w:type="spellEnd"/>
            <w:r w:rsidRPr="00425F56">
              <w:rPr>
                <w:rStyle w:val="apple-converted-space"/>
                <w:rFonts w:ascii="Georgia" w:hAnsi="Georgia"/>
                <w:spacing w:val="-1"/>
                <w:sz w:val="22"/>
                <w:szCs w:val="22"/>
              </w:rPr>
              <w:t> 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sub-nodes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are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the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child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of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parent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node</w:t>
            </w:r>
            <w:proofErr w:type="spellEnd"/>
            <w:r w:rsidRPr="00425F56">
              <w:rPr>
                <w:rFonts w:ascii="Georgia" w:hAnsi="Georgia"/>
                <w:spacing w:val="-1"/>
                <w:sz w:val="22"/>
                <w:szCs w:val="22"/>
              </w:rPr>
              <w:t>.</w:t>
            </w:r>
          </w:p>
          <w:p w:rsidR="00FD634E" w:rsidRDefault="00FD634E" w:rsidP="00390107">
            <w:pPr>
              <w:pStyle w:val="hz"/>
              <w:numPr>
                <w:ilvl w:val="0"/>
                <w:numId w:val="4"/>
              </w:numPr>
              <w:spacing w:before="252" w:beforeAutospacing="0" w:after="0" w:afterAutospacing="0"/>
              <w:ind w:left="45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>
              <w:rPr>
                <w:rStyle w:val="Gl"/>
              </w:rPr>
              <w:t>İmpurity</w:t>
            </w:r>
            <w:proofErr w:type="spellEnd"/>
            <w:r>
              <w:rPr>
                <w:rStyle w:val="Gl"/>
              </w:rPr>
              <w:t xml:space="preserve"> of </w:t>
            </w:r>
            <w:proofErr w:type="spellStart"/>
            <w:r>
              <w:rPr>
                <w:rStyle w:val="Gl"/>
              </w:rPr>
              <w:t>nodes</w:t>
            </w:r>
            <w:proofErr w:type="spellEnd"/>
            <w:r>
              <w:rPr>
                <w:rStyle w:val="Gl"/>
              </w:rPr>
              <w:t>:</w:t>
            </w:r>
            <w:r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eorgia" w:hAnsi="Georgia"/>
                <w:spacing w:val="-1"/>
                <w:sz w:val="22"/>
                <w:szCs w:val="22"/>
              </w:rPr>
              <w:t>being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eorgia" w:hAnsi="Georgia"/>
                <w:spacing w:val="-1"/>
                <w:sz w:val="22"/>
                <w:szCs w:val="22"/>
              </w:rPr>
              <w:t>heteronomous</w:t>
            </w:r>
            <w:proofErr w:type="spellEnd"/>
          </w:p>
          <w:p w:rsidR="00FD634E" w:rsidRDefault="00FD634E" w:rsidP="00FD634E">
            <w:pPr>
              <w:pStyle w:val="hz"/>
              <w:numPr>
                <w:ilvl w:val="0"/>
                <w:numId w:val="4"/>
              </w:numPr>
              <w:spacing w:before="252" w:after="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FD634E">
              <w:rPr>
                <w:rFonts w:ascii="Georgia" w:hAnsi="Georgia"/>
                <w:b/>
                <w:bCs/>
                <w:spacing w:val="-1"/>
                <w:sz w:val="22"/>
                <w:szCs w:val="22"/>
              </w:rPr>
              <w:lastRenderedPageBreak/>
              <w:t>Entropy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>:</w:t>
            </w:r>
            <w: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amount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of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information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disorder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>.</w:t>
            </w:r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if</w:t>
            </w:r>
            <w:proofErr w:type="spellEnd"/>
            <w:proofErr w:type="gram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equally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divided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entropy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is 1</w:t>
            </w:r>
            <w:r>
              <w:rPr>
                <w:rFonts w:ascii="Georgia" w:hAnsi="Georgia"/>
                <w:spacing w:val="-1"/>
                <w:sz w:val="22"/>
                <w:szCs w:val="22"/>
              </w:rPr>
              <w:t>..</w:t>
            </w:r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if</w:t>
            </w:r>
            <w:proofErr w:type="spellEnd"/>
            <w:proofErr w:type="gram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completely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homogenious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entropy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is 0</w:t>
            </w:r>
          </w:p>
          <w:p w:rsidR="00FD634E" w:rsidRPr="00FD634E" w:rsidRDefault="00FD634E" w:rsidP="00FD634E">
            <w:pPr>
              <w:pStyle w:val="hz"/>
              <w:numPr>
                <w:ilvl w:val="0"/>
                <w:numId w:val="4"/>
              </w:numPr>
              <w:spacing w:before="252" w:after="0"/>
              <w:rPr>
                <w:rFonts w:ascii="Georgia" w:hAnsi="Georgia"/>
                <w:spacing w:val="-1"/>
                <w:sz w:val="22"/>
                <w:szCs w:val="22"/>
              </w:rPr>
            </w:pPr>
            <w:proofErr w:type="spellStart"/>
            <w:r w:rsidRPr="00FD634E">
              <w:rPr>
                <w:rFonts w:ascii="Georgia" w:hAnsi="Georgia"/>
                <w:b/>
                <w:bCs/>
                <w:spacing w:val="-1"/>
                <w:sz w:val="22"/>
                <w:szCs w:val="22"/>
              </w:rPr>
              <w:t>Gini</w:t>
            </w:r>
            <w:proofErr w:type="spellEnd"/>
            <w:r w:rsidRPr="00FD634E">
              <w:rPr>
                <w:rFonts w:ascii="Georgia" w:hAnsi="Georgia"/>
                <w:b/>
                <w:bCs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b/>
                <w:bCs/>
                <w:spacing w:val="-1"/>
                <w:sz w:val="22"/>
                <w:szCs w:val="22"/>
              </w:rPr>
              <w:t>index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>:</w:t>
            </w:r>
            <w:r>
              <w:t xml:space="preserve"> </w:t>
            </w:r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name of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cost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func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used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to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evaluate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splits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in </w:t>
            </w:r>
            <w:proofErr w:type="spell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the</w:t>
            </w:r>
            <w:proofErr w:type="spellEnd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D634E">
              <w:rPr>
                <w:rFonts w:ascii="Georgia" w:hAnsi="Georgia"/>
                <w:spacing w:val="-1"/>
                <w:sz w:val="22"/>
                <w:szCs w:val="22"/>
              </w:rPr>
              <w:t>dataset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>.(</w:t>
            </w:r>
            <w:proofErr w:type="gramEnd"/>
            <w:r>
              <w:rPr>
                <w:rFonts w:ascii="Georgia" w:hAnsi="Georgia"/>
                <w:spacing w:val="-1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ascii="Georgia" w:hAnsi="Georgia"/>
                <w:spacing w:val="-1"/>
                <w:sz w:val="22"/>
                <w:szCs w:val="22"/>
              </w:rPr>
              <w:t>gini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 xml:space="preserve">=homogenious,0.5 </w:t>
            </w:r>
            <w:proofErr w:type="spellStart"/>
            <w:r>
              <w:rPr>
                <w:rFonts w:ascii="Georgia" w:hAnsi="Georgia"/>
                <w:spacing w:val="-1"/>
                <w:sz w:val="22"/>
                <w:szCs w:val="22"/>
              </w:rPr>
              <w:t>gini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>=</w:t>
            </w:r>
            <w:proofErr w:type="spellStart"/>
            <w:r>
              <w:rPr>
                <w:rFonts w:ascii="Georgia" w:hAnsi="Georgia"/>
                <w:spacing w:val="-1"/>
                <w:sz w:val="22"/>
                <w:szCs w:val="22"/>
              </w:rPr>
              <w:t>heterogenious</w:t>
            </w:r>
            <w:proofErr w:type="spellEnd"/>
            <w:r>
              <w:rPr>
                <w:rFonts w:ascii="Georgia" w:hAnsi="Georgia"/>
                <w:spacing w:val="-1"/>
                <w:sz w:val="22"/>
                <w:szCs w:val="22"/>
              </w:rPr>
              <w:t>)</w:t>
            </w:r>
          </w:p>
          <w:p w:rsidR="00B44017" w:rsidRPr="00425F56" w:rsidRDefault="00B44017" w:rsidP="002574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39010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Arial" w:hAnsi="Arial" w:cs="Arial"/>
                <w:b/>
                <w:bCs/>
                <w:color w:val="000000"/>
              </w:rPr>
              <w:lastRenderedPageBreak/>
              <w:t>overfitting</w:t>
            </w:r>
          </w:p>
        </w:tc>
        <w:tc>
          <w:tcPr>
            <w:tcW w:w="5245" w:type="dxa"/>
          </w:tcPr>
          <w:p w:rsidR="00B44017" w:rsidRPr="00425F56" w:rsidRDefault="00390107" w:rsidP="00390107">
            <w:pPr>
              <w:pStyle w:val="NormalWeb"/>
              <w:numPr>
                <w:ilvl w:val="0"/>
                <w:numId w:val="5"/>
              </w:num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Decision-tree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learners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can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create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over-complex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trees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that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do not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generalise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the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 data </w:t>
            </w:r>
            <w:proofErr w:type="spellStart"/>
            <w:r w:rsidRPr="00425F56">
              <w:rPr>
                <w:rFonts w:ascii="CIDFont+F1" w:hAnsi="CIDFont+F1"/>
                <w:sz w:val="22"/>
                <w:szCs w:val="22"/>
              </w:rPr>
              <w:t>well</w:t>
            </w:r>
            <w:proofErr w:type="spellEnd"/>
            <w:r w:rsidRPr="00425F56">
              <w:rPr>
                <w:rFonts w:ascii="CIDFont+F1" w:hAnsi="CIDFont+F1"/>
                <w:sz w:val="22"/>
                <w:szCs w:val="22"/>
              </w:rPr>
              <w:t xml:space="preserve">. </w:t>
            </w:r>
          </w:p>
        </w:tc>
      </w:tr>
      <w:tr w:rsidR="00B44017" w:rsidRPr="00390107" w:rsidTr="00B44017">
        <w:trPr>
          <w:trHeight w:val="286"/>
        </w:trPr>
        <w:tc>
          <w:tcPr>
            <w:tcW w:w="3647" w:type="dxa"/>
          </w:tcPr>
          <w:p w:rsidR="00B44017" w:rsidRPr="00425F56" w:rsidRDefault="0039010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</w:rPr>
            </w:pPr>
            <w:r w:rsidRPr="00425F56">
              <w:rPr>
                <w:rFonts w:ascii="CIDFont+F1" w:hAnsi="CIDFont+F1"/>
              </w:rPr>
              <w:t>biased trees</w:t>
            </w:r>
          </w:p>
        </w:tc>
        <w:tc>
          <w:tcPr>
            <w:tcW w:w="5245" w:type="dxa"/>
          </w:tcPr>
          <w:p w:rsidR="00B44017" w:rsidRPr="00425F56" w:rsidRDefault="00390107" w:rsidP="00390107">
            <w:pPr>
              <w:pStyle w:val="ListeParagraf"/>
              <w:numPr>
                <w:ilvl w:val="0"/>
                <w:numId w:val="6"/>
              </w:numPr>
              <w:rPr>
                <w:rFonts w:ascii="CIDFont+F1" w:eastAsia="Times New Roman" w:hAnsi="CIDFont+F1" w:cs="Times New Roman"/>
                <w:lang w:val="tr-TR" w:eastAsia="tr-TR"/>
              </w:rPr>
            </w:pPr>
            <w:r w:rsidRPr="00425F56">
              <w:rPr>
                <w:rFonts w:ascii="CIDFont+F1" w:hAnsi="CIDFont+F1"/>
              </w:rPr>
              <w:t>Decision tree learners create biased trees if some classes dominate.</w:t>
            </w:r>
            <w:r w:rsidRPr="00425F56">
              <w:t xml:space="preserve"> </w:t>
            </w:r>
            <w:proofErr w:type="spellStart"/>
            <w:proofErr w:type="gram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balance</w:t>
            </w:r>
            <w:proofErr w:type="spellEnd"/>
            <w:proofErr w:type="gram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the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dataset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prior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to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fitting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with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the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decision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  <w:proofErr w:type="spellStart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>tree</w:t>
            </w:r>
            <w:proofErr w:type="spellEnd"/>
            <w:r w:rsidRPr="00425F56">
              <w:rPr>
                <w:rFonts w:ascii="CIDFont+F1" w:eastAsia="Times New Roman" w:hAnsi="CIDFont+F1" w:cs="Times New Roman"/>
                <w:lang w:val="tr-TR" w:eastAsia="tr-TR"/>
              </w:rPr>
              <w:t xml:space="preserve"> </w:t>
            </w:r>
          </w:p>
        </w:tc>
      </w:tr>
      <w:tr w:rsidR="00390107" w:rsidRPr="00390107" w:rsidTr="00B44017">
        <w:trPr>
          <w:trHeight w:val="286"/>
        </w:trPr>
        <w:tc>
          <w:tcPr>
            <w:tcW w:w="3647" w:type="dxa"/>
          </w:tcPr>
          <w:p w:rsidR="00390107" w:rsidRPr="00425F56" w:rsidRDefault="00390107" w:rsidP="00390107">
            <w:pPr>
              <w:pStyle w:val="ListeParagraf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CIDFont+F1" w:hAnsi="CIDFont+F1"/>
              </w:rPr>
            </w:pPr>
            <w:r w:rsidRPr="00425F56">
              <w:rPr>
                <w:rFonts w:ascii="CIDFont+F1" w:hAnsi="CIDFont+F1"/>
              </w:rPr>
              <w:t>CART</w:t>
            </w:r>
          </w:p>
        </w:tc>
        <w:tc>
          <w:tcPr>
            <w:tcW w:w="5245" w:type="dxa"/>
          </w:tcPr>
          <w:p w:rsidR="00390107" w:rsidRPr="00FD634E" w:rsidRDefault="00390107" w:rsidP="00FD634E">
            <w:pPr>
              <w:pStyle w:val="ListeParagraf"/>
              <w:numPr>
                <w:ilvl w:val="0"/>
                <w:numId w:val="6"/>
              </w:numPr>
              <w:rPr>
                <w:rFonts w:ascii="CIDFont+F1" w:hAnsi="CIDFont+F1"/>
              </w:rPr>
            </w:pPr>
            <w:r w:rsidRPr="00425F56">
              <w:rPr>
                <w:rFonts w:ascii="CIDFont+F1" w:hAnsi="CIDFont+F1"/>
              </w:rPr>
              <w:t>Uses Gini coefficient to decide partition feature</w:t>
            </w:r>
            <w:r w:rsidR="00FD634E">
              <w:rPr>
                <w:rFonts w:ascii="CIDFont+F1" w:hAnsi="CIDFont+F1"/>
              </w:rPr>
              <w:t>.</w:t>
            </w:r>
            <w:r w:rsidR="00FD634E">
              <w:t xml:space="preserve"> </w:t>
            </w:r>
            <w:r w:rsidR="00FD634E" w:rsidRPr="00FD634E">
              <w:rPr>
                <w:rFonts w:ascii="CIDFont+F1" w:hAnsi="CIDFont+F1"/>
              </w:rPr>
              <w:t>greedy approach to divide by recursive binary splitting</w:t>
            </w:r>
            <w:r w:rsidR="00FD634E">
              <w:rPr>
                <w:rFonts w:ascii="CIDFont+F1" w:hAnsi="CIDFont+F1"/>
              </w:rPr>
              <w:t>…</w:t>
            </w:r>
            <w:r w:rsidR="00FD634E" w:rsidRPr="00FD634E">
              <w:rPr>
                <w:rFonts w:ascii="CIDFont+F1" w:hAnsi="CIDFont+F1"/>
              </w:rPr>
              <w:t xml:space="preserve"> when it is done there will be cost function</w:t>
            </w:r>
          </w:p>
        </w:tc>
      </w:tr>
    </w:tbl>
    <w:p w:rsidR="00425F56" w:rsidRDefault="00425F56" w:rsidP="00FB2254">
      <w:pPr>
        <w:rPr>
          <w:sz w:val="21"/>
          <w:szCs w:val="21"/>
        </w:rPr>
      </w:pPr>
    </w:p>
    <w:p w:rsidR="00425F56" w:rsidRDefault="00425F56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425F56" w:rsidRPr="00390107" w:rsidRDefault="00425F56" w:rsidP="00425F56">
      <w:pPr>
        <w:rPr>
          <w:sz w:val="21"/>
          <w:szCs w:val="21"/>
        </w:rPr>
      </w:pPr>
    </w:p>
    <w:p w:rsidR="00425F56" w:rsidRPr="00390107" w:rsidRDefault="00425F56" w:rsidP="00425F56">
      <w:pPr>
        <w:rPr>
          <w:sz w:val="21"/>
          <w:szCs w:val="21"/>
        </w:rPr>
      </w:pPr>
    </w:p>
    <w:tbl>
      <w:tblPr>
        <w:tblW w:w="100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685"/>
        <w:gridCol w:w="4253"/>
      </w:tblGrid>
      <w:tr w:rsidR="00425F56" w:rsidRPr="00390107" w:rsidTr="00D36B35">
        <w:trPr>
          <w:trHeight w:val="286"/>
        </w:trPr>
        <w:tc>
          <w:tcPr>
            <w:tcW w:w="10026" w:type="dxa"/>
            <w:gridSpan w:val="3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390107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Course Code:</w:t>
            </w:r>
          </w:p>
        </w:tc>
      </w:tr>
      <w:tr w:rsidR="00425F56" w:rsidRPr="00390107" w:rsidTr="00D36B35">
        <w:trPr>
          <w:trHeight w:val="516"/>
        </w:trPr>
        <w:tc>
          <w:tcPr>
            <w:tcW w:w="2088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Concept A</w:t>
            </w:r>
          </w:p>
        </w:tc>
        <w:tc>
          <w:tcPr>
            <w:tcW w:w="4253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Concept B</w:t>
            </w:r>
          </w:p>
        </w:tc>
      </w:tr>
      <w:tr w:rsidR="00425F56" w:rsidRPr="00390107" w:rsidTr="00D36B35">
        <w:trPr>
          <w:trHeight w:val="516"/>
        </w:trPr>
        <w:tc>
          <w:tcPr>
            <w:tcW w:w="2088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Similarities</w:t>
            </w:r>
          </w:p>
        </w:tc>
        <w:tc>
          <w:tcPr>
            <w:tcW w:w="3685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4253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</w:tr>
      <w:tr w:rsidR="00425F56" w:rsidRPr="00390107" w:rsidTr="00D36B35">
        <w:trPr>
          <w:trHeight w:val="516"/>
        </w:trPr>
        <w:tc>
          <w:tcPr>
            <w:tcW w:w="2088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01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Differences</w:t>
            </w:r>
          </w:p>
        </w:tc>
        <w:tc>
          <w:tcPr>
            <w:tcW w:w="3685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4253" w:type="dxa"/>
          </w:tcPr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1.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2.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3.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4.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5.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6.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7.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8.</w:t>
            </w:r>
          </w:p>
          <w:p w:rsidR="00425F56" w:rsidRPr="00390107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90107">
              <w:rPr>
                <w:rFonts w:ascii="Arial" w:hAnsi="Arial" w:cs="Arial"/>
                <w:color w:val="000000"/>
              </w:rPr>
              <w:t>9.</w:t>
            </w:r>
          </w:p>
        </w:tc>
      </w:tr>
    </w:tbl>
    <w:p w:rsidR="00425F56" w:rsidRDefault="00425F56" w:rsidP="00425F56">
      <w:pPr>
        <w:rPr>
          <w:sz w:val="21"/>
          <w:szCs w:val="21"/>
        </w:rPr>
      </w:pPr>
    </w:p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3119"/>
        <w:gridCol w:w="3402"/>
      </w:tblGrid>
      <w:tr w:rsidR="00425F56" w:rsidRPr="00194B9C" w:rsidTr="00D36B35">
        <w:trPr>
          <w:trHeight w:val="286"/>
        </w:trPr>
        <w:tc>
          <w:tcPr>
            <w:tcW w:w="10168" w:type="dxa"/>
            <w:gridSpan w:val="3"/>
          </w:tcPr>
          <w:p w:rsidR="00425F56" w:rsidRPr="00C620D0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>Course Code:</w:t>
            </w: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C620D0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>Characteristics</w:t>
            </w:r>
          </w:p>
        </w:tc>
        <w:tc>
          <w:tcPr>
            <w:tcW w:w="3119" w:type="dxa"/>
          </w:tcPr>
          <w:p w:rsidR="00425F56" w:rsidRPr="00C620D0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Concept A </w:t>
            </w:r>
          </w:p>
        </w:tc>
        <w:tc>
          <w:tcPr>
            <w:tcW w:w="3402" w:type="dxa"/>
          </w:tcPr>
          <w:p w:rsidR="00425F56" w:rsidRPr="00C620D0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Concept B </w:t>
            </w: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25F56" w:rsidRPr="00194B9C" w:rsidTr="00D36B35">
        <w:trPr>
          <w:trHeight w:val="286"/>
        </w:trPr>
        <w:tc>
          <w:tcPr>
            <w:tcW w:w="3647" w:type="dxa"/>
          </w:tcPr>
          <w:p w:rsidR="00425F56" w:rsidRPr="00910D5F" w:rsidRDefault="00425F56" w:rsidP="00D36B35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425F56" w:rsidRPr="00194B9C" w:rsidRDefault="00425F56" w:rsidP="00D36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</w:tbl>
    <w:p w:rsidR="00425F56" w:rsidRPr="00390107" w:rsidRDefault="00425F56" w:rsidP="00425F56">
      <w:pPr>
        <w:rPr>
          <w:sz w:val="21"/>
          <w:szCs w:val="21"/>
        </w:rPr>
      </w:pPr>
    </w:p>
    <w:p w:rsidR="00FB2254" w:rsidRPr="00390107" w:rsidRDefault="00FB2254" w:rsidP="00FB2254">
      <w:pPr>
        <w:rPr>
          <w:sz w:val="21"/>
          <w:szCs w:val="21"/>
        </w:rPr>
      </w:pPr>
    </w:p>
    <w:p w:rsidR="00FB2254" w:rsidRPr="00390107" w:rsidRDefault="00FB2254" w:rsidP="00FB2254">
      <w:pPr>
        <w:rPr>
          <w:sz w:val="21"/>
          <w:szCs w:val="21"/>
        </w:rPr>
      </w:pPr>
    </w:p>
    <w:p w:rsidR="00FB2254" w:rsidRPr="00390107" w:rsidRDefault="00FB2254">
      <w:pPr>
        <w:rPr>
          <w:sz w:val="21"/>
          <w:szCs w:val="21"/>
        </w:rPr>
      </w:pPr>
    </w:p>
    <w:p w:rsidR="00400771" w:rsidRPr="00390107" w:rsidRDefault="00400771">
      <w:pPr>
        <w:rPr>
          <w:sz w:val="21"/>
          <w:szCs w:val="21"/>
        </w:rPr>
      </w:pPr>
    </w:p>
    <w:p w:rsidR="00400771" w:rsidRPr="00390107" w:rsidRDefault="001044EF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066328" cy="3369733"/>
            <wp:effectExtent l="0" t="0" r="1270" b="0"/>
            <wp:docPr id="304" name="Resim 304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Ekran Resmi 2019-07-24 23.14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50" cy="33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71" w:rsidRPr="00390107" w:rsidRDefault="001044EF">
      <w:pPr>
        <w:rPr>
          <w:sz w:val="21"/>
          <w:szCs w:val="21"/>
        </w:rPr>
      </w:pPr>
      <w:bookmarkStart w:id="0" w:name="_GoBack"/>
      <w:r>
        <w:rPr>
          <w:noProof/>
          <w:sz w:val="21"/>
          <w:szCs w:val="21"/>
        </w:rPr>
        <w:drawing>
          <wp:inline distT="0" distB="0" distL="0" distR="0">
            <wp:extent cx="5012266" cy="3194548"/>
            <wp:effectExtent l="0" t="0" r="4445" b="6350"/>
            <wp:docPr id="305" name="Resi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Ekran Resmi 2019-07-24 23.14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935" cy="3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1"/>
          <w:szCs w:val="21"/>
        </w:rPr>
        <w:drawing>
          <wp:inline distT="0" distB="0" distL="0" distR="0">
            <wp:extent cx="5113866" cy="2071589"/>
            <wp:effectExtent l="0" t="0" r="4445" b="0"/>
            <wp:docPr id="306" name="Resim 30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Ekran Resmi 2019-07-24 23.14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54" cy="207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771" w:rsidRPr="0039010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1DD" w:rsidRDefault="008511DD" w:rsidP="00C574D4">
      <w:pPr>
        <w:spacing w:after="0" w:line="240" w:lineRule="auto"/>
      </w:pPr>
      <w:r>
        <w:separator/>
      </w:r>
    </w:p>
  </w:endnote>
  <w:endnote w:type="continuationSeparator" w:id="0">
    <w:p w:rsidR="008511DD" w:rsidRDefault="008511DD" w:rsidP="00C5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4D4" w:rsidRDefault="00C574D4">
    <w:pPr>
      <w:pStyle w:val="AltBilgi"/>
    </w:pPr>
    <w:r>
      <w:t>SPRING 2019</w:t>
    </w:r>
    <w:r>
      <w:ptab w:relativeTo="margin" w:alignment="center" w:leader="none"/>
    </w:r>
    <w:r>
      <w:t>KOC UNIVERSITY</w:t>
    </w:r>
    <w:r>
      <w:ptab w:relativeTo="margin" w:alignment="right" w:leader="none"/>
    </w:r>
    <w:proofErr w:type="spellStart"/>
    <w:r>
      <w:t>Dr.Banu</w:t>
    </w:r>
    <w:proofErr w:type="spellEnd"/>
    <w:r>
      <w:t xml:space="preserve"> </w:t>
    </w:r>
    <w:proofErr w:type="spellStart"/>
    <w:r>
      <w:t>Yobaş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1DD" w:rsidRDefault="008511DD" w:rsidP="00C574D4">
      <w:pPr>
        <w:spacing w:after="0" w:line="240" w:lineRule="auto"/>
      </w:pPr>
      <w:r>
        <w:separator/>
      </w:r>
    </w:p>
  </w:footnote>
  <w:footnote w:type="continuationSeparator" w:id="0">
    <w:p w:rsidR="008511DD" w:rsidRDefault="008511DD" w:rsidP="00C5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30E"/>
    <w:multiLevelType w:val="hybridMultilevel"/>
    <w:tmpl w:val="959AE2F2"/>
    <w:lvl w:ilvl="0" w:tplc="D86AE4EA">
      <w:start w:val="1"/>
      <w:numFmt w:val="decimal"/>
      <w:lvlText w:val="%1."/>
      <w:lvlJc w:val="left"/>
      <w:pPr>
        <w:ind w:left="177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FF2"/>
    <w:multiLevelType w:val="multilevel"/>
    <w:tmpl w:val="EC0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354F"/>
    <w:multiLevelType w:val="hybridMultilevel"/>
    <w:tmpl w:val="959AE2F2"/>
    <w:lvl w:ilvl="0" w:tplc="D86AE4EA">
      <w:start w:val="1"/>
      <w:numFmt w:val="decimal"/>
      <w:lvlText w:val="%1."/>
      <w:lvlJc w:val="left"/>
      <w:pPr>
        <w:ind w:left="177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17006"/>
    <w:multiLevelType w:val="multilevel"/>
    <w:tmpl w:val="B12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20592"/>
    <w:multiLevelType w:val="multilevel"/>
    <w:tmpl w:val="E240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53D6A"/>
    <w:multiLevelType w:val="multilevel"/>
    <w:tmpl w:val="866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7325"/>
    <w:multiLevelType w:val="multilevel"/>
    <w:tmpl w:val="1C36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14EC4"/>
    <w:multiLevelType w:val="multilevel"/>
    <w:tmpl w:val="1C36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D4"/>
    <w:rsid w:val="000F0E00"/>
    <w:rsid w:val="001044EF"/>
    <w:rsid w:val="00105161"/>
    <w:rsid w:val="001419DC"/>
    <w:rsid w:val="001C1ED9"/>
    <w:rsid w:val="001F0801"/>
    <w:rsid w:val="00201061"/>
    <w:rsid w:val="00214D14"/>
    <w:rsid w:val="003437D7"/>
    <w:rsid w:val="003638B0"/>
    <w:rsid w:val="00390107"/>
    <w:rsid w:val="00400771"/>
    <w:rsid w:val="00425F56"/>
    <w:rsid w:val="0045315A"/>
    <w:rsid w:val="00456704"/>
    <w:rsid w:val="0048246F"/>
    <w:rsid w:val="004C4D03"/>
    <w:rsid w:val="005B26E2"/>
    <w:rsid w:val="006110D6"/>
    <w:rsid w:val="006142C1"/>
    <w:rsid w:val="006B5280"/>
    <w:rsid w:val="006F26FE"/>
    <w:rsid w:val="007B6282"/>
    <w:rsid w:val="008511DD"/>
    <w:rsid w:val="0087434F"/>
    <w:rsid w:val="00884BE2"/>
    <w:rsid w:val="009106A2"/>
    <w:rsid w:val="009206DC"/>
    <w:rsid w:val="009361D3"/>
    <w:rsid w:val="009F0621"/>
    <w:rsid w:val="00A27404"/>
    <w:rsid w:val="00A50053"/>
    <w:rsid w:val="00AB40A2"/>
    <w:rsid w:val="00B44017"/>
    <w:rsid w:val="00B876E9"/>
    <w:rsid w:val="00BB2FD1"/>
    <w:rsid w:val="00C16F4A"/>
    <w:rsid w:val="00C574D4"/>
    <w:rsid w:val="00C669FA"/>
    <w:rsid w:val="00D20A5D"/>
    <w:rsid w:val="00D33C39"/>
    <w:rsid w:val="00E36102"/>
    <w:rsid w:val="00E868A0"/>
    <w:rsid w:val="00EA1AC9"/>
    <w:rsid w:val="00FB2254"/>
    <w:rsid w:val="00FB5F22"/>
    <w:rsid w:val="00FD634E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D36C"/>
  <w15:chartTrackingRefBased/>
  <w15:docId w15:val="{A7586605-F23C-4B9E-BDC3-9B20D0E8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D4"/>
    <w:rPr>
      <w:lang w:val="en-GB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574D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74D4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C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74D4"/>
    <w:rPr>
      <w:lang w:val="en-GB"/>
    </w:rPr>
  </w:style>
  <w:style w:type="character" w:customStyle="1" w:styleId="apple-converted-space">
    <w:name w:val="apple-converted-space"/>
    <w:basedOn w:val="VarsaylanParagrafYazTipi"/>
    <w:rsid w:val="00FB5F22"/>
  </w:style>
  <w:style w:type="table" w:styleId="TabloKlavuzu">
    <w:name w:val="Table Grid"/>
    <w:basedOn w:val="NormalTablo"/>
    <w:uiPriority w:val="39"/>
    <w:rsid w:val="00BB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B44017"/>
    <w:rPr>
      <w:b/>
      <w:bCs/>
    </w:rPr>
  </w:style>
  <w:style w:type="paragraph" w:customStyle="1" w:styleId="kj">
    <w:name w:val="kj"/>
    <w:basedOn w:val="Normal"/>
    <w:rsid w:val="00B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hz">
    <w:name w:val="hz"/>
    <w:basedOn w:val="Normal"/>
    <w:rsid w:val="0039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5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934</Words>
  <Characters>5325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engmonitor</dc:creator>
  <cp:keywords/>
  <dc:description/>
  <cp:lastModifiedBy>METEHAN GELGI</cp:lastModifiedBy>
  <cp:revision>13</cp:revision>
  <dcterms:created xsi:type="dcterms:W3CDTF">2019-02-21T10:53:00Z</dcterms:created>
  <dcterms:modified xsi:type="dcterms:W3CDTF">2019-07-24T20:16:00Z</dcterms:modified>
</cp:coreProperties>
</file>