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5436" w14:textId="1389D456" w:rsidR="00297EC1" w:rsidRPr="00BB4119" w:rsidRDefault="00297EC1" w:rsidP="00297E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Mete Kerem Berk</w:t>
      </w:r>
    </w:p>
    <w:p w14:paraId="112B400D" w14:textId="00AC77FA" w:rsidR="00BC78A0" w:rsidRPr="00BB4119" w:rsidRDefault="00297EC1" w:rsidP="00297E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CS412 Machine Learning Homework 1</w:t>
      </w:r>
    </w:p>
    <w:p w14:paraId="7F669872" w14:textId="446C5182" w:rsidR="00297EC1" w:rsidRPr="00BB4119" w:rsidRDefault="00297EC1" w:rsidP="00297E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February 22, 2025</w:t>
      </w:r>
    </w:p>
    <w:p w14:paraId="0A7FCA76" w14:textId="6386C95C" w:rsidR="00297EC1" w:rsidRPr="00BB4119" w:rsidRDefault="00297EC1" w:rsidP="00297E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E7CCFA" w14:textId="77777777" w:rsidR="00297EC1" w:rsidRPr="00BB4119" w:rsidRDefault="00297EC1" w:rsidP="00297EC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A8B174" w14:textId="3B81ABA6" w:rsidR="00297EC1" w:rsidRPr="00BB4119" w:rsidRDefault="00297EC1" w:rsidP="00297E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Notebook Link: </w:t>
      </w:r>
      <w:hyperlink r:id="rId5" w:history="1">
        <w:r w:rsidRPr="00BB4119">
          <w:rPr>
            <w:rStyle w:val="Kpr"/>
            <w:rFonts w:ascii="Times New Roman" w:hAnsi="Times New Roman" w:cs="Times New Roman"/>
            <w:sz w:val="24"/>
            <w:szCs w:val="24"/>
            <w:lang w:val="en-US"/>
          </w:rPr>
          <w:t>https://colab.research.google.com/drive/1rFPa8QgWvX14T9wMAs9KTQ1evAB0Qe7P?usp=sharing</w:t>
        </w:r>
      </w:hyperlink>
    </w:p>
    <w:p w14:paraId="78A2DFE2" w14:textId="77777777" w:rsidR="00297EC1" w:rsidRPr="00BB4119" w:rsidRDefault="00297EC1" w:rsidP="00297E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CC4A9" w14:textId="236639DF" w:rsidR="00297EC1" w:rsidRPr="00BB4119" w:rsidRDefault="00297EC1" w:rsidP="00297EC1">
      <w:pPr>
        <w:pStyle w:val="ListeParagraf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3C6D24A" w14:textId="5F2BF2D1" w:rsidR="00297EC1" w:rsidRPr="00BB4119" w:rsidRDefault="004C4C5B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In this assignment, k-Nearest Neighbors (k-NN) and Decision Tree classifiers are implemented on the MNIST dataset. 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>The MNIST dataset contains 28×28 grayscale images of handwritten digits (0-9), where each pixel value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>ranges from 0 to 255.</w:t>
      </w:r>
    </w:p>
    <w:p w14:paraId="20E8D5F9" w14:textId="5ABA6B3C" w:rsidR="004C4C5B" w:rsidRPr="00BB4119" w:rsidRDefault="004C4C5B" w:rsidP="004C4C5B">
      <w:pPr>
        <w:pStyle w:val="ListeParagraf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 and Processing</w:t>
      </w:r>
    </w:p>
    <w:p w14:paraId="3CB0C88B" w14:textId="1D65C6DD" w:rsidR="004C4C5B" w:rsidRPr="00BB4119" w:rsidRDefault="004C4C5B" w:rsidP="004C4C5B">
      <w:pPr>
        <w:pStyle w:val="ListeParagraf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Loading</w:t>
      </w:r>
    </w:p>
    <w:p w14:paraId="648AC9A6" w14:textId="5CEDC7DE" w:rsidR="004C4C5B" w:rsidRPr="00BB4119" w:rsidRDefault="004C4C5B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First, the MNIST dataset is loaded using the Keras API. </w:t>
      </w:r>
      <w:r w:rsidR="004F38F5"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The dataset is loaded as training and test sets. The initial training set is split between training and validation set 80/20 respectively and the test set is left as is. </w:t>
      </w:r>
    </w:p>
    <w:p w14:paraId="126203BF" w14:textId="77777777" w:rsidR="00A12853" w:rsidRPr="00BB4119" w:rsidRDefault="00A12853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12853" w:rsidRPr="00BB4119" w:rsidSect="00A1285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bookmarkStart w:id="0" w:name="_MON_1801742569"/>
    <w:bookmarkEnd w:id="0"/>
    <w:p w14:paraId="777FAA56" w14:textId="77D01D41" w:rsidR="00E93879" w:rsidRPr="00BB4119" w:rsidRDefault="00E93879" w:rsidP="00E93879">
      <w:pPr>
        <w:keepNext/>
        <w:jc w:val="center"/>
        <w:rPr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object w:dxaOrig="9072" w:dyaOrig="8715" w14:anchorId="1EFEF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70pt;height:233.25pt" o:ole="">
            <v:imagedata r:id="rId6" o:title="" croptop="2132f" cropbottom="4647f"/>
          </v:shape>
          <o:OLEObject Type="Embed" ProgID="Word.OpenDocumentText.12" ShapeID="_x0000_i1034" DrawAspect="Content" ObjectID="_1801744866" r:id="rId7"/>
        </w:object>
      </w:r>
    </w:p>
    <w:p w14:paraId="103662C7" w14:textId="766A0850" w:rsidR="00E93879" w:rsidRPr="00BB4119" w:rsidRDefault="00E93879" w:rsidP="00E93879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E93879" w:rsidRPr="00BB4119" w:rsidSect="00E93879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="00BB4119" w:rsidRPr="00BB4119">
        <w:rPr>
          <w:noProof/>
          <w:lang w:val="en-US"/>
        </w:rPr>
        <w:t>1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Data Loading Code</w:t>
      </w:r>
    </w:p>
    <w:p w14:paraId="29197554" w14:textId="4D6AAB31" w:rsidR="00A12853" w:rsidRPr="00BB4119" w:rsidRDefault="00A12853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A578C2" w14:textId="2B13505E" w:rsidR="00A12853" w:rsidRPr="00BB4119" w:rsidRDefault="00A12853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C37DDC" w14:textId="77777777" w:rsidR="00A12853" w:rsidRPr="00BB4119" w:rsidRDefault="00A12853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A12853" w:rsidRPr="00BB4119" w:rsidSect="00A1285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4C4D986F" w14:textId="77777777" w:rsidR="00E93879" w:rsidRPr="00BB4119" w:rsidRDefault="00E93879" w:rsidP="00E93879">
      <w:pPr>
        <w:keepNext/>
        <w:jc w:val="center"/>
        <w:rPr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5CBD45" wp14:editId="2A42C68E">
            <wp:extent cx="4075200" cy="817200"/>
            <wp:effectExtent l="0" t="0" r="1905" b="2540"/>
            <wp:docPr id="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A50D" w14:textId="43B96B81" w:rsidR="00A12853" w:rsidRPr="00BB4119" w:rsidRDefault="00E93879" w:rsidP="00E93879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="00BB4119" w:rsidRPr="00BB4119">
        <w:rPr>
          <w:noProof/>
          <w:lang w:val="en-US"/>
        </w:rPr>
        <w:t>2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Data Loading Output</w:t>
      </w:r>
    </w:p>
    <w:p w14:paraId="6FAA9E18" w14:textId="67A59CD2" w:rsidR="004F38F5" w:rsidRPr="00BB4119" w:rsidRDefault="004F38F5" w:rsidP="004C4C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The initial training set is split between the training set and the validation set to help in hyperparameter training and prevent overfitting. </w:t>
      </w:r>
      <w:r w:rsidR="00A12853" w:rsidRPr="00BB4119">
        <w:rPr>
          <w:rFonts w:ascii="Times New Roman" w:hAnsi="Times New Roman" w:cs="Times New Roman"/>
          <w:sz w:val="24"/>
          <w:szCs w:val="24"/>
          <w:lang w:val="en-US"/>
        </w:rPr>
        <w:t>The validation set acts as a checkpoint to detect problems before testing.</w:t>
      </w:r>
    </w:p>
    <w:p w14:paraId="577E0193" w14:textId="5D2D1064" w:rsidR="00A12853" w:rsidRPr="00BB4119" w:rsidRDefault="00542968" w:rsidP="00542968">
      <w:pPr>
        <w:pStyle w:val="ListeParagraf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Analysis</w:t>
      </w:r>
    </w:p>
    <w:p w14:paraId="24DAA891" w14:textId="0C9D59F2" w:rsidR="00542968" w:rsidRPr="00BB4119" w:rsidRDefault="00542968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>After loading the dataset, data analysis is done to identify dataset characteristics and necessary preprocessing steps.</w:t>
      </w:r>
    </w:p>
    <w:p w14:paraId="0B90414E" w14:textId="7273B16D" w:rsidR="00671757" w:rsidRPr="00BB4119" w:rsidRDefault="00671757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>First, class distribution is controlled. The number of samples per digit is computed and displayed to check for imbalances.</w:t>
      </w:r>
    </w:p>
    <w:bookmarkStart w:id="1" w:name="_MON_1801743565"/>
    <w:bookmarkEnd w:id="1"/>
    <w:p w14:paraId="45D6E264" w14:textId="7A2871D2" w:rsidR="00671757" w:rsidRPr="00BB4119" w:rsidRDefault="00671757" w:rsidP="00671757">
      <w:pPr>
        <w:keepNext/>
        <w:jc w:val="center"/>
        <w:rPr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object w:dxaOrig="9072" w:dyaOrig="6105" w14:anchorId="5BA311C9">
          <v:shape id="_x0000_i1050" type="#_x0000_t75" style="width:272.25pt;height:154.5pt" o:ole="">
            <v:imagedata r:id="rId9" o:title="" croptop="3226f" cropbottom="7060f"/>
          </v:shape>
          <o:OLEObject Type="Embed" ProgID="Word.OpenDocumentText.12" ShapeID="_x0000_i1050" DrawAspect="Content" ObjectID="_1801744867" r:id="rId10"/>
        </w:object>
      </w:r>
    </w:p>
    <w:p w14:paraId="5B6AA69F" w14:textId="5F28C22E" w:rsidR="00671757" w:rsidRPr="00BB4119" w:rsidRDefault="00671757" w:rsidP="00671757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="00BB4119" w:rsidRPr="00BB4119">
        <w:rPr>
          <w:noProof/>
          <w:lang w:val="en-US"/>
        </w:rPr>
        <w:t>3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Class Distribution Code</w:t>
      </w:r>
    </w:p>
    <w:p w14:paraId="72EF06F9" w14:textId="77777777" w:rsidR="00671757" w:rsidRPr="00BB4119" w:rsidRDefault="00671757" w:rsidP="00671757">
      <w:pPr>
        <w:keepNext/>
        <w:jc w:val="center"/>
        <w:rPr>
          <w:lang w:val="en-US"/>
        </w:rPr>
      </w:pPr>
      <w:r w:rsidRPr="00BB4119">
        <w:rPr>
          <w:noProof/>
          <w:lang w:val="en-US"/>
        </w:rPr>
        <w:drawing>
          <wp:inline distT="0" distB="0" distL="0" distR="0" wp14:anchorId="7ADF5D8E" wp14:editId="73E0DFB5">
            <wp:extent cx="3013200" cy="2156400"/>
            <wp:effectExtent l="19050" t="19050" r="15875" b="15875"/>
            <wp:docPr id="2" name="Resim 2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 tipi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00" cy="215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F90FF" w14:textId="2F2B5454" w:rsidR="00671757" w:rsidRPr="00BB4119" w:rsidRDefault="00671757" w:rsidP="00671757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="00BB4119" w:rsidRPr="00BB4119">
        <w:rPr>
          <w:noProof/>
          <w:lang w:val="en-US"/>
        </w:rPr>
        <w:t>4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Class Distribution</w:t>
      </w:r>
    </w:p>
    <w:p w14:paraId="7AA73B48" w14:textId="34942304" w:rsidR="00671757" w:rsidRPr="00BB4119" w:rsidRDefault="001464C1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t>From Figure 4, it is seen that the samples are balanced in the dataset. This shows that preprocessing techniques like resampling or class weighting are not necessary.</w:t>
      </w:r>
    </w:p>
    <w:p w14:paraId="32101D1B" w14:textId="2F3967AE" w:rsidR="001464C1" w:rsidRPr="00BB4119" w:rsidRDefault="001464C1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4B5401" w14:textId="7D71807B" w:rsidR="001464C1" w:rsidRPr="00BB4119" w:rsidRDefault="001464C1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Then, the mean and the standard deviation of the pixel values are computed. The mean 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>helps understand the general brightness level of images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 xml:space="preserve"> and the standard deviation </w:t>
      </w:r>
      <w:r w:rsidRPr="00BB4119">
        <w:rPr>
          <w:rFonts w:ascii="Times New Roman" w:hAnsi="Times New Roman" w:cs="Times New Roman"/>
          <w:sz w:val="24"/>
          <w:szCs w:val="24"/>
          <w:lang w:val="en-US"/>
        </w:rPr>
        <w:t>shows whether the images have high contrast or are mostly uniform in brightness.</w:t>
      </w:r>
    </w:p>
    <w:bookmarkStart w:id="2" w:name="_MON_1801744074"/>
    <w:bookmarkEnd w:id="2"/>
    <w:p w14:paraId="62BC0FBB" w14:textId="77777777" w:rsidR="00BB4119" w:rsidRPr="00BB4119" w:rsidRDefault="00BB4119" w:rsidP="00BB4119">
      <w:pPr>
        <w:keepNext/>
        <w:jc w:val="center"/>
        <w:rPr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object w:dxaOrig="9072" w:dyaOrig="2445" w14:anchorId="6AF1B0E5">
          <v:shape id="_x0000_i1058" type="#_x0000_t75" style="width:272.25pt;height:45.75pt" o:ole="">
            <v:imagedata r:id="rId12" o:title="" croptop="8055f" cropbottom="16566f"/>
          </v:shape>
          <o:OLEObject Type="Embed" ProgID="Word.OpenDocumentText.12" ShapeID="_x0000_i1058" DrawAspect="Content" ObjectID="_1801744868" r:id="rId13"/>
        </w:object>
      </w:r>
    </w:p>
    <w:p w14:paraId="065AFCAD" w14:textId="17248637" w:rsidR="001464C1" w:rsidRPr="00BB4119" w:rsidRDefault="00BB4119" w:rsidP="00BB4119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Pr="00BB4119">
        <w:rPr>
          <w:noProof/>
          <w:lang w:val="en-US"/>
        </w:rPr>
        <w:t>5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Mean &amp; Standard Deviation Code</w:t>
      </w:r>
    </w:p>
    <w:p w14:paraId="7B7D6B3D" w14:textId="77777777" w:rsidR="00BB4119" w:rsidRPr="00BB4119" w:rsidRDefault="00BB4119" w:rsidP="00BB4119">
      <w:pPr>
        <w:keepNext/>
        <w:jc w:val="center"/>
        <w:rPr>
          <w:lang w:val="en-US"/>
        </w:rPr>
      </w:pPr>
      <w:r w:rsidRPr="00BB41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03191B1" wp14:editId="4748A3F1">
            <wp:extent cx="3456000" cy="32040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3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FDB" w14:textId="7815AEEC" w:rsidR="001464C1" w:rsidRPr="00BB4119" w:rsidRDefault="00BB4119" w:rsidP="00BB4119">
      <w:pPr>
        <w:pStyle w:val="ResimYazs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4119">
        <w:rPr>
          <w:lang w:val="en-US"/>
        </w:rPr>
        <w:t xml:space="preserve">Figure </w:t>
      </w:r>
      <w:r w:rsidRPr="00BB4119">
        <w:rPr>
          <w:lang w:val="en-US"/>
        </w:rPr>
        <w:fldChar w:fldCharType="begin"/>
      </w:r>
      <w:r w:rsidRPr="00BB4119">
        <w:rPr>
          <w:lang w:val="en-US"/>
        </w:rPr>
        <w:instrText xml:space="preserve"> SEQ Figure \* ARABIC </w:instrText>
      </w:r>
      <w:r w:rsidRPr="00BB4119">
        <w:rPr>
          <w:lang w:val="en-US"/>
        </w:rPr>
        <w:fldChar w:fldCharType="separate"/>
      </w:r>
      <w:r w:rsidRPr="00BB4119">
        <w:rPr>
          <w:noProof/>
          <w:lang w:val="en-US"/>
        </w:rPr>
        <w:t>6</w:t>
      </w:r>
      <w:r w:rsidRPr="00BB4119">
        <w:rPr>
          <w:lang w:val="en-US"/>
        </w:rPr>
        <w:fldChar w:fldCharType="end"/>
      </w:r>
      <w:r w:rsidRPr="00BB4119">
        <w:rPr>
          <w:lang w:val="en-US"/>
        </w:rPr>
        <w:t xml:space="preserve"> - Mean &amp; Standard Deviation</w:t>
      </w:r>
    </w:p>
    <w:p w14:paraId="437B86DD" w14:textId="2D386726" w:rsidR="001464C1" w:rsidRDefault="00BB4119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mean and standard deviation values are moderate on a 0-255 scale. These values will need to be normalized (0-1 scale) in the preprocessing steps. </w:t>
      </w:r>
    </w:p>
    <w:p w14:paraId="67D9F080" w14:textId="35AEFB8B" w:rsidR="00BB4119" w:rsidRDefault="00BB4119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random samples from each digit are displayed to confirm data quality and structure.</w:t>
      </w:r>
      <w:r w:rsidR="000726ED">
        <w:rPr>
          <w:rFonts w:ascii="Times New Roman" w:hAnsi="Times New Roman" w:cs="Times New Roman"/>
          <w:sz w:val="24"/>
          <w:szCs w:val="24"/>
          <w:lang w:val="en-US"/>
        </w:rPr>
        <w:t xml:space="preserve"> It also helps detect noise, mislabeling and unexpected artifacts.</w:t>
      </w:r>
    </w:p>
    <w:bookmarkStart w:id="3" w:name="_MON_1801744638"/>
    <w:bookmarkEnd w:id="3"/>
    <w:p w14:paraId="14F4CB6E" w14:textId="4E2F3EF6" w:rsidR="000726ED" w:rsidRPr="00BB4119" w:rsidRDefault="00EA2D7A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9072" w:dyaOrig="4725" w14:anchorId="137A5923">
          <v:shape id="_x0000_i1083" type="#_x0000_t75" style="width:453.75pt;height:188.25pt" o:ole="">
            <v:imagedata r:id="rId15" o:title="" croptop="3953f" cropbottom="9362f"/>
          </v:shape>
          <o:OLEObject Type="Embed" ProgID="Word.OpenDocumentText.12" ShapeID="_x0000_i1083" DrawAspect="Content" ObjectID="_1801744869" r:id="rId16"/>
        </w:object>
      </w:r>
    </w:p>
    <w:p w14:paraId="72A4CC25" w14:textId="77777777" w:rsidR="001464C1" w:rsidRPr="00BB4119" w:rsidRDefault="001464C1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F34C08" w14:textId="67B89E8E" w:rsidR="00671757" w:rsidRPr="00BB4119" w:rsidRDefault="00671757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78AA6" w14:textId="77777777" w:rsidR="00671757" w:rsidRPr="00BB4119" w:rsidRDefault="00671757" w:rsidP="005429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71757" w:rsidRPr="00BB4119" w:rsidSect="00A12853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7540"/>
    <w:multiLevelType w:val="multilevel"/>
    <w:tmpl w:val="B9DA5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C1"/>
    <w:rsid w:val="000726ED"/>
    <w:rsid w:val="001464C1"/>
    <w:rsid w:val="00297EC1"/>
    <w:rsid w:val="004C4C5B"/>
    <w:rsid w:val="004F38F5"/>
    <w:rsid w:val="00542968"/>
    <w:rsid w:val="00671757"/>
    <w:rsid w:val="00A12853"/>
    <w:rsid w:val="00BB4119"/>
    <w:rsid w:val="00BC78A0"/>
    <w:rsid w:val="00E93879"/>
    <w:rsid w:val="00EA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CE49"/>
  <w15:chartTrackingRefBased/>
  <w15:docId w15:val="{A6543AED-615A-4F54-90EB-B163F4C0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97EC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7EC1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97EC1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938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rFPa8QgWvX14T9wMAs9KTQ1evAB0Qe7P?usp=sharing" TargetMode="External"/><Relationship Id="rId15" Type="http://schemas.openxmlformats.org/officeDocument/2006/relationships/image" Target="media/image7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Kerem Berk</dc:creator>
  <cp:keywords/>
  <dc:description/>
  <cp:lastModifiedBy>Mete Kerem Berk</cp:lastModifiedBy>
  <cp:revision>1</cp:revision>
  <dcterms:created xsi:type="dcterms:W3CDTF">2025-02-22T11:59:00Z</dcterms:created>
  <dcterms:modified xsi:type="dcterms:W3CDTF">2025-02-22T12:54:00Z</dcterms:modified>
</cp:coreProperties>
</file>