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247A" w14:textId="25EE7D43" w:rsidR="00B073CE" w:rsidRPr="00B073CE" w:rsidRDefault="00B073CE" w:rsidP="00B073CE">
      <w:pPr>
        <w:spacing w:line="360" w:lineRule="auto"/>
        <w:rPr>
          <w:rFonts w:ascii="Times New Roman" w:hAnsi="Times New Roman" w:cs="Times New Roman"/>
          <w:sz w:val="28"/>
          <w:szCs w:val="28"/>
          <w:lang w:val="en-US"/>
        </w:rPr>
      </w:pPr>
      <w:r w:rsidRPr="00B073CE">
        <w:rPr>
          <w:rFonts w:ascii="Times New Roman" w:hAnsi="Times New Roman" w:cs="Times New Roman"/>
          <w:sz w:val="28"/>
          <w:szCs w:val="28"/>
          <w:lang w:val="en-US"/>
        </w:rPr>
        <w:t>Improving Lightning Prediction Accuracy with Doppler Radar and Machine Learning Techniques</w:t>
      </w:r>
    </w:p>
    <w:p w14:paraId="707EF2AD" w14:textId="49483547" w:rsidR="000A0D3D" w:rsidRPr="00B073CE" w:rsidRDefault="000A0D3D" w:rsidP="00B073CE">
      <w:pPr>
        <w:spacing w:line="360" w:lineRule="auto"/>
        <w:rPr>
          <w:rFonts w:ascii="Times New Roman" w:hAnsi="Times New Roman" w:cs="Times New Roman"/>
          <w:sz w:val="28"/>
          <w:szCs w:val="28"/>
        </w:rPr>
      </w:pPr>
      <w:proofErr w:type="spellStart"/>
      <w:r w:rsidRPr="00B073CE">
        <w:rPr>
          <w:rFonts w:ascii="Times New Roman" w:hAnsi="Times New Roman" w:cs="Times New Roman"/>
          <w:sz w:val="28"/>
          <w:szCs w:val="28"/>
        </w:rPr>
        <w:t>Abstract</w:t>
      </w:r>
      <w:proofErr w:type="spellEnd"/>
    </w:p>
    <w:p w14:paraId="03ECD029" w14:textId="7230C423" w:rsidR="000A0D3D" w:rsidRDefault="00B073CE" w:rsidP="00B073CE">
      <w:pPr>
        <w:spacing w:line="360" w:lineRule="auto"/>
        <w:rPr>
          <w:rFonts w:ascii="Times New Roman" w:hAnsi="Times New Roman" w:cs="Times New Roman"/>
          <w:sz w:val="28"/>
          <w:szCs w:val="28"/>
          <w:lang w:val="en-US"/>
        </w:rPr>
      </w:pPr>
      <w:r w:rsidRPr="00B073CE">
        <w:rPr>
          <w:rFonts w:ascii="Times New Roman" w:hAnsi="Times New Roman" w:cs="Times New Roman"/>
          <w:sz w:val="28"/>
          <w:szCs w:val="28"/>
          <w:lang w:val="en-US"/>
        </w:rPr>
        <w:t>Lightning is a major natural hazard that poses significant risks to human life and infrastructure. Accurate prediction of lightning events is therefore of paramount importance for mitigating these risks. In this study, we explored the feasibility of using machine learning algorithms to enhance lightning prediction accuracy based on Doppler radar data. We collected and preprocessed a dataset of radar and meteorological data, and applied various machine learning techniques to the data. Our results showed that machine learning algorithms can effectively improve lightning prediction accuracy when used in conjunction with Doppler radar data. Deep learning techniques were found to perform particularly well in this context. These findings have important implications for improving the safety and reliability of weather forecasting systems, and provide a basis for further research in this area.</w:t>
      </w:r>
    </w:p>
    <w:p w14:paraId="53E1650E" w14:textId="178D419D" w:rsidR="00B073CE" w:rsidRDefault="00B073CE" w:rsidP="00B073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Data</w:t>
      </w:r>
    </w:p>
    <w:p w14:paraId="147A9E46" w14:textId="77777777" w:rsidR="00B073CE" w:rsidRDefault="00B073CE" w:rsidP="00B073CE">
      <w:pPr>
        <w:rPr>
          <w:rFonts w:ascii="Times New Roman" w:hAnsi="Times New Roman" w:cs="Times New Roman"/>
          <w:sz w:val="28"/>
          <w:szCs w:val="28"/>
          <w:lang w:val="en-US"/>
        </w:rPr>
      </w:pPr>
      <w:r w:rsidRPr="00B073CE">
        <w:rPr>
          <w:rFonts w:ascii="Times New Roman" w:hAnsi="Times New Roman" w:cs="Times New Roman"/>
          <w:sz w:val="28"/>
          <w:szCs w:val="28"/>
          <w:lang w:val="en-US"/>
        </w:rPr>
        <w:t xml:space="preserve">The data used in this study consisted of radar and meteorological measurements collected from a </w:t>
      </w:r>
      <w:r>
        <w:rPr>
          <w:rFonts w:ascii="Times New Roman" w:hAnsi="Times New Roman" w:cs="Times New Roman"/>
          <w:sz w:val="28"/>
          <w:szCs w:val="28"/>
          <w:lang w:val="en-US"/>
        </w:rPr>
        <w:t>Doppler Weather Radar (DWR) RSHU</w:t>
      </w:r>
      <w:r w:rsidRPr="00B073CE">
        <w:rPr>
          <w:rFonts w:ascii="Times New Roman" w:hAnsi="Times New Roman" w:cs="Times New Roman"/>
          <w:sz w:val="28"/>
          <w:szCs w:val="28"/>
          <w:lang w:val="en-US"/>
        </w:rPr>
        <w:t xml:space="preserve"> over a period of </w:t>
      </w:r>
      <w:r>
        <w:rPr>
          <w:rFonts w:ascii="Times New Roman" w:hAnsi="Times New Roman" w:cs="Times New Roman"/>
          <w:sz w:val="28"/>
          <w:szCs w:val="28"/>
          <w:lang w:val="en-US"/>
        </w:rPr>
        <w:t>two</w:t>
      </w:r>
      <w:r w:rsidRPr="00B073CE">
        <w:rPr>
          <w:rFonts w:ascii="Times New Roman" w:hAnsi="Times New Roman" w:cs="Times New Roman"/>
          <w:sz w:val="28"/>
          <w:szCs w:val="28"/>
          <w:lang w:val="en-US"/>
        </w:rPr>
        <w:t xml:space="preserve"> years. The radar data included Doppler reflectivity, which provide information about the structure and motion of atmospheric phenomena such as thunderstorms. </w:t>
      </w:r>
    </w:p>
    <w:p w14:paraId="18C0BFF0" w14:textId="51D6D0F3" w:rsidR="00B073CE" w:rsidRPr="00991EEB" w:rsidRDefault="00B073CE" w:rsidP="00B073CE">
      <w:pPr>
        <w:rPr>
          <w:rFonts w:ascii="Times New Roman" w:hAnsi="Times New Roman" w:cs="Times New Roman"/>
          <w:sz w:val="28"/>
          <w:szCs w:val="28"/>
          <w:lang w:val="en-US"/>
        </w:rPr>
      </w:pPr>
      <w:r w:rsidRPr="00991EEB">
        <w:rPr>
          <w:rFonts w:ascii="Times New Roman" w:hAnsi="Times New Roman" w:cs="Times New Roman"/>
          <w:sz w:val="28"/>
          <w:szCs w:val="28"/>
          <w:lang w:val="en-US"/>
        </w:rPr>
        <w:t>To prepare the data for analysis, we aligned the radar and meteorological data in terms of time and location, in order to ensure that the two datasets were synchronized. We also included echo top reflectivity data in our analysis, which provided additional information about the intensity and structure of thunderstorms. Next, we labeled cells in the radar data based on the presence or absence of lightning strikes, creating a binary classification dataset. Finally, we removed any outlying data points that were identified as potential sources of error or bias.</w:t>
      </w:r>
    </w:p>
    <w:p w14:paraId="3590098B" w14:textId="63FB582B" w:rsidR="00B073CE" w:rsidRPr="00B073CE" w:rsidRDefault="00B073CE" w:rsidP="00B073CE">
      <w:pPr>
        <w:rPr>
          <w:rFonts w:ascii="Times New Roman" w:hAnsi="Times New Roman" w:cs="Times New Roman"/>
          <w:sz w:val="28"/>
          <w:szCs w:val="28"/>
          <w:lang w:val="en-US"/>
        </w:rPr>
      </w:pPr>
      <w:r w:rsidRPr="00B073CE">
        <w:rPr>
          <w:rFonts w:ascii="Times New Roman" w:hAnsi="Times New Roman" w:cs="Times New Roman"/>
          <w:sz w:val="28"/>
          <w:szCs w:val="28"/>
          <w:lang w:val="en-US"/>
        </w:rPr>
        <w:t xml:space="preserve">Overall, the dataset used in this study contained a total of </w:t>
      </w:r>
      <w:r w:rsidR="00991EEB">
        <w:rPr>
          <w:rFonts w:ascii="Times New Roman" w:hAnsi="Times New Roman" w:cs="Times New Roman"/>
          <w:sz w:val="28"/>
          <w:szCs w:val="28"/>
          <w:lang w:val="en-US"/>
        </w:rPr>
        <w:t>4066</w:t>
      </w:r>
      <w:r w:rsidRPr="00B073CE">
        <w:rPr>
          <w:rFonts w:ascii="Times New Roman" w:hAnsi="Times New Roman" w:cs="Times New Roman"/>
          <w:sz w:val="28"/>
          <w:szCs w:val="28"/>
          <w:lang w:val="en-US"/>
        </w:rPr>
        <w:t xml:space="preserve"> radar and meteorological measurements, covering </w:t>
      </w:r>
      <w:r w:rsidR="00991EEB">
        <w:rPr>
          <w:rFonts w:ascii="Times New Roman" w:hAnsi="Times New Roman" w:cs="Times New Roman"/>
          <w:sz w:val="28"/>
          <w:szCs w:val="28"/>
          <w:lang w:val="en-US"/>
        </w:rPr>
        <w:t xml:space="preserve">118815 </w:t>
      </w:r>
      <w:r w:rsidRPr="00B073CE">
        <w:rPr>
          <w:rFonts w:ascii="Times New Roman" w:hAnsi="Times New Roman" w:cs="Times New Roman"/>
          <w:sz w:val="28"/>
          <w:szCs w:val="28"/>
          <w:lang w:val="en-US"/>
        </w:rPr>
        <w:t xml:space="preserve">different thunderstorm events. The data was divided into training and test sets in </w:t>
      </w:r>
      <w:proofErr w:type="gramStart"/>
      <w:r w:rsidRPr="00B073CE">
        <w:rPr>
          <w:rFonts w:ascii="Times New Roman" w:hAnsi="Times New Roman" w:cs="Times New Roman"/>
          <w:sz w:val="28"/>
          <w:szCs w:val="28"/>
          <w:lang w:val="en-US"/>
        </w:rPr>
        <w:t>a</w:t>
      </w:r>
      <w:proofErr w:type="gramEnd"/>
      <w:r w:rsidRPr="00B073CE">
        <w:rPr>
          <w:rFonts w:ascii="Times New Roman" w:hAnsi="Times New Roman" w:cs="Times New Roman"/>
          <w:sz w:val="28"/>
          <w:szCs w:val="28"/>
          <w:lang w:val="en-US"/>
        </w:rPr>
        <w:t xml:space="preserve"> </w:t>
      </w:r>
      <w:r w:rsidR="00991EEB">
        <w:rPr>
          <w:rFonts w:ascii="Times New Roman" w:hAnsi="Times New Roman" w:cs="Times New Roman"/>
          <w:sz w:val="28"/>
          <w:szCs w:val="28"/>
          <w:lang w:val="en-US"/>
        </w:rPr>
        <w:t xml:space="preserve">80/20 </w:t>
      </w:r>
      <w:r w:rsidRPr="00B073CE">
        <w:rPr>
          <w:rFonts w:ascii="Times New Roman" w:hAnsi="Times New Roman" w:cs="Times New Roman"/>
          <w:sz w:val="28"/>
          <w:szCs w:val="28"/>
          <w:lang w:val="en-US"/>
        </w:rPr>
        <w:t xml:space="preserve">ratio, with the training set being </w:t>
      </w:r>
      <w:r w:rsidRPr="00B073CE">
        <w:rPr>
          <w:rFonts w:ascii="Times New Roman" w:hAnsi="Times New Roman" w:cs="Times New Roman"/>
          <w:sz w:val="28"/>
          <w:szCs w:val="28"/>
          <w:lang w:val="en-US"/>
        </w:rPr>
        <w:lastRenderedPageBreak/>
        <w:t>used to fit the machine learning models and the test set being used to evaluate their performance.</w:t>
      </w:r>
    </w:p>
    <w:p w14:paraId="211ADA6F" w14:textId="4EB17931" w:rsidR="00B073CE" w:rsidRPr="00991EEB" w:rsidRDefault="00991EEB" w:rsidP="00B073CE">
      <w:pPr>
        <w:spacing w:line="360" w:lineRule="auto"/>
        <w:rPr>
          <w:rFonts w:ascii="Segoe UI" w:hAnsi="Segoe UI" w:cs="Segoe UI"/>
          <w:color w:val="D1D5DB"/>
          <w:shd w:val="clear" w:color="auto" w:fill="444654"/>
          <w:lang w:val="en-US"/>
        </w:rPr>
      </w:pPr>
      <w:r w:rsidRPr="00991EEB">
        <w:rPr>
          <w:rFonts w:ascii="Segoe UI" w:hAnsi="Segoe UI" w:cs="Segoe UI"/>
          <w:color w:val="D1D5DB"/>
          <w:shd w:val="clear" w:color="auto" w:fill="444654"/>
          <w:lang w:val="en-US"/>
        </w:rPr>
        <w:t>In this study, we evaluated the performance of several different machine learning algorithms for lightning prediction based on Doppler radar data. These algorithms included logistic regression, SGD classifier, a neural network with focal loss, and a random forest classifier. We trained and tested these models using a carefully curated dataset of radar and meteorological measurements, and compared their performance in terms of accuracy, precision, and recall.</w:t>
      </w:r>
    </w:p>
    <w:p w14:paraId="17B95CE0" w14:textId="77777777" w:rsidR="00991EEB" w:rsidRPr="00991EEB" w:rsidRDefault="00991EEB"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991EEB">
        <w:rPr>
          <w:rFonts w:ascii="Segoe UI" w:hAnsi="Segoe UI" w:cs="Segoe UI"/>
          <w:color w:val="D1D5DB"/>
          <w:lang w:val="en-US"/>
        </w:rPr>
        <w:t>Logistic regression is a linear classification algorithm that is commonly used for predicting binary outcomes (e.g., yes/no, 0/1). It works by fitting a linear model to the input data and using a logistic function to map the predicted output to a probability between 0 and 1. Logistic regression is fast and easy to implement, but it can struggle with non-linear relationships and high-dimensional data.</w:t>
      </w:r>
    </w:p>
    <w:p w14:paraId="3D2CCDEC" w14:textId="77777777" w:rsidR="00991EEB" w:rsidRPr="00991EEB" w:rsidRDefault="00991EEB"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991EEB">
        <w:rPr>
          <w:rFonts w:ascii="Segoe UI" w:hAnsi="Segoe UI" w:cs="Segoe UI"/>
          <w:color w:val="D1D5DB"/>
          <w:lang w:val="en-US"/>
        </w:rPr>
        <w:t>SGD classifier is a linear classifier that uses the stochastic gradient descent (SGD) optimization algorithm to learn the model parameters. It is often used for large-scale classification tasks due to its efficiency and scalability. However, it is sensitive to the learning rate and can be prone to overfitting if the data is noisy or has a high degree of variance.</w:t>
      </w:r>
    </w:p>
    <w:p w14:paraId="7AE4BAAF" w14:textId="0078FB8E" w:rsidR="00991EEB" w:rsidRDefault="00991EEB"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991EEB">
        <w:rPr>
          <w:rFonts w:ascii="Segoe UI" w:hAnsi="Segoe UI" w:cs="Segoe UI"/>
          <w:color w:val="D1D5DB"/>
          <w:lang w:val="en-US"/>
        </w:rPr>
        <w:t>A neural network with focal loss is a machine learning model that consists of multiple interconnected layers of artificial neurons, or "nodes." It can be trained to recognize patterns and make predictions based on input data. The focal loss function is a variant of the cross-entropy loss function that is designed to address the issue of class imbalance in object detection tasks. It down-weights the loss for well-classified examples and boosts the loss for poorly-classified examples, helping the model pay more attention to hard examples. Neural networks are powerful but require significant amounts of data and computational resources to train, and can be prone to overfitting if not properly regularized.</w:t>
      </w:r>
    </w:p>
    <w:p w14:paraId="3C573647" w14:textId="78CA0467" w:rsidR="008200D1" w:rsidRDefault="008200D1"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p>
    <w:p w14:paraId="4F8F65D6" w14:textId="77777777" w:rsidR="008200D1" w:rsidRPr="008200D1" w:rsidRDefault="008200D1" w:rsidP="008200D1">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8200D1">
        <w:rPr>
          <w:rFonts w:ascii="Segoe UI" w:hAnsi="Segoe UI" w:cs="Segoe UI"/>
          <w:color w:val="D1D5DB"/>
          <w:lang w:val="en-US"/>
        </w:rPr>
        <w:t>The focal loss model is a machine learning model that uses the focal loss function as a loss function. The focal loss function is a variant of the cross-entropy loss function that is designed to address the issue of class imbalance in object detection tasks. It down-weights the loss for well-classified examples and boosts the loss for poorly-classified examples, helping the model pay more attention to hard examples.</w:t>
      </w:r>
    </w:p>
    <w:p w14:paraId="4B42A3A0" w14:textId="77777777" w:rsidR="008200D1" w:rsidRPr="008200D1" w:rsidRDefault="008200D1" w:rsidP="008200D1">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8200D1">
        <w:rPr>
          <w:rFonts w:ascii="Segoe UI" w:hAnsi="Segoe UI" w:cs="Segoe UI"/>
          <w:color w:val="D1D5DB"/>
          <w:lang w:val="en-US"/>
        </w:rPr>
        <w:t xml:space="preserve">The focal loss model can be implemented using a variety of machine learning algorithms, including convolutional neural networks (CNNs), support vector machines (SVMs), and </w:t>
      </w:r>
      <w:r w:rsidRPr="008200D1">
        <w:rPr>
          <w:rFonts w:ascii="Segoe UI" w:hAnsi="Segoe UI" w:cs="Segoe UI"/>
          <w:color w:val="D1D5DB"/>
          <w:lang w:val="en-US"/>
        </w:rPr>
        <w:lastRenderedPageBreak/>
        <w:t>decision trees. It is commonly used for tasks such as object detection, image classification, and text classification, where the data may be highly imbalanced and some classes may be much more difficult to predict than others.</w:t>
      </w:r>
    </w:p>
    <w:p w14:paraId="568C05A5" w14:textId="77777777" w:rsidR="008200D1" w:rsidRPr="008200D1" w:rsidRDefault="008200D1" w:rsidP="008200D1">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8200D1">
        <w:rPr>
          <w:rFonts w:ascii="Segoe UI" w:hAnsi="Segoe UI" w:cs="Segoe UI"/>
          <w:color w:val="D1D5DB"/>
          <w:lang w:val="en-US"/>
        </w:rPr>
        <w:t>To train a focal loss model, the data is first divided into training and test sets, with the training set being used to fit the model and the test set being used to evaluate its performance. The model is then trained using an optimization algorithm such as stochastic gradient descent (SGD) or Adam, with the focal loss function being used to compute the loss and update the model parameters. The model is trained until it reaches a satisfactory level of performance on the training set, after which it is tested on the test set to assess its generalization ability.</w:t>
      </w:r>
    </w:p>
    <w:p w14:paraId="7917DB13" w14:textId="4BFA7F66" w:rsidR="008200D1" w:rsidRDefault="008200D1"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8200D1">
        <w:rPr>
          <w:rFonts w:ascii="Segoe UI" w:hAnsi="Segoe UI" w:cs="Segoe UI"/>
          <w:color w:val="D1D5DB"/>
          <w:lang w:val="en-US"/>
        </w:rPr>
        <w:t xml:space="preserve">One advantage of the focal loss model is that it is able to handle class imbalance effectively, which can be a major challenge in many </w:t>
      </w:r>
      <w:proofErr w:type="gramStart"/>
      <w:r w:rsidRPr="008200D1">
        <w:rPr>
          <w:rFonts w:ascii="Segoe UI" w:hAnsi="Segoe UI" w:cs="Segoe UI"/>
          <w:color w:val="D1D5DB"/>
          <w:lang w:val="en-US"/>
        </w:rPr>
        <w:t>machine</w:t>
      </w:r>
      <w:proofErr w:type="gramEnd"/>
      <w:r w:rsidRPr="008200D1">
        <w:rPr>
          <w:rFonts w:ascii="Segoe UI" w:hAnsi="Segoe UI" w:cs="Segoe UI"/>
          <w:color w:val="D1D5DB"/>
          <w:lang w:val="en-US"/>
        </w:rPr>
        <w:t xml:space="preserve"> learning tasks. It is also relatively easy to implement and can be applied to a wide range of tasks and data types. However, it can be sensitive to the choice of hyperparameters (e.g., alpha and gamma) and may require extensive hyperparameter tuning to achieve good performance. It may also be less interpretable than simpler models due to the use of the focal loss function.</w:t>
      </w:r>
    </w:p>
    <w:p w14:paraId="63F65746" w14:textId="77777777" w:rsidR="008200D1" w:rsidRPr="00991EEB" w:rsidRDefault="008200D1"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p>
    <w:p w14:paraId="12D98218" w14:textId="4CD6E827" w:rsidR="008200D1" w:rsidRDefault="00991EEB"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lang w:val="en-US"/>
        </w:rPr>
      </w:pPr>
      <w:r w:rsidRPr="00991EEB">
        <w:rPr>
          <w:rFonts w:ascii="Segoe UI" w:hAnsi="Segoe UI" w:cs="Segoe UI"/>
          <w:color w:val="D1D5DB"/>
          <w:shd w:val="clear" w:color="auto" w:fill="444654"/>
          <w:lang w:val="en-US"/>
        </w:rPr>
        <w:t>Random forest is an ensemble learning method that consists of multiple decision trees trained on different subsets of the data. It makes predictions by aggregating the predictions of all the decision trees, which helps to reduce overfitting and improve generalization. Random forest is a versatile and robust algorithm that can handle high-dimensional data and non-linear relationships, but it can be slow to train and may require extensive hyperparameter tuning to achieve good performance. It is also sensitive to the presence of outliers or noisy data, and can be less interpretable than simpler models due to the large number of decision trees that are used.</w:t>
      </w:r>
    </w:p>
    <w:p w14:paraId="6B94F150" w14:textId="77777777" w:rsidR="008200D1" w:rsidRDefault="008200D1"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hd w:val="clear" w:color="auto" w:fill="444654"/>
          <w:lang w:val="en-US"/>
        </w:rPr>
      </w:pPr>
    </w:p>
    <w:p w14:paraId="70157791" w14:textId="77777777" w:rsidR="008200D1" w:rsidRPr="008200D1" w:rsidRDefault="008200D1" w:rsidP="008200D1">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8200D1">
        <w:rPr>
          <w:rFonts w:ascii="Segoe UI" w:hAnsi="Segoe UI" w:cs="Segoe UI"/>
          <w:color w:val="D1D5DB"/>
          <w:lang w:val="en-US"/>
        </w:rPr>
        <w:t>A sliding window is a technique that involves dividing a dataset into overlapping segments or "windows" of a fixed size and shape. The windows are then moved along the dataset in a systematic way, allowing the data within each window to be analyzed and processed. Sliding window is often used to extract features or patterns from time series or sequential data, or to analyze data at different scales or contexts.</w:t>
      </w:r>
    </w:p>
    <w:p w14:paraId="0298DFDA" w14:textId="77777777" w:rsidR="008200D1" w:rsidRPr="008200D1" w:rsidRDefault="008200D1" w:rsidP="008200D1">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8200D1">
        <w:rPr>
          <w:rFonts w:ascii="Segoe UI" w:hAnsi="Segoe UI" w:cs="Segoe UI"/>
          <w:color w:val="D1D5DB"/>
          <w:lang w:val="en-US"/>
        </w:rPr>
        <w:t xml:space="preserve">In the context of machine learning, sliding window can be used to evaluate the performance of different variations of a model by training and testing the model on different subsets of the data. For example, in a study on lightning prediction based on Doppler radar data, a sliding window could be used to analyze the data at different time </w:t>
      </w:r>
      <w:r w:rsidRPr="008200D1">
        <w:rPr>
          <w:rFonts w:ascii="Segoe UI" w:hAnsi="Segoe UI" w:cs="Segoe UI"/>
          <w:color w:val="D1D5DB"/>
          <w:lang w:val="en-US"/>
        </w:rPr>
        <w:lastRenderedPageBreak/>
        <w:t>scales (e.g., 3 hours, 6 hours, 12 hours) or with different window shapes (e.g., 3x3x12, 5x5x12, 7x7x12). This would allow the researchers to identify relationships and trends in the data that are not apparent from the raw data alone, and to determine which window size and shape are most effective for predicting lightning events.</w:t>
      </w:r>
    </w:p>
    <w:p w14:paraId="3DD07082" w14:textId="77777777" w:rsidR="008200D1" w:rsidRPr="008200D1" w:rsidRDefault="008200D1" w:rsidP="008200D1">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8200D1">
        <w:rPr>
          <w:rFonts w:ascii="Segoe UI" w:hAnsi="Segoe UI" w:cs="Segoe UI"/>
          <w:color w:val="D1D5DB"/>
          <w:lang w:val="en-US"/>
        </w:rPr>
        <w:t>There are several advantages to using sliding window for evaluating the performance of machine learning models. One advantage is that it allows the researcher to analyze the data at different scales and contexts, which can provide a more nuanced understanding of the data and the relationships it contains. Another advantage is that it can help to identify patterns or features that are important for making accurate predictions, which can inform the design of future machine learning models.</w:t>
      </w:r>
    </w:p>
    <w:p w14:paraId="3C99E4CB" w14:textId="77777777" w:rsidR="008200D1" w:rsidRPr="00991EEB" w:rsidRDefault="008200D1" w:rsidP="00991EEB">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p>
    <w:p w14:paraId="09833016" w14:textId="77777777" w:rsidR="00991EEB" w:rsidRPr="00991EEB" w:rsidRDefault="00991EEB" w:rsidP="00B073CE">
      <w:pPr>
        <w:spacing w:line="360" w:lineRule="auto"/>
        <w:rPr>
          <w:rFonts w:ascii="Times New Roman" w:hAnsi="Times New Roman" w:cs="Times New Roman"/>
          <w:sz w:val="28"/>
          <w:szCs w:val="28"/>
          <w:lang w:val="en-US"/>
        </w:rPr>
      </w:pPr>
    </w:p>
    <w:sectPr w:rsidR="00991EEB" w:rsidRPr="00991EEB" w:rsidSect="00BD632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32"/>
    <w:rsid w:val="000A0D3D"/>
    <w:rsid w:val="004D76F7"/>
    <w:rsid w:val="008200D1"/>
    <w:rsid w:val="00991EEB"/>
    <w:rsid w:val="00B073CE"/>
    <w:rsid w:val="00BD4632"/>
    <w:rsid w:val="00BD632A"/>
    <w:rsid w:val="00DD1319"/>
    <w:rsid w:val="00E945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1303"/>
  <w15:chartTrackingRefBased/>
  <w15:docId w15:val="{E12BFC06-8EAD-44A1-81DD-EB28CED5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3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457">
      <w:bodyDiv w:val="1"/>
      <w:marLeft w:val="0"/>
      <w:marRight w:val="0"/>
      <w:marTop w:val="0"/>
      <w:marBottom w:val="0"/>
      <w:divBdr>
        <w:top w:val="none" w:sz="0" w:space="0" w:color="auto"/>
        <w:left w:val="none" w:sz="0" w:space="0" w:color="auto"/>
        <w:bottom w:val="none" w:sz="0" w:space="0" w:color="auto"/>
        <w:right w:val="none" w:sz="0" w:space="0" w:color="auto"/>
      </w:divBdr>
    </w:div>
    <w:div w:id="615019164">
      <w:bodyDiv w:val="1"/>
      <w:marLeft w:val="0"/>
      <w:marRight w:val="0"/>
      <w:marTop w:val="0"/>
      <w:marBottom w:val="0"/>
      <w:divBdr>
        <w:top w:val="none" w:sz="0" w:space="0" w:color="auto"/>
        <w:left w:val="none" w:sz="0" w:space="0" w:color="auto"/>
        <w:bottom w:val="none" w:sz="0" w:space="0" w:color="auto"/>
        <w:right w:val="none" w:sz="0" w:space="0" w:color="auto"/>
      </w:divBdr>
    </w:div>
    <w:div w:id="967471188">
      <w:bodyDiv w:val="1"/>
      <w:marLeft w:val="0"/>
      <w:marRight w:val="0"/>
      <w:marTop w:val="0"/>
      <w:marBottom w:val="0"/>
      <w:divBdr>
        <w:top w:val="none" w:sz="0" w:space="0" w:color="auto"/>
        <w:left w:val="none" w:sz="0" w:space="0" w:color="auto"/>
        <w:bottom w:val="none" w:sz="0" w:space="0" w:color="auto"/>
        <w:right w:val="none" w:sz="0" w:space="0" w:color="auto"/>
      </w:divBdr>
    </w:div>
    <w:div w:id="16747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1241</Words>
  <Characters>7077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Furletov</dc:creator>
  <cp:keywords/>
  <dc:description/>
  <cp:lastModifiedBy>Nikita Furletov</cp:lastModifiedBy>
  <cp:revision>3</cp:revision>
  <dcterms:created xsi:type="dcterms:W3CDTF">2022-12-26T10:44:00Z</dcterms:created>
  <dcterms:modified xsi:type="dcterms:W3CDTF">2022-12-26T11:11:00Z</dcterms:modified>
</cp:coreProperties>
</file>