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0C44D" w14:textId="77777777" w:rsidR="00B53BE7" w:rsidRDefault="00B53BE7" w:rsidP="00B53BE7">
      <w:pPr>
        <w:pStyle w:val="Head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208BD9" wp14:editId="2FA1E7B6">
            <wp:simplePos x="0" y="0"/>
            <wp:positionH relativeFrom="page">
              <wp:align>left</wp:align>
            </wp:positionH>
            <wp:positionV relativeFrom="paragraph">
              <wp:posOffset>-810228</wp:posOffset>
            </wp:positionV>
            <wp:extent cx="7522845" cy="2125980"/>
            <wp:effectExtent l="0" t="0" r="1905" b="7620"/>
            <wp:wrapNone/>
            <wp:docPr id="1961983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Toc137350125"/>
      <w:bookmarkStart w:id="1" w:name="_Toc143953785"/>
      <w:bookmarkStart w:id="2" w:name="_Toc144034937"/>
    </w:p>
    <w:tbl>
      <w:tblPr>
        <w:tblW w:w="3944" w:type="dxa"/>
        <w:tblInd w:w="45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542"/>
      </w:tblGrid>
      <w:tr w:rsidR="00B53BE7" w14:paraId="6D8EF668" w14:textId="77777777" w:rsidTr="00F120A0">
        <w:trPr>
          <w:gridAfter w:val="1"/>
          <w:wAfter w:w="542" w:type="dxa"/>
          <w:trHeight w:val="3970"/>
        </w:trPr>
        <w:tc>
          <w:tcPr>
            <w:tcW w:w="3402" w:type="dxa"/>
          </w:tcPr>
          <w:p w14:paraId="3787BDF3" w14:textId="77777777" w:rsidR="00B53BE7" w:rsidRDefault="00B53BE7" w:rsidP="00F120A0">
            <w:pPr>
              <w:pStyle w:val="Header"/>
            </w:pPr>
          </w:p>
        </w:tc>
      </w:tr>
      <w:tr w:rsidR="00B53BE7" w14:paraId="21548A96" w14:textId="77777777" w:rsidTr="00F120A0">
        <w:trPr>
          <w:trHeight w:hRule="exact" w:val="2823"/>
        </w:trPr>
        <w:tc>
          <w:tcPr>
            <w:tcW w:w="3944" w:type="dxa"/>
            <w:gridSpan w:val="2"/>
          </w:tcPr>
          <w:p w14:paraId="208FD989" w14:textId="77777777" w:rsidR="00B53BE7" w:rsidRDefault="00B53BE7" w:rsidP="00F120A0">
            <w:pPr>
              <w:pStyle w:val="NPLFrontTitle"/>
            </w:pPr>
            <w:proofErr w:type="spellStart"/>
            <w:r>
              <w:t>MathEO</w:t>
            </w:r>
            <w:proofErr w:type="spellEnd"/>
          </w:p>
          <w:p w14:paraId="49992A05" w14:textId="77777777" w:rsidR="00B53BE7" w:rsidRPr="00BF1026" w:rsidRDefault="00B53BE7" w:rsidP="00F120A0">
            <w:pPr>
              <w:pStyle w:val="NPLFrontTitle"/>
            </w:pPr>
            <w:r>
              <w:t>Requirements</w:t>
            </w:r>
          </w:p>
          <w:p w14:paraId="13EDE613" w14:textId="77777777" w:rsidR="00B53BE7" w:rsidRPr="00BF1026" w:rsidRDefault="00B53BE7" w:rsidP="00F120A0">
            <w:pPr>
              <w:pStyle w:val="NPLFrontTitle"/>
            </w:pPr>
            <w:r>
              <w:t>Documentation</w:t>
            </w:r>
          </w:p>
          <w:p w14:paraId="28A01BBB" w14:textId="77777777" w:rsidR="00B53BE7" w:rsidRPr="00BF1026" w:rsidRDefault="00B53BE7" w:rsidP="00F120A0">
            <w:pPr>
              <w:pStyle w:val="NPLFrontTitle"/>
            </w:pPr>
            <w:r>
              <w:br/>
              <w:t>Version 1.0 Draft1</w:t>
            </w:r>
          </w:p>
        </w:tc>
      </w:tr>
      <w:tr w:rsidR="00B53BE7" w14:paraId="3B3A2B25" w14:textId="77777777" w:rsidTr="00F120A0">
        <w:trPr>
          <w:gridAfter w:val="1"/>
          <w:wAfter w:w="542" w:type="dxa"/>
          <w:trHeight w:hRule="exact" w:val="1133"/>
        </w:trPr>
        <w:tc>
          <w:tcPr>
            <w:tcW w:w="3402" w:type="dxa"/>
          </w:tcPr>
          <w:p w14:paraId="43555211" w14:textId="77777777" w:rsidR="00B53BE7" w:rsidRDefault="00B53BE7" w:rsidP="00F120A0">
            <w:pPr>
              <w:pStyle w:val="NPLFront"/>
            </w:pPr>
            <w:r>
              <w:t>Kavya Jagan, Pieter De Vis and Sam Hunt</w:t>
            </w:r>
          </w:p>
        </w:tc>
      </w:tr>
      <w:tr w:rsidR="00B53BE7" w14:paraId="3312511F" w14:textId="77777777" w:rsidTr="00F120A0">
        <w:trPr>
          <w:gridAfter w:val="1"/>
          <w:wAfter w:w="542" w:type="dxa"/>
          <w:trHeight w:val="563"/>
        </w:trPr>
        <w:tc>
          <w:tcPr>
            <w:tcW w:w="3402" w:type="dxa"/>
          </w:tcPr>
          <w:p w14:paraId="41960388" w14:textId="77777777" w:rsidR="00B53BE7" w:rsidRDefault="00B53BE7" w:rsidP="00F120A0">
            <w:pPr>
              <w:pStyle w:val="NPLFront"/>
            </w:pPr>
            <w:r>
              <w:t>28/1/2021</w:t>
            </w:r>
          </w:p>
        </w:tc>
      </w:tr>
      <w:tr w:rsidR="00B53BE7" w14:paraId="17D06EFB" w14:textId="77777777" w:rsidTr="00F120A0">
        <w:trPr>
          <w:gridAfter w:val="1"/>
          <w:wAfter w:w="542" w:type="dxa"/>
          <w:trHeight w:val="415"/>
        </w:trPr>
        <w:tc>
          <w:tcPr>
            <w:tcW w:w="3402" w:type="dxa"/>
          </w:tcPr>
          <w:p w14:paraId="60BEEE7F" w14:textId="77777777" w:rsidR="00B53BE7" w:rsidRDefault="00B53BE7" w:rsidP="00F120A0">
            <w:pPr>
              <w:pStyle w:val="NormalWeb"/>
            </w:pPr>
          </w:p>
        </w:tc>
      </w:tr>
    </w:tbl>
    <w:p w14:paraId="323E5BCA" w14:textId="77777777" w:rsidR="00B53BE7" w:rsidRDefault="00B53BE7" w:rsidP="00B53BE7"/>
    <w:p w14:paraId="1D542E99" w14:textId="77777777" w:rsidR="00B53BE7" w:rsidRDefault="00B53BE7" w:rsidP="00B53BE7"/>
    <w:p w14:paraId="418C71BC" w14:textId="77777777" w:rsidR="00B53BE7" w:rsidRDefault="00B53BE7" w:rsidP="00B53BE7"/>
    <w:tbl>
      <w:tblPr>
        <w:tblpPr w:leftFromText="180" w:rightFromText="180" w:vertAnchor="text" w:horzAnchor="margin" w:tblpY="364"/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222"/>
        <w:gridCol w:w="1413"/>
        <w:gridCol w:w="3383"/>
        <w:gridCol w:w="3225"/>
      </w:tblGrid>
      <w:tr w:rsidR="00B53BE7" w14:paraId="459EB396" w14:textId="77777777" w:rsidTr="00F120A0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3FE15" w14:textId="77777777" w:rsidR="00B53BE7" w:rsidRDefault="00B53BE7" w:rsidP="00F120A0">
            <w:r>
              <w:t>Version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73BBB" w14:textId="77777777" w:rsidR="00B53BE7" w:rsidRDefault="00B53BE7" w:rsidP="00F120A0">
            <w:r>
              <w:t>Date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B2F14" w14:textId="77777777" w:rsidR="00B53BE7" w:rsidRDefault="00B53BE7" w:rsidP="00F120A0">
            <w:r>
              <w:t>Description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9EA50" w14:textId="77777777" w:rsidR="00B53BE7" w:rsidRDefault="00B53BE7" w:rsidP="00F120A0">
            <w:r>
              <w:t>Author</w:t>
            </w:r>
          </w:p>
        </w:tc>
      </w:tr>
      <w:tr w:rsidR="00B53BE7" w14:paraId="240EA97F" w14:textId="77777777" w:rsidTr="00F120A0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7FE" w14:textId="0D7D20CC" w:rsidR="00B53BE7" w:rsidRDefault="00B53BE7" w:rsidP="00F120A0">
            <w:r>
              <w:t>1.0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E67B3" w14:textId="359C7B35" w:rsidR="00B53BE7" w:rsidRDefault="00B53BE7" w:rsidP="00F120A0">
            <w:r>
              <w:t>04/02/2021</w:t>
            </w: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CEB35" w14:textId="39A51267" w:rsidR="00B53BE7" w:rsidRDefault="00B53BE7" w:rsidP="00F120A0">
            <w:r>
              <w:t>Initial requirements document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3E66" w14:textId="5CBB308A" w:rsidR="00B53BE7" w:rsidRDefault="00B53BE7" w:rsidP="00F120A0">
            <w:r>
              <w:t>Kavya Jagan, Pieter De Vis and Sam Hunt</w:t>
            </w:r>
          </w:p>
        </w:tc>
      </w:tr>
      <w:tr w:rsidR="00B53BE7" w14:paraId="36CE9443" w14:textId="77777777" w:rsidTr="00F120A0"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929D4" w14:textId="77777777" w:rsidR="00B53BE7" w:rsidRDefault="00B53BE7" w:rsidP="00F120A0">
            <w:pPr>
              <w:rPr>
                <w:lang w:val="en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688CC" w14:textId="77777777" w:rsidR="00B53BE7" w:rsidRDefault="00B53BE7" w:rsidP="00F120A0">
            <w:pPr>
              <w:rPr>
                <w:lang w:val="en"/>
              </w:rPr>
            </w:pPr>
          </w:p>
        </w:tc>
        <w:tc>
          <w:tcPr>
            <w:tcW w:w="3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F1B3" w14:textId="77777777" w:rsidR="00B53BE7" w:rsidRDefault="00B53BE7" w:rsidP="00F120A0">
            <w:pPr>
              <w:rPr>
                <w:lang w:val="en"/>
              </w:rPr>
            </w:pP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70F9C" w14:textId="77777777" w:rsidR="00B53BE7" w:rsidRDefault="00B53BE7" w:rsidP="00F120A0">
            <w:pPr>
              <w:rPr>
                <w:lang w:val="en"/>
              </w:rPr>
            </w:pPr>
          </w:p>
        </w:tc>
      </w:tr>
    </w:tbl>
    <w:p w14:paraId="2E1A97D9" w14:textId="77777777" w:rsidR="00B53BE7" w:rsidRDefault="00B53BE7" w:rsidP="00B53BE7">
      <w:r>
        <w:t>Version History</w:t>
      </w:r>
    </w:p>
    <w:p w14:paraId="4D401A93" w14:textId="77777777" w:rsidR="00B53BE7" w:rsidRDefault="00B53BE7" w:rsidP="00B53BE7"/>
    <w:p w14:paraId="2F4862D4" w14:textId="77777777" w:rsidR="00B53BE7" w:rsidRDefault="00B53BE7" w:rsidP="00B53BE7">
      <w:r>
        <w:br w:type="page"/>
      </w:r>
    </w:p>
    <w:p w14:paraId="0704284D" w14:textId="77777777" w:rsidR="00B53BE7" w:rsidRPr="00DB6A78" w:rsidRDefault="00B53BE7" w:rsidP="00B53BE7">
      <w:pPr>
        <w:pStyle w:val="Heading1"/>
      </w:pPr>
      <w:r>
        <w:lastRenderedPageBreak/>
        <w:t xml:space="preserve"> Introduction</w:t>
      </w:r>
      <w:bookmarkStart w:id="3" w:name="_Toc143953787"/>
      <w:bookmarkStart w:id="4" w:name="_Ref144010979"/>
      <w:bookmarkStart w:id="5" w:name="_Toc144034939"/>
      <w:bookmarkStart w:id="6" w:name="_Toc137351540"/>
      <w:bookmarkStart w:id="7" w:name="_Toc137350126"/>
      <w:bookmarkEnd w:id="0"/>
      <w:bookmarkEnd w:id="1"/>
      <w:bookmarkEnd w:id="2"/>
    </w:p>
    <w:p w14:paraId="458AB7D0" w14:textId="77777777" w:rsidR="00B53BE7" w:rsidRPr="00DB6A78" w:rsidRDefault="00B53BE7" w:rsidP="00B53BE7">
      <w:pPr>
        <w:pStyle w:val="Heading2"/>
      </w:pPr>
      <w:r w:rsidRPr="0DA70227">
        <w:t>Terminology</w:t>
      </w:r>
      <w:bookmarkEnd w:id="3"/>
      <w:bookmarkEnd w:id="4"/>
      <w:bookmarkEnd w:id="5"/>
    </w:p>
    <w:p w14:paraId="75BA75FC" w14:textId="77777777" w:rsidR="00B53BE7" w:rsidRPr="00DB6A78" w:rsidRDefault="00B53BE7" w:rsidP="00B53BE7">
      <w:r w:rsidRPr="00DB6A78">
        <w:t>Terminology used in this document.</w:t>
      </w:r>
    </w:p>
    <w:p w14:paraId="0D4D3312" w14:textId="77777777" w:rsidR="00B53BE7" w:rsidRPr="00DB6A78" w:rsidRDefault="00B53BE7" w:rsidP="00B53BE7"/>
    <w:p w14:paraId="65ACEA04" w14:textId="77777777" w:rsidR="00B53BE7" w:rsidRPr="00DB6A78" w:rsidRDefault="00B53BE7" w:rsidP="00B53BE7">
      <w:pPr>
        <w:pStyle w:val="Heading2"/>
      </w:pPr>
      <w:bookmarkStart w:id="8" w:name="_Toc143953788"/>
      <w:bookmarkStart w:id="9" w:name="_Toc144034940"/>
      <w:r w:rsidRPr="0DA70227">
        <w:t>References</w:t>
      </w:r>
      <w:bookmarkEnd w:id="6"/>
      <w:bookmarkEnd w:id="8"/>
      <w:bookmarkEnd w:id="9"/>
    </w:p>
    <w:p w14:paraId="359A894D" w14:textId="77777777" w:rsidR="00B53BE7" w:rsidRDefault="00B53BE7" w:rsidP="00B53BE7">
      <w:r>
        <w:t>References to external documents as well as the statement of work, design document, …</w:t>
      </w:r>
    </w:p>
    <w:bookmarkEnd w:id="7"/>
    <w:p w14:paraId="04920D64" w14:textId="77777777" w:rsidR="00B53BE7" w:rsidRDefault="00B53BE7" w:rsidP="00B53BE7"/>
    <w:p w14:paraId="72187491" w14:textId="77777777" w:rsidR="00B53BE7" w:rsidRDefault="00B53BE7" w:rsidP="00B53BE7">
      <w:pPr>
        <w:pStyle w:val="Heading1"/>
      </w:pPr>
      <w:r w:rsidRPr="0DA70227">
        <w:t>User Requirements</w:t>
      </w:r>
    </w:p>
    <w:p w14:paraId="2F3CC434" w14:textId="77777777" w:rsidR="00B53BE7" w:rsidRDefault="00B53BE7" w:rsidP="00B53BE7">
      <w:r>
        <w:t>Software should provide access to mathematic algorithms that may be of use in Earth Observation data processing and analysis.</w:t>
      </w:r>
    </w:p>
    <w:p w14:paraId="493FDD86" w14:textId="77777777" w:rsidR="00B53BE7" w:rsidRDefault="00B53BE7" w:rsidP="00B53BE7">
      <w:pPr>
        <w:pStyle w:val="Heading1"/>
      </w:pPr>
      <w:r w:rsidRPr="0DA70227">
        <w:t>Functional Requirements</w:t>
      </w:r>
    </w:p>
    <w:p w14:paraId="32224754" w14:textId="77777777" w:rsidR="00B53BE7" w:rsidRDefault="00B53BE7" w:rsidP="00B53BE7"/>
    <w:p w14:paraId="68173FB3" w14:textId="77777777" w:rsidR="00B53BE7" w:rsidRPr="00DB6A78" w:rsidRDefault="00B53BE7" w:rsidP="00B53BE7">
      <w:r w:rsidRPr="00DB6A78">
        <w:t>Requirements are graded as follows:</w:t>
      </w:r>
    </w:p>
    <w:p w14:paraId="5EF39C3A" w14:textId="77777777" w:rsidR="00B53BE7" w:rsidRPr="00DB6A78" w:rsidRDefault="00B53BE7" w:rsidP="00B53BE7">
      <w:pPr>
        <w:pStyle w:val="ListParagraph"/>
        <w:numPr>
          <w:ilvl w:val="0"/>
          <w:numId w:val="5"/>
        </w:numPr>
      </w:pPr>
      <w:r w:rsidRPr="00DB6A78">
        <w:rPr>
          <w:i/>
          <w:iCs/>
        </w:rPr>
        <w:t>Critical:</w:t>
      </w:r>
      <w:r w:rsidRPr="00DB6A78">
        <w:t xml:space="preserve"> Core to the software, must be met.</w:t>
      </w:r>
    </w:p>
    <w:p w14:paraId="42BD53FB" w14:textId="77777777" w:rsidR="00B53BE7" w:rsidRPr="00DB6A78" w:rsidRDefault="00B53BE7" w:rsidP="00B53BE7">
      <w:pPr>
        <w:pStyle w:val="ListParagraph"/>
        <w:numPr>
          <w:ilvl w:val="0"/>
          <w:numId w:val="5"/>
        </w:numPr>
      </w:pPr>
      <w:r w:rsidRPr="00DB6A78">
        <w:rPr>
          <w:i/>
          <w:iCs/>
        </w:rPr>
        <w:t>Major:</w:t>
      </w:r>
      <w:r w:rsidRPr="00DB6A78">
        <w:t xml:space="preserve">  Improves the software, should be met.</w:t>
      </w:r>
    </w:p>
    <w:p w14:paraId="744BA823" w14:textId="77777777" w:rsidR="00B53BE7" w:rsidRPr="00DB6A78" w:rsidRDefault="00B53BE7" w:rsidP="00B53BE7">
      <w:pPr>
        <w:pStyle w:val="ListParagraph"/>
        <w:numPr>
          <w:ilvl w:val="0"/>
          <w:numId w:val="5"/>
        </w:numPr>
      </w:pPr>
      <w:r w:rsidRPr="00DB6A78">
        <w:rPr>
          <w:i/>
          <w:iCs/>
        </w:rPr>
        <w:t>Minor:</w:t>
      </w:r>
      <w:r w:rsidRPr="00DB6A78">
        <w:t xml:space="preserve"> Useful, but not critical or major. If cannot be implemented in a first release perhaps can be implemented later.</w:t>
      </w:r>
    </w:p>
    <w:p w14:paraId="157E2C65" w14:textId="77777777" w:rsidR="00B53BE7" w:rsidRPr="00DB6A78" w:rsidRDefault="00B53BE7" w:rsidP="00B53BE7"/>
    <w:p w14:paraId="2479E4E7" w14:textId="77777777" w:rsidR="00B53BE7" w:rsidRPr="00DB6A78" w:rsidRDefault="00B53BE7" w:rsidP="00B53BE7">
      <w:pPr>
        <w:pStyle w:val="Heading2"/>
      </w:pPr>
      <w:r w:rsidRPr="0DA70227">
        <w:t>General requirements</w:t>
      </w:r>
    </w:p>
    <w:p w14:paraId="734F2CF5" w14:textId="77777777" w:rsidR="00B53BE7" w:rsidRDefault="00B53BE7" w:rsidP="00B53BE7">
      <w:pPr>
        <w:pStyle w:val="Heading3"/>
        <w:tabs>
          <w:tab w:val="clear" w:pos="1021"/>
          <w:tab w:val="num" w:pos="1134"/>
        </w:tabs>
        <w:ind w:left="1134"/>
        <w:rPr>
          <w:lang w:val="en-US"/>
        </w:rPr>
      </w:pPr>
      <w:bookmarkStart w:id="10" w:name="_Toc144034947"/>
      <w:r w:rsidRPr="00335956">
        <w:rPr>
          <w:shd w:val="clear" w:color="auto" w:fill="F3F3F3"/>
          <w:lang w:val="en-US"/>
        </w:rPr>
        <w:t xml:space="preserve">[Critical] </w:t>
      </w:r>
      <w:bookmarkEnd w:id="10"/>
      <w:r w:rsidRPr="00335956">
        <w:rPr>
          <w:lang w:val="en-US"/>
        </w:rPr>
        <w:t xml:space="preserve">The software must contain python implementations of mathematical algorithms </w:t>
      </w:r>
    </w:p>
    <w:p w14:paraId="3F7CB84D" w14:textId="77777777" w:rsidR="00B53BE7" w:rsidRPr="00010F72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335956">
        <w:rPr>
          <w:shd w:val="clear" w:color="auto" w:fill="F3F3F3"/>
          <w:lang w:val="en-US"/>
        </w:rPr>
        <w:t>[</w:t>
      </w:r>
      <w:r>
        <w:rPr>
          <w:shd w:val="clear" w:color="auto" w:fill="F3F3F3"/>
          <w:lang w:val="en-US"/>
        </w:rPr>
        <w:t>Minor</w:t>
      </w:r>
      <w:r w:rsidRPr="00335956">
        <w:rPr>
          <w:shd w:val="clear" w:color="auto" w:fill="F3F3F3"/>
          <w:lang w:val="en-US"/>
        </w:rPr>
        <w:t xml:space="preserve">] </w:t>
      </w:r>
      <w:r>
        <w:rPr>
          <w:lang w:val="en-US"/>
        </w:rPr>
        <w:t>Algorithms should be implemented generically, to apply to the widest range of possible problems.</w:t>
      </w:r>
      <w:r w:rsidRPr="00335956">
        <w:rPr>
          <w:lang w:val="en-US"/>
        </w:rPr>
        <w:t xml:space="preserve"> </w:t>
      </w:r>
    </w:p>
    <w:p w14:paraId="2EB74135" w14:textId="77777777" w:rsidR="00B53BE7" w:rsidRPr="00DB6A78" w:rsidRDefault="00B53BE7" w:rsidP="00B53BE7"/>
    <w:p w14:paraId="474D62EC" w14:textId="77777777" w:rsidR="00B53BE7" w:rsidRPr="00DB6A78" w:rsidRDefault="00B53BE7" w:rsidP="00B53BE7">
      <w:pPr>
        <w:pStyle w:val="Heading2"/>
      </w:pPr>
      <w:r w:rsidRPr="0DA70227">
        <w:t>User interface</w:t>
      </w:r>
    </w:p>
    <w:p w14:paraId="7ED8DB50" w14:textId="77777777" w:rsidR="00B53BE7" w:rsidRPr="00DB6A78" w:rsidRDefault="00B53BE7" w:rsidP="00B53BE7">
      <w:r w:rsidRPr="00DB6A78">
        <w:t>Definition of those user interface characteristics that allow to understand and learn the software easily so the user be able to perform his/her tasks efficiently including the interface exemplar description</w:t>
      </w:r>
      <w:r>
        <w:t>.</w:t>
      </w:r>
    </w:p>
    <w:p w14:paraId="60627543" w14:textId="77777777" w:rsidR="00B53BE7" w:rsidRPr="006E72ED" w:rsidRDefault="00B53BE7" w:rsidP="00B53BE7">
      <w:pPr>
        <w:pStyle w:val="Heading3"/>
        <w:tabs>
          <w:tab w:val="clear" w:pos="1021"/>
          <w:tab w:val="num" w:pos="1134"/>
        </w:tabs>
        <w:ind w:left="1134"/>
      </w:pPr>
      <w:bookmarkStart w:id="11" w:name="_Toc143952722"/>
      <w:bookmarkStart w:id="12" w:name="_Toc143953806"/>
      <w:bookmarkStart w:id="13" w:name="_Ref144014442"/>
      <w:bookmarkStart w:id="14" w:name="_Ref144015253"/>
      <w:bookmarkStart w:id="15" w:name="_Toc144034961"/>
      <w:r w:rsidRPr="0DA70227">
        <w:rPr>
          <w:shd w:val="clear" w:color="auto" w:fill="F3F3F3"/>
          <w:lang w:val="en-US"/>
        </w:rPr>
        <w:t xml:space="preserve">[Major] </w:t>
      </w:r>
      <w:bookmarkEnd w:id="11"/>
      <w:bookmarkEnd w:id="12"/>
      <w:bookmarkEnd w:id="13"/>
      <w:bookmarkEnd w:id="14"/>
      <w:bookmarkEnd w:id="15"/>
      <w:r>
        <w:t>The software should be an importable, packaged Python module</w:t>
      </w:r>
    </w:p>
    <w:p w14:paraId="3C396614" w14:textId="77777777" w:rsidR="00B53BE7" w:rsidRPr="00DB512D" w:rsidRDefault="00B53BE7" w:rsidP="00B53BE7"/>
    <w:p w14:paraId="010DE5D6" w14:textId="77777777" w:rsidR="00B53BE7" w:rsidRPr="00DB6A78" w:rsidRDefault="00B53BE7" w:rsidP="00B53BE7">
      <w:pPr>
        <w:pStyle w:val="Heading2"/>
      </w:pPr>
      <w:r w:rsidRPr="0DA70227">
        <w:t>External interface</w:t>
      </w:r>
    </w:p>
    <w:p w14:paraId="0D36EAAF" w14:textId="77777777" w:rsidR="00B53BE7" w:rsidRPr="00DB6A78" w:rsidRDefault="00B53BE7" w:rsidP="00B53BE7">
      <w:r w:rsidRPr="00DB6A78">
        <w:t>Definition of interfaces with other software or hardware</w:t>
      </w:r>
      <w:r>
        <w:t>.</w:t>
      </w:r>
    </w:p>
    <w:p w14:paraId="0ED5E7F0" w14:textId="77777777" w:rsidR="00B53BE7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Critical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r>
        <w:t>The software should be importable within other group software.</w:t>
      </w:r>
    </w:p>
    <w:p w14:paraId="3F2F8F2F" w14:textId="77777777" w:rsidR="00B53BE7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Critical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r>
        <w:t>Interfaces to functions/class methods (input arguments, returns values) should be well defined and document.</w:t>
      </w:r>
    </w:p>
    <w:p w14:paraId="1E94C79E" w14:textId="77777777" w:rsidR="00B53BE7" w:rsidRPr="00601885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Critical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r>
        <w:t xml:space="preserve">Input and output data should be </w:t>
      </w:r>
      <w:proofErr w:type="spellStart"/>
      <w:r>
        <w:t>numpy</w:t>
      </w:r>
      <w:proofErr w:type="spellEnd"/>
      <w:r>
        <w:t xml:space="preserve"> arrays where possible.</w:t>
      </w:r>
    </w:p>
    <w:p w14:paraId="4CBAC9C5" w14:textId="77777777" w:rsidR="00B53BE7" w:rsidRPr="00DB6A78" w:rsidRDefault="00B53BE7" w:rsidP="00B53BE7">
      <w:pPr>
        <w:pStyle w:val="Default"/>
        <w:jc w:val="both"/>
        <w:rPr>
          <w:color w:val="auto"/>
        </w:rPr>
      </w:pPr>
    </w:p>
    <w:p w14:paraId="34DB6E72" w14:textId="77777777" w:rsidR="00B53BE7" w:rsidRPr="00DB6A78" w:rsidRDefault="00B53BE7" w:rsidP="00B53BE7">
      <w:pPr>
        <w:pStyle w:val="Heading2"/>
      </w:pPr>
      <w:r w:rsidRPr="0DA70227">
        <w:t xml:space="preserve">Input / Output File(s) </w:t>
      </w:r>
    </w:p>
    <w:p w14:paraId="6128EA1F" w14:textId="77777777" w:rsidR="00B53BE7" w:rsidRPr="00DB6A78" w:rsidRDefault="00B53BE7" w:rsidP="00B53BE7">
      <w:r w:rsidRPr="00DB6A78">
        <w:t>The contents of the files that the software will read in/save results to.</w:t>
      </w:r>
    </w:p>
    <w:p w14:paraId="79AA97E0" w14:textId="77777777" w:rsidR="00B53BE7" w:rsidRPr="006162BF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Minor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r>
        <w:t xml:space="preserve">Any necessary output data should be in well-defined format, preferably </w:t>
      </w:r>
      <w:r>
        <w:lastRenderedPageBreak/>
        <w:t>netcdf4.</w:t>
      </w:r>
    </w:p>
    <w:p w14:paraId="20916CCE" w14:textId="77777777" w:rsidR="00B53BE7" w:rsidRPr="00DB6A78" w:rsidRDefault="00B53BE7" w:rsidP="00B53BE7"/>
    <w:p w14:paraId="0607DB34" w14:textId="77777777" w:rsidR="00B53BE7" w:rsidRPr="00DB6A78" w:rsidRDefault="00B53BE7" w:rsidP="00B53BE7">
      <w:pPr>
        <w:pStyle w:val="Heading2"/>
      </w:pPr>
      <w:r w:rsidRPr="0DA70227">
        <w:t>Mathematical</w:t>
      </w:r>
    </w:p>
    <w:p w14:paraId="76710E7D" w14:textId="77777777" w:rsidR="00B53BE7" w:rsidRPr="00DB6A78" w:rsidRDefault="00B53BE7" w:rsidP="00B53BE7">
      <w:r>
        <w:t>Initial list of algorithms</w:t>
      </w:r>
      <w:r w:rsidRPr="00DB6A78">
        <w:t xml:space="preserve"> the software </w:t>
      </w:r>
      <w:r>
        <w:t>should implement:</w:t>
      </w:r>
    </w:p>
    <w:p w14:paraId="6A45BEE1" w14:textId="74114C29" w:rsidR="00B53BE7" w:rsidRPr="00251A60" w:rsidRDefault="00B53BE7" w:rsidP="00B53BE7">
      <w:pPr>
        <w:pStyle w:val="Heading3"/>
        <w:tabs>
          <w:tab w:val="clear" w:pos="1021"/>
          <w:tab w:val="num" w:pos="1134"/>
        </w:tabs>
        <w:ind w:left="1134"/>
      </w:pPr>
      <w:bookmarkStart w:id="16" w:name="_Toc143952736"/>
      <w:bookmarkStart w:id="17" w:name="_Toc143953820"/>
      <w:bookmarkStart w:id="18" w:name="_Toc144034975"/>
      <w:r>
        <w:t xml:space="preserve">[Critical] Tensor product </w:t>
      </w:r>
      <w:r>
        <w:t>algebra</w:t>
      </w:r>
      <w:bookmarkStart w:id="19" w:name="_GoBack"/>
      <w:bookmarkEnd w:id="19"/>
    </w:p>
    <w:p w14:paraId="10B8A61E" w14:textId="77777777" w:rsidR="00B53BE7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Critical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bookmarkEnd w:id="16"/>
      <w:bookmarkEnd w:id="17"/>
      <w:bookmarkEnd w:id="18"/>
      <w:r>
        <w:t>Toeplitz matrix multiplication using FFT</w:t>
      </w:r>
    </w:p>
    <w:p w14:paraId="16C9815A" w14:textId="464AE9A8" w:rsidR="00B53BE7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>
        <w:t xml:space="preserve">[Critical] Conversion between covariance and correlation matrices and </w:t>
      </w:r>
      <w:r>
        <w:t>uncertainties</w:t>
      </w:r>
      <w:r>
        <w:t xml:space="preserve"> </w:t>
      </w:r>
    </w:p>
    <w:p w14:paraId="4B7412DD" w14:textId="77777777" w:rsidR="00B53BE7" w:rsidRPr="00152222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>
        <w:t>[Critical] Cholesky decomposition (nearest positive, definite)</w:t>
      </w:r>
    </w:p>
    <w:p w14:paraId="3F0498D4" w14:textId="77777777" w:rsidR="00B53BE7" w:rsidRPr="0075064F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>
        <w:t>[Critical] Evaluating Jacobian matrices</w:t>
      </w:r>
    </w:p>
    <w:p w14:paraId="2E67D01D" w14:textId="77777777" w:rsidR="00B53BE7" w:rsidRPr="00B067E8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Critical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r>
        <w:t>Multiplication of a Kronecker product of matrices with a matrix</w:t>
      </w:r>
    </w:p>
    <w:p w14:paraId="5FA7ACDE" w14:textId="77777777" w:rsidR="00B53BE7" w:rsidRPr="00DB6A78" w:rsidRDefault="00B53BE7" w:rsidP="00B53BE7"/>
    <w:p w14:paraId="3E9FB3AA" w14:textId="77777777" w:rsidR="00B53BE7" w:rsidRPr="00DB6A78" w:rsidRDefault="00B53BE7" w:rsidP="00B53BE7">
      <w:pPr>
        <w:pStyle w:val="Heading2"/>
      </w:pPr>
      <w:r w:rsidRPr="0DA70227">
        <w:t xml:space="preserve">Operational* </w:t>
      </w:r>
    </w:p>
    <w:p w14:paraId="0FBC53A2" w14:textId="77777777" w:rsidR="00B53BE7" w:rsidRPr="00DB6A78" w:rsidRDefault="00B53BE7" w:rsidP="00B53BE7">
      <w:r>
        <w:t>H</w:t>
      </w:r>
      <w:r w:rsidRPr="00DB6A78">
        <w:t>ardware, operating system, memory requirements, performance, efficiency, portability etc</w:t>
      </w:r>
      <w:r>
        <w:t>.</w:t>
      </w:r>
    </w:p>
    <w:p w14:paraId="46E11D48" w14:textId="77777777" w:rsidR="00B53BE7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>
        <w:t>[Major] Algorithms should be designed and tested to minimise run time</w:t>
      </w:r>
    </w:p>
    <w:p w14:paraId="452D2C2C" w14:textId="77777777" w:rsidR="00B53BE7" w:rsidRPr="00A773CE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>
        <w:t>[Major] Algorithms should be designed to not use more RAM than necessary. Use on a standard NPL laptop should be targeted where feasible and sufficient for testing.</w:t>
      </w:r>
    </w:p>
    <w:p w14:paraId="710465BA" w14:textId="77777777" w:rsidR="00B53BE7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Minor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r>
        <w:t>Software should be easily installable through pip</w:t>
      </w:r>
    </w:p>
    <w:p w14:paraId="50BF974A" w14:textId="77777777" w:rsidR="00B53BE7" w:rsidRDefault="00B53BE7" w:rsidP="00B53BE7"/>
    <w:p w14:paraId="611BE280" w14:textId="77777777" w:rsidR="00B53BE7" w:rsidRPr="00DB6A78" w:rsidRDefault="00B53BE7" w:rsidP="00B53BE7">
      <w:pPr>
        <w:pStyle w:val="Heading2"/>
      </w:pPr>
      <w:r w:rsidRPr="0DA70227">
        <w:t>Reliability*</w:t>
      </w:r>
    </w:p>
    <w:p w14:paraId="05CD2291" w14:textId="77777777" w:rsidR="00B53BE7" w:rsidRDefault="00B53BE7" w:rsidP="00B53BE7">
      <w:pPr>
        <w:rPr>
          <w:rFonts w:eastAsiaTheme="minorHAnsi"/>
        </w:rPr>
      </w:pPr>
      <w:r>
        <w:rPr>
          <w:rFonts w:eastAsiaTheme="minorHAnsi"/>
        </w:rPr>
        <w:t>S</w:t>
      </w:r>
      <w:r w:rsidRPr="00DB6A78">
        <w:rPr>
          <w:rFonts w:eastAsiaTheme="minorHAnsi"/>
        </w:rPr>
        <w:t>pecification of the software execution level concerning the maturity, fault tolerance and recovery</w:t>
      </w:r>
      <w:r>
        <w:rPr>
          <w:rFonts w:eastAsiaTheme="minorHAnsi"/>
        </w:rPr>
        <w:t>.</w:t>
      </w:r>
    </w:p>
    <w:p w14:paraId="29B3D4E4" w14:textId="77777777" w:rsidR="00B53BE7" w:rsidRPr="00DB6A78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 xml:space="preserve"> [Minor]</w:t>
      </w:r>
      <w:r w:rsidRPr="00DB6A78">
        <w:t xml:space="preserve"> </w:t>
      </w:r>
      <w:r>
        <w:t>Reach at least 95% MC/DC coverage.</w:t>
      </w:r>
    </w:p>
    <w:p w14:paraId="72FAFBDA" w14:textId="77777777" w:rsidR="00B53BE7" w:rsidRPr="001F169D" w:rsidRDefault="00B53BE7" w:rsidP="00B53BE7">
      <w:pPr>
        <w:rPr>
          <w:rFonts w:eastAsiaTheme="minorHAnsi"/>
        </w:rPr>
      </w:pPr>
    </w:p>
    <w:p w14:paraId="219CCFE9" w14:textId="77777777" w:rsidR="00B53BE7" w:rsidRDefault="00B53BE7" w:rsidP="00B53BE7">
      <w:pPr>
        <w:pStyle w:val="Heading2"/>
      </w:pPr>
      <w:r>
        <w:t>Maintenance*</w:t>
      </w:r>
    </w:p>
    <w:p w14:paraId="17E0DEE9" w14:textId="77777777" w:rsidR="00B53BE7" w:rsidRDefault="00B53BE7" w:rsidP="00B53BE7">
      <w:pPr>
        <w:rPr>
          <w:rFonts w:eastAsiaTheme="minorHAnsi"/>
        </w:rPr>
      </w:pPr>
      <w:r>
        <w:rPr>
          <w:rFonts w:eastAsiaTheme="minorHAnsi"/>
        </w:rPr>
        <w:t xml:space="preserve">Description of the elements facilitating the understanding and execution of the future </w:t>
      </w:r>
      <w:r>
        <w:rPr>
          <w:rFonts w:ascii="Arial,Italic" w:eastAsiaTheme="minorHAnsi" w:hAnsi="Arial,Italic" w:cs="Arial,Italic"/>
          <w:i/>
          <w:iCs/>
        </w:rPr>
        <w:t xml:space="preserve">Software </w:t>
      </w:r>
      <w:r>
        <w:rPr>
          <w:rFonts w:eastAsiaTheme="minorHAnsi"/>
        </w:rPr>
        <w:t>modifications.</w:t>
      </w:r>
    </w:p>
    <w:p w14:paraId="28D44C24" w14:textId="77777777" w:rsidR="00B53BE7" w:rsidRPr="00910CBC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[Minor]</w:t>
      </w:r>
      <w:r w:rsidRPr="00DB6A78">
        <w:t xml:space="preserve"> </w:t>
      </w:r>
      <w:r>
        <w:t>Software should be regular updated using continuous integration methods</w:t>
      </w:r>
    </w:p>
    <w:p w14:paraId="7379BD18" w14:textId="77777777" w:rsidR="00B53BE7" w:rsidRPr="00DB6A78" w:rsidRDefault="00B53BE7" w:rsidP="00B53BE7">
      <w:r>
        <w:tab/>
      </w:r>
    </w:p>
    <w:p w14:paraId="20582E84" w14:textId="77777777" w:rsidR="00B53BE7" w:rsidRPr="00DB6A78" w:rsidRDefault="00B53BE7" w:rsidP="00B53BE7">
      <w:pPr>
        <w:pStyle w:val="Heading2"/>
        <w:rPr>
          <w:rFonts w:eastAsiaTheme="minorEastAsia"/>
        </w:rPr>
      </w:pPr>
      <w:r w:rsidRPr="0DA70227">
        <w:rPr>
          <w:rFonts w:eastAsiaTheme="minorEastAsia"/>
        </w:rPr>
        <w:t xml:space="preserve">Design and construction limitations/constraints* </w:t>
      </w:r>
    </w:p>
    <w:p w14:paraId="71FD4DE6" w14:textId="77777777" w:rsidR="00B53BE7" w:rsidRDefault="00B53BE7" w:rsidP="00B53BE7">
      <w:pPr>
        <w:rPr>
          <w:rFonts w:eastAsiaTheme="minorHAnsi"/>
        </w:rPr>
      </w:pPr>
      <w:r w:rsidRPr="00DB6A78">
        <w:rPr>
          <w:rFonts w:eastAsiaTheme="minorHAnsi"/>
        </w:rPr>
        <w:t>Needs, timelines imposed by the Customer</w:t>
      </w:r>
      <w:r>
        <w:rPr>
          <w:rFonts w:eastAsiaTheme="minorHAnsi"/>
        </w:rPr>
        <w:t>.</w:t>
      </w:r>
    </w:p>
    <w:p w14:paraId="1DA2697E" w14:textId="77777777" w:rsidR="00B53BE7" w:rsidRPr="007F46AA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Minor</w:t>
      </w:r>
      <w:r w:rsidRPr="00DB6A78">
        <w:rPr>
          <w:shd w:val="clear" w:color="auto" w:fill="F3F3F3"/>
        </w:rPr>
        <w:t>]</w:t>
      </w:r>
      <w:r w:rsidRPr="00DB6A78">
        <w:t xml:space="preserve"> </w:t>
      </w:r>
      <w:r>
        <w:t>Where possible the software should be implemented in an Object Oriented manner</w:t>
      </w:r>
    </w:p>
    <w:p w14:paraId="7AB5C0D7" w14:textId="77777777" w:rsidR="00B53BE7" w:rsidRPr="00DB6A78" w:rsidRDefault="00B53BE7" w:rsidP="00B53BE7"/>
    <w:p w14:paraId="29B3EF8B" w14:textId="77777777" w:rsidR="00B53BE7" w:rsidRPr="00DB6A78" w:rsidRDefault="00B53BE7" w:rsidP="00B53BE7">
      <w:pPr>
        <w:pStyle w:val="Heading2"/>
      </w:pPr>
      <w:r w:rsidRPr="0DA70227">
        <w:rPr>
          <w:rFonts w:eastAsiaTheme="minorEastAsia"/>
        </w:rPr>
        <w:t>Legal and regulative*</w:t>
      </w:r>
    </w:p>
    <w:p w14:paraId="76F96FA6" w14:textId="77777777" w:rsidR="00B53BE7" w:rsidRPr="00DB6A78" w:rsidRDefault="00B53BE7" w:rsidP="00B53BE7">
      <w:pPr>
        <w:rPr>
          <w:rFonts w:eastAsiaTheme="minorHAnsi"/>
        </w:rPr>
      </w:pPr>
      <w:r>
        <w:rPr>
          <w:rFonts w:eastAsiaTheme="minorHAnsi"/>
        </w:rPr>
        <w:t>N</w:t>
      </w:r>
      <w:r w:rsidRPr="00DB6A78">
        <w:rPr>
          <w:rFonts w:eastAsiaTheme="minorHAnsi"/>
        </w:rPr>
        <w:t>eeds imposed by laws, regulations, NPL security or IP regulations</w:t>
      </w:r>
      <w:r>
        <w:rPr>
          <w:rFonts w:eastAsiaTheme="minorHAnsi"/>
        </w:rPr>
        <w:t>. To be defined following NPL policy decision on software availability.</w:t>
      </w:r>
    </w:p>
    <w:p w14:paraId="5A3D306F" w14:textId="77777777" w:rsidR="00B53BE7" w:rsidRPr="00DB6A78" w:rsidRDefault="00B53BE7" w:rsidP="00B53BE7">
      <w:pPr>
        <w:pStyle w:val="Heading3"/>
        <w:tabs>
          <w:tab w:val="clear" w:pos="1021"/>
          <w:tab w:val="num" w:pos="1134"/>
        </w:tabs>
        <w:ind w:left="1134"/>
      </w:pPr>
      <w:r w:rsidRPr="00DB6A78">
        <w:rPr>
          <w:shd w:val="clear" w:color="auto" w:fill="F3F3F3"/>
        </w:rPr>
        <w:t>[</w:t>
      </w:r>
      <w:r>
        <w:rPr>
          <w:shd w:val="clear" w:color="auto" w:fill="F3F3F3"/>
        </w:rPr>
        <w:t>Critical</w:t>
      </w:r>
      <w:r w:rsidRPr="00DB6A78">
        <w:rPr>
          <w:shd w:val="clear" w:color="auto" w:fill="F3F3F3"/>
        </w:rPr>
        <w:t>]</w:t>
      </w:r>
      <w:r w:rsidRPr="00DB6A78">
        <w:t xml:space="preserve"> </w:t>
      </w:r>
    </w:p>
    <w:p w14:paraId="7877F959" w14:textId="77777777" w:rsidR="00B53BE7" w:rsidRPr="00DB6A78" w:rsidRDefault="00B53BE7" w:rsidP="00B53BE7"/>
    <w:p w14:paraId="2DA5C22B" w14:textId="77777777" w:rsidR="00B53BE7" w:rsidRDefault="00B53BE7" w:rsidP="00B53BE7">
      <w:r>
        <w:br w:type="page"/>
      </w:r>
    </w:p>
    <w:p w14:paraId="4B16C8C2" w14:textId="77777777" w:rsidR="00B53BE7" w:rsidRPr="00DB6A78" w:rsidRDefault="00B53BE7" w:rsidP="00B53BE7">
      <w:pPr>
        <w:pStyle w:val="Heading1"/>
      </w:pPr>
      <w:r w:rsidRPr="00DB6A78">
        <w:lastRenderedPageBreak/>
        <w:t>Appendix I: Algorithm description</w:t>
      </w:r>
      <w:r>
        <w:t>*</w:t>
      </w:r>
    </w:p>
    <w:p w14:paraId="397270CE" w14:textId="1031FCDD" w:rsidR="009501A7" w:rsidRPr="00B53BE7" w:rsidRDefault="009501A7" w:rsidP="00B53BE7"/>
    <w:sectPr w:rsidR="009501A7" w:rsidRPr="00B53BE7" w:rsidSect="00BF102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CF0D5" w14:textId="77777777" w:rsidR="000C175B" w:rsidRDefault="000C175B" w:rsidP="001722D1">
      <w:r>
        <w:separator/>
      </w:r>
    </w:p>
  </w:endnote>
  <w:endnote w:type="continuationSeparator" w:id="0">
    <w:p w14:paraId="0525EB44" w14:textId="77777777" w:rsidR="000C175B" w:rsidRDefault="000C175B" w:rsidP="001722D1">
      <w:r>
        <w:continuationSeparator/>
      </w:r>
    </w:p>
  </w:endnote>
  <w:endnote w:type="continuationNotice" w:id="1">
    <w:p w14:paraId="38BA33C7" w14:textId="77777777" w:rsidR="000C175B" w:rsidRDefault="000C175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3DCBC" w14:textId="77777777" w:rsidR="0029161B" w:rsidRDefault="0029161B" w:rsidP="00172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E26D1" w14:textId="77777777" w:rsidR="0029161B" w:rsidRDefault="0029161B" w:rsidP="001722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E5DB5" w14:textId="77777777" w:rsidR="0029161B" w:rsidRDefault="0029161B" w:rsidP="0017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5FE51" w14:textId="77777777" w:rsidR="000C175B" w:rsidRDefault="000C175B" w:rsidP="001722D1">
      <w:r>
        <w:separator/>
      </w:r>
    </w:p>
  </w:footnote>
  <w:footnote w:type="continuationSeparator" w:id="0">
    <w:p w14:paraId="4BD9DBF6" w14:textId="77777777" w:rsidR="000C175B" w:rsidRDefault="000C175B" w:rsidP="001722D1">
      <w:r>
        <w:continuationSeparator/>
      </w:r>
    </w:p>
  </w:footnote>
  <w:footnote w:type="continuationNotice" w:id="1">
    <w:p w14:paraId="27D367E0" w14:textId="77777777" w:rsidR="000C175B" w:rsidRDefault="000C175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86757" w14:textId="77777777" w:rsidR="0029161B" w:rsidRDefault="0029161B" w:rsidP="001722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6A19C" w14:textId="77777777" w:rsidR="0029161B" w:rsidRDefault="0029161B" w:rsidP="001722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C2674" w14:textId="77777777" w:rsidR="0029161B" w:rsidRDefault="0029161B" w:rsidP="001722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550F"/>
    <w:multiLevelType w:val="hybridMultilevel"/>
    <w:tmpl w:val="BDCA8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96552"/>
    <w:multiLevelType w:val="hybridMultilevel"/>
    <w:tmpl w:val="6A104AF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C782CE1"/>
    <w:multiLevelType w:val="multilevel"/>
    <w:tmpl w:val="F8BCF9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54890"/>
    <w:multiLevelType w:val="hybridMultilevel"/>
    <w:tmpl w:val="C2889772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40102"/>
    <w:multiLevelType w:val="hybridMultilevel"/>
    <w:tmpl w:val="B6BA703E"/>
    <w:lvl w:ilvl="0" w:tplc="F182BD4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D12E8"/>
    <w:multiLevelType w:val="multilevel"/>
    <w:tmpl w:val="DE5ADD4C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21"/>
        </w:tabs>
        <w:ind w:left="1021" w:hanging="73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6CD33B61"/>
    <w:multiLevelType w:val="hybridMultilevel"/>
    <w:tmpl w:val="7FAA18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A052A"/>
    <w:multiLevelType w:val="hybridMultilevel"/>
    <w:tmpl w:val="A7480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05A35"/>
    <w:multiLevelType w:val="hybridMultilevel"/>
    <w:tmpl w:val="B5982AA4"/>
    <w:lvl w:ilvl="0" w:tplc="F182BD4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E15070"/>
    <w:multiLevelType w:val="hybridMultilevel"/>
    <w:tmpl w:val="5B542C3C"/>
    <w:lvl w:ilvl="0" w:tplc="8EA247F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1B"/>
    <w:rsid w:val="00023BE0"/>
    <w:rsid w:val="0007319A"/>
    <w:rsid w:val="000909E9"/>
    <w:rsid w:val="00092DF3"/>
    <w:rsid w:val="000C175B"/>
    <w:rsid w:val="000E3635"/>
    <w:rsid w:val="000E4D82"/>
    <w:rsid w:val="00106A00"/>
    <w:rsid w:val="001141C8"/>
    <w:rsid w:val="00122044"/>
    <w:rsid w:val="001558C9"/>
    <w:rsid w:val="001570F1"/>
    <w:rsid w:val="001722D1"/>
    <w:rsid w:val="00182B43"/>
    <w:rsid w:val="001A170B"/>
    <w:rsid w:val="001A2F09"/>
    <w:rsid w:val="001B05EF"/>
    <w:rsid w:val="001B298E"/>
    <w:rsid w:val="001E181B"/>
    <w:rsid w:val="001E33E2"/>
    <w:rsid w:val="001F169D"/>
    <w:rsid w:val="00227150"/>
    <w:rsid w:val="00262FB8"/>
    <w:rsid w:val="0029161B"/>
    <w:rsid w:val="002B4B04"/>
    <w:rsid w:val="002D2292"/>
    <w:rsid w:val="002D4F67"/>
    <w:rsid w:val="002E067F"/>
    <w:rsid w:val="0031206E"/>
    <w:rsid w:val="003347E3"/>
    <w:rsid w:val="003354F2"/>
    <w:rsid w:val="0033751F"/>
    <w:rsid w:val="00357034"/>
    <w:rsid w:val="003941DB"/>
    <w:rsid w:val="003E0058"/>
    <w:rsid w:val="003F6E56"/>
    <w:rsid w:val="004457E2"/>
    <w:rsid w:val="004813CA"/>
    <w:rsid w:val="0048751D"/>
    <w:rsid w:val="004B1EEF"/>
    <w:rsid w:val="004D1F5E"/>
    <w:rsid w:val="00506168"/>
    <w:rsid w:val="00513865"/>
    <w:rsid w:val="00514CDF"/>
    <w:rsid w:val="00547AB7"/>
    <w:rsid w:val="005A4FBD"/>
    <w:rsid w:val="005B4758"/>
    <w:rsid w:val="005B71B4"/>
    <w:rsid w:val="005B797D"/>
    <w:rsid w:val="005D3C8A"/>
    <w:rsid w:val="005E3C64"/>
    <w:rsid w:val="006162BF"/>
    <w:rsid w:val="00655B7D"/>
    <w:rsid w:val="006574F2"/>
    <w:rsid w:val="00662DBA"/>
    <w:rsid w:val="00677890"/>
    <w:rsid w:val="006977B0"/>
    <w:rsid w:val="006B116A"/>
    <w:rsid w:val="006E4439"/>
    <w:rsid w:val="00713146"/>
    <w:rsid w:val="0071742A"/>
    <w:rsid w:val="00735034"/>
    <w:rsid w:val="007607A8"/>
    <w:rsid w:val="007A75F9"/>
    <w:rsid w:val="007D15A0"/>
    <w:rsid w:val="007E7129"/>
    <w:rsid w:val="007F46AA"/>
    <w:rsid w:val="00827F2E"/>
    <w:rsid w:val="00883936"/>
    <w:rsid w:val="008A5A74"/>
    <w:rsid w:val="008C0A70"/>
    <w:rsid w:val="008F4C40"/>
    <w:rsid w:val="00910CBC"/>
    <w:rsid w:val="00914FFE"/>
    <w:rsid w:val="00936065"/>
    <w:rsid w:val="009501A7"/>
    <w:rsid w:val="00953E58"/>
    <w:rsid w:val="00985F6A"/>
    <w:rsid w:val="00993772"/>
    <w:rsid w:val="00996317"/>
    <w:rsid w:val="009A4F10"/>
    <w:rsid w:val="009D77F3"/>
    <w:rsid w:val="009F54E5"/>
    <w:rsid w:val="00A045CF"/>
    <w:rsid w:val="00A65BDB"/>
    <w:rsid w:val="00A740B5"/>
    <w:rsid w:val="00AA285C"/>
    <w:rsid w:val="00AE2A1D"/>
    <w:rsid w:val="00AF361D"/>
    <w:rsid w:val="00AF68B0"/>
    <w:rsid w:val="00B1573A"/>
    <w:rsid w:val="00B2664E"/>
    <w:rsid w:val="00B405AF"/>
    <w:rsid w:val="00B42565"/>
    <w:rsid w:val="00B50005"/>
    <w:rsid w:val="00B53BE7"/>
    <w:rsid w:val="00B54B7E"/>
    <w:rsid w:val="00B831D2"/>
    <w:rsid w:val="00B87D65"/>
    <w:rsid w:val="00B90F25"/>
    <w:rsid w:val="00B979DC"/>
    <w:rsid w:val="00BB4B57"/>
    <w:rsid w:val="00BC5728"/>
    <w:rsid w:val="00BF1026"/>
    <w:rsid w:val="00C045E4"/>
    <w:rsid w:val="00C15220"/>
    <w:rsid w:val="00C31D87"/>
    <w:rsid w:val="00C40973"/>
    <w:rsid w:val="00C5341F"/>
    <w:rsid w:val="00CB44BC"/>
    <w:rsid w:val="00CC4A21"/>
    <w:rsid w:val="00D01057"/>
    <w:rsid w:val="00D13D6F"/>
    <w:rsid w:val="00D161A3"/>
    <w:rsid w:val="00D1636B"/>
    <w:rsid w:val="00D2357C"/>
    <w:rsid w:val="00D73336"/>
    <w:rsid w:val="00DB512D"/>
    <w:rsid w:val="00DB6A78"/>
    <w:rsid w:val="00DC6027"/>
    <w:rsid w:val="00DF3E11"/>
    <w:rsid w:val="00E22441"/>
    <w:rsid w:val="00E54781"/>
    <w:rsid w:val="00E61E80"/>
    <w:rsid w:val="00E63EDF"/>
    <w:rsid w:val="00E86309"/>
    <w:rsid w:val="00EB67C0"/>
    <w:rsid w:val="00ED52E3"/>
    <w:rsid w:val="00EE31FF"/>
    <w:rsid w:val="00F11D7C"/>
    <w:rsid w:val="00F20BED"/>
    <w:rsid w:val="00F237D1"/>
    <w:rsid w:val="00F66FCA"/>
    <w:rsid w:val="00F76C12"/>
    <w:rsid w:val="00FD0F02"/>
    <w:rsid w:val="24C8B43C"/>
    <w:rsid w:val="5D1CC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8F0D"/>
  <w15:chartTrackingRefBased/>
  <w15:docId w15:val="{B49F535E-E99A-48AA-B870-F30FAAC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1722D1"/>
    <w:pPr>
      <w:tabs>
        <w:tab w:val="right" w:pos="7830"/>
      </w:tabs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Calibri" w:eastAsia="Times New Roman" w:hAnsi="Calibri" w:cstheme="minorHAnsi"/>
      <w:bCs/>
      <w:sz w:val="20"/>
      <w:szCs w:val="20"/>
    </w:rPr>
  </w:style>
  <w:style w:type="paragraph" w:styleId="Heading1">
    <w:name w:val="heading 1"/>
    <w:aliases w:val="Chapter"/>
    <w:basedOn w:val="Normal"/>
    <w:next w:val="Normal"/>
    <w:link w:val="Heading1Char"/>
    <w:qFormat/>
    <w:rsid w:val="0029161B"/>
    <w:pPr>
      <w:keepNext/>
      <w:widowControl w:val="0"/>
      <w:numPr>
        <w:numId w:val="1"/>
      </w:numPr>
      <w:spacing w:before="240"/>
      <w:jc w:val="left"/>
      <w:outlineLvl w:val="0"/>
    </w:pPr>
    <w:rPr>
      <w:rFonts w:ascii="Arial" w:hAnsi="Arial"/>
      <w:b/>
      <w:sz w:val="30"/>
    </w:rPr>
  </w:style>
  <w:style w:type="paragraph" w:styleId="Heading2">
    <w:name w:val="heading 2"/>
    <w:aliases w:val="Section"/>
    <w:basedOn w:val="Normal"/>
    <w:next w:val="Normal"/>
    <w:link w:val="Heading2Char"/>
    <w:qFormat/>
    <w:rsid w:val="0029161B"/>
    <w:pPr>
      <w:keepNext/>
      <w:widowControl w:val="0"/>
      <w:numPr>
        <w:ilvl w:val="1"/>
        <w:numId w:val="1"/>
      </w:numPr>
      <w:spacing w:before="120"/>
      <w:jc w:val="left"/>
      <w:outlineLvl w:val="1"/>
    </w:pPr>
    <w:rPr>
      <w:rFonts w:ascii="Arial" w:hAnsi="Arial"/>
      <w:b/>
      <w:sz w:val="24"/>
    </w:rPr>
  </w:style>
  <w:style w:type="paragraph" w:styleId="Heading3">
    <w:name w:val="heading 3"/>
    <w:aliases w:val="Sub section"/>
    <w:basedOn w:val="Normal"/>
    <w:next w:val="Normal"/>
    <w:link w:val="Heading3Char"/>
    <w:qFormat/>
    <w:rsid w:val="0029161B"/>
    <w:pPr>
      <w:keepNext/>
      <w:widowControl w:val="0"/>
      <w:numPr>
        <w:ilvl w:val="2"/>
        <w:numId w:val="1"/>
      </w:numPr>
      <w:spacing w:before="120"/>
      <w:jc w:val="left"/>
      <w:outlineLvl w:val="2"/>
    </w:pPr>
    <w:rPr>
      <w:rFonts w:ascii="Arial" w:hAnsi="Arial"/>
      <w:b/>
    </w:rPr>
  </w:style>
  <w:style w:type="paragraph" w:styleId="Heading4">
    <w:name w:val="heading 4"/>
    <w:aliases w:val="Paragraph"/>
    <w:basedOn w:val="Normal"/>
    <w:next w:val="Normal"/>
    <w:link w:val="Heading4Char"/>
    <w:qFormat/>
    <w:rsid w:val="0029161B"/>
    <w:pPr>
      <w:keepNext/>
      <w:widowControl w:val="0"/>
      <w:numPr>
        <w:ilvl w:val="3"/>
        <w:numId w:val="1"/>
      </w:numPr>
      <w:jc w:val="left"/>
      <w:outlineLvl w:val="3"/>
    </w:pPr>
    <w:rPr>
      <w:bCs w:val="0"/>
      <w:i/>
      <w:iCs/>
      <w:sz w:val="28"/>
    </w:rPr>
  </w:style>
  <w:style w:type="paragraph" w:styleId="Heading5">
    <w:name w:val="heading 5"/>
    <w:basedOn w:val="Normal"/>
    <w:next w:val="Normal"/>
    <w:link w:val="Heading5Char"/>
    <w:qFormat/>
    <w:rsid w:val="0029161B"/>
    <w:pPr>
      <w:numPr>
        <w:ilvl w:val="4"/>
        <w:numId w:val="1"/>
      </w:numPr>
      <w:outlineLvl w:val="4"/>
    </w:pPr>
    <w:rPr>
      <w:szCs w:val="26"/>
    </w:rPr>
  </w:style>
  <w:style w:type="paragraph" w:styleId="Heading6">
    <w:name w:val="heading 6"/>
    <w:basedOn w:val="Normal"/>
    <w:next w:val="Normal"/>
    <w:link w:val="Heading6Char"/>
    <w:qFormat/>
    <w:rsid w:val="0029161B"/>
    <w:pPr>
      <w:numPr>
        <w:ilvl w:val="5"/>
        <w:numId w:val="1"/>
      </w:numPr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9161B"/>
    <w:pPr>
      <w:numPr>
        <w:ilvl w:val="6"/>
        <w:numId w:val="1"/>
      </w:numPr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qFormat/>
    <w:rsid w:val="0029161B"/>
    <w:pPr>
      <w:numPr>
        <w:ilvl w:val="7"/>
        <w:numId w:val="1"/>
      </w:numPr>
      <w:outlineLvl w:val="7"/>
    </w:pPr>
    <w:rPr>
      <w:szCs w:val="24"/>
    </w:rPr>
  </w:style>
  <w:style w:type="paragraph" w:styleId="Heading9">
    <w:name w:val="heading 9"/>
    <w:basedOn w:val="Normal"/>
    <w:next w:val="Normal"/>
    <w:link w:val="Heading9Char"/>
    <w:qFormat/>
    <w:rsid w:val="0029161B"/>
    <w:pPr>
      <w:numPr>
        <w:ilvl w:val="8"/>
        <w:numId w:val="1"/>
      </w:numPr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rsid w:val="0029161B"/>
    <w:rPr>
      <w:rFonts w:ascii="Arial" w:eastAsia="Times New Roman" w:hAnsi="Arial" w:cs="Times New Roman"/>
      <w:b/>
      <w:sz w:val="30"/>
      <w:szCs w:val="20"/>
    </w:rPr>
  </w:style>
  <w:style w:type="character" w:customStyle="1" w:styleId="Heading2Char">
    <w:name w:val="Heading 2 Char"/>
    <w:aliases w:val="Section Char"/>
    <w:basedOn w:val="DefaultParagraphFont"/>
    <w:link w:val="Heading2"/>
    <w:rsid w:val="0029161B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aliases w:val="Sub section Char"/>
    <w:basedOn w:val="DefaultParagraphFont"/>
    <w:link w:val="Heading3"/>
    <w:rsid w:val="0029161B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aliases w:val="Paragraph Char"/>
    <w:basedOn w:val="DefaultParagraphFont"/>
    <w:link w:val="Heading4"/>
    <w:rsid w:val="0029161B"/>
    <w:rPr>
      <w:rFonts w:ascii="Times New Roman" w:eastAsia="Times New Roman" w:hAnsi="Times New Roman" w:cs="Times New Roman"/>
      <w:bCs/>
      <w:i/>
      <w:iCs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29161B"/>
    <w:rPr>
      <w:rFonts w:ascii="Times New Roman" w:eastAsia="Times New Roman" w:hAnsi="Times New Roman" w:cs="Times New Roman"/>
      <w:szCs w:val="26"/>
    </w:rPr>
  </w:style>
  <w:style w:type="character" w:customStyle="1" w:styleId="Heading6Char">
    <w:name w:val="Heading 6 Char"/>
    <w:basedOn w:val="DefaultParagraphFont"/>
    <w:link w:val="Heading6"/>
    <w:rsid w:val="0029161B"/>
    <w:rPr>
      <w:rFonts w:ascii="Times New Roman" w:eastAsia="Times New Roman" w:hAnsi="Times New Roman" w:cs="Times New Roman"/>
    </w:rPr>
  </w:style>
  <w:style w:type="character" w:customStyle="1" w:styleId="Heading7Char">
    <w:name w:val="Heading 7 Char"/>
    <w:basedOn w:val="DefaultParagraphFont"/>
    <w:link w:val="Heading7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8Char">
    <w:name w:val="Heading 8 Char"/>
    <w:basedOn w:val="DefaultParagraphFont"/>
    <w:link w:val="Heading8"/>
    <w:rsid w:val="0029161B"/>
    <w:rPr>
      <w:rFonts w:ascii="Times New Roman" w:eastAsia="Times New Roman" w:hAnsi="Times New Roman" w:cs="Times New Roman"/>
      <w:szCs w:val="24"/>
    </w:rPr>
  </w:style>
  <w:style w:type="character" w:customStyle="1" w:styleId="Heading9Char">
    <w:name w:val="Heading 9 Char"/>
    <w:basedOn w:val="DefaultParagraphFont"/>
    <w:link w:val="Heading9"/>
    <w:rsid w:val="0029161B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2916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6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1B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161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161B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nhideWhenUsed/>
    <w:rsid w:val="0029161B"/>
    <w:pPr>
      <w:tabs>
        <w:tab w:val="clear" w:pos="7830"/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9161B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semiHidden/>
    <w:rsid w:val="00B5000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 w:cs="Times New Roman"/>
      <w:bCs w:val="0"/>
      <w:sz w:val="22"/>
      <w:szCs w:val="24"/>
    </w:rPr>
  </w:style>
  <w:style w:type="paragraph" w:customStyle="1" w:styleId="NPLFrontTitle">
    <w:name w:val="NPL Front Title"/>
    <w:basedOn w:val="Normal"/>
    <w:rsid w:val="00B50005"/>
    <w:pPr>
      <w:jc w:val="left"/>
    </w:pPr>
    <w:rPr>
      <w:rFonts w:ascii="Helvetica" w:hAnsi="Helvetica" w:cs="Times New Roman"/>
      <w:b/>
      <w:sz w:val="32"/>
    </w:rPr>
  </w:style>
  <w:style w:type="paragraph" w:customStyle="1" w:styleId="NPLRestricted">
    <w:name w:val="NPL Restricted"/>
    <w:basedOn w:val="Normal"/>
    <w:rsid w:val="00B50005"/>
    <w:pPr>
      <w:jc w:val="left"/>
    </w:pPr>
    <w:rPr>
      <w:rFonts w:ascii="Helvetica" w:hAnsi="Helvetica" w:cs="Times New Roman"/>
      <w:b/>
      <w:iCs/>
      <w:sz w:val="22"/>
    </w:rPr>
  </w:style>
  <w:style w:type="paragraph" w:customStyle="1" w:styleId="NPLFront">
    <w:name w:val="NPL Front"/>
    <w:basedOn w:val="NPLRestricted"/>
    <w:rsid w:val="00B50005"/>
    <w:pPr>
      <w:spacing w:after="0"/>
    </w:pPr>
    <w:rPr>
      <w:sz w:val="28"/>
    </w:rPr>
  </w:style>
  <w:style w:type="paragraph" w:customStyle="1" w:styleId="NPLFrontNumber">
    <w:name w:val="NPL Front Number"/>
    <w:basedOn w:val="Normal"/>
    <w:rsid w:val="00B50005"/>
    <w:pPr>
      <w:jc w:val="left"/>
    </w:pPr>
    <w:rPr>
      <w:rFonts w:ascii="Helvetica" w:hAnsi="Helvetica" w:cs="Times New Roman"/>
      <w:b/>
      <w:sz w:val="22"/>
    </w:rPr>
  </w:style>
  <w:style w:type="character" w:styleId="Strong">
    <w:name w:val="Strong"/>
    <w:basedOn w:val="DefaultParagraphFont"/>
    <w:uiPriority w:val="22"/>
    <w:qFormat/>
    <w:rsid w:val="008F4C40"/>
    <w:rPr>
      <w:b/>
      <w:bCs/>
    </w:rPr>
  </w:style>
  <w:style w:type="character" w:styleId="Emphasis">
    <w:name w:val="Emphasis"/>
    <w:basedOn w:val="DefaultParagraphFont"/>
    <w:uiPriority w:val="20"/>
    <w:qFormat/>
    <w:rsid w:val="008F4C40"/>
    <w:rPr>
      <w:i/>
      <w:iCs/>
    </w:rPr>
  </w:style>
  <w:style w:type="character" w:styleId="Hyperlink">
    <w:name w:val="Hyperlink"/>
    <w:basedOn w:val="DefaultParagraphFont"/>
    <w:uiPriority w:val="99"/>
    <w:unhideWhenUsed/>
    <w:rsid w:val="00760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7A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A2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85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85C"/>
    <w:rPr>
      <w:rFonts w:ascii="Calibri" w:eastAsia="Times New Roman" w:hAnsi="Calibri" w:cstheme="minorHAnsi"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85C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85C"/>
    <w:rPr>
      <w:rFonts w:ascii="Calibri" w:eastAsia="Times New Roman" w:hAnsi="Calibri"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BCE287EC9E649865F86E7724EF910" ma:contentTypeVersion="13" ma:contentTypeDescription="Create a new document." ma:contentTypeScope="" ma:versionID="8c18b9c62558a9b895e67f39416ed769">
  <xsd:schema xmlns:xsd="http://www.w3.org/2001/XMLSchema" xmlns:xs="http://www.w3.org/2001/XMLSchema" xmlns:p="http://schemas.microsoft.com/office/2006/metadata/properties" xmlns:ns3="55f1d067-c47e-421d-9722-30bdf29dd352" xmlns:ns4="520474dc-1d97-4a67-9fe1-2be8bb9c67e7" targetNamespace="http://schemas.microsoft.com/office/2006/metadata/properties" ma:root="true" ma:fieldsID="1515b84c2408b5a414144aa53317ac16" ns3:_="" ns4:_="">
    <xsd:import namespace="55f1d067-c47e-421d-9722-30bdf29dd352"/>
    <xsd:import namespace="520474dc-1d97-4a67-9fe1-2be8bb9c67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f1d067-c47e-421d-9722-30bdf29dd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474dc-1d97-4a67-9fe1-2be8bb9c67e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12C26E-01F5-4553-B044-1A27F6D6A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f1d067-c47e-421d-9722-30bdf29dd352"/>
    <ds:schemaRef ds:uri="520474dc-1d97-4a67-9fe1-2be8bb9c67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E6D6A-B531-4609-BB00-F52D88A684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86DDB34-CE7B-435F-9FCA-D45A5AD283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 Vis</dc:creator>
  <cp:keywords/>
  <dc:description/>
  <cp:lastModifiedBy>Pieter De Vis</cp:lastModifiedBy>
  <cp:revision>7</cp:revision>
  <dcterms:created xsi:type="dcterms:W3CDTF">2020-12-11T14:12:00Z</dcterms:created>
  <dcterms:modified xsi:type="dcterms:W3CDTF">2021-02-04T12:56:00Z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  <property fmtid="{D5CDD505-2E9C-101B-9397-08002B2CF9AE}" pid="4" name="ContentTypeId">
    <vt:lpwstr>0x010100B96BCE287EC9E649865F86E7724EF910</vt:lpwstr>
  </property>
</Properties>
</file>