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34FD9" w14:textId="77777777" w:rsidR="00B932A2" w:rsidRDefault="00B932A2" w:rsidP="003A4F8D">
      <w:pPr>
        <w:spacing w:after="0" w:line="240" w:lineRule="auto"/>
        <w:jc w:val="center"/>
        <w:rPr>
          <w:rFonts w:ascii="Times New Roman" w:hAnsi="Times New Roman" w:cs="Times New Roman"/>
          <w:b/>
          <w:sz w:val="28"/>
          <w:szCs w:val="28"/>
        </w:rPr>
      </w:pPr>
    </w:p>
    <w:p w14:paraId="178B0BFB" w14:textId="77777777" w:rsidR="00AD7A13" w:rsidRDefault="00AD7A13" w:rsidP="003A4F8D">
      <w:pPr>
        <w:spacing w:after="0" w:line="240" w:lineRule="auto"/>
        <w:jc w:val="center"/>
        <w:rPr>
          <w:rFonts w:ascii="Times New Roman" w:hAnsi="Times New Roman" w:cs="Times New Roman"/>
          <w:b/>
          <w:sz w:val="28"/>
          <w:szCs w:val="28"/>
        </w:rPr>
      </w:pPr>
    </w:p>
    <w:p w14:paraId="4C574EFC" w14:textId="77777777" w:rsidR="00B824D7" w:rsidRPr="00B824D7" w:rsidRDefault="00B824D7" w:rsidP="00B824D7">
      <w:pPr>
        <w:spacing w:after="0" w:line="240" w:lineRule="auto"/>
        <w:jc w:val="center"/>
        <w:rPr>
          <w:rFonts w:ascii="Times New Roman" w:hAnsi="Times New Roman" w:cs="Times New Roman"/>
          <w:b/>
          <w:sz w:val="28"/>
          <w:szCs w:val="28"/>
        </w:rPr>
      </w:pPr>
      <w:bookmarkStart w:id="0" w:name="_Hlk8740487"/>
      <w:r w:rsidRPr="00B824D7">
        <w:rPr>
          <w:rFonts w:ascii="Times New Roman" w:hAnsi="Times New Roman" w:cs="Times New Roman"/>
          <w:b/>
          <w:sz w:val="28"/>
          <w:szCs w:val="28"/>
        </w:rPr>
        <w:t>HABERLEŞME TEKNOLOJİLERİNE YÖNELİK DERİN ÖĞRENME ÇALIŞMALARININ İNCELENMESİ</w:t>
      </w:r>
    </w:p>
    <w:bookmarkEnd w:id="0"/>
    <w:p w14:paraId="4C7DF93B" w14:textId="77777777" w:rsidR="003A4F8D" w:rsidRDefault="003A4F8D" w:rsidP="003A4F8D">
      <w:pPr>
        <w:spacing w:after="0" w:line="240" w:lineRule="auto"/>
        <w:rPr>
          <w:rFonts w:ascii="Times New Roman" w:hAnsi="Times New Roman" w:cs="Times New Roman"/>
          <w:sz w:val="24"/>
          <w:szCs w:val="24"/>
        </w:rPr>
      </w:pPr>
    </w:p>
    <w:p w14:paraId="17CF248D" w14:textId="77777777" w:rsidR="003A4F8D" w:rsidRDefault="003A4F8D" w:rsidP="003A4F8D">
      <w:pPr>
        <w:spacing w:after="0" w:line="240" w:lineRule="auto"/>
        <w:rPr>
          <w:rFonts w:ascii="Times New Roman" w:hAnsi="Times New Roman" w:cs="Times New Roman"/>
          <w:sz w:val="24"/>
          <w:szCs w:val="24"/>
        </w:rPr>
      </w:pPr>
    </w:p>
    <w:p w14:paraId="00BA0015" w14:textId="77777777" w:rsidR="003A4F8D" w:rsidRDefault="003A4F8D" w:rsidP="003A4F8D">
      <w:pPr>
        <w:spacing w:after="0" w:line="240" w:lineRule="auto"/>
        <w:rPr>
          <w:rFonts w:ascii="Times New Roman" w:hAnsi="Times New Roman" w:cs="Times New Roman"/>
          <w:sz w:val="24"/>
          <w:szCs w:val="24"/>
        </w:rPr>
      </w:pPr>
    </w:p>
    <w:p w14:paraId="7AA1C459" w14:textId="77777777" w:rsidR="003A4F8D" w:rsidRPr="003A4F8D" w:rsidRDefault="00B824D7" w:rsidP="003A4F8D">
      <w:pPr>
        <w:spacing w:after="0" w:line="240" w:lineRule="auto"/>
        <w:jc w:val="right"/>
        <w:rPr>
          <w:rFonts w:ascii="Times New Roman" w:hAnsi="Times New Roman" w:cs="Times New Roman"/>
          <w:b/>
          <w:i/>
          <w:sz w:val="24"/>
          <w:szCs w:val="24"/>
        </w:rPr>
      </w:pPr>
      <w:bookmarkStart w:id="1" w:name="_Hlk8740539"/>
      <w:r w:rsidRPr="00B824D7">
        <w:rPr>
          <w:rFonts w:ascii="Times New Roman" w:hAnsi="Times New Roman" w:cs="Times New Roman"/>
          <w:b/>
          <w:i/>
          <w:sz w:val="24"/>
          <w:szCs w:val="24"/>
        </w:rPr>
        <w:t>Mete YILDIRIM</w:t>
      </w:r>
      <w:r>
        <w:rPr>
          <w:rFonts w:ascii="Times New Roman" w:hAnsi="Times New Roman" w:cs="Times New Roman"/>
          <w:b/>
          <w:i/>
          <w:sz w:val="24"/>
          <w:szCs w:val="24"/>
        </w:rPr>
        <w:t xml:space="preserve">  </w:t>
      </w:r>
      <w:r w:rsidR="007821DA" w:rsidRPr="00B824D7">
        <w:footnoteReference w:id="1"/>
      </w:r>
    </w:p>
    <w:p w14:paraId="2AF6764E" w14:textId="77777777" w:rsidR="003A4F8D" w:rsidRDefault="00B824D7" w:rsidP="003A4F8D">
      <w:pPr>
        <w:spacing w:after="0" w:line="240" w:lineRule="auto"/>
        <w:jc w:val="right"/>
        <w:rPr>
          <w:rFonts w:ascii="Times New Roman" w:hAnsi="Times New Roman" w:cs="Times New Roman"/>
          <w:b/>
          <w:i/>
          <w:sz w:val="24"/>
          <w:szCs w:val="24"/>
        </w:rPr>
      </w:pPr>
      <w:r w:rsidRPr="00B824D7">
        <w:rPr>
          <w:rFonts w:ascii="Times New Roman" w:hAnsi="Times New Roman" w:cs="Times New Roman"/>
          <w:b/>
          <w:i/>
          <w:sz w:val="24"/>
          <w:szCs w:val="24"/>
        </w:rPr>
        <w:t>Saliha PEHLİVAN</w:t>
      </w:r>
      <w:r w:rsidR="007821DA" w:rsidRPr="00B824D7">
        <w:footnoteReference w:customMarkFollows="1" w:id="2"/>
        <w:t>**</w:t>
      </w:r>
    </w:p>
    <w:p w14:paraId="4C2569F9" w14:textId="1F7B6761" w:rsidR="003A4F8D" w:rsidRPr="00B824D7" w:rsidRDefault="00B824D7" w:rsidP="00B824D7">
      <w:pPr>
        <w:spacing w:after="0" w:line="240" w:lineRule="auto"/>
        <w:jc w:val="right"/>
        <w:rPr>
          <w:rFonts w:ascii="Times New Roman" w:hAnsi="Times New Roman" w:cs="Times New Roman"/>
          <w:b/>
          <w:i/>
          <w:sz w:val="24"/>
          <w:szCs w:val="24"/>
        </w:rPr>
      </w:pPr>
      <w:r w:rsidRPr="00B824D7">
        <w:rPr>
          <w:rFonts w:ascii="Times New Roman" w:hAnsi="Times New Roman" w:cs="Times New Roman"/>
          <w:b/>
          <w:i/>
          <w:sz w:val="24"/>
          <w:szCs w:val="24"/>
        </w:rPr>
        <w:t>Radosveta SOKULLU</w:t>
      </w:r>
      <w:r w:rsidR="00343A8B">
        <w:t>*</w:t>
      </w:r>
    </w:p>
    <w:p w14:paraId="525F54EA" w14:textId="77777777" w:rsidR="003A4F8D" w:rsidRDefault="003A4F8D" w:rsidP="003A4F8D">
      <w:pPr>
        <w:spacing w:after="0" w:line="240" w:lineRule="auto"/>
        <w:rPr>
          <w:rFonts w:ascii="Times New Roman" w:hAnsi="Times New Roman" w:cs="Times New Roman"/>
          <w:sz w:val="24"/>
          <w:szCs w:val="24"/>
        </w:rPr>
      </w:pPr>
    </w:p>
    <w:bookmarkEnd w:id="1"/>
    <w:p w14:paraId="2E497E95" w14:textId="77777777" w:rsidR="00B932A2" w:rsidRDefault="00B932A2" w:rsidP="003A4F8D">
      <w:pPr>
        <w:spacing w:after="0" w:line="240" w:lineRule="auto"/>
        <w:rPr>
          <w:rFonts w:ascii="Times New Roman" w:hAnsi="Times New Roman" w:cs="Times New Roman"/>
          <w:sz w:val="24"/>
          <w:szCs w:val="24"/>
        </w:rPr>
      </w:pPr>
    </w:p>
    <w:p w14:paraId="5489F158" w14:textId="77777777" w:rsidR="00B932A2" w:rsidRDefault="00B932A2" w:rsidP="003A4F8D">
      <w:pPr>
        <w:spacing w:after="0" w:line="240" w:lineRule="auto"/>
        <w:rPr>
          <w:rFonts w:ascii="Times New Roman" w:hAnsi="Times New Roman" w:cs="Times New Roman"/>
          <w:sz w:val="24"/>
          <w:szCs w:val="24"/>
        </w:rPr>
      </w:pPr>
    </w:p>
    <w:p w14:paraId="4AFCA74B" w14:textId="77777777" w:rsidR="00BB50BB" w:rsidRPr="0073752F" w:rsidRDefault="003A4F8D" w:rsidP="00BB50BB">
      <w:pPr>
        <w:pStyle w:val="NormalWeb"/>
        <w:shd w:val="clear" w:color="auto" w:fill="FFFFFF"/>
        <w:spacing w:before="240" w:beforeAutospacing="0" w:after="240" w:afterAutospacing="0"/>
        <w:jc w:val="both"/>
        <w:rPr>
          <w:rFonts w:eastAsiaTheme="minorHAnsi"/>
          <w:bCs/>
          <w:noProof/>
          <w:sz w:val="20"/>
          <w:szCs w:val="20"/>
          <w:lang w:eastAsia="en-US"/>
        </w:rPr>
      </w:pPr>
      <w:r w:rsidRPr="0073752F">
        <w:rPr>
          <w:b/>
          <w:noProof/>
          <w:sz w:val="20"/>
          <w:szCs w:val="20"/>
        </w:rPr>
        <w:t>Özet:</w:t>
      </w:r>
      <w:r w:rsidR="007821DA" w:rsidRPr="0073752F">
        <w:rPr>
          <w:noProof/>
        </w:rPr>
        <w:t xml:space="preserve"> </w:t>
      </w:r>
      <w:r w:rsidR="00BB50BB" w:rsidRPr="0073752F">
        <w:rPr>
          <w:rFonts w:eastAsiaTheme="minorHAnsi"/>
          <w:noProof/>
          <w:sz w:val="20"/>
          <w:szCs w:val="20"/>
          <w:lang w:eastAsia="en-US"/>
        </w:rPr>
        <w:t>Bir çok araştırma ve uygulama alanını etkisi altına alan ve makine öğrenimin en etkili yöntemi olan derin öğrenmenin haberleşme sistemlerinine yönelik etkisininde çok büyük olması beklenmektedir. Bu yeni öğrenme yöntemi haberleşme teknolojilerinde kullanılan fiziksel katmanların yeniden tasarlanmasından telsiz ağların modellenmesine kadar bir çok yeniliğe katkı sunacak potansiyele sahiptir. Bunun doğal neticesi olarak derin öğrenmenin haberleşme sistemlerininde uygulanmasını konu alan bir çok araştırma son zamanlarda yapılmaktadır. Buna rağmen haberleşme teknolojileriyle ilgili kurum ve araştırmacıların derin öğrenme yöntemlerine olan uzaklığı bu çalışmaların sayısını ve etkisini sınırlı bırakmıştır. Bundan dolayı derin öğrenmenin haberleşme teknolojilerine yapabileceği katkıyı ortaya koyacak ve farkındalık oluşturacak çalışmalara gerek duyulmaktadır. Bu amaca yönelik olarak bu çalışmada derin öğrenme yöntemlerini kullanarak haberleşme teknolojilerinin gelişmesine katkı sunan araştırmalar</w:t>
      </w:r>
      <w:r w:rsidR="000A3EFD" w:rsidRPr="0073752F">
        <w:rPr>
          <w:rFonts w:eastAsiaTheme="minorHAnsi"/>
          <w:noProof/>
          <w:sz w:val="20"/>
          <w:szCs w:val="20"/>
          <w:lang w:eastAsia="en-US"/>
        </w:rPr>
        <w:t xml:space="preserve"> incelenerek sınıflandırılmış ve yapılabilcek y</w:t>
      </w:r>
      <w:r w:rsidR="00BB50BB" w:rsidRPr="0073752F">
        <w:rPr>
          <w:rFonts w:eastAsiaTheme="minorHAnsi"/>
          <w:noProof/>
          <w:sz w:val="20"/>
          <w:szCs w:val="20"/>
          <w:lang w:eastAsia="en-US"/>
        </w:rPr>
        <w:t>eni araştırma alanl</w:t>
      </w:r>
      <w:r w:rsidR="000A3EFD" w:rsidRPr="0073752F">
        <w:rPr>
          <w:rFonts w:eastAsiaTheme="minorHAnsi"/>
          <w:noProof/>
          <w:sz w:val="20"/>
          <w:szCs w:val="20"/>
          <w:lang w:eastAsia="en-US"/>
        </w:rPr>
        <w:t>arı belirlenmiştir.</w:t>
      </w:r>
      <w:r w:rsidR="00BB50BB" w:rsidRPr="0073752F">
        <w:rPr>
          <w:rFonts w:eastAsiaTheme="minorHAnsi"/>
          <w:b/>
          <w:bCs/>
          <w:noProof/>
          <w:sz w:val="20"/>
          <w:szCs w:val="20"/>
          <w:lang w:eastAsia="en-US"/>
        </w:rPr>
        <w:t xml:space="preserve"> </w:t>
      </w:r>
    </w:p>
    <w:p w14:paraId="59AAB86B" w14:textId="77777777" w:rsidR="00C862F0" w:rsidRPr="00C862F0" w:rsidRDefault="00C862F0" w:rsidP="007821DA">
      <w:pPr>
        <w:spacing w:after="0" w:line="240" w:lineRule="auto"/>
        <w:jc w:val="both"/>
        <w:rPr>
          <w:rFonts w:ascii="Times New Roman" w:hAnsi="Times New Roman" w:cs="Times New Roman"/>
          <w:sz w:val="20"/>
          <w:szCs w:val="20"/>
        </w:rPr>
      </w:pPr>
    </w:p>
    <w:p w14:paraId="0571C85A" w14:textId="77777777" w:rsidR="004764E4" w:rsidRDefault="004764E4" w:rsidP="00C862F0">
      <w:pPr>
        <w:spacing w:after="0" w:line="240" w:lineRule="auto"/>
        <w:jc w:val="both"/>
        <w:rPr>
          <w:rFonts w:ascii="Times New Roman" w:hAnsi="Times New Roman" w:cs="Times New Roman"/>
          <w:sz w:val="24"/>
          <w:szCs w:val="24"/>
        </w:rPr>
      </w:pPr>
      <w:r w:rsidRPr="004764E4">
        <w:rPr>
          <w:rFonts w:ascii="Times New Roman" w:hAnsi="Times New Roman" w:cs="Times New Roman"/>
          <w:b/>
          <w:sz w:val="20"/>
          <w:szCs w:val="20"/>
        </w:rPr>
        <w:t>Anahtar Kelimeler:</w:t>
      </w:r>
      <w:r>
        <w:rPr>
          <w:rFonts w:ascii="Times New Roman" w:hAnsi="Times New Roman" w:cs="Times New Roman"/>
          <w:sz w:val="20"/>
          <w:szCs w:val="20"/>
        </w:rPr>
        <w:t xml:space="preserve"> </w:t>
      </w:r>
      <w:r w:rsidR="00BB50BB">
        <w:rPr>
          <w:rFonts w:ascii="Times New Roman" w:hAnsi="Times New Roman" w:cs="Times New Roman"/>
          <w:sz w:val="20"/>
          <w:szCs w:val="20"/>
        </w:rPr>
        <w:t>Derin öğrenme, Makine Öğrenimi, Telsiz Haberleşme, Akıllı Haberleşme</w:t>
      </w:r>
    </w:p>
    <w:p w14:paraId="791FD240" w14:textId="77777777" w:rsidR="00CC620E" w:rsidRPr="00C862F0" w:rsidRDefault="00CC620E" w:rsidP="007821DA">
      <w:pPr>
        <w:spacing w:after="0" w:line="240" w:lineRule="auto"/>
        <w:jc w:val="both"/>
        <w:rPr>
          <w:rFonts w:ascii="Times New Roman" w:hAnsi="Times New Roman" w:cs="Times New Roman"/>
          <w:sz w:val="20"/>
          <w:szCs w:val="20"/>
        </w:rPr>
      </w:pPr>
    </w:p>
    <w:p w14:paraId="54D1CBDF" w14:textId="77777777" w:rsidR="00CC620E" w:rsidRPr="00C862F0" w:rsidRDefault="00CC620E" w:rsidP="007821DA">
      <w:pPr>
        <w:spacing w:after="0" w:line="240" w:lineRule="auto"/>
        <w:jc w:val="both"/>
        <w:rPr>
          <w:rFonts w:ascii="Times New Roman" w:hAnsi="Times New Roman" w:cs="Times New Roman"/>
          <w:sz w:val="20"/>
          <w:szCs w:val="20"/>
        </w:rPr>
      </w:pPr>
    </w:p>
    <w:p w14:paraId="0F871623" w14:textId="5232FA52" w:rsidR="00CC620E" w:rsidRDefault="00CC620E" w:rsidP="00DD063B">
      <w:pPr>
        <w:pStyle w:val="NormalWeb"/>
        <w:shd w:val="clear" w:color="auto" w:fill="FFFFFF"/>
        <w:spacing w:before="240" w:beforeAutospacing="0" w:after="240" w:afterAutospacing="0"/>
        <w:jc w:val="both"/>
        <w:rPr>
          <w:sz w:val="20"/>
          <w:szCs w:val="20"/>
          <w:lang w:val="en-US"/>
        </w:rPr>
      </w:pPr>
      <w:r w:rsidRPr="004764E4">
        <w:rPr>
          <w:b/>
          <w:sz w:val="20"/>
          <w:szCs w:val="20"/>
          <w:lang w:val="en-US"/>
        </w:rPr>
        <w:t>Abstract:</w:t>
      </w:r>
      <w:r w:rsidRPr="004764E4">
        <w:rPr>
          <w:sz w:val="20"/>
          <w:szCs w:val="20"/>
          <w:lang w:val="en-US"/>
        </w:rPr>
        <w:t xml:space="preserve"> </w:t>
      </w:r>
      <w:r w:rsidR="005C10B8" w:rsidRPr="005C10B8">
        <w:rPr>
          <w:rFonts w:eastAsiaTheme="minorHAnsi"/>
          <w:sz w:val="20"/>
          <w:szCs w:val="20"/>
          <w:lang w:val="en-US" w:eastAsia="en-US"/>
        </w:rPr>
        <w:t xml:space="preserve">Deep learning, which is the most effective method of machine learning, is expected to have a great impact on communication systems as it </w:t>
      </w:r>
      <w:r w:rsidR="005C10B8">
        <w:rPr>
          <w:rFonts w:eastAsiaTheme="minorHAnsi"/>
          <w:sz w:val="20"/>
          <w:szCs w:val="20"/>
          <w:lang w:val="en-US" w:eastAsia="en-US"/>
        </w:rPr>
        <w:t>already has on</w:t>
      </w:r>
      <w:r w:rsidR="005C10B8" w:rsidRPr="005C10B8">
        <w:rPr>
          <w:rFonts w:eastAsiaTheme="minorHAnsi"/>
          <w:sz w:val="20"/>
          <w:szCs w:val="20"/>
          <w:lang w:val="en-US" w:eastAsia="en-US"/>
        </w:rPr>
        <w:t xml:space="preserve"> </w:t>
      </w:r>
      <w:r w:rsidR="005C10B8">
        <w:rPr>
          <w:rFonts w:eastAsiaTheme="minorHAnsi"/>
          <w:sz w:val="20"/>
          <w:szCs w:val="20"/>
          <w:lang w:val="en-US" w:eastAsia="en-US"/>
        </w:rPr>
        <w:t>many</w:t>
      </w:r>
      <w:r w:rsidR="005C10B8" w:rsidRPr="005C10B8">
        <w:rPr>
          <w:rFonts w:eastAsiaTheme="minorHAnsi"/>
          <w:sz w:val="20"/>
          <w:szCs w:val="20"/>
          <w:lang w:val="en-US" w:eastAsia="en-US"/>
        </w:rPr>
        <w:t xml:space="preserve"> </w:t>
      </w:r>
      <w:bookmarkStart w:id="2" w:name="_GoBack"/>
      <w:bookmarkEnd w:id="2"/>
      <w:r w:rsidR="004F48AE" w:rsidRPr="005C10B8">
        <w:rPr>
          <w:rFonts w:eastAsiaTheme="minorHAnsi"/>
          <w:sz w:val="20"/>
          <w:szCs w:val="20"/>
          <w:lang w:val="en-US" w:eastAsia="en-US"/>
        </w:rPr>
        <w:t>areas</w:t>
      </w:r>
      <w:r w:rsidR="005C10B8" w:rsidRPr="005C10B8">
        <w:rPr>
          <w:rFonts w:eastAsiaTheme="minorHAnsi"/>
          <w:sz w:val="20"/>
          <w:szCs w:val="20"/>
          <w:lang w:val="en-US" w:eastAsia="en-US"/>
        </w:rPr>
        <w:t xml:space="preserve"> of life. This new learning method has the potential to contribute to many innovations, from the redesign of the physical layers used in communication technologies to the modeling of wireless networks. As a natural consequence of this, many researches on the application of deep learning in communication systems have been done recently. In spite of this, the distance of institutions and researchers related to communication technologies to deep learning methods limited the number and effect of these studies. Therefore, studies are needed to raise awareness and contribute to the communication technologies of deep learning. </w:t>
      </w:r>
      <w:r w:rsidR="00DD063B" w:rsidRPr="00DD063B">
        <w:rPr>
          <w:rFonts w:eastAsiaTheme="minorHAnsi"/>
          <w:sz w:val="20"/>
          <w:szCs w:val="20"/>
          <w:lang w:val="en-US" w:eastAsia="en-US"/>
        </w:rPr>
        <w:t xml:space="preserve">For this purpose, in this study, researches that contribute to the development of communication technologies by using deep learning methods were examined </w:t>
      </w:r>
      <w:r w:rsidR="00E30748">
        <w:rPr>
          <w:rFonts w:eastAsiaTheme="minorHAnsi"/>
          <w:sz w:val="20"/>
          <w:szCs w:val="20"/>
          <w:lang w:val="en-US" w:eastAsia="en-US"/>
        </w:rPr>
        <w:t>and</w:t>
      </w:r>
      <w:r w:rsidR="00DD063B" w:rsidRPr="00DD063B">
        <w:rPr>
          <w:rFonts w:eastAsiaTheme="minorHAnsi"/>
          <w:sz w:val="20"/>
          <w:szCs w:val="20"/>
          <w:lang w:val="en-US" w:eastAsia="en-US"/>
        </w:rPr>
        <w:t xml:space="preserve"> classified </w:t>
      </w:r>
      <w:r w:rsidR="00E30748">
        <w:rPr>
          <w:rFonts w:eastAsiaTheme="minorHAnsi"/>
          <w:sz w:val="20"/>
          <w:szCs w:val="20"/>
          <w:lang w:val="en-US" w:eastAsia="en-US"/>
        </w:rPr>
        <w:t>and</w:t>
      </w:r>
      <w:r w:rsidR="00DD063B" w:rsidRPr="00DD063B">
        <w:rPr>
          <w:rFonts w:eastAsiaTheme="minorHAnsi"/>
          <w:sz w:val="20"/>
          <w:szCs w:val="20"/>
          <w:lang w:val="en-US" w:eastAsia="en-US"/>
        </w:rPr>
        <w:t xml:space="preserve"> new research areas were determined.</w:t>
      </w:r>
      <w:r w:rsidR="004764E4" w:rsidRPr="004764E4">
        <w:rPr>
          <w:sz w:val="20"/>
          <w:szCs w:val="20"/>
          <w:lang w:val="en-US"/>
        </w:rPr>
        <w:t xml:space="preserve"> </w:t>
      </w:r>
    </w:p>
    <w:p w14:paraId="4C68F450" w14:textId="77777777" w:rsidR="00C862F0" w:rsidRDefault="00C862F0" w:rsidP="007821DA">
      <w:pPr>
        <w:spacing w:after="0" w:line="240" w:lineRule="auto"/>
        <w:jc w:val="both"/>
        <w:rPr>
          <w:rFonts w:ascii="Times New Roman" w:hAnsi="Times New Roman" w:cs="Times New Roman"/>
          <w:sz w:val="20"/>
          <w:szCs w:val="20"/>
          <w:lang w:val="en-US"/>
        </w:rPr>
      </w:pPr>
    </w:p>
    <w:p w14:paraId="7171725B" w14:textId="77777777" w:rsidR="00BB50BB" w:rsidRDefault="00C862F0" w:rsidP="00C862F0">
      <w:pPr>
        <w:spacing w:after="0" w:line="240" w:lineRule="auto"/>
        <w:jc w:val="both"/>
        <w:rPr>
          <w:rFonts w:ascii="Times New Roman" w:hAnsi="Times New Roman" w:cs="Times New Roman"/>
          <w:sz w:val="20"/>
          <w:szCs w:val="20"/>
          <w:lang w:val="en-US"/>
        </w:rPr>
      </w:pPr>
      <w:r>
        <w:rPr>
          <w:rFonts w:ascii="Times New Roman" w:hAnsi="Times New Roman" w:cs="Times New Roman"/>
          <w:b/>
          <w:sz w:val="20"/>
          <w:szCs w:val="20"/>
          <w:lang w:val="en-US"/>
        </w:rPr>
        <w:t>Keyw</w:t>
      </w:r>
      <w:r w:rsidR="004764E4" w:rsidRPr="004764E4">
        <w:rPr>
          <w:rFonts w:ascii="Times New Roman" w:hAnsi="Times New Roman" w:cs="Times New Roman"/>
          <w:b/>
          <w:sz w:val="20"/>
          <w:szCs w:val="20"/>
          <w:lang w:val="en-US"/>
        </w:rPr>
        <w:t>ords:</w:t>
      </w:r>
      <w:r w:rsidR="004764E4">
        <w:rPr>
          <w:rFonts w:ascii="Times New Roman" w:hAnsi="Times New Roman" w:cs="Times New Roman"/>
          <w:sz w:val="20"/>
          <w:szCs w:val="20"/>
          <w:lang w:val="en-US"/>
        </w:rPr>
        <w:t xml:space="preserve"> </w:t>
      </w:r>
      <w:r w:rsidR="00BB50BB">
        <w:rPr>
          <w:rFonts w:ascii="Times New Roman" w:hAnsi="Times New Roman" w:cs="Times New Roman"/>
          <w:sz w:val="20"/>
          <w:szCs w:val="20"/>
          <w:lang w:val="en-US"/>
        </w:rPr>
        <w:t>Deep learning</w:t>
      </w:r>
      <w:r w:rsidR="004764E4">
        <w:rPr>
          <w:rFonts w:ascii="Times New Roman" w:hAnsi="Times New Roman" w:cs="Times New Roman"/>
          <w:sz w:val="20"/>
          <w:szCs w:val="20"/>
          <w:lang w:val="en-US"/>
        </w:rPr>
        <w:t xml:space="preserve">, </w:t>
      </w:r>
      <w:r w:rsidR="00BB50BB">
        <w:rPr>
          <w:rFonts w:ascii="Times New Roman" w:hAnsi="Times New Roman" w:cs="Times New Roman"/>
          <w:sz w:val="20"/>
          <w:szCs w:val="20"/>
          <w:lang w:val="en-US"/>
        </w:rPr>
        <w:t>Machine Learning, Wireless Communication, Intelligent communications</w:t>
      </w:r>
    </w:p>
    <w:p w14:paraId="283D1056" w14:textId="77777777" w:rsidR="004764E4" w:rsidRPr="004764E4" w:rsidRDefault="004764E4" w:rsidP="00C862F0">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49A86FB6" w14:textId="77777777" w:rsidR="00CC620E" w:rsidRDefault="00CC620E" w:rsidP="007821DA">
      <w:pPr>
        <w:spacing w:after="0" w:line="240" w:lineRule="auto"/>
        <w:jc w:val="both"/>
        <w:rPr>
          <w:rFonts w:ascii="Times New Roman" w:hAnsi="Times New Roman" w:cs="Times New Roman"/>
          <w:sz w:val="20"/>
          <w:szCs w:val="20"/>
        </w:rPr>
      </w:pPr>
    </w:p>
    <w:p w14:paraId="5DD262FF" w14:textId="77777777" w:rsidR="00DD063B" w:rsidRDefault="00DD063B" w:rsidP="007821DA">
      <w:pPr>
        <w:spacing w:after="0" w:line="240" w:lineRule="auto"/>
        <w:jc w:val="both"/>
        <w:rPr>
          <w:rFonts w:ascii="Times New Roman" w:hAnsi="Times New Roman" w:cs="Times New Roman"/>
          <w:sz w:val="20"/>
          <w:szCs w:val="20"/>
        </w:rPr>
      </w:pPr>
    </w:p>
    <w:p w14:paraId="6B2CAE38" w14:textId="77777777" w:rsidR="001A482F" w:rsidRPr="00A55CF8" w:rsidRDefault="001A482F" w:rsidP="007821DA">
      <w:pPr>
        <w:spacing w:after="0" w:line="240" w:lineRule="auto"/>
        <w:jc w:val="both"/>
        <w:rPr>
          <w:rFonts w:ascii="Times New Roman" w:hAnsi="Times New Roman" w:cs="Times New Roman"/>
          <w:sz w:val="20"/>
          <w:szCs w:val="20"/>
        </w:rPr>
      </w:pPr>
    </w:p>
    <w:p w14:paraId="2C249587" w14:textId="77777777" w:rsidR="00A55CF8" w:rsidRPr="00A55CF8" w:rsidRDefault="00A55CF8" w:rsidP="007821DA">
      <w:pPr>
        <w:spacing w:after="0" w:line="240" w:lineRule="auto"/>
        <w:jc w:val="both"/>
        <w:rPr>
          <w:rFonts w:ascii="Times New Roman" w:hAnsi="Times New Roman" w:cs="Times New Roman"/>
          <w:sz w:val="20"/>
          <w:szCs w:val="20"/>
        </w:rPr>
      </w:pPr>
    </w:p>
    <w:p w14:paraId="12892733" w14:textId="77777777" w:rsidR="004764E4" w:rsidRPr="00B932A2" w:rsidRDefault="00BB50BB" w:rsidP="00A55CF8">
      <w:pPr>
        <w:pStyle w:val="ListParagraph"/>
        <w:numPr>
          <w:ilvl w:val="0"/>
          <w:numId w:val="2"/>
        </w:numPr>
        <w:spacing w:after="0" w:line="240" w:lineRule="auto"/>
        <w:jc w:val="both"/>
        <w:rPr>
          <w:rFonts w:ascii="Times New Roman" w:hAnsi="Times New Roman" w:cs="Times New Roman"/>
          <w:b/>
        </w:rPr>
      </w:pPr>
      <w:r>
        <w:rPr>
          <w:rFonts w:ascii="Times New Roman" w:hAnsi="Times New Roman" w:cs="Times New Roman"/>
          <w:b/>
        </w:rPr>
        <w:lastRenderedPageBreak/>
        <w:t>GİRİŞ</w:t>
      </w:r>
    </w:p>
    <w:p w14:paraId="32B18A1F" w14:textId="77777777" w:rsidR="00CC620E" w:rsidRPr="00B932A2" w:rsidRDefault="00CC620E" w:rsidP="007821DA">
      <w:pPr>
        <w:spacing w:after="0" w:line="240" w:lineRule="auto"/>
        <w:jc w:val="both"/>
        <w:rPr>
          <w:rFonts w:ascii="Times New Roman" w:hAnsi="Times New Roman" w:cs="Times New Roman"/>
        </w:rPr>
      </w:pPr>
    </w:p>
    <w:p w14:paraId="600CA2BF" w14:textId="457D6856" w:rsidR="00BB50BB" w:rsidRPr="00BB50BB" w:rsidRDefault="00BB50BB" w:rsidP="00BB50BB">
      <w:pPr>
        <w:spacing w:before="200" w:after="0" w:line="240" w:lineRule="auto"/>
        <w:ind w:firstLine="426"/>
        <w:jc w:val="both"/>
        <w:rPr>
          <w:rFonts w:ascii="Times New Roman" w:hAnsi="Times New Roman" w:cs="Times New Roman"/>
          <w:iCs/>
        </w:rPr>
      </w:pPr>
      <w:r w:rsidRPr="00BB50BB">
        <w:rPr>
          <w:rFonts w:ascii="Times New Roman" w:hAnsi="Times New Roman" w:cs="Times New Roman"/>
          <w:iCs/>
        </w:rPr>
        <w:t>Haberleşme bir bilginin bir noktadan başka bir noktaya fiziksel bir ortam üzerinden taşınması olarak tanımlanabilir. Bu fiziksel ortam kanal olarak adlandırılır(örneğin metal kablolar, hava, boşluk, fiber kablo, kimyasal ortam v.b). Kanallar genelde sinyal üzerinde olumsuz etki oluştururlar. Bu olumsuz etkinin sebebi çok çeşitli nedenlerden kaynaklanabilir. Termal gürültü (thermal noise), farklı kaynaklardan doğan sinyal girişimleri (intereference), çok yollu sönümleme (multipath fading) başta olmak üzere bir çok yapay veya doğal  istenmeyen sinyaller bunlardan sayılabilir. Bu alanın uzman veya araştırmacıları bu etkileri ortadan kaldıracak veya haberleşmenin en azından sağlıklı bir şekilde gerçekleşmesini sağlayacak yöntemler üzerinde çalışma yaparlar. Bu çalışmalar genellikle bazı matematiksel modeller üzerine kurulur. Bu yaklaşım ise gerçek fiziksel yapıdan oldukça uzaktır. Gerçek fiziksel ortam bir çok zaman bu etkilerin aynı anda haberleşmeyi etkileyebileceği  ortamlardır. Tüm bu etkileri dikkate alacak matematiksel modellerin yapılması ise ortaya çıkan girift yapıdan dolayı çok zordur. Mobil haberleşmenin ve nesnelerin interneti gibi teknolojilerin(örneğin fırsatçı-opportunist, işbirlikçi-cooperative, bilişsel-congitive) gelişimide bu karmaşıklığı çok daha fazla artırmaktadır. Sonuç olarak matematiksel modellenmesi imkansız kanal yapıları türemektedir. Ayrıca kimyasal kanallar ve 5G’nin kullanacağı yüksek frekanslı kanallarda bu tür kanallardan sayılır</w:t>
      </w:r>
      <w:r w:rsidRPr="00BB50BB">
        <w:rPr>
          <w:rFonts w:ascii="Times New Roman" w:hAnsi="Times New Roman" w:cs="Times New Roman"/>
          <w:iCs/>
        </w:rPr>
        <w:fldChar w:fldCharType="begin" w:fldLock="1"/>
      </w:r>
      <w:r w:rsidRPr="00BB50BB">
        <w:rPr>
          <w:rFonts w:ascii="Times New Roman" w:hAnsi="Times New Roman" w:cs="Times New Roman"/>
          <w:iCs/>
        </w:rPr>
        <w:instrText>ADDIN Docear CSL_CITATION</w:instrText>
      </w:r>
      <w:r w:rsidRPr="00BB50BB">
        <w:rPr>
          <w:rFonts w:ascii="Times New Roman" w:hAnsi="Times New Roman" w:cs="Times New Roman"/>
          <w:iCs/>
        </w:rPr>
        <w:br/>
        <w:instrText>THIS CITATION DATA SHOULD NOT BE MANUALLY MODIFIED!!!</w:instrText>
      </w:r>
      <w:r w:rsidRPr="00BB50BB">
        <w:rPr>
          <w:rFonts w:ascii="Times New Roman" w:hAnsi="Times New Roman" w:cs="Times New Roman"/>
          <w:iCs/>
        </w:rPr>
        <w:br/>
        <w:instrText>{</w:instrText>
      </w:r>
      <w:r w:rsidRPr="00BB50BB">
        <w:rPr>
          <w:rFonts w:ascii="Times New Roman" w:hAnsi="Times New Roman" w:cs="Times New Roman"/>
          <w:iCs/>
        </w:rPr>
        <w:br/>
        <w:instrText xml:space="preserve"> "schema": "https://raw.github.com/citation-style-language/schema/master/csl-citation.json",</w:instrText>
      </w:r>
      <w:r w:rsidRPr="00BB50BB">
        <w:rPr>
          <w:rFonts w:ascii="Times New Roman" w:hAnsi="Times New Roman" w:cs="Times New Roman"/>
          <w:iCs/>
        </w:rPr>
        <w:br/>
        <w:instrText xml:space="preserve"> "citationID": "{fddf85d6-e4c2-4e73-b5d7-b5b9d0d926e6}",</w:instrText>
      </w:r>
      <w:r w:rsidRPr="00BB50BB">
        <w:rPr>
          <w:rFonts w:ascii="Times New Roman" w:hAnsi="Times New Roman" w:cs="Times New Roman"/>
          <w:iCs/>
        </w:rPr>
        <w:br/>
        <w:instrText xml:space="preserve"> "properties": {</w:instrText>
      </w:r>
      <w:r w:rsidRPr="00BB50BB">
        <w:rPr>
          <w:rFonts w:ascii="Times New Roman" w:hAnsi="Times New Roman" w:cs="Times New Roman"/>
          <w:iCs/>
        </w:rPr>
        <w:br/>
        <w:instrText xml:space="preserve">  "noteIndex": 0</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 xml:space="preserve"> "citationItems": [</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 xml:space="preserve">   "id": "Diamandis2017SurveyOD",</w:instrText>
      </w:r>
      <w:r w:rsidRPr="00BB50BB">
        <w:rPr>
          <w:rFonts w:ascii="Times New Roman" w:hAnsi="Times New Roman" w:cs="Times New Roman"/>
          <w:iCs/>
        </w:rPr>
        <w:br/>
        <w:instrText xml:space="preserve">   "item": {</w:instrText>
      </w:r>
      <w:r w:rsidRPr="00BB50BB">
        <w:rPr>
          <w:rFonts w:ascii="Times New Roman" w:hAnsi="Times New Roman" w:cs="Times New Roman"/>
          <w:iCs/>
        </w:rPr>
        <w:br/>
        <w:instrText xml:space="preserve">    "id": "Diamandis2017SurveyOD",</w:instrText>
      </w:r>
      <w:r w:rsidRPr="00BB50BB">
        <w:rPr>
          <w:rFonts w:ascii="Times New Roman" w:hAnsi="Times New Roman" w:cs="Times New Roman"/>
          <w:iCs/>
        </w:rPr>
        <w:br/>
        <w:instrText xml:space="preserve">    "type": "paper-conference",</w:instrText>
      </w:r>
      <w:r w:rsidRPr="00BB50BB">
        <w:rPr>
          <w:rFonts w:ascii="Times New Roman" w:hAnsi="Times New Roman" w:cs="Times New Roman"/>
          <w:iCs/>
        </w:rPr>
        <w:br/>
        <w:instrText xml:space="preserve">    "author": [</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 xml:space="preserve">      "family": "Diamandis",</w:instrText>
      </w:r>
      <w:r w:rsidRPr="00BB50BB">
        <w:rPr>
          <w:rFonts w:ascii="Times New Roman" w:hAnsi="Times New Roman" w:cs="Times New Roman"/>
          <w:iCs/>
        </w:rPr>
        <w:br/>
        <w:instrText xml:space="preserve">      "given": "Theo"</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 xml:space="preserve">    "keyword": "rank5",</w:instrText>
      </w:r>
      <w:r w:rsidRPr="00BB50BB">
        <w:rPr>
          <w:rFonts w:ascii="Times New Roman" w:hAnsi="Times New Roman" w:cs="Times New Roman"/>
          <w:iCs/>
        </w:rPr>
        <w:br/>
        <w:instrText xml:space="preserve">    "title": "Survey on Deep Learning Techniques for Wireless Communications",</w:instrText>
      </w:r>
      <w:r w:rsidRPr="00BB50BB">
        <w:rPr>
          <w:rFonts w:ascii="Times New Roman" w:hAnsi="Times New Roman" w:cs="Times New Roman"/>
          <w:iCs/>
        </w:rPr>
        <w:br/>
        <w:instrText xml:space="preserve">    "issued": {</w:instrText>
      </w:r>
      <w:r w:rsidRPr="00BB50BB">
        <w:rPr>
          <w:rFonts w:ascii="Times New Roman" w:hAnsi="Times New Roman" w:cs="Times New Roman"/>
          <w:iCs/>
        </w:rPr>
        <w:br/>
        <w:instrText xml:space="preserve">     "date-parts": [</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 xml:space="preserve">       2017</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 xml:space="preserve"> ]</w:instrText>
      </w:r>
      <w:r w:rsidRPr="00BB50BB">
        <w:rPr>
          <w:rFonts w:ascii="Times New Roman" w:hAnsi="Times New Roman" w:cs="Times New Roman"/>
          <w:iCs/>
        </w:rPr>
        <w:br/>
        <w:instrText>}</w:instrText>
      </w:r>
      <w:r w:rsidRPr="00BB50BB">
        <w:rPr>
          <w:rFonts w:ascii="Times New Roman" w:hAnsi="Times New Roman" w:cs="Times New Roman"/>
          <w:iCs/>
        </w:rPr>
        <w:br/>
      </w:r>
      <w:r w:rsidRPr="00BB50BB">
        <w:rPr>
          <w:rFonts w:ascii="Times New Roman" w:hAnsi="Times New Roman" w:cs="Times New Roman"/>
          <w:iCs/>
        </w:rPr>
        <w:fldChar w:fldCharType="separate"/>
      </w:r>
      <w:r w:rsidR="00DD27F3" w:rsidRPr="00DD27F3">
        <w:rPr>
          <w:rFonts w:ascii="Times New Roman" w:hAnsi="Times New Roman" w:cs="Times New Roman"/>
          <w:iCs/>
          <w:noProof/>
        </w:rPr>
        <w:t>(Diamandis, 2017)</w:t>
      </w:r>
      <w:r w:rsidRPr="00BB50BB">
        <w:rPr>
          <w:rFonts w:ascii="Times New Roman" w:hAnsi="Times New Roman" w:cs="Times New Roman"/>
          <w:iCs/>
        </w:rPr>
        <w:fldChar w:fldCharType="end"/>
      </w:r>
      <w:r w:rsidRPr="00BB50BB">
        <w:rPr>
          <w:rFonts w:ascii="Times New Roman" w:hAnsi="Times New Roman" w:cs="Times New Roman"/>
          <w:iCs/>
        </w:rPr>
        <w:t>. Her ne kadar matematiksel modellemelere dayanan çalışmalar ve onlara dayalı geliştirilen haberleşme teknolojileri çok tatmin edici başarılara imza atarak Shannon’un koymuş olduğu üst limite yakın haberleşme imkanı sağlamış olsalarda donanımsal karmaşıklığın ve bunun neticesinde ortaya çıkan yüksek maliyetin önüne geçememişlerdir. Bununla birlikte haberleşmenin kalitesine artıracak araştırmaların etkisinin ise giderek azaldığı gözlemlenmektedir. Ayrıca doğrusal olmayan etkilerle Shannon limitinin üstünde bir kapasite için yapılan çalışmalarda çok karmaşık modeller gerektireceğinden matematiksel modellemeye ihtiyaç duymayan haberleşme modellerinin geliştirilmesi önemli olmuştur</w:t>
      </w:r>
      <w:r w:rsidR="00394DA9" w:rsidRPr="00394DA9">
        <w:rPr>
          <w:rFonts w:ascii="Times New Roman" w:hAnsi="Times New Roman" w:cs="Times New Roman"/>
          <w:iCs/>
        </w:rPr>
        <w:t>(Sorokina ve Turitsyn, 2014)</w:t>
      </w:r>
      <w:r w:rsidR="00394DA9">
        <w:rPr>
          <w:rFonts w:ascii="Times New Roman" w:hAnsi="Times New Roman" w:cs="Times New Roman"/>
          <w:iCs/>
        </w:rPr>
        <w:t>.</w:t>
      </w:r>
      <w:r w:rsidRPr="00BB50BB">
        <w:rPr>
          <w:rFonts w:ascii="Times New Roman" w:hAnsi="Times New Roman" w:cs="Times New Roman"/>
          <w:iCs/>
        </w:rPr>
        <w:t xml:space="preserve"> Şüphesiz bu yöntemlerin başında son zamanların bir çok çalışmasında adından sıkça söz edilen, her alanı etkisi altına alan, bununda ötesinde farklı çözüm yaklaşımları geliştiren ve belkide sanayi devriminin yaptığı etkiyi tekrar yaşattıracak günümüzün en çok çalışılan konularından olan Derin Öğrenme(DL – Deep Learning) gelmektedir.</w:t>
      </w:r>
    </w:p>
    <w:p w14:paraId="5FCC7145" w14:textId="5C1EFB17" w:rsidR="00A55CF8" w:rsidRDefault="00CF5512" w:rsidP="00A55CF8">
      <w:pPr>
        <w:spacing w:after="0" w:line="240" w:lineRule="auto"/>
        <w:ind w:firstLine="360"/>
        <w:jc w:val="both"/>
        <w:rPr>
          <w:rFonts w:ascii="Times New Roman" w:hAnsi="Times New Roman" w:cs="Times New Roman"/>
          <w:iCs/>
        </w:rPr>
      </w:pPr>
      <w:r w:rsidRPr="00CF5512">
        <w:rPr>
          <w:rFonts w:ascii="Times New Roman" w:hAnsi="Times New Roman" w:cs="Times New Roman"/>
          <w:iCs/>
        </w:rPr>
        <w:t>Bu çalışma DL yönteminin haberleşme sistemlerine uygulanabilirliğini yönelik güncel çalışmaları inceleyip, haberleşme için yeni alternatif yöntemler ortaya koyan bu yaklaşımın pozitif ve negatif sonuçlarını ortaya koymayı ve yeni araştırmalar için bir yol haritası belirlemeyi amaçlamaktadır. Bunun için çalışmanın birinci bölümde kısaca DL değinilmiş, ikici bölümde derin öğrenmenin haberleşme uygulamaları alt bölümler halinde incelenmiş ve son bölümde yapılan çalışmalardan elde edilen kazanımlar değerlendirilerek araştırma yol haritası çıkarılmıştır.</w:t>
      </w:r>
    </w:p>
    <w:p w14:paraId="412255E2" w14:textId="77777777" w:rsidR="00BB50BB" w:rsidRPr="00B932A2" w:rsidRDefault="00BB50BB" w:rsidP="00A55CF8">
      <w:pPr>
        <w:spacing w:after="0" w:line="240" w:lineRule="auto"/>
        <w:ind w:firstLine="360"/>
        <w:jc w:val="both"/>
        <w:rPr>
          <w:rFonts w:ascii="Times New Roman" w:hAnsi="Times New Roman" w:cs="Times New Roman"/>
          <w:iCs/>
        </w:rPr>
      </w:pPr>
    </w:p>
    <w:p w14:paraId="5D459591" w14:textId="77777777" w:rsidR="00567DE3" w:rsidRPr="00B932A2" w:rsidRDefault="00567DE3" w:rsidP="00A55CF8">
      <w:pPr>
        <w:spacing w:after="0" w:line="240" w:lineRule="auto"/>
        <w:ind w:firstLine="360"/>
        <w:jc w:val="both"/>
        <w:rPr>
          <w:rFonts w:ascii="Times New Roman" w:hAnsi="Times New Roman" w:cs="Times New Roman"/>
          <w:iCs/>
        </w:rPr>
      </w:pPr>
    </w:p>
    <w:p w14:paraId="5187CD0B" w14:textId="77777777" w:rsidR="00567DE3" w:rsidRDefault="00CF5512" w:rsidP="00567DE3">
      <w:pPr>
        <w:pStyle w:val="ListParagraph"/>
        <w:numPr>
          <w:ilvl w:val="0"/>
          <w:numId w:val="2"/>
        </w:numPr>
        <w:spacing w:after="0" w:line="240" w:lineRule="auto"/>
        <w:jc w:val="both"/>
        <w:rPr>
          <w:rFonts w:ascii="Times New Roman" w:hAnsi="Times New Roman" w:cs="Times New Roman"/>
          <w:b/>
        </w:rPr>
      </w:pPr>
      <w:r w:rsidRPr="00CF5512">
        <w:rPr>
          <w:rFonts w:ascii="Times New Roman" w:hAnsi="Times New Roman" w:cs="Times New Roman"/>
          <w:b/>
        </w:rPr>
        <w:t xml:space="preserve">DERİN ÖĞRENME </w:t>
      </w:r>
    </w:p>
    <w:p w14:paraId="61D1F204" w14:textId="77777777" w:rsidR="00CF5512" w:rsidRDefault="00CF5512" w:rsidP="00CF5512">
      <w:pPr>
        <w:pStyle w:val="ListParagraph"/>
        <w:spacing w:after="0" w:line="240" w:lineRule="auto"/>
        <w:ind w:left="360"/>
        <w:jc w:val="both"/>
        <w:rPr>
          <w:rFonts w:ascii="Times New Roman" w:hAnsi="Times New Roman" w:cs="Times New Roman"/>
          <w:b/>
        </w:rPr>
      </w:pPr>
    </w:p>
    <w:p w14:paraId="4E3E672F" w14:textId="2B9380E4" w:rsidR="00CF5512" w:rsidRDefault="00CF5512" w:rsidP="00CF5512">
      <w:pPr>
        <w:spacing w:after="0" w:line="240" w:lineRule="auto"/>
        <w:ind w:firstLine="360"/>
        <w:jc w:val="both"/>
        <w:rPr>
          <w:rFonts w:ascii="Times New Roman" w:hAnsi="Times New Roman" w:cs="Times New Roman"/>
        </w:rPr>
      </w:pPr>
      <w:r w:rsidRPr="00CF5512">
        <w:rPr>
          <w:rFonts w:ascii="Times New Roman" w:hAnsi="Times New Roman" w:cs="Times New Roman"/>
        </w:rPr>
        <w:t>Yapay zeka ile çözülmesi çok zor olan problemlerin çözülmesinde çok büyük bir katkı yapan DL makine öğrenme yöntemlerinden biri olmasına rağmen görüntü, ses ayırt etme, dil çevirisi yapma, doğal konuşma anlama, konu sınıflandırma, soru cevaplama v.b bir çok alanda diğer makine öğrenme tekniklerine çok büyük bir üstünlük sağlamıştır</w:t>
      </w:r>
      <w:r w:rsidR="00EF1875" w:rsidRPr="00EF1875">
        <w:rPr>
          <w:rFonts w:ascii="Times New Roman" w:hAnsi="Times New Roman" w:cs="Times New Roman"/>
        </w:rPr>
        <w:t xml:space="preserve">(LeCun </w:t>
      </w:r>
      <w:r w:rsidR="00D56E17">
        <w:rPr>
          <w:rFonts w:ascii="Times New Roman" w:hAnsi="Times New Roman" w:cs="Times New Roman"/>
        </w:rPr>
        <w:t>ve diğ</w:t>
      </w:r>
      <w:r w:rsidR="00EF1875" w:rsidRPr="00EF1875">
        <w:rPr>
          <w:rFonts w:ascii="Times New Roman" w:hAnsi="Times New Roman" w:cs="Times New Roman"/>
        </w:rPr>
        <w:t>., 2015)</w:t>
      </w:r>
      <w:r w:rsidRPr="00CF5512">
        <w:rPr>
          <w:rFonts w:ascii="Times New Roman" w:hAnsi="Times New Roman" w:cs="Times New Roman"/>
        </w:rPr>
        <w:t>. En önemli özelliği ise ham bilgiyi diğer yöntemlerde olduğu gibi dikkatli bir ön işlemden geçirmeden işleyebilmesi ve çok az elle müdahaleye ihtiyaç duymasıdır</w:t>
      </w:r>
      <w:r w:rsidR="00EF1875" w:rsidRPr="00EF1875">
        <w:rPr>
          <w:rFonts w:ascii="Times New Roman" w:hAnsi="Times New Roman" w:cs="Times New Roman"/>
        </w:rPr>
        <w:t xml:space="preserve">(Goodfellow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2016)</w:t>
      </w:r>
      <w:r w:rsidRPr="00CF5512">
        <w:rPr>
          <w:rFonts w:ascii="Times New Roman" w:hAnsi="Times New Roman" w:cs="Times New Roman"/>
        </w:rPr>
        <w:t>. Bu öğrenme yöntemleri genel olarak ilk katmandan son katmana doğru ham bilginin her katmanda bulunun çok sayıda doğrusal olmayan karar vericiler veya nöronlar tarafından işlenip birleşterilmesinden oluşmaktadır.</w:t>
      </w:r>
      <w:r w:rsidR="00394DA9">
        <w:rPr>
          <w:rFonts w:ascii="Times New Roman" w:hAnsi="Times New Roman" w:cs="Times New Roman"/>
        </w:rPr>
        <w:t xml:space="preserve"> </w:t>
      </w:r>
      <w:r w:rsidRPr="00CF5512">
        <w:rPr>
          <w:rFonts w:ascii="Times New Roman" w:hAnsi="Times New Roman" w:cs="Times New Roman"/>
        </w:rPr>
        <w:t>Makine öğrenimi genelde denetimli, denetimsiz ve yarı denetimli olmak üzere üçe ayrılır</w:t>
      </w:r>
      <w:r w:rsidR="00903C1E" w:rsidRPr="00903C1E">
        <w:rPr>
          <w:rFonts w:ascii="Times New Roman" w:hAnsi="Times New Roman" w:cs="Times New Roman"/>
        </w:rPr>
        <w:t xml:space="preserve">(LeCun </w:t>
      </w:r>
      <w:r w:rsidR="00D56E17">
        <w:rPr>
          <w:rFonts w:ascii="Times New Roman" w:hAnsi="Times New Roman" w:cs="Times New Roman"/>
        </w:rPr>
        <w:t>ve diğ</w:t>
      </w:r>
      <w:r w:rsidR="00903C1E" w:rsidRPr="00903C1E">
        <w:rPr>
          <w:rFonts w:ascii="Times New Roman" w:hAnsi="Times New Roman" w:cs="Times New Roman"/>
        </w:rPr>
        <w:t>., 2015)</w:t>
      </w:r>
      <w:r w:rsidRPr="00CF5512">
        <w:rPr>
          <w:rFonts w:ascii="Times New Roman" w:hAnsi="Times New Roman" w:cs="Times New Roman"/>
        </w:rPr>
        <w:t>.</w:t>
      </w:r>
      <w:r w:rsidR="00394DA9">
        <w:rPr>
          <w:rFonts w:ascii="Times New Roman" w:hAnsi="Times New Roman" w:cs="Times New Roman"/>
        </w:rPr>
        <w:t xml:space="preserve"> </w:t>
      </w:r>
      <w:r w:rsidRPr="00CF5512">
        <w:rPr>
          <w:rFonts w:ascii="Times New Roman" w:hAnsi="Times New Roman" w:cs="Times New Roman"/>
        </w:rPr>
        <w:t xml:space="preserve">Denetimli öğrenme eldeki sınıflandırılmış bilgiye dayanarak öğrenme yapan makinenin, ilk defa karşılaştığı bir nesne veya </w:t>
      </w:r>
      <w:r w:rsidRPr="00CF5512">
        <w:rPr>
          <w:rFonts w:ascii="Times New Roman" w:hAnsi="Times New Roman" w:cs="Times New Roman"/>
        </w:rPr>
        <w:lastRenderedPageBreak/>
        <w:t>durum hakkında karar verebilmesidir. Örneğin bazı nesnelerin resimleri ile eğitilen makine yeni bir resimle karşılaştığında bu resmi ayırt edebilir(Şekil 1).</w:t>
      </w:r>
    </w:p>
    <w:p w14:paraId="4B0946D9" w14:textId="77777777" w:rsidR="00CF5512" w:rsidRDefault="00CF5512" w:rsidP="00CF5512">
      <w:pPr>
        <w:spacing w:after="0" w:line="240" w:lineRule="auto"/>
        <w:ind w:firstLine="360"/>
        <w:jc w:val="both"/>
        <w:rPr>
          <w:rFonts w:ascii="Times New Roman" w:hAnsi="Times New Roman" w:cs="Times New Roman"/>
        </w:rPr>
      </w:pPr>
    </w:p>
    <w:p w14:paraId="3DEFC554" w14:textId="77777777" w:rsidR="00CF5512" w:rsidRDefault="00CF5512" w:rsidP="00CF5512">
      <w:pPr>
        <w:spacing w:after="0" w:line="240" w:lineRule="auto"/>
        <w:ind w:firstLine="360"/>
        <w:jc w:val="both"/>
        <w:rPr>
          <w:rFonts w:ascii="Times New Roman" w:hAnsi="Times New Roman" w:cs="Times New Roman"/>
        </w:rPr>
      </w:pPr>
    </w:p>
    <w:p w14:paraId="327200D5" w14:textId="77777777" w:rsidR="00CF5512" w:rsidRDefault="00CF5512" w:rsidP="00CF5512">
      <w:pPr>
        <w:spacing w:after="0" w:line="240" w:lineRule="auto"/>
        <w:ind w:firstLine="360"/>
        <w:jc w:val="center"/>
        <w:rPr>
          <w:rFonts w:ascii="Times New Roman" w:hAnsi="Times New Roman" w:cs="Times New Roman"/>
        </w:rPr>
      </w:pPr>
      <w:r>
        <w:rPr>
          <w:noProof/>
          <w:lang w:val="en-US"/>
        </w:rPr>
        <w:drawing>
          <wp:inline distT="0" distB="0" distL="0" distR="0" wp14:anchorId="3528712D" wp14:editId="6B8A924D">
            <wp:extent cx="3277590" cy="190195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3379" cy="1916924"/>
                    </a:xfrm>
                    <a:prstGeom prst="rect">
                      <a:avLst/>
                    </a:prstGeom>
                  </pic:spPr>
                </pic:pic>
              </a:graphicData>
            </a:graphic>
          </wp:inline>
        </w:drawing>
      </w:r>
    </w:p>
    <w:p w14:paraId="5A96B2A2" w14:textId="77777777" w:rsidR="00CF5512" w:rsidRDefault="00CF5512" w:rsidP="00CF5512">
      <w:pPr>
        <w:spacing w:after="0" w:line="240" w:lineRule="auto"/>
        <w:ind w:firstLine="360"/>
        <w:jc w:val="center"/>
        <w:rPr>
          <w:rFonts w:ascii="Times New Roman" w:hAnsi="Times New Roman" w:cs="Times New Roman"/>
        </w:rPr>
      </w:pPr>
    </w:p>
    <w:p w14:paraId="624FE716" w14:textId="77777777" w:rsidR="00CF5512" w:rsidRPr="00C83F7B" w:rsidRDefault="00CF5512" w:rsidP="00CF5512">
      <w:pPr>
        <w:spacing w:after="0" w:line="240" w:lineRule="auto"/>
        <w:jc w:val="center"/>
        <w:rPr>
          <w:rFonts w:ascii="Times New Roman" w:hAnsi="Times New Roman" w:cs="Times New Roman"/>
          <w:b/>
          <w:i/>
        </w:rPr>
      </w:pPr>
      <w:r w:rsidRPr="00C83F7B">
        <w:rPr>
          <w:rFonts w:ascii="Times New Roman" w:hAnsi="Times New Roman" w:cs="Times New Roman"/>
          <w:b/>
          <w:i/>
        </w:rPr>
        <w:t>Şekil 1:</w:t>
      </w:r>
    </w:p>
    <w:p w14:paraId="2E6128F6" w14:textId="77777777" w:rsidR="00CF5512" w:rsidRDefault="00CF5512" w:rsidP="00CF5512">
      <w:pPr>
        <w:spacing w:after="0" w:line="240" w:lineRule="auto"/>
        <w:ind w:firstLine="360"/>
        <w:jc w:val="center"/>
        <w:rPr>
          <w:rFonts w:ascii="Times New Roman" w:hAnsi="Times New Roman" w:cs="Times New Roman"/>
          <w:i/>
          <w:iCs/>
        </w:rPr>
      </w:pPr>
      <w:r w:rsidRPr="00CF5512">
        <w:rPr>
          <w:rFonts w:ascii="Times New Roman" w:hAnsi="Times New Roman" w:cs="Times New Roman"/>
          <w:i/>
          <w:iCs/>
        </w:rPr>
        <w:t>Derin öğrenme ile gerçek zamanlı nesne algılama</w:t>
      </w:r>
    </w:p>
    <w:p w14:paraId="606D2368" w14:textId="77777777" w:rsidR="00CF5512" w:rsidRDefault="00CF5512" w:rsidP="00CF5512">
      <w:pPr>
        <w:spacing w:after="0" w:line="240" w:lineRule="auto"/>
        <w:ind w:firstLine="360"/>
        <w:jc w:val="center"/>
        <w:rPr>
          <w:rFonts w:ascii="Times New Roman" w:hAnsi="Times New Roman" w:cs="Times New Roman"/>
          <w:i/>
          <w:iCs/>
        </w:rPr>
      </w:pPr>
    </w:p>
    <w:p w14:paraId="55F435E8" w14:textId="77777777" w:rsidR="00CF5512" w:rsidRPr="00CF5512" w:rsidRDefault="00CF5512" w:rsidP="00CF5512">
      <w:pPr>
        <w:spacing w:after="0" w:line="240" w:lineRule="auto"/>
        <w:ind w:firstLine="360"/>
        <w:jc w:val="both"/>
        <w:rPr>
          <w:rFonts w:ascii="Times New Roman" w:hAnsi="Times New Roman" w:cs="Times New Roman"/>
        </w:rPr>
      </w:pPr>
    </w:p>
    <w:p w14:paraId="14C4D90E" w14:textId="54C47502" w:rsidR="00CF5512" w:rsidRPr="00CF5512" w:rsidRDefault="00CF5512" w:rsidP="00CF5512">
      <w:pPr>
        <w:spacing w:after="0" w:line="240" w:lineRule="auto"/>
        <w:ind w:firstLine="360"/>
        <w:jc w:val="both"/>
        <w:rPr>
          <w:rFonts w:ascii="Times New Roman" w:hAnsi="Times New Roman" w:cs="Times New Roman"/>
        </w:rPr>
      </w:pPr>
      <w:r w:rsidRPr="00CF5512">
        <w:rPr>
          <w:rFonts w:ascii="Times New Roman" w:hAnsi="Times New Roman" w:cs="Times New Roman"/>
        </w:rPr>
        <w:t>Sınıflandırılmış bilgiden kastımız makinen ayırt etmesinin istediğimiz nesnelerden oluşan bir veri tabanıdır. Bu veri tabanında hangi nesnenin ne olduğu belirtilmiştir. Bu verilere dayanarak bir öğrenimden geçirilen makineninde yeni bir nesne ile karşılaştığında bunun en yüksek olasılıkla ne olduğunu bilmesi beklenir ve bu denetimli öğrenim olarak adlandırılır.</w:t>
      </w:r>
      <w:r w:rsidR="00394DA9">
        <w:rPr>
          <w:rFonts w:ascii="Times New Roman" w:hAnsi="Times New Roman" w:cs="Times New Roman"/>
        </w:rPr>
        <w:t xml:space="preserve"> </w:t>
      </w:r>
      <w:r w:rsidRPr="00CF5512">
        <w:rPr>
          <w:rFonts w:ascii="Times New Roman" w:hAnsi="Times New Roman" w:cs="Times New Roman"/>
        </w:rPr>
        <w:t xml:space="preserve">Örneğin  Şekil 1 makine nesneleri olasılılarına belirterek tanımlamıştır. Amaç en yüksek olasılıkla doğru seçimi yapmak olduğu için sistem iç parametrelerini yeniden ayarlayarak tahmindeki hatayı düşürmeye çalışır. Yani hatadan ders çıkarılarak öğrenme yapılır. Bu parametreler ağırlık olarak adlandırılır ve bir katmanın giriş ile çıkış arasındaki ilişki oranını belirlerler. Peki hatayı düşürmek için bu parametreler nasıl ayarlanmalıdır? Aslında parametrelerin ayarlanması zincirleme türevin bir uygulamasıdır. Öncelikle her katmandaki ağırlığın en son değeri ne kadar etkilediği bulunur. Bu hesaplama en son katmandan ilk katmana doğru yapılır. Örneğin son katmanadaki ağırlıklar sonucu nasıl etkilemiştir bulunur. Sonra sondan ikinci katmana gelen  ağırlıklar sonucu nasıl etkilemiştir hesaplanır. Tahmindeki hatanın en aza indirilmesi için bu ağırlıklar etkileme oranları kadar ters yönde değiştirilir ve bu en iyi tahmin yapılana kadar devam ettirilir. Özetle en nihayi sonucun bütün katmalardaki ağırlıklar tarafından ne kadar etkilendiğinin hesaplanması ve bu miktarda ters yönde değiştirilmesi ile yeni hesaplama yapılır. Veri tabanındaki her örnek için bu hesaplama yapılarak ağırlıklar için ortalama değer bulunur. Bulunan bu ortalama değer sistemin öğrenimini tamamladığı anlamına gelmektedir ve yeni durumlarda karar verebilmek için kullanılanılır. </w:t>
      </w:r>
    </w:p>
    <w:p w14:paraId="5EC7A468" w14:textId="25C02F45" w:rsidR="00CF5512" w:rsidRDefault="00CF5512" w:rsidP="00CF5512">
      <w:pPr>
        <w:spacing w:after="0" w:line="240" w:lineRule="auto"/>
        <w:ind w:firstLine="360"/>
        <w:jc w:val="both"/>
        <w:rPr>
          <w:rFonts w:ascii="Times New Roman" w:hAnsi="Times New Roman" w:cs="Times New Roman"/>
        </w:rPr>
      </w:pPr>
      <w:r w:rsidRPr="00CF5512">
        <w:rPr>
          <w:rFonts w:ascii="Times New Roman" w:hAnsi="Times New Roman" w:cs="Times New Roman"/>
        </w:rPr>
        <w:t>Denetimsiz öğrenmede ise etiketlenmiş bilgi söz konusu değildir. Sadece gruplanmamış ham bilgi vardır. Makineden bu sınıflandırılmamış bilgilerden sınıflandırma yapması beklenir. Bu sınıflandırma her hangi bir veya birkaç özelliğe göre olabilir. Denetimsiz öğrenme şimdiye kadar yapılan çalışmalarda denetimli öğrenmenin gerisinde kalmasına rağmen gelecekte çok daha fazla etkili olacağı beklenmektedir. Bunun sebebi ise insanın daha çok bu şekilde öğrenmesidir. Örneğin otokodlayıcı (AE - Aoutoencoder) önemli bir denetimsiz öğrenme yöntemidir ve haberleşme sistemleri dahil bir çok uygulaması vardır</w:t>
      </w:r>
      <w:r w:rsidR="005C4FB8" w:rsidRPr="005C4FB8">
        <w:rPr>
          <w:rFonts w:ascii="Times New Roman" w:hAnsi="Times New Roman" w:cs="Times New Roman"/>
        </w:rPr>
        <w:t xml:space="preserve">(Hinton </w:t>
      </w:r>
      <w:r w:rsidR="00DD5915">
        <w:rPr>
          <w:rFonts w:ascii="Times New Roman" w:hAnsi="Times New Roman" w:cs="Times New Roman"/>
        </w:rPr>
        <w:t>ve diğ.</w:t>
      </w:r>
      <w:r w:rsidR="005C4FB8" w:rsidRPr="005C4FB8">
        <w:rPr>
          <w:rFonts w:ascii="Times New Roman" w:hAnsi="Times New Roman" w:cs="Times New Roman"/>
        </w:rPr>
        <w:t>, 2006)</w:t>
      </w:r>
      <w:r w:rsidRPr="00CF5512">
        <w:rPr>
          <w:rFonts w:ascii="Times New Roman" w:hAnsi="Times New Roman" w:cs="Times New Roman"/>
        </w:rPr>
        <w:t xml:space="preserve">. Şekil 2 de görüldüğü gibi uç uca eklenmiş iki yapay sinir ağını andıran bu öğrenme yöntemi ile bir resim kodla-kodçöz (encode-decode) işlemin uygulanarak yeniden oluşturulmuştur. Bu tıpkı haberleşmede olduğu gibi bilginin bir noktadan başka bir noktaya transfer edilerek yeniden oluşturulmasına benzetilebilir. Çünkü haberleşmedede bir bilgi aslında başka bir noktaya iletilmememekte ama hedef noktada yeniden yapılmaktadır. Bu durumda AE yapısı verici-alıcı dahil tüm  haberleşme </w:t>
      </w:r>
      <w:r w:rsidRPr="00CF5512">
        <w:rPr>
          <w:rFonts w:ascii="Times New Roman" w:hAnsi="Times New Roman" w:cs="Times New Roman"/>
        </w:rPr>
        <w:lastRenderedPageBreak/>
        <w:t>bloklarının tek bir yapı olarak düşünüldüğü uçtan-uca(end-to-end)  tam bir haberleşme sistemi gibi değerlendirilebilir.</w:t>
      </w:r>
    </w:p>
    <w:p w14:paraId="2BFB1E12" w14:textId="77777777" w:rsidR="00CF5512" w:rsidRDefault="00CF5512" w:rsidP="00CF5512">
      <w:pPr>
        <w:spacing w:after="0" w:line="240" w:lineRule="auto"/>
        <w:ind w:firstLine="360"/>
        <w:jc w:val="both"/>
        <w:rPr>
          <w:rFonts w:ascii="Times New Roman" w:hAnsi="Times New Roman" w:cs="Times New Roman"/>
        </w:rPr>
      </w:pPr>
    </w:p>
    <w:p w14:paraId="5BBD6EC8" w14:textId="77777777" w:rsidR="00CF5512" w:rsidRDefault="00CF5512" w:rsidP="00CF5512">
      <w:pPr>
        <w:spacing w:after="0" w:line="240" w:lineRule="auto"/>
        <w:ind w:firstLine="360"/>
        <w:jc w:val="both"/>
        <w:rPr>
          <w:rFonts w:ascii="Times New Roman" w:hAnsi="Times New Roman" w:cs="Times New Roman"/>
        </w:rPr>
      </w:pPr>
    </w:p>
    <w:p w14:paraId="0D4FCB1F" w14:textId="77777777" w:rsidR="00CF5512" w:rsidRDefault="00CF5512" w:rsidP="00CF5512">
      <w:pPr>
        <w:spacing w:after="0" w:line="240" w:lineRule="auto"/>
        <w:ind w:firstLine="360"/>
        <w:jc w:val="both"/>
        <w:rPr>
          <w:rFonts w:ascii="Times New Roman" w:hAnsi="Times New Roman" w:cs="Times New Roman"/>
        </w:rPr>
      </w:pPr>
      <w:r>
        <w:rPr>
          <w:noProof/>
          <w:lang w:val="en-US"/>
        </w:rPr>
        <w:drawing>
          <wp:anchor distT="36576" distB="36576" distL="36576" distR="36576" simplePos="0" relativeHeight="251659264" behindDoc="0" locked="0" layoutInCell="1" allowOverlap="1" wp14:anchorId="3E1B94B3" wp14:editId="43247344">
            <wp:simplePos x="0" y="0"/>
            <wp:positionH relativeFrom="column">
              <wp:posOffset>596348</wp:posOffset>
            </wp:positionH>
            <wp:positionV relativeFrom="paragraph">
              <wp:posOffset>31502</wp:posOffset>
            </wp:positionV>
            <wp:extent cx="3907155" cy="1674892"/>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835"/>
                    <a:stretch/>
                  </pic:blipFill>
                  <pic:spPr bwMode="auto">
                    <a:xfrm>
                      <a:off x="0" y="0"/>
                      <a:ext cx="3907155" cy="1674892"/>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301D48" w14:textId="77777777" w:rsidR="00CF5512" w:rsidRDefault="00CF5512" w:rsidP="00CF5512">
      <w:pPr>
        <w:spacing w:after="0" w:line="240" w:lineRule="auto"/>
        <w:ind w:firstLine="360"/>
        <w:jc w:val="both"/>
        <w:rPr>
          <w:rFonts w:ascii="Times New Roman" w:hAnsi="Times New Roman" w:cs="Times New Roman"/>
        </w:rPr>
      </w:pPr>
    </w:p>
    <w:p w14:paraId="55E035C3" w14:textId="77777777" w:rsidR="00CF5512" w:rsidRDefault="00CF5512" w:rsidP="00CF5512">
      <w:pPr>
        <w:spacing w:after="0" w:line="240" w:lineRule="auto"/>
        <w:ind w:firstLine="360"/>
        <w:jc w:val="both"/>
        <w:rPr>
          <w:rFonts w:ascii="Times New Roman" w:hAnsi="Times New Roman" w:cs="Times New Roman"/>
        </w:rPr>
      </w:pPr>
    </w:p>
    <w:p w14:paraId="157B552E" w14:textId="77777777" w:rsidR="00CF5512" w:rsidRDefault="00CF5512" w:rsidP="00CF5512">
      <w:pPr>
        <w:spacing w:after="0" w:line="240" w:lineRule="auto"/>
        <w:ind w:firstLine="360"/>
        <w:jc w:val="both"/>
        <w:rPr>
          <w:rFonts w:ascii="Times New Roman" w:hAnsi="Times New Roman" w:cs="Times New Roman"/>
        </w:rPr>
      </w:pPr>
    </w:p>
    <w:p w14:paraId="377F894C" w14:textId="77777777" w:rsidR="00CF5512" w:rsidRDefault="00CF5512" w:rsidP="00CF5512">
      <w:pPr>
        <w:spacing w:after="0" w:line="240" w:lineRule="auto"/>
        <w:ind w:firstLine="360"/>
        <w:jc w:val="both"/>
        <w:rPr>
          <w:rFonts w:ascii="Times New Roman" w:hAnsi="Times New Roman" w:cs="Times New Roman"/>
        </w:rPr>
      </w:pPr>
    </w:p>
    <w:p w14:paraId="32C2FC4E" w14:textId="77777777" w:rsidR="00CF5512" w:rsidRDefault="00CF5512" w:rsidP="00CF5512">
      <w:pPr>
        <w:spacing w:after="0" w:line="240" w:lineRule="auto"/>
        <w:ind w:firstLine="360"/>
        <w:jc w:val="both"/>
        <w:rPr>
          <w:rFonts w:ascii="Times New Roman" w:hAnsi="Times New Roman" w:cs="Times New Roman"/>
        </w:rPr>
      </w:pPr>
    </w:p>
    <w:p w14:paraId="7D56120D" w14:textId="77777777" w:rsidR="00CF5512" w:rsidRDefault="00CF5512" w:rsidP="00CF5512">
      <w:pPr>
        <w:spacing w:after="0" w:line="240" w:lineRule="auto"/>
        <w:ind w:firstLine="360"/>
        <w:jc w:val="both"/>
        <w:rPr>
          <w:rFonts w:ascii="Times New Roman" w:hAnsi="Times New Roman" w:cs="Times New Roman"/>
        </w:rPr>
      </w:pPr>
    </w:p>
    <w:p w14:paraId="69FF7521" w14:textId="77777777" w:rsidR="00CF5512" w:rsidRDefault="00CF5512" w:rsidP="00CF5512">
      <w:pPr>
        <w:spacing w:after="0" w:line="240" w:lineRule="auto"/>
        <w:ind w:firstLine="360"/>
        <w:jc w:val="both"/>
        <w:rPr>
          <w:rFonts w:ascii="Times New Roman" w:hAnsi="Times New Roman" w:cs="Times New Roman"/>
        </w:rPr>
      </w:pPr>
    </w:p>
    <w:p w14:paraId="083D6F4C" w14:textId="77777777" w:rsidR="00CF5512" w:rsidRDefault="00CF5512" w:rsidP="00CF5512">
      <w:pPr>
        <w:spacing w:after="0" w:line="240" w:lineRule="auto"/>
        <w:ind w:firstLine="360"/>
        <w:jc w:val="both"/>
        <w:rPr>
          <w:rFonts w:ascii="Times New Roman" w:hAnsi="Times New Roman" w:cs="Times New Roman"/>
        </w:rPr>
      </w:pPr>
    </w:p>
    <w:p w14:paraId="37E37733" w14:textId="77777777" w:rsidR="00CF5512" w:rsidRDefault="00CF5512" w:rsidP="00CF5512">
      <w:pPr>
        <w:spacing w:after="0" w:line="240" w:lineRule="auto"/>
        <w:ind w:firstLine="360"/>
        <w:jc w:val="both"/>
        <w:rPr>
          <w:rFonts w:ascii="Times New Roman" w:hAnsi="Times New Roman" w:cs="Times New Roman"/>
        </w:rPr>
      </w:pPr>
    </w:p>
    <w:p w14:paraId="2C60A909" w14:textId="77777777" w:rsidR="00CF5512" w:rsidRDefault="00CF5512" w:rsidP="00CF5512">
      <w:pPr>
        <w:spacing w:after="0" w:line="240" w:lineRule="auto"/>
        <w:ind w:firstLine="360"/>
        <w:jc w:val="both"/>
        <w:rPr>
          <w:rFonts w:ascii="Times New Roman" w:hAnsi="Times New Roman" w:cs="Times New Roman"/>
        </w:rPr>
      </w:pPr>
    </w:p>
    <w:p w14:paraId="13417904" w14:textId="77777777" w:rsidR="00CF5512" w:rsidRDefault="00CF5512" w:rsidP="00CF5512">
      <w:pPr>
        <w:spacing w:after="0" w:line="240" w:lineRule="auto"/>
        <w:ind w:firstLine="360"/>
        <w:jc w:val="both"/>
        <w:rPr>
          <w:rFonts w:ascii="Times New Roman" w:hAnsi="Times New Roman" w:cs="Times New Roman"/>
        </w:rPr>
      </w:pPr>
    </w:p>
    <w:p w14:paraId="51CC5183" w14:textId="77777777" w:rsidR="00CF5512" w:rsidRPr="00C83F7B" w:rsidRDefault="00CF5512" w:rsidP="00CF5512">
      <w:pPr>
        <w:spacing w:after="0" w:line="240" w:lineRule="auto"/>
        <w:jc w:val="center"/>
        <w:rPr>
          <w:rFonts w:ascii="Times New Roman" w:hAnsi="Times New Roman" w:cs="Times New Roman"/>
          <w:b/>
          <w:i/>
        </w:rPr>
      </w:pPr>
      <w:r w:rsidRPr="00C83F7B">
        <w:rPr>
          <w:rFonts w:ascii="Times New Roman" w:hAnsi="Times New Roman" w:cs="Times New Roman"/>
          <w:b/>
          <w:i/>
        </w:rPr>
        <w:t xml:space="preserve">Şekil </w:t>
      </w:r>
      <w:r w:rsidR="009C6E44">
        <w:rPr>
          <w:rFonts w:ascii="Times New Roman" w:hAnsi="Times New Roman" w:cs="Times New Roman"/>
          <w:b/>
          <w:i/>
        </w:rPr>
        <w:t>2</w:t>
      </w:r>
      <w:r w:rsidRPr="00C83F7B">
        <w:rPr>
          <w:rFonts w:ascii="Times New Roman" w:hAnsi="Times New Roman" w:cs="Times New Roman"/>
          <w:b/>
          <w:i/>
        </w:rPr>
        <w:t>:</w:t>
      </w:r>
    </w:p>
    <w:p w14:paraId="265FFE3C" w14:textId="77777777" w:rsidR="00CF5512" w:rsidRDefault="00CF5512" w:rsidP="00CF5512">
      <w:pPr>
        <w:spacing w:after="0" w:line="240" w:lineRule="auto"/>
        <w:ind w:firstLine="360"/>
        <w:jc w:val="right"/>
        <w:rPr>
          <w:rFonts w:ascii="Times New Roman" w:hAnsi="Times New Roman" w:cs="Times New Roman"/>
        </w:rPr>
      </w:pPr>
      <w:r w:rsidRPr="00CF5512">
        <w:rPr>
          <w:rFonts w:ascii="Times New Roman" w:hAnsi="Times New Roman" w:cs="Times New Roman"/>
          <w:i/>
          <w:iCs/>
        </w:rPr>
        <w:t>Otomatik kodlayıcı kullanılarak orjinal bilgi (sol lale resmi) sıkıştırılmış şekilde saklan</w:t>
      </w:r>
      <w:r>
        <w:rPr>
          <w:rFonts w:ascii="Times New Roman" w:hAnsi="Times New Roman" w:cs="Times New Roman"/>
          <w:i/>
          <w:iCs/>
        </w:rPr>
        <w:t>ması ve d</w:t>
      </w:r>
      <w:r w:rsidRPr="00CF5512">
        <w:rPr>
          <w:rFonts w:ascii="Times New Roman" w:hAnsi="Times New Roman" w:cs="Times New Roman"/>
          <w:i/>
          <w:iCs/>
        </w:rPr>
        <w:t>aha sonra bu bilgiden orjinal bilgiye çok yakın bilgi (sağ lale resmi) yeniden yapı</w:t>
      </w:r>
      <w:r>
        <w:rPr>
          <w:rFonts w:ascii="Times New Roman" w:hAnsi="Times New Roman" w:cs="Times New Roman"/>
          <w:i/>
          <w:iCs/>
        </w:rPr>
        <w:t>lması</w:t>
      </w:r>
    </w:p>
    <w:p w14:paraId="4BA91000" w14:textId="77777777" w:rsidR="00CF5512" w:rsidRDefault="00CF5512" w:rsidP="00CF5512">
      <w:pPr>
        <w:spacing w:after="0" w:line="240" w:lineRule="auto"/>
        <w:ind w:firstLine="360"/>
        <w:jc w:val="both"/>
        <w:rPr>
          <w:rFonts w:ascii="Times New Roman" w:hAnsi="Times New Roman" w:cs="Times New Roman"/>
        </w:rPr>
      </w:pPr>
    </w:p>
    <w:p w14:paraId="2FD79F6D" w14:textId="77777777" w:rsidR="00CF5512" w:rsidRDefault="00CF5512" w:rsidP="00CF5512">
      <w:pPr>
        <w:spacing w:after="0" w:line="240" w:lineRule="auto"/>
        <w:ind w:firstLine="360"/>
        <w:jc w:val="both"/>
        <w:rPr>
          <w:rFonts w:ascii="Times New Roman" w:hAnsi="Times New Roman" w:cs="Times New Roman"/>
        </w:rPr>
      </w:pPr>
    </w:p>
    <w:p w14:paraId="7E0BE0C0" w14:textId="77777777" w:rsidR="00CF5512" w:rsidRDefault="00CF5512" w:rsidP="00CF5512">
      <w:pPr>
        <w:spacing w:after="0" w:line="240" w:lineRule="auto"/>
        <w:ind w:firstLine="360"/>
        <w:jc w:val="both"/>
        <w:rPr>
          <w:rFonts w:ascii="Times New Roman" w:hAnsi="Times New Roman" w:cs="Times New Roman"/>
        </w:rPr>
      </w:pPr>
      <w:r w:rsidRPr="00CF5512">
        <w:rPr>
          <w:rFonts w:ascii="Times New Roman" w:hAnsi="Times New Roman" w:cs="Times New Roman"/>
        </w:rPr>
        <w:t>DL’nin farklı uygulamalar için öne çıkan farklı yapıları vardır. Bu DL yöntemleri konvansiyonel sinir ağları (CNN - Convolutional Neural Network), tekrarlanabilir sinir ağları (RNN-Recurrent Neural Networks), sınırlı boltzman makinesi (RBM - Restricted Boltzmann Machines), derin inaçlı ağlar (DBN - Deep Belief Networks), otomatik kodlayıcı (AE- Autoencoders), üretken rakip ağlar (GAN – Generative Adversarial Nets) olarak sayılabilir.</w:t>
      </w:r>
    </w:p>
    <w:p w14:paraId="28BA22E2" w14:textId="30628E9D" w:rsidR="00CF5512" w:rsidRDefault="00CF5512" w:rsidP="00CF5512">
      <w:pPr>
        <w:spacing w:after="0" w:line="240" w:lineRule="auto"/>
        <w:ind w:firstLine="360"/>
        <w:jc w:val="both"/>
        <w:rPr>
          <w:rFonts w:ascii="Times New Roman" w:hAnsi="Times New Roman" w:cs="Times New Roman"/>
        </w:rPr>
      </w:pPr>
      <w:r w:rsidRPr="00CF5512">
        <w:rPr>
          <w:rFonts w:ascii="Times New Roman" w:hAnsi="Times New Roman" w:cs="Times New Roman"/>
        </w:rPr>
        <w:t>Derin öğrenmeye sahip olduğu şöhreti kazandıran büyük öneme sahip dönüm noktası niteliğinde çalışmalar vardır.</w:t>
      </w:r>
      <w:r w:rsidR="00BE2833">
        <w:rPr>
          <w:rFonts w:ascii="Times New Roman" w:hAnsi="Times New Roman" w:cs="Times New Roman"/>
        </w:rPr>
        <w:t xml:space="preserve"> </w:t>
      </w:r>
      <w:r w:rsidR="00BE2833" w:rsidRPr="00BE2833">
        <w:rPr>
          <w:rFonts w:ascii="Times New Roman" w:hAnsi="Times New Roman" w:cs="Times New Roman"/>
        </w:rPr>
        <w:t xml:space="preserve">Goodfellow </w:t>
      </w:r>
      <w:r w:rsidR="00D56E17">
        <w:rPr>
          <w:rFonts w:ascii="Times New Roman" w:hAnsi="Times New Roman" w:cs="Times New Roman"/>
        </w:rPr>
        <w:t>ve diğ</w:t>
      </w:r>
      <w:r w:rsidR="00BE2833" w:rsidRPr="00BE2833">
        <w:rPr>
          <w:rFonts w:ascii="Times New Roman" w:hAnsi="Times New Roman" w:cs="Times New Roman"/>
        </w:rPr>
        <w:t>. (2016)</w:t>
      </w:r>
      <w:r w:rsidRPr="00CF5512">
        <w:rPr>
          <w:rFonts w:ascii="Times New Roman" w:hAnsi="Times New Roman" w:cs="Times New Roman"/>
        </w:rPr>
        <w:t xml:space="preserve"> makine öğrenimi ile genel bir bilgi suna</w:t>
      </w:r>
      <w:r w:rsidR="00194569">
        <w:rPr>
          <w:rFonts w:ascii="Times New Roman" w:hAnsi="Times New Roman" w:cs="Times New Roman"/>
        </w:rPr>
        <w:t>n ve</w:t>
      </w:r>
      <w:r w:rsidRPr="00CF5512">
        <w:rPr>
          <w:rFonts w:ascii="Times New Roman" w:hAnsi="Times New Roman" w:cs="Times New Roman"/>
        </w:rPr>
        <w:t xml:space="preserve"> özellikle DL’ye yönelik hazırlanmış internet ortamında herkese açık önemli bir kaynak kitaptır.</w:t>
      </w:r>
      <w:r w:rsidR="00641BCA">
        <w:rPr>
          <w:rFonts w:ascii="Times New Roman" w:hAnsi="Times New Roman" w:cs="Times New Roman"/>
        </w:rPr>
        <w:t xml:space="preserve"> </w:t>
      </w:r>
      <w:r w:rsidR="00EF1875" w:rsidRPr="00EF1875">
        <w:rPr>
          <w:rFonts w:ascii="Times New Roman" w:hAnsi="Times New Roman" w:cs="Times New Roman"/>
        </w:rPr>
        <w:t xml:space="preserve">LeCun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(2015)</w:t>
      </w:r>
      <w:r w:rsidR="00EF1875">
        <w:rPr>
          <w:rFonts w:ascii="Times New Roman" w:hAnsi="Times New Roman" w:cs="Times New Roman"/>
        </w:rPr>
        <w:t xml:space="preserve"> </w:t>
      </w:r>
      <w:r w:rsidRPr="00CF5512">
        <w:rPr>
          <w:rFonts w:ascii="Times New Roman" w:hAnsi="Times New Roman" w:cs="Times New Roman"/>
        </w:rPr>
        <w:t xml:space="preserve">DL’ye yönelik hazırlanmış en önemli inceleme makalelerinden biri olarak değerlendirilebilir. </w:t>
      </w:r>
      <w:r w:rsidR="00EF1875" w:rsidRPr="00EF1875">
        <w:rPr>
          <w:rFonts w:ascii="Times New Roman" w:hAnsi="Times New Roman" w:cs="Times New Roman"/>
        </w:rPr>
        <w:t>Hinton</w:t>
      </w:r>
      <w:r w:rsidR="00DD5915">
        <w:rPr>
          <w:rFonts w:ascii="Times New Roman" w:hAnsi="Times New Roman" w:cs="Times New Roman"/>
        </w:rPr>
        <w:t xml:space="preserve">, </w:t>
      </w:r>
      <w:r w:rsidR="00EF1875" w:rsidRPr="00EF1875">
        <w:rPr>
          <w:rFonts w:ascii="Times New Roman" w:hAnsi="Times New Roman" w:cs="Times New Roman"/>
        </w:rPr>
        <w:t xml:space="preserve">Salakhutdinov </w:t>
      </w:r>
      <w:r w:rsidR="00DD5915">
        <w:rPr>
          <w:rFonts w:ascii="Times New Roman" w:hAnsi="Times New Roman" w:cs="Times New Roman"/>
        </w:rPr>
        <w:t xml:space="preserve">ve diğ. </w:t>
      </w:r>
      <w:r w:rsidR="00EF1875" w:rsidRPr="00EF1875">
        <w:rPr>
          <w:rFonts w:ascii="Times New Roman" w:hAnsi="Times New Roman" w:cs="Times New Roman"/>
        </w:rPr>
        <w:t>(2006)</w:t>
      </w:r>
      <w:r w:rsidR="00EF1875">
        <w:rPr>
          <w:rFonts w:ascii="Times New Roman" w:hAnsi="Times New Roman" w:cs="Times New Roman"/>
        </w:rPr>
        <w:t xml:space="preserve"> </w:t>
      </w:r>
      <w:r w:rsidR="005C4FB8">
        <w:rPr>
          <w:rFonts w:ascii="Times New Roman" w:hAnsi="Times New Roman" w:cs="Times New Roman"/>
        </w:rPr>
        <w:t>ve</w:t>
      </w:r>
      <w:r w:rsidRPr="00CF5512">
        <w:rPr>
          <w:rFonts w:ascii="Times New Roman" w:hAnsi="Times New Roman" w:cs="Times New Roman"/>
        </w:rPr>
        <w:t xml:space="preserve"> </w:t>
      </w:r>
      <w:r w:rsidR="00EF1875" w:rsidRPr="00EF1875">
        <w:rPr>
          <w:rFonts w:ascii="Times New Roman" w:hAnsi="Times New Roman" w:cs="Times New Roman"/>
        </w:rPr>
        <w:t xml:space="preserve">Hinton </w:t>
      </w:r>
      <w:r w:rsidR="00D56E17">
        <w:rPr>
          <w:rFonts w:ascii="Times New Roman" w:hAnsi="Times New Roman" w:cs="Times New Roman"/>
        </w:rPr>
        <w:t>ve diğ</w:t>
      </w:r>
      <w:r w:rsidR="00EF1875" w:rsidRPr="00EF1875">
        <w:rPr>
          <w:rFonts w:ascii="Times New Roman" w:hAnsi="Times New Roman" w:cs="Times New Roman"/>
        </w:rPr>
        <w:t>. (2006)</w:t>
      </w:r>
      <w:r w:rsidR="00EF1875">
        <w:rPr>
          <w:rFonts w:ascii="Times New Roman" w:hAnsi="Times New Roman" w:cs="Times New Roman"/>
        </w:rPr>
        <w:t xml:space="preserve"> </w:t>
      </w:r>
      <w:r w:rsidRPr="00CF5512">
        <w:rPr>
          <w:rFonts w:ascii="Times New Roman" w:hAnsi="Times New Roman" w:cs="Times New Roman"/>
        </w:rPr>
        <w:t xml:space="preserve">DBN’ye yönelik en önemli çalışmalardandır. </w:t>
      </w:r>
      <w:r w:rsidR="00EF1875" w:rsidRPr="00EF1875">
        <w:rPr>
          <w:rFonts w:ascii="Times New Roman" w:hAnsi="Times New Roman" w:cs="Times New Roman"/>
        </w:rPr>
        <w:t xml:space="preserve">Krizhevsky </w:t>
      </w:r>
      <w:r w:rsidR="00D56E17">
        <w:rPr>
          <w:rFonts w:ascii="Times New Roman" w:hAnsi="Times New Roman" w:cs="Times New Roman"/>
        </w:rPr>
        <w:t>ve diğ</w:t>
      </w:r>
      <w:r w:rsidR="00EF1875" w:rsidRPr="00EF1875">
        <w:rPr>
          <w:rFonts w:ascii="Times New Roman" w:hAnsi="Times New Roman" w:cs="Times New Roman"/>
        </w:rPr>
        <w:t xml:space="preserve">. (2012), Szegedy </w:t>
      </w:r>
      <w:r w:rsidR="00D56E17">
        <w:rPr>
          <w:rFonts w:ascii="Times New Roman" w:hAnsi="Times New Roman" w:cs="Times New Roman"/>
        </w:rPr>
        <w:t>ve diğ</w:t>
      </w:r>
      <w:r w:rsidR="00EF1875" w:rsidRPr="00EF1875">
        <w:rPr>
          <w:rFonts w:ascii="Times New Roman" w:hAnsi="Times New Roman" w:cs="Times New Roman"/>
        </w:rPr>
        <w:t xml:space="preserve">. (2015), He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(2016)</w:t>
      </w:r>
      <w:r w:rsidR="00EF1875">
        <w:rPr>
          <w:rFonts w:ascii="Times New Roman" w:hAnsi="Times New Roman" w:cs="Times New Roman"/>
        </w:rPr>
        <w:t xml:space="preserve"> </w:t>
      </w:r>
      <w:r w:rsidRPr="00CF5512">
        <w:rPr>
          <w:rFonts w:ascii="Times New Roman" w:hAnsi="Times New Roman" w:cs="Times New Roman"/>
        </w:rPr>
        <w:t xml:space="preserve">resim sınıflandırmaya yönelik önemli CNN araştırmalardandır. </w:t>
      </w:r>
      <w:r w:rsidR="00EF1875" w:rsidRPr="00EF1875">
        <w:rPr>
          <w:rFonts w:ascii="Times New Roman" w:hAnsi="Times New Roman" w:cs="Times New Roman"/>
        </w:rPr>
        <w:t xml:space="preserve">Hinton </w:t>
      </w:r>
      <w:r w:rsidR="00D56E17">
        <w:rPr>
          <w:rFonts w:ascii="Times New Roman" w:hAnsi="Times New Roman" w:cs="Times New Roman"/>
        </w:rPr>
        <w:t>ve diğ</w:t>
      </w:r>
      <w:r w:rsidR="00EF1875" w:rsidRPr="00EF1875">
        <w:rPr>
          <w:rFonts w:ascii="Times New Roman" w:hAnsi="Times New Roman" w:cs="Times New Roman"/>
        </w:rPr>
        <w:t xml:space="preserve">.(2012), Graves ve Jaitly (2014), Sak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 xml:space="preserve">(2015), Amodei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 xml:space="preserve">(2016) ve Xiong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(2016)</w:t>
      </w:r>
      <w:r w:rsidR="00EF1875">
        <w:rPr>
          <w:rFonts w:ascii="Times New Roman" w:hAnsi="Times New Roman" w:cs="Times New Roman"/>
        </w:rPr>
        <w:t xml:space="preserve"> </w:t>
      </w:r>
      <w:r w:rsidRPr="00CF5512">
        <w:rPr>
          <w:rFonts w:ascii="Times New Roman" w:hAnsi="Times New Roman" w:cs="Times New Roman"/>
        </w:rPr>
        <w:t>RNN  kullanarak konuşma tanıma için önemli makalelerdendir.</w:t>
      </w:r>
      <w:r w:rsidR="00A664AC">
        <w:rPr>
          <w:rFonts w:ascii="Times New Roman" w:hAnsi="Times New Roman" w:cs="Times New Roman"/>
        </w:rPr>
        <w:t xml:space="preserve"> </w:t>
      </w:r>
      <w:r w:rsidR="00EF1875" w:rsidRPr="00EF1875">
        <w:rPr>
          <w:rFonts w:ascii="Times New Roman" w:hAnsi="Times New Roman" w:cs="Times New Roman"/>
        </w:rPr>
        <w:t xml:space="preserve">Hinton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 xml:space="preserve">(2012), Srivastava </w:t>
      </w:r>
      <w:r w:rsidR="00D56E17">
        <w:rPr>
          <w:rFonts w:ascii="Times New Roman" w:hAnsi="Times New Roman" w:cs="Times New Roman"/>
        </w:rPr>
        <w:t>ve diğ</w:t>
      </w:r>
      <w:r w:rsidR="00EF1875" w:rsidRPr="00EF1875">
        <w:rPr>
          <w:rFonts w:ascii="Times New Roman" w:hAnsi="Times New Roman" w:cs="Times New Roman"/>
        </w:rPr>
        <w:t xml:space="preserve">.(2014), Ioffe ve Szegedy (2015), Ba </w:t>
      </w:r>
      <w:r w:rsidR="00D56E17">
        <w:rPr>
          <w:rFonts w:ascii="Times New Roman" w:hAnsi="Times New Roman" w:cs="Times New Roman"/>
        </w:rPr>
        <w:t>ve diğ</w:t>
      </w:r>
      <w:r w:rsidR="00EF1875" w:rsidRPr="00EF1875">
        <w:rPr>
          <w:rFonts w:ascii="Times New Roman" w:hAnsi="Times New Roman" w:cs="Times New Roman"/>
        </w:rPr>
        <w:t xml:space="preserve">.(2016) ve Jaderberg </w:t>
      </w:r>
      <w:r w:rsidR="00D56E17">
        <w:rPr>
          <w:rFonts w:ascii="Times New Roman" w:hAnsi="Times New Roman" w:cs="Times New Roman"/>
        </w:rPr>
        <w:t>ve diğ</w:t>
      </w:r>
      <w:r w:rsidR="00EF1875" w:rsidRPr="00EF1875">
        <w:rPr>
          <w:rFonts w:ascii="Times New Roman" w:hAnsi="Times New Roman" w:cs="Times New Roman"/>
        </w:rPr>
        <w:t>. (2017)</w:t>
      </w:r>
      <w:r w:rsidR="00EF1875">
        <w:rPr>
          <w:rFonts w:ascii="Times New Roman" w:hAnsi="Times New Roman" w:cs="Times New Roman"/>
        </w:rPr>
        <w:t xml:space="preserve"> </w:t>
      </w:r>
      <w:r w:rsidRPr="00CF5512">
        <w:rPr>
          <w:rFonts w:ascii="Times New Roman" w:hAnsi="Times New Roman" w:cs="Times New Roman"/>
        </w:rPr>
        <w:t xml:space="preserve">DL için oluşturulacak modellerin verimliliğini artırmak için referans niteliği taşıyan araştırmalardandır. </w:t>
      </w:r>
      <w:r w:rsidR="00EF1875" w:rsidRPr="00EF1875">
        <w:rPr>
          <w:rFonts w:ascii="Times New Roman" w:hAnsi="Times New Roman" w:cs="Times New Roman"/>
        </w:rPr>
        <w:t xml:space="preserve">Kingma ve Ba (2014), Andrychowicz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 xml:space="preserve">(2016) ve Han </w:t>
      </w:r>
      <w:r w:rsidR="00D56E17">
        <w:rPr>
          <w:rFonts w:ascii="Times New Roman" w:hAnsi="Times New Roman" w:cs="Times New Roman"/>
        </w:rPr>
        <w:t>ve diğ</w:t>
      </w:r>
      <w:r w:rsidR="00EF1875" w:rsidRPr="00EF1875">
        <w:rPr>
          <w:rFonts w:ascii="Times New Roman" w:hAnsi="Times New Roman" w:cs="Times New Roman"/>
        </w:rPr>
        <w:t>.(2016)</w:t>
      </w:r>
      <w:r w:rsidR="00EF1875">
        <w:rPr>
          <w:rFonts w:ascii="Times New Roman" w:hAnsi="Times New Roman" w:cs="Times New Roman"/>
        </w:rPr>
        <w:t xml:space="preserve"> </w:t>
      </w:r>
      <w:r w:rsidRPr="00CF5512">
        <w:rPr>
          <w:rFonts w:ascii="Times New Roman" w:hAnsi="Times New Roman" w:cs="Times New Roman"/>
        </w:rPr>
        <w:t xml:space="preserve">tasarlanan modelin optimizasyonu hedefleyen en önemli eserlerdendir. Makinelere insan gibi bir control kazandırmayı hedefleyen önemli derin öğrenme takviyeli (DRL) çalışmaları arasında ise </w:t>
      </w:r>
      <w:r w:rsidR="00EF1875" w:rsidRPr="00EF1875">
        <w:rPr>
          <w:rFonts w:ascii="Times New Roman" w:hAnsi="Times New Roman" w:cs="Times New Roman"/>
        </w:rPr>
        <w:t xml:space="preserve">Mnih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 xml:space="preserve">(2013), Gu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 xml:space="preserve">(2016) ve Silver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(2016)</w:t>
      </w:r>
      <w:r w:rsidR="00EF1875">
        <w:rPr>
          <w:rFonts w:ascii="Times New Roman" w:hAnsi="Times New Roman" w:cs="Times New Roman"/>
        </w:rPr>
        <w:t xml:space="preserve"> </w:t>
      </w:r>
      <w:r w:rsidRPr="00CF5512">
        <w:rPr>
          <w:rFonts w:ascii="Times New Roman" w:hAnsi="Times New Roman" w:cs="Times New Roman"/>
        </w:rPr>
        <w:t xml:space="preserve">kabul edilir. Bazı araştırmacılara göre belkide son on yılın en önemli makine öğrenimi olarak değerlendirilen GAN için, </w:t>
      </w:r>
      <w:r w:rsidR="00EF1875" w:rsidRPr="00EF1875">
        <w:rPr>
          <w:rFonts w:ascii="Times New Roman" w:hAnsi="Times New Roman" w:cs="Times New Roman"/>
        </w:rPr>
        <w:t xml:space="preserve">Goodfellow </w:t>
      </w:r>
      <w:r w:rsidR="00D56E17">
        <w:rPr>
          <w:rFonts w:ascii="Times New Roman" w:hAnsi="Times New Roman" w:cs="Times New Roman"/>
        </w:rPr>
        <w:t>ve diğ</w:t>
      </w:r>
      <w:r w:rsidR="00EF1875" w:rsidRPr="00EF1875">
        <w:rPr>
          <w:rFonts w:ascii="Times New Roman" w:hAnsi="Times New Roman" w:cs="Times New Roman"/>
        </w:rPr>
        <w:t>.</w:t>
      </w:r>
      <w:r w:rsidR="00E30748">
        <w:rPr>
          <w:rFonts w:ascii="Times New Roman" w:hAnsi="Times New Roman" w:cs="Times New Roman"/>
        </w:rPr>
        <w:t xml:space="preserve"> </w:t>
      </w:r>
      <w:r w:rsidR="00EF1875" w:rsidRPr="00EF1875">
        <w:rPr>
          <w:rFonts w:ascii="Times New Roman" w:hAnsi="Times New Roman" w:cs="Times New Roman"/>
        </w:rPr>
        <w:t>(2014)</w:t>
      </w:r>
      <w:r w:rsidR="00EF1875">
        <w:rPr>
          <w:rFonts w:ascii="Times New Roman" w:hAnsi="Times New Roman" w:cs="Times New Roman"/>
        </w:rPr>
        <w:t xml:space="preserve"> </w:t>
      </w:r>
      <w:r w:rsidRPr="00CF5512">
        <w:rPr>
          <w:rFonts w:ascii="Times New Roman" w:hAnsi="Times New Roman" w:cs="Times New Roman"/>
        </w:rPr>
        <w:t>ilk çalışmadır.</w:t>
      </w:r>
    </w:p>
    <w:p w14:paraId="07D8F8C5" w14:textId="052DFBC5" w:rsidR="00CF5512" w:rsidRDefault="00CF5512" w:rsidP="00CF5512">
      <w:pPr>
        <w:spacing w:after="0" w:line="240" w:lineRule="auto"/>
        <w:ind w:firstLine="360"/>
        <w:jc w:val="both"/>
        <w:rPr>
          <w:rFonts w:ascii="Times New Roman" w:hAnsi="Times New Roman" w:cs="Times New Roman"/>
        </w:rPr>
      </w:pPr>
      <w:r w:rsidRPr="00CF5512">
        <w:rPr>
          <w:rFonts w:ascii="Times New Roman" w:hAnsi="Times New Roman" w:cs="Times New Roman"/>
        </w:rPr>
        <w:t>Derin öğrenme için kullanılan modelin bir programlama dilinde oluşturulması gerekir. Bunun için bir çok programla dili kullanılabilir. Kodu en temel seviyede yazmaktansa yazılmış kodları ve modulleri içeren yapıları kullanmak çok daha hızlı bir yöntem olabilir. Bu yapılar</w:t>
      </w:r>
      <w:r w:rsidR="00BE2833">
        <w:rPr>
          <w:rFonts w:ascii="Times New Roman" w:hAnsi="Times New Roman" w:cs="Times New Roman"/>
        </w:rPr>
        <w:t xml:space="preserve"> </w:t>
      </w:r>
      <w:r w:rsidRPr="00CF5512">
        <w:rPr>
          <w:rFonts w:ascii="Times New Roman" w:hAnsi="Times New Roman" w:cs="Times New Roman"/>
        </w:rPr>
        <w:t xml:space="preserve">çerçeve </w:t>
      </w:r>
      <w:r w:rsidR="00BE2833">
        <w:rPr>
          <w:rFonts w:ascii="Times New Roman" w:hAnsi="Times New Roman" w:cs="Times New Roman"/>
        </w:rPr>
        <w:t>programlar</w:t>
      </w:r>
      <w:r w:rsidRPr="00CF5512">
        <w:rPr>
          <w:rFonts w:ascii="Times New Roman" w:hAnsi="Times New Roman" w:cs="Times New Roman"/>
        </w:rPr>
        <w:t xml:space="preserve">(framework) </w:t>
      </w:r>
      <w:r w:rsidR="00B616E8">
        <w:rPr>
          <w:rFonts w:ascii="Times New Roman" w:hAnsi="Times New Roman" w:cs="Times New Roman"/>
        </w:rPr>
        <w:t>veya API olarak bilinir</w:t>
      </w:r>
      <w:r w:rsidRPr="00CF5512">
        <w:rPr>
          <w:rFonts w:ascii="Times New Roman" w:hAnsi="Times New Roman" w:cs="Times New Roman"/>
        </w:rPr>
        <w:t>. Tensorflow</w:t>
      </w:r>
      <w:r w:rsidR="00DD5915">
        <w:rPr>
          <w:rFonts w:ascii="Times New Roman" w:hAnsi="Times New Roman" w:cs="Times New Roman"/>
        </w:rPr>
        <w:t xml:space="preserve"> </w:t>
      </w:r>
      <w:r w:rsidR="00EF1875" w:rsidRPr="00EF1875">
        <w:rPr>
          <w:rFonts w:ascii="Times New Roman" w:hAnsi="Times New Roman" w:cs="Times New Roman"/>
        </w:rPr>
        <w:t>(</w:t>
      </w:r>
      <w:hyperlink r:id="rId10" w:history="1">
        <w:r w:rsidR="00DD5915" w:rsidRPr="006E6598">
          <w:rPr>
            <w:rStyle w:val="Hyperlink"/>
            <w:rFonts w:ascii="Times New Roman" w:hAnsi="Times New Roman" w:cs="Times New Roman"/>
          </w:rPr>
          <w:t>https://www.tensorflow.org</w:t>
        </w:r>
      </w:hyperlink>
      <w:r w:rsidR="00EF1875" w:rsidRPr="00EF1875">
        <w:rPr>
          <w:rFonts w:ascii="Times New Roman" w:hAnsi="Times New Roman" w:cs="Times New Roman"/>
        </w:rPr>
        <w:t>)</w:t>
      </w:r>
      <w:r w:rsidRPr="00CF5512">
        <w:rPr>
          <w:rFonts w:ascii="Times New Roman" w:hAnsi="Times New Roman" w:cs="Times New Roman"/>
        </w:rPr>
        <w:t>,</w:t>
      </w:r>
      <w:r w:rsidR="00DD5915">
        <w:rPr>
          <w:rFonts w:ascii="Times New Roman" w:hAnsi="Times New Roman" w:cs="Times New Roman"/>
        </w:rPr>
        <w:t xml:space="preserve"> </w:t>
      </w:r>
      <w:r w:rsidRPr="00CF5512">
        <w:rPr>
          <w:rFonts w:ascii="Times New Roman" w:hAnsi="Times New Roman" w:cs="Times New Roman"/>
        </w:rPr>
        <w:t xml:space="preserve"> </w:t>
      </w:r>
      <w:r w:rsidR="00EF1875" w:rsidRPr="00EF1875">
        <w:rPr>
          <w:rFonts w:ascii="Times New Roman" w:hAnsi="Times New Roman" w:cs="Times New Roman"/>
        </w:rPr>
        <w:t>Keras</w:t>
      </w:r>
      <w:r w:rsidR="00275C45">
        <w:rPr>
          <w:rFonts w:ascii="Times New Roman" w:hAnsi="Times New Roman" w:cs="Times New Roman"/>
        </w:rPr>
        <w:t xml:space="preserve"> </w:t>
      </w:r>
      <w:r w:rsidR="00DD5915">
        <w:rPr>
          <w:rFonts w:ascii="Times New Roman" w:hAnsi="Times New Roman" w:cs="Times New Roman"/>
        </w:rPr>
        <w:t>&lt;</w:t>
      </w:r>
      <w:r w:rsidR="00EF1875" w:rsidRPr="00EF1875">
        <w:rPr>
          <w:rFonts w:ascii="Times New Roman" w:hAnsi="Times New Roman" w:cs="Times New Roman"/>
        </w:rPr>
        <w:t>https://keras.io,API</w:t>
      </w:r>
      <w:r w:rsidR="00DD5915">
        <w:rPr>
          <w:rFonts w:ascii="Times New Roman" w:hAnsi="Times New Roman" w:cs="Times New Roman"/>
        </w:rPr>
        <w:t>&gt;</w:t>
      </w:r>
      <w:r w:rsidR="00EF1875" w:rsidRPr="00EF1875">
        <w:rPr>
          <w:rFonts w:ascii="Times New Roman" w:hAnsi="Times New Roman" w:cs="Times New Roman"/>
        </w:rPr>
        <w:t>,</w:t>
      </w:r>
      <w:r w:rsidR="00275C45">
        <w:rPr>
          <w:rFonts w:ascii="Times New Roman" w:hAnsi="Times New Roman" w:cs="Times New Roman"/>
        </w:rPr>
        <w:t xml:space="preserve"> </w:t>
      </w:r>
      <w:r w:rsidRPr="00CF5512">
        <w:rPr>
          <w:rFonts w:ascii="Times New Roman" w:hAnsi="Times New Roman" w:cs="Times New Roman"/>
        </w:rPr>
        <w:t>Caffe</w:t>
      </w:r>
      <w:r w:rsidR="00DD5915">
        <w:rPr>
          <w:rFonts w:ascii="Times New Roman" w:hAnsi="Times New Roman" w:cs="Times New Roman"/>
        </w:rPr>
        <w:t>&lt;</w:t>
      </w:r>
      <w:r w:rsidR="00EF1875" w:rsidRPr="00EF1875">
        <w:rPr>
          <w:rFonts w:ascii="Times New Roman" w:hAnsi="Times New Roman" w:cs="Times New Roman"/>
        </w:rPr>
        <w:t>http://caffe.berkeleyvision.org</w:t>
      </w:r>
      <w:r w:rsidR="00DD5915">
        <w:rPr>
          <w:rFonts w:ascii="Times New Roman" w:hAnsi="Times New Roman" w:cs="Times New Roman"/>
        </w:rPr>
        <w:t>&gt;</w:t>
      </w:r>
      <w:r w:rsidRPr="00CF5512">
        <w:rPr>
          <w:rFonts w:ascii="Times New Roman" w:hAnsi="Times New Roman" w:cs="Times New Roman"/>
        </w:rPr>
        <w:t>, PyTorch</w:t>
      </w:r>
      <w:r w:rsidR="00DD5915">
        <w:rPr>
          <w:rFonts w:ascii="Times New Roman" w:hAnsi="Times New Roman" w:cs="Times New Roman"/>
        </w:rPr>
        <w:t>&lt;</w:t>
      </w:r>
      <w:r w:rsidR="00EF1875" w:rsidRPr="00EF1875">
        <w:rPr>
          <w:rFonts w:ascii="Times New Roman" w:hAnsi="Times New Roman" w:cs="Times New Roman"/>
        </w:rPr>
        <w:t>https://pytorch.org</w:t>
      </w:r>
      <w:r w:rsidR="00DD5915">
        <w:rPr>
          <w:rFonts w:ascii="Times New Roman" w:hAnsi="Times New Roman" w:cs="Times New Roman"/>
        </w:rPr>
        <w:t>&gt;</w:t>
      </w:r>
      <w:r w:rsidRPr="00CF5512">
        <w:rPr>
          <w:rFonts w:ascii="Times New Roman" w:hAnsi="Times New Roman" w:cs="Times New Roman"/>
        </w:rPr>
        <w:t>,  en önemli çerçeve</w:t>
      </w:r>
      <w:r w:rsidR="00C6656F">
        <w:rPr>
          <w:rFonts w:ascii="Times New Roman" w:hAnsi="Times New Roman" w:cs="Times New Roman"/>
        </w:rPr>
        <w:t xml:space="preserve"> veya API</w:t>
      </w:r>
      <w:r w:rsidRPr="00CF5512">
        <w:rPr>
          <w:rFonts w:ascii="Times New Roman" w:hAnsi="Times New Roman" w:cs="Times New Roman"/>
        </w:rPr>
        <w:t xml:space="preserve"> yapılar  sayılabilir. Bu programları zahmetsizce kurup kullanmak için Anaconda</w:t>
      </w:r>
      <w:r w:rsidR="00275C45">
        <w:rPr>
          <w:rFonts w:ascii="Times New Roman" w:hAnsi="Times New Roman" w:cs="Times New Roman"/>
        </w:rPr>
        <w:t xml:space="preserve"> </w:t>
      </w:r>
      <w:r w:rsidR="00DD5915">
        <w:rPr>
          <w:rFonts w:ascii="Times New Roman" w:hAnsi="Times New Roman" w:cs="Times New Roman"/>
        </w:rPr>
        <w:t>&lt;</w:t>
      </w:r>
      <w:r w:rsidR="00EF1875" w:rsidRPr="00EF1875">
        <w:rPr>
          <w:rFonts w:ascii="Times New Roman" w:hAnsi="Times New Roman" w:cs="Times New Roman"/>
        </w:rPr>
        <w:t>https://www.anaconda.com</w:t>
      </w:r>
      <w:r w:rsidR="00DD5915">
        <w:rPr>
          <w:rFonts w:ascii="Times New Roman" w:hAnsi="Times New Roman" w:cs="Times New Roman"/>
        </w:rPr>
        <w:t>&gt;</w:t>
      </w:r>
      <w:r w:rsidR="00C6656F">
        <w:rPr>
          <w:rFonts w:ascii="Times New Roman" w:hAnsi="Times New Roman" w:cs="Times New Roman"/>
        </w:rPr>
        <w:t xml:space="preserve"> </w:t>
      </w:r>
      <w:r w:rsidRPr="00CF5512">
        <w:rPr>
          <w:rFonts w:ascii="Times New Roman" w:hAnsi="Times New Roman" w:cs="Times New Roman"/>
        </w:rPr>
        <w:t xml:space="preserve"> çok etkili bir platformdur. Eğer çevrimiçi çalışılmak isteniyorsa Google ait Colab</w:t>
      </w:r>
      <w:r w:rsidR="00DD5915">
        <w:rPr>
          <w:rFonts w:ascii="Times New Roman" w:hAnsi="Times New Roman" w:cs="Times New Roman"/>
        </w:rPr>
        <w:t xml:space="preserve"> &lt;</w:t>
      </w:r>
      <w:r w:rsidR="00EF1875" w:rsidRPr="00EF1875">
        <w:rPr>
          <w:rFonts w:ascii="Times New Roman" w:hAnsi="Times New Roman" w:cs="Times New Roman"/>
        </w:rPr>
        <w:t>https://colab.research.google.com</w:t>
      </w:r>
      <w:r w:rsidR="00DD5915">
        <w:rPr>
          <w:rFonts w:ascii="Times New Roman" w:hAnsi="Times New Roman" w:cs="Times New Roman"/>
        </w:rPr>
        <w:t>&gt;</w:t>
      </w:r>
      <w:r w:rsidRPr="00CF5512">
        <w:rPr>
          <w:rFonts w:ascii="Times New Roman" w:hAnsi="Times New Roman" w:cs="Times New Roman"/>
        </w:rPr>
        <w:t xml:space="preserve"> bu hizmeti ücretsiz </w:t>
      </w:r>
      <w:r w:rsidRPr="00CF5512">
        <w:rPr>
          <w:rFonts w:ascii="Times New Roman" w:hAnsi="Times New Roman" w:cs="Times New Roman"/>
        </w:rPr>
        <w:lastRenderedPageBreak/>
        <w:t>GPU ve TP</w:t>
      </w:r>
      <w:r w:rsidR="003B7E08">
        <w:rPr>
          <w:rFonts w:ascii="Times New Roman" w:hAnsi="Times New Roman" w:cs="Times New Roman"/>
        </w:rPr>
        <w:t xml:space="preserve">U </w:t>
      </w:r>
      <w:r w:rsidRPr="00CF5512">
        <w:rPr>
          <w:rFonts w:ascii="Times New Roman" w:hAnsi="Times New Roman" w:cs="Times New Roman"/>
        </w:rPr>
        <w:t>desteği ile beraber sunmaktadı</w:t>
      </w:r>
      <w:r w:rsidR="005C4FB8">
        <w:rPr>
          <w:rFonts w:ascii="Times New Roman" w:hAnsi="Times New Roman" w:cs="Times New Roman"/>
        </w:rPr>
        <w:t>r</w:t>
      </w:r>
      <w:r w:rsidRPr="00CF5512">
        <w:rPr>
          <w:rFonts w:ascii="Times New Roman" w:hAnsi="Times New Roman" w:cs="Times New Roman"/>
        </w:rPr>
        <w:t>. Pratik amaçlı bir çok veri bankası (dataset) Kaggle’dan</w:t>
      </w:r>
      <w:r w:rsidR="00DD5915">
        <w:rPr>
          <w:rFonts w:ascii="Times New Roman" w:hAnsi="Times New Roman" w:cs="Times New Roman"/>
        </w:rPr>
        <w:t xml:space="preserve"> &lt;</w:t>
      </w:r>
      <w:r w:rsidR="00C6656F" w:rsidRPr="00C6656F">
        <w:rPr>
          <w:rFonts w:ascii="Times New Roman" w:hAnsi="Times New Roman" w:cs="Times New Roman"/>
        </w:rPr>
        <w:t>https://www.kaggle.com/</w:t>
      </w:r>
      <w:r w:rsidR="00DD5915">
        <w:rPr>
          <w:rFonts w:ascii="Times New Roman" w:hAnsi="Times New Roman" w:cs="Times New Roman"/>
        </w:rPr>
        <w:t>&gt;</w:t>
      </w:r>
      <w:r w:rsidRPr="00CF5512">
        <w:rPr>
          <w:rFonts w:ascii="Times New Roman" w:hAnsi="Times New Roman" w:cs="Times New Roman"/>
        </w:rPr>
        <w:t xml:space="preserve"> ücretsiz alınabilir. Bununla birlikte telsiz haberleşmeye yönelik bir çok veri bankasını </w:t>
      </w:r>
      <w:r w:rsidR="003B7E08">
        <w:rPr>
          <w:rFonts w:ascii="Times New Roman" w:hAnsi="Times New Roman" w:cs="Times New Roman"/>
        </w:rPr>
        <w:t>Deepsig’de</w:t>
      </w:r>
      <w:r w:rsidRPr="00CF5512">
        <w:rPr>
          <w:rFonts w:ascii="Times New Roman" w:hAnsi="Times New Roman" w:cs="Times New Roman"/>
        </w:rPr>
        <w:t xml:space="preserve"> </w:t>
      </w:r>
      <w:r w:rsidR="00275C45">
        <w:rPr>
          <w:rFonts w:ascii="Times New Roman" w:hAnsi="Times New Roman" w:cs="Times New Roman"/>
        </w:rPr>
        <w:t>&lt;</w:t>
      </w:r>
      <w:r w:rsidR="00C6656F" w:rsidRPr="00C6656F">
        <w:rPr>
          <w:rFonts w:ascii="Times New Roman" w:hAnsi="Times New Roman" w:cs="Times New Roman"/>
        </w:rPr>
        <w:t xml:space="preserve"> </w:t>
      </w:r>
      <w:hyperlink r:id="rId11" w:history="1">
        <w:r w:rsidR="00275C45" w:rsidRPr="006E6598">
          <w:rPr>
            <w:rStyle w:val="Hyperlink"/>
            <w:rFonts w:ascii="Times New Roman" w:hAnsi="Times New Roman" w:cs="Times New Roman"/>
          </w:rPr>
          <w:t>https://www.deepsig.io/datasets</w:t>
        </w:r>
      </w:hyperlink>
      <w:r w:rsidR="00275C45">
        <w:rPr>
          <w:rFonts w:ascii="Times New Roman" w:hAnsi="Times New Roman" w:cs="Times New Roman"/>
        </w:rPr>
        <w:t xml:space="preserve">&gt; </w:t>
      </w:r>
      <w:r w:rsidRPr="00CF5512">
        <w:rPr>
          <w:rFonts w:ascii="Times New Roman" w:hAnsi="Times New Roman" w:cs="Times New Roman"/>
        </w:rPr>
        <w:t>sun</w:t>
      </w:r>
      <w:r w:rsidR="003B7E08">
        <w:rPr>
          <w:rFonts w:ascii="Times New Roman" w:hAnsi="Times New Roman" w:cs="Times New Roman"/>
        </w:rPr>
        <w:t>ul</w:t>
      </w:r>
      <w:r w:rsidRPr="00CF5512">
        <w:rPr>
          <w:rFonts w:ascii="Times New Roman" w:hAnsi="Times New Roman" w:cs="Times New Roman"/>
        </w:rPr>
        <w:t>maktadır.</w:t>
      </w:r>
    </w:p>
    <w:p w14:paraId="29CC47AE" w14:textId="4C133A44" w:rsidR="00CF5512" w:rsidRDefault="00CF5512" w:rsidP="00CF5512">
      <w:pPr>
        <w:spacing w:after="0" w:line="240" w:lineRule="auto"/>
        <w:ind w:firstLine="360"/>
        <w:jc w:val="both"/>
        <w:rPr>
          <w:rFonts w:ascii="Times New Roman" w:hAnsi="Times New Roman" w:cs="Times New Roman"/>
        </w:rPr>
      </w:pPr>
      <w:r w:rsidRPr="00CF5512">
        <w:rPr>
          <w:rFonts w:ascii="Times New Roman" w:hAnsi="Times New Roman" w:cs="Times New Roman"/>
        </w:rPr>
        <w:t>Derin öğrenmenin teorisi çok  eskilere dayanmasına rağmen şimdilerde çokca kulanılıyor olmasının temel iki sebebi teknolojinin gelişmesi ile çok büyük kapasitelere sahip hesaplama imkanın ortaya çıkması ve çok fazla bilginin erişebilir olması olarak değerlendirilebilir. Bu yapı normal nöral ağlara göre (NN - neural network)  çok fazla katmana sahiptir ve isminide buradan almaktadır. Bu ise yüksek işlem kapasitesi gerektirmektedir. Öyleki mevcut CPU işlem kapasitesinin ötesinde işlem yapabilecek GPU ve son zamanlarda konuşulan TPU bu amaca yönelik geliştirilmiş teknolojilerdir. Bunun yanında DL’nin nöral ağlara göre üstünlüğü özellikle çok yüksek bilginin erişebilirliliği ile ortaya çıkmaktadır. Şekil 3’de gösterildiği gibi bilginin az olduğu durumlarda DL metodu diğer öğrenmelere yakın bir performans sergilerken bilgi artıkça DL’nin performans farkı oluşturduğu gözlemlenmiştir. Bu daha önce farklı makine öğrenim metotları ile ele alınan problem çözümlerinin yeniden DL ile ele alınmasını gerekli kılmaktadır.</w:t>
      </w:r>
    </w:p>
    <w:p w14:paraId="18AF14AD" w14:textId="77777777" w:rsidR="00C031C8" w:rsidRDefault="00C031C8" w:rsidP="00CF5512">
      <w:pPr>
        <w:spacing w:after="0" w:line="240" w:lineRule="auto"/>
        <w:ind w:firstLine="360"/>
        <w:jc w:val="both"/>
        <w:rPr>
          <w:rFonts w:ascii="Times New Roman" w:hAnsi="Times New Roman" w:cs="Times New Roman"/>
        </w:rPr>
      </w:pPr>
    </w:p>
    <w:p w14:paraId="1CE694D6" w14:textId="77777777" w:rsidR="001F2EF4" w:rsidRDefault="001F2EF4" w:rsidP="00CF5512">
      <w:pPr>
        <w:spacing w:after="0" w:line="240" w:lineRule="auto"/>
        <w:ind w:firstLine="360"/>
        <w:jc w:val="both"/>
        <w:rPr>
          <w:rFonts w:ascii="Times New Roman" w:hAnsi="Times New Roman" w:cs="Times New Roman"/>
        </w:rPr>
      </w:pPr>
    </w:p>
    <w:p w14:paraId="54E8992D" w14:textId="77777777" w:rsidR="001F2EF4" w:rsidRDefault="001F2EF4" w:rsidP="00CF5512">
      <w:pPr>
        <w:spacing w:after="0" w:line="240" w:lineRule="auto"/>
        <w:ind w:firstLine="360"/>
        <w:jc w:val="both"/>
        <w:rPr>
          <w:rFonts w:ascii="Times New Roman" w:hAnsi="Times New Roman" w:cs="Times New Roman"/>
        </w:rPr>
      </w:pPr>
    </w:p>
    <w:p w14:paraId="7A493F77" w14:textId="77777777" w:rsidR="00CF5512" w:rsidRDefault="00CF5512" w:rsidP="00CF5512">
      <w:pPr>
        <w:spacing w:after="0" w:line="240" w:lineRule="auto"/>
        <w:ind w:firstLine="360"/>
        <w:jc w:val="both"/>
        <w:rPr>
          <w:rFonts w:ascii="Times New Roman" w:hAnsi="Times New Roman" w:cs="Times New Roman"/>
        </w:rPr>
      </w:pPr>
    </w:p>
    <w:p w14:paraId="6714BC8D" w14:textId="77777777" w:rsidR="00CF5512" w:rsidRDefault="00CF5512" w:rsidP="00CF5512">
      <w:pPr>
        <w:spacing w:after="0" w:line="240" w:lineRule="auto"/>
        <w:ind w:firstLine="360"/>
        <w:jc w:val="center"/>
        <w:rPr>
          <w:rFonts w:ascii="Times New Roman" w:hAnsi="Times New Roman" w:cs="Times New Roman"/>
        </w:rPr>
      </w:pPr>
      <w:r>
        <w:rPr>
          <w:noProof/>
          <w:lang w:val="en-US"/>
        </w:rPr>
        <w:drawing>
          <wp:inline distT="0" distB="0" distL="0" distR="0" wp14:anchorId="6866C22E" wp14:editId="49344DAE">
            <wp:extent cx="2363190" cy="15702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2268" cy="1582927"/>
                    </a:xfrm>
                    <a:prstGeom prst="rect">
                      <a:avLst/>
                    </a:prstGeom>
                  </pic:spPr>
                </pic:pic>
              </a:graphicData>
            </a:graphic>
          </wp:inline>
        </w:drawing>
      </w:r>
    </w:p>
    <w:p w14:paraId="21926509" w14:textId="0FB8FFC0" w:rsidR="009C6E44" w:rsidRDefault="009C6E44" w:rsidP="00CF5512">
      <w:pPr>
        <w:spacing w:after="0" w:line="240" w:lineRule="auto"/>
        <w:ind w:firstLine="360"/>
        <w:jc w:val="center"/>
        <w:rPr>
          <w:rFonts w:ascii="Times New Roman" w:hAnsi="Times New Roman" w:cs="Times New Roman"/>
        </w:rPr>
      </w:pPr>
    </w:p>
    <w:p w14:paraId="4738267E" w14:textId="77777777" w:rsidR="00C031C8" w:rsidRDefault="00C031C8" w:rsidP="00CF5512">
      <w:pPr>
        <w:spacing w:after="0" w:line="240" w:lineRule="auto"/>
        <w:ind w:firstLine="360"/>
        <w:jc w:val="center"/>
        <w:rPr>
          <w:rFonts w:ascii="Times New Roman" w:hAnsi="Times New Roman" w:cs="Times New Roman"/>
        </w:rPr>
      </w:pPr>
    </w:p>
    <w:p w14:paraId="083ACEC2" w14:textId="77777777" w:rsidR="001F2EF4" w:rsidRDefault="001F2EF4" w:rsidP="009C6E44">
      <w:pPr>
        <w:spacing w:after="0" w:line="240" w:lineRule="auto"/>
        <w:jc w:val="center"/>
        <w:rPr>
          <w:rFonts w:ascii="Times New Roman" w:hAnsi="Times New Roman" w:cs="Times New Roman"/>
          <w:b/>
          <w:i/>
        </w:rPr>
      </w:pPr>
    </w:p>
    <w:p w14:paraId="531A9CB3" w14:textId="77777777" w:rsidR="009C6E44" w:rsidRPr="00C83F7B" w:rsidRDefault="009C6E44" w:rsidP="009C6E44">
      <w:pPr>
        <w:spacing w:after="0" w:line="240" w:lineRule="auto"/>
        <w:jc w:val="center"/>
        <w:rPr>
          <w:rFonts w:ascii="Times New Roman" w:hAnsi="Times New Roman" w:cs="Times New Roman"/>
          <w:b/>
          <w:i/>
        </w:rPr>
      </w:pPr>
      <w:r w:rsidRPr="00C83F7B">
        <w:rPr>
          <w:rFonts w:ascii="Times New Roman" w:hAnsi="Times New Roman" w:cs="Times New Roman"/>
          <w:b/>
          <w:i/>
        </w:rPr>
        <w:t xml:space="preserve">Şekil </w:t>
      </w:r>
      <w:r w:rsidR="00E700EB">
        <w:rPr>
          <w:rFonts w:ascii="Times New Roman" w:hAnsi="Times New Roman" w:cs="Times New Roman"/>
          <w:b/>
          <w:i/>
        </w:rPr>
        <w:t>3</w:t>
      </w:r>
      <w:r w:rsidRPr="00C83F7B">
        <w:rPr>
          <w:rFonts w:ascii="Times New Roman" w:hAnsi="Times New Roman" w:cs="Times New Roman"/>
          <w:b/>
          <w:i/>
        </w:rPr>
        <w:t>:</w:t>
      </w:r>
    </w:p>
    <w:p w14:paraId="3EFA7005" w14:textId="4711C55C" w:rsidR="00CF5512" w:rsidRDefault="009C6E44" w:rsidP="009C6E44">
      <w:pPr>
        <w:spacing w:after="0" w:line="240" w:lineRule="auto"/>
        <w:ind w:firstLine="360"/>
        <w:jc w:val="center"/>
        <w:rPr>
          <w:rFonts w:ascii="Times New Roman" w:hAnsi="Times New Roman" w:cs="Times New Roman"/>
          <w:i/>
          <w:iCs/>
        </w:rPr>
      </w:pPr>
      <w:r w:rsidRPr="009C6E44">
        <w:rPr>
          <w:rFonts w:ascii="Times New Roman" w:hAnsi="Times New Roman" w:cs="Times New Roman"/>
          <w:i/>
          <w:iCs/>
        </w:rPr>
        <w:t>Öğrenme metotlarının bilgi miktarına göre performansları</w:t>
      </w:r>
    </w:p>
    <w:p w14:paraId="0FCD250E" w14:textId="77777777" w:rsidR="00C031C8" w:rsidRDefault="00C031C8" w:rsidP="009C6E44">
      <w:pPr>
        <w:spacing w:after="0" w:line="240" w:lineRule="auto"/>
        <w:ind w:firstLine="360"/>
        <w:jc w:val="center"/>
        <w:rPr>
          <w:rFonts w:ascii="Times New Roman" w:hAnsi="Times New Roman" w:cs="Times New Roman"/>
          <w:i/>
          <w:iCs/>
        </w:rPr>
      </w:pPr>
    </w:p>
    <w:p w14:paraId="28A8465C" w14:textId="77777777" w:rsidR="009C6E44" w:rsidRDefault="009C6E44" w:rsidP="009C6E44">
      <w:pPr>
        <w:spacing w:after="0" w:line="240" w:lineRule="auto"/>
        <w:ind w:firstLine="360"/>
        <w:jc w:val="center"/>
        <w:rPr>
          <w:rFonts w:ascii="Times New Roman" w:hAnsi="Times New Roman" w:cs="Times New Roman"/>
          <w:i/>
          <w:iCs/>
        </w:rPr>
      </w:pPr>
    </w:p>
    <w:p w14:paraId="5AA00964" w14:textId="77777777" w:rsidR="009C6E44" w:rsidRDefault="009C6E44" w:rsidP="009C6E44">
      <w:pPr>
        <w:spacing w:after="0" w:line="240" w:lineRule="auto"/>
        <w:ind w:firstLine="360"/>
        <w:jc w:val="center"/>
        <w:rPr>
          <w:rFonts w:ascii="Times New Roman" w:hAnsi="Times New Roman" w:cs="Times New Roman"/>
          <w:i/>
          <w:iCs/>
        </w:rPr>
      </w:pPr>
    </w:p>
    <w:p w14:paraId="48953697" w14:textId="77777777" w:rsidR="009C6E44" w:rsidRDefault="009C6E44" w:rsidP="009C6E44">
      <w:pPr>
        <w:pStyle w:val="ListParagraph"/>
        <w:numPr>
          <w:ilvl w:val="0"/>
          <w:numId w:val="2"/>
        </w:numPr>
        <w:spacing w:after="0" w:line="240" w:lineRule="auto"/>
        <w:jc w:val="both"/>
        <w:rPr>
          <w:rFonts w:ascii="Times New Roman" w:hAnsi="Times New Roman" w:cs="Times New Roman"/>
          <w:b/>
        </w:rPr>
      </w:pPr>
      <w:bookmarkStart w:id="3" w:name="_Hlk8743867"/>
      <w:r w:rsidRPr="009C6E44">
        <w:rPr>
          <w:rFonts w:ascii="Times New Roman" w:hAnsi="Times New Roman" w:cs="Times New Roman"/>
          <w:b/>
        </w:rPr>
        <w:t xml:space="preserve">HABERLEŞMEDE DERİN ÖĞRENME </w:t>
      </w:r>
      <w:r w:rsidRPr="00CF5512">
        <w:rPr>
          <w:rFonts w:ascii="Times New Roman" w:hAnsi="Times New Roman" w:cs="Times New Roman"/>
          <w:b/>
        </w:rPr>
        <w:t xml:space="preserve">ÖĞRENME </w:t>
      </w:r>
    </w:p>
    <w:bookmarkEnd w:id="3"/>
    <w:p w14:paraId="1F5C22F6" w14:textId="77777777" w:rsidR="009C6E44" w:rsidRDefault="009C6E44" w:rsidP="009C6E44">
      <w:pPr>
        <w:pStyle w:val="ListParagraph"/>
        <w:spacing w:after="0" w:line="240" w:lineRule="auto"/>
        <w:ind w:left="360"/>
        <w:jc w:val="both"/>
        <w:rPr>
          <w:rFonts w:ascii="Times New Roman" w:hAnsi="Times New Roman" w:cs="Times New Roman"/>
          <w:b/>
        </w:rPr>
      </w:pPr>
    </w:p>
    <w:p w14:paraId="2CB6049F" w14:textId="27E8A560" w:rsidR="009C6E44" w:rsidRDefault="00E30748" w:rsidP="009C6E44">
      <w:pPr>
        <w:spacing w:after="0" w:line="240" w:lineRule="auto"/>
        <w:ind w:firstLine="360"/>
        <w:jc w:val="both"/>
        <w:rPr>
          <w:rFonts w:ascii="Times New Roman" w:hAnsi="Times New Roman" w:cs="Times New Roman"/>
        </w:rPr>
      </w:pPr>
      <w:r w:rsidRPr="00E30748">
        <w:rPr>
          <w:rFonts w:ascii="Times New Roman" w:hAnsi="Times New Roman" w:cs="Times New Roman"/>
        </w:rPr>
        <w:t>Ibnkahla (2000)</w:t>
      </w:r>
      <w:r>
        <w:rPr>
          <w:rFonts w:ascii="Times New Roman" w:hAnsi="Times New Roman" w:cs="Times New Roman"/>
        </w:rPr>
        <w:t xml:space="preserve"> </w:t>
      </w:r>
      <w:r w:rsidR="009C6E44" w:rsidRPr="009C6E44">
        <w:rPr>
          <w:rFonts w:ascii="Times New Roman" w:hAnsi="Times New Roman" w:cs="Times New Roman"/>
        </w:rPr>
        <w:t xml:space="preserve">ve içerdiği kaynaklar makine öğrenimini yöntemlerini kullanarak haberleşme sistemleri birimlerinin gerçekleşterilmesine veya performanslarının artırılmasına yönelik yapılan  ilk araştırmalardır. Bunlar modülasyon tipinin tanımlanması, kanal modelleme, kodlama ve çözümleme, kanal kestirimi, kanal eşitleme ve benzeri konuları içermektedir. Bu çalışmalar zamanın makine öğrenimin yöntemlerindeki öğrenme kapasitesinin sınırlılığından dolayı ihtiyaç duyulan sonucu üretememiş ve bunun neticesinde gerçek uygulamalarda yer almamışlardır. Bununla birlikte derin öğrenmenin göstermiş olduğu olağanüstü performansta göz önüne alınırsa bu çalışmaların yeniden yapılması gerekliliği ortaya çıkmaktadır. Ne yazık ki haberleşme alanında araştırmada bulunanların DL’den uzak olması bu çalışmaları sınırlamıştır. Yinede son zamanlarda bir çok araştırmacı derin öğrenmenin haberleşme sistemlerine uygulanmasına yönelik çalışmalar yapmış ve klasik yöntemlerin ötesinde performanslar elde etmeyi başarmışlardır. </w:t>
      </w:r>
      <w:r w:rsidR="00027A3B">
        <w:rPr>
          <w:rFonts w:ascii="Times New Roman" w:hAnsi="Times New Roman" w:cs="Times New Roman"/>
        </w:rPr>
        <w:t>İncelenen b</w:t>
      </w:r>
      <w:r w:rsidR="009C6E44" w:rsidRPr="009C6E44">
        <w:rPr>
          <w:rFonts w:ascii="Times New Roman" w:hAnsi="Times New Roman" w:cs="Times New Roman"/>
        </w:rPr>
        <w:t>u çalışmalardan özgün olanları</w:t>
      </w:r>
      <w:r w:rsidR="00027A3B">
        <w:rPr>
          <w:rFonts w:ascii="Times New Roman" w:hAnsi="Times New Roman" w:cs="Times New Roman"/>
        </w:rPr>
        <w:t xml:space="preserve"> yapılan çalışmaya göre </w:t>
      </w:r>
      <w:r w:rsidR="009C6E44" w:rsidRPr="009C6E44">
        <w:rPr>
          <w:rFonts w:ascii="Times New Roman" w:hAnsi="Times New Roman" w:cs="Times New Roman"/>
        </w:rPr>
        <w:t>Tablo.1’de</w:t>
      </w:r>
      <w:r w:rsidR="00027A3B">
        <w:rPr>
          <w:rFonts w:ascii="Times New Roman" w:hAnsi="Times New Roman" w:cs="Times New Roman"/>
        </w:rPr>
        <w:t>ki gibi sınıflandırılmıştır.</w:t>
      </w:r>
    </w:p>
    <w:p w14:paraId="578C5518" w14:textId="03EF7C71" w:rsidR="00C43DCA" w:rsidRDefault="00C43DCA" w:rsidP="009C6E44">
      <w:pPr>
        <w:spacing w:after="0" w:line="240" w:lineRule="auto"/>
        <w:ind w:firstLine="360"/>
        <w:jc w:val="both"/>
        <w:rPr>
          <w:rFonts w:ascii="Times New Roman" w:hAnsi="Times New Roman" w:cs="Times New Roman"/>
        </w:rPr>
      </w:pPr>
    </w:p>
    <w:p w14:paraId="73C75791" w14:textId="77777777" w:rsidR="009C6E44" w:rsidRPr="001F2EF4" w:rsidRDefault="001F2EF4" w:rsidP="001F2EF4">
      <w:pPr>
        <w:spacing w:after="0" w:line="240" w:lineRule="auto"/>
        <w:jc w:val="both"/>
        <w:rPr>
          <w:rFonts w:ascii="Times New Roman" w:hAnsi="Times New Roman" w:cs="Times New Roman"/>
        </w:rPr>
      </w:pPr>
      <w:r w:rsidRPr="001F2EF4">
        <w:rPr>
          <w:rStyle w:val="Strong"/>
          <w:rFonts w:ascii="Times New Roman" w:hAnsi="Times New Roman" w:cs="Times New Roman"/>
          <w:color w:val="333333"/>
        </w:rPr>
        <w:lastRenderedPageBreak/>
        <w:t>Tablo 1. Bölümler halinde DL’nin haberleşme uygulamaları</w:t>
      </w:r>
    </w:p>
    <w:tbl>
      <w:tblPr>
        <w:tblStyle w:val="TableGrid"/>
        <w:tblW w:w="8477" w:type="dxa"/>
        <w:jc w:val="center"/>
        <w:tblLook w:val="04A0" w:firstRow="1" w:lastRow="0" w:firstColumn="1" w:lastColumn="0" w:noHBand="0" w:noVBand="1"/>
      </w:tblPr>
      <w:tblGrid>
        <w:gridCol w:w="6658"/>
        <w:gridCol w:w="1819"/>
      </w:tblGrid>
      <w:tr w:rsidR="001F2EF4" w:rsidRPr="009C6E44" w14:paraId="5E838C57" w14:textId="77777777" w:rsidTr="00C031C8">
        <w:trPr>
          <w:trHeight w:hRule="exact" w:val="751"/>
          <w:jc w:val="center"/>
        </w:trPr>
        <w:tc>
          <w:tcPr>
            <w:tcW w:w="6658" w:type="dxa"/>
            <w:shd w:val="clear" w:color="auto" w:fill="F2F2F2" w:themeFill="background1" w:themeFillShade="F2"/>
            <w:vAlign w:val="center"/>
          </w:tcPr>
          <w:p w14:paraId="417757FA" w14:textId="2EC37113" w:rsidR="009C6E44" w:rsidRPr="001F2EF4" w:rsidRDefault="009C6E44" w:rsidP="00C43DCA">
            <w:pPr>
              <w:jc w:val="center"/>
              <w:rPr>
                <w:rFonts w:ascii="Times New Roman" w:hAnsi="Times New Roman" w:cs="Times New Roman"/>
              </w:rPr>
            </w:pPr>
            <w:r w:rsidRPr="001F2EF4">
              <w:rPr>
                <w:rFonts w:ascii="Times New Roman" w:hAnsi="Times New Roman" w:cs="Times New Roman"/>
              </w:rPr>
              <w:t>Makale &amp; Bildiri</w:t>
            </w:r>
          </w:p>
        </w:tc>
        <w:tc>
          <w:tcPr>
            <w:tcW w:w="1819" w:type="dxa"/>
            <w:shd w:val="clear" w:color="auto" w:fill="F2F2F2" w:themeFill="background1" w:themeFillShade="F2"/>
            <w:vAlign w:val="center"/>
          </w:tcPr>
          <w:p w14:paraId="2CDCD426" w14:textId="184DA543" w:rsidR="009C6E44" w:rsidRDefault="00C031C8" w:rsidP="006E1A75">
            <w:pPr>
              <w:rPr>
                <w:rFonts w:ascii="Times New Roman" w:hAnsi="Times New Roman" w:cs="Times New Roman"/>
                <w:color w:val="000000" w:themeColor="text1"/>
              </w:rPr>
            </w:pPr>
            <w:r>
              <w:rPr>
                <w:rFonts w:ascii="Times New Roman" w:hAnsi="Times New Roman" w:cs="Times New Roman"/>
                <w:color w:val="000000" w:themeColor="text1"/>
              </w:rPr>
              <w:t>DL h</w:t>
            </w:r>
            <w:r w:rsidR="009C6E44" w:rsidRPr="001F2EF4">
              <w:rPr>
                <w:rFonts w:ascii="Times New Roman" w:hAnsi="Times New Roman" w:cs="Times New Roman"/>
                <w:color w:val="000000" w:themeColor="text1"/>
              </w:rPr>
              <w:t>aberlesme uygulamaları</w:t>
            </w:r>
          </w:p>
          <w:p w14:paraId="1A76E6DE" w14:textId="2193597D" w:rsidR="00C43DCA" w:rsidRPr="001F2EF4" w:rsidRDefault="00C43DCA" w:rsidP="006E1A75">
            <w:pPr>
              <w:rPr>
                <w:rFonts w:ascii="Times New Roman" w:hAnsi="Times New Roman" w:cs="Times New Roman"/>
              </w:rPr>
            </w:pPr>
          </w:p>
        </w:tc>
      </w:tr>
      <w:tr w:rsidR="009C6E44" w:rsidRPr="009C6E44" w14:paraId="0DA5DB0F" w14:textId="77777777" w:rsidTr="00D35DBE">
        <w:trPr>
          <w:trHeight w:val="986"/>
          <w:jc w:val="center"/>
        </w:trPr>
        <w:tc>
          <w:tcPr>
            <w:tcW w:w="6658" w:type="dxa"/>
            <w:vAlign w:val="center"/>
          </w:tcPr>
          <w:p w14:paraId="77ABE08F" w14:textId="7B5D90C0" w:rsidR="009C6E44" w:rsidRPr="001F2EF4" w:rsidRDefault="005C4FB8" w:rsidP="006E1A75">
            <w:pPr>
              <w:rPr>
                <w:rFonts w:ascii="Times New Roman" w:hAnsi="Times New Roman" w:cs="Times New Roman"/>
              </w:rPr>
            </w:pPr>
            <w:r w:rsidRPr="005C4FB8">
              <w:rPr>
                <w:rFonts w:ascii="Times New Roman" w:hAnsi="Times New Roman" w:cs="Times New Roman"/>
              </w:rPr>
              <w:t>O’Shea ve Hoydis</w:t>
            </w:r>
            <w:r w:rsidR="00D35DBE">
              <w:rPr>
                <w:rFonts w:ascii="Times New Roman" w:hAnsi="Times New Roman" w:cs="Times New Roman"/>
              </w:rPr>
              <w:t xml:space="preserve"> </w:t>
            </w:r>
            <w:r w:rsidRPr="005C4FB8">
              <w:rPr>
                <w:rFonts w:ascii="Times New Roman" w:hAnsi="Times New Roman" w:cs="Times New Roman"/>
              </w:rPr>
              <w:t xml:space="preserve">(2017b), O’Shea </w:t>
            </w:r>
            <w:r w:rsidR="00D56E17">
              <w:rPr>
                <w:rFonts w:ascii="Times New Roman" w:hAnsi="Times New Roman" w:cs="Times New Roman"/>
              </w:rPr>
              <w:t>ve diğ</w:t>
            </w:r>
            <w:r w:rsidRPr="005C4FB8">
              <w:rPr>
                <w:rFonts w:ascii="Times New Roman" w:hAnsi="Times New Roman" w:cs="Times New Roman"/>
              </w:rPr>
              <w:t xml:space="preserve">.(2016), O’Shea ve Hoydis (2017a), Dörner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(2018), Felix </w:t>
            </w:r>
            <w:r w:rsidR="00D56E17">
              <w:rPr>
                <w:rFonts w:ascii="Times New Roman" w:hAnsi="Times New Roman" w:cs="Times New Roman"/>
              </w:rPr>
              <w:t>ve diğ</w:t>
            </w:r>
            <w:r w:rsidRPr="005C4FB8">
              <w:rPr>
                <w:rFonts w:ascii="Times New Roman" w:hAnsi="Times New Roman" w:cs="Times New Roman"/>
              </w:rPr>
              <w:t xml:space="preserve">.(2018), O’Shea </w:t>
            </w:r>
            <w:r w:rsidR="00D56E17">
              <w:rPr>
                <w:rFonts w:ascii="Times New Roman" w:hAnsi="Times New Roman" w:cs="Times New Roman"/>
              </w:rPr>
              <w:t>ve diğ</w:t>
            </w:r>
            <w:r w:rsidRPr="005C4FB8">
              <w:rPr>
                <w:rFonts w:ascii="Times New Roman" w:hAnsi="Times New Roman" w:cs="Times New Roman"/>
              </w:rPr>
              <w:t xml:space="preserve">. (2017), Wang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(2019), He </w:t>
            </w:r>
            <w:r w:rsidR="00D56E17">
              <w:rPr>
                <w:rFonts w:ascii="Times New Roman" w:hAnsi="Times New Roman" w:cs="Times New Roman"/>
              </w:rPr>
              <w:t>ve diğ</w:t>
            </w:r>
            <w:r w:rsidRPr="005C4FB8">
              <w:rPr>
                <w:rFonts w:ascii="Times New Roman" w:hAnsi="Times New Roman" w:cs="Times New Roman"/>
              </w:rPr>
              <w:t xml:space="preserve">. (2018), He ve Wen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(2018a)</w:t>
            </w:r>
          </w:p>
        </w:tc>
        <w:tc>
          <w:tcPr>
            <w:tcW w:w="1819" w:type="dxa"/>
            <w:vAlign w:val="center"/>
          </w:tcPr>
          <w:p w14:paraId="17D2D0ED" w14:textId="77777777" w:rsidR="009C6E44" w:rsidRPr="001F2EF4" w:rsidRDefault="009C6E44" w:rsidP="006E1A75">
            <w:pPr>
              <w:rPr>
                <w:rStyle w:val="Emphasis"/>
                <w:rFonts w:ascii="Times New Roman" w:hAnsi="Times New Roman" w:cs="Times New Roman"/>
                <w:i w:val="0"/>
                <w:color w:val="000000" w:themeColor="text1"/>
              </w:rPr>
            </w:pPr>
            <w:r w:rsidRPr="001F2EF4">
              <w:rPr>
                <w:rStyle w:val="Emphasis"/>
                <w:rFonts w:ascii="Times New Roman" w:hAnsi="Times New Roman" w:cs="Times New Roman"/>
                <w:i w:val="0"/>
                <w:color w:val="000000" w:themeColor="text1"/>
              </w:rPr>
              <w:t>Yeni Haberleşme Sistem Modelleri</w:t>
            </w:r>
          </w:p>
        </w:tc>
      </w:tr>
      <w:tr w:rsidR="009C6E44" w:rsidRPr="009C6E44" w14:paraId="59FF6E30" w14:textId="77777777" w:rsidTr="00D35DBE">
        <w:trPr>
          <w:trHeight w:val="847"/>
          <w:jc w:val="center"/>
        </w:trPr>
        <w:tc>
          <w:tcPr>
            <w:tcW w:w="6658" w:type="dxa"/>
            <w:vAlign w:val="center"/>
          </w:tcPr>
          <w:p w14:paraId="2ED18273" w14:textId="4B292942" w:rsidR="009C6E44" w:rsidRPr="001F2EF4" w:rsidRDefault="005C4FB8" w:rsidP="006E1A75">
            <w:pPr>
              <w:rPr>
                <w:rFonts w:ascii="Times New Roman" w:hAnsi="Times New Roman" w:cs="Times New Roman"/>
              </w:rPr>
            </w:pPr>
            <w:r w:rsidRPr="005C4FB8">
              <w:rPr>
                <w:rFonts w:ascii="Times New Roman" w:hAnsi="Times New Roman" w:cs="Times New Roman"/>
              </w:rPr>
              <w:t xml:space="preserve">O’Shea, Roy </w:t>
            </w:r>
            <w:r w:rsidR="00D56E17">
              <w:rPr>
                <w:rFonts w:ascii="Times New Roman" w:hAnsi="Times New Roman" w:cs="Times New Roman"/>
              </w:rPr>
              <w:t>ve diğ</w:t>
            </w:r>
            <w:r w:rsidRPr="005C4FB8">
              <w:rPr>
                <w:rFonts w:ascii="Times New Roman" w:hAnsi="Times New Roman" w:cs="Times New Roman"/>
              </w:rPr>
              <w:t xml:space="preserve">.(2017), West ve O’Shea, (2017), O’Shea ve Corgan (2016), Ramjee </w:t>
            </w:r>
            <w:r w:rsidR="00D56E17">
              <w:rPr>
                <w:rFonts w:ascii="Times New Roman" w:hAnsi="Times New Roman" w:cs="Times New Roman"/>
              </w:rPr>
              <w:t>ve diğ</w:t>
            </w:r>
            <w:r w:rsidRPr="005C4FB8">
              <w:rPr>
                <w:rFonts w:ascii="Times New Roman" w:hAnsi="Times New Roman" w:cs="Times New Roman"/>
              </w:rPr>
              <w:t xml:space="preserve">.(2019), Lee </w:t>
            </w:r>
            <w:r w:rsidR="00D56E17">
              <w:rPr>
                <w:rFonts w:ascii="Times New Roman" w:hAnsi="Times New Roman" w:cs="Times New Roman"/>
              </w:rPr>
              <w:t>ve diğ</w:t>
            </w:r>
            <w:r w:rsidRPr="005C4FB8">
              <w:rPr>
                <w:rFonts w:ascii="Times New Roman" w:hAnsi="Times New Roman" w:cs="Times New Roman"/>
              </w:rPr>
              <w:t xml:space="preserve">.(2017), Zhang </w:t>
            </w:r>
            <w:r w:rsidR="00D56E17">
              <w:rPr>
                <w:rFonts w:ascii="Times New Roman" w:hAnsi="Times New Roman" w:cs="Times New Roman"/>
              </w:rPr>
              <w:t>ve diğ</w:t>
            </w:r>
            <w:r w:rsidRPr="005C4FB8">
              <w:rPr>
                <w:rFonts w:ascii="Times New Roman" w:hAnsi="Times New Roman" w:cs="Times New Roman"/>
              </w:rPr>
              <w:t xml:space="preserve">.(2018), Mendis </w:t>
            </w:r>
            <w:r w:rsidR="00D56E17">
              <w:rPr>
                <w:rFonts w:ascii="Times New Roman" w:hAnsi="Times New Roman" w:cs="Times New Roman"/>
              </w:rPr>
              <w:t>ve diğ</w:t>
            </w:r>
            <w:r w:rsidRPr="005C4FB8">
              <w:rPr>
                <w:rFonts w:ascii="Times New Roman" w:hAnsi="Times New Roman" w:cs="Times New Roman"/>
              </w:rPr>
              <w:t>.(2016)</w:t>
            </w:r>
          </w:p>
        </w:tc>
        <w:tc>
          <w:tcPr>
            <w:tcW w:w="1819" w:type="dxa"/>
            <w:vAlign w:val="center"/>
          </w:tcPr>
          <w:p w14:paraId="368651DD" w14:textId="77777777" w:rsidR="009C6E44" w:rsidRPr="001F2EF4" w:rsidRDefault="009C6E44" w:rsidP="006E1A75">
            <w:pPr>
              <w:rPr>
                <w:rStyle w:val="Strong"/>
                <w:rFonts w:ascii="Times New Roman" w:hAnsi="Times New Roman" w:cs="Times New Roman"/>
                <w:b w:val="0"/>
                <w:iCs/>
              </w:rPr>
            </w:pPr>
            <w:r w:rsidRPr="001F2EF4">
              <w:rPr>
                <w:rStyle w:val="Emphasis"/>
                <w:rFonts w:ascii="Times New Roman" w:hAnsi="Times New Roman" w:cs="Times New Roman"/>
                <w:i w:val="0"/>
                <w:color w:val="333333"/>
              </w:rPr>
              <w:t>Sinyal ve Modülasyon Tanıma</w:t>
            </w:r>
          </w:p>
        </w:tc>
      </w:tr>
      <w:tr w:rsidR="009C6E44" w:rsidRPr="009C6E44" w14:paraId="079D1DC3" w14:textId="77777777" w:rsidTr="00D35DBE">
        <w:trPr>
          <w:trHeight w:val="563"/>
          <w:jc w:val="center"/>
        </w:trPr>
        <w:tc>
          <w:tcPr>
            <w:tcW w:w="6658" w:type="dxa"/>
            <w:vAlign w:val="center"/>
          </w:tcPr>
          <w:p w14:paraId="37331EA6" w14:textId="5AE23A7C" w:rsidR="009C6E44" w:rsidRPr="001F2EF4" w:rsidRDefault="005C4FB8" w:rsidP="006E1A75">
            <w:pPr>
              <w:rPr>
                <w:rFonts w:ascii="Times New Roman" w:hAnsi="Times New Roman" w:cs="Times New Roman"/>
              </w:rPr>
            </w:pPr>
            <w:r w:rsidRPr="005C4FB8">
              <w:rPr>
                <w:rFonts w:ascii="Times New Roman" w:hAnsi="Times New Roman" w:cs="Times New Roman"/>
              </w:rPr>
              <w:t xml:space="preserve">Sun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(2017), Lee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(2018), Eisen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(2018), Kim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(2018), Lin ve Zhu</w:t>
            </w:r>
            <w:r w:rsidR="00D35DBE">
              <w:rPr>
                <w:rFonts w:ascii="Times New Roman" w:hAnsi="Times New Roman" w:cs="Times New Roman"/>
              </w:rPr>
              <w:t xml:space="preserve"> </w:t>
            </w:r>
            <w:r w:rsidRPr="005C4FB8">
              <w:rPr>
                <w:rFonts w:ascii="Times New Roman" w:hAnsi="Times New Roman" w:cs="Times New Roman"/>
              </w:rPr>
              <w:t>(2019)</w:t>
            </w:r>
          </w:p>
        </w:tc>
        <w:tc>
          <w:tcPr>
            <w:tcW w:w="1819" w:type="dxa"/>
            <w:vAlign w:val="center"/>
          </w:tcPr>
          <w:p w14:paraId="3F2B9FC5" w14:textId="77777777" w:rsidR="009C6E44" w:rsidRPr="001F2EF4" w:rsidRDefault="009C6E44" w:rsidP="006E1A75">
            <w:pPr>
              <w:rPr>
                <w:rStyle w:val="Emphasis"/>
                <w:rFonts w:ascii="Times New Roman" w:hAnsi="Times New Roman" w:cs="Times New Roman"/>
                <w:i w:val="0"/>
                <w:color w:val="333333"/>
              </w:rPr>
            </w:pPr>
            <w:r w:rsidRPr="001F2EF4">
              <w:rPr>
                <w:rStyle w:val="Emphasis"/>
                <w:rFonts w:ascii="Times New Roman" w:hAnsi="Times New Roman" w:cs="Times New Roman"/>
                <w:i w:val="0"/>
                <w:color w:val="333333"/>
              </w:rPr>
              <w:t>Kaynak Paylaşımı</w:t>
            </w:r>
          </w:p>
        </w:tc>
      </w:tr>
      <w:tr w:rsidR="009C6E44" w:rsidRPr="009C6E44" w14:paraId="368114BA" w14:textId="77777777" w:rsidTr="00D35DBE">
        <w:trPr>
          <w:trHeight w:val="1155"/>
          <w:jc w:val="center"/>
        </w:trPr>
        <w:tc>
          <w:tcPr>
            <w:tcW w:w="6658" w:type="dxa"/>
            <w:vAlign w:val="center"/>
          </w:tcPr>
          <w:p w14:paraId="5125B34F" w14:textId="3A6BAC1F" w:rsidR="009C6E44" w:rsidRPr="001F2EF4" w:rsidRDefault="005C4FB8" w:rsidP="005C4FB8">
            <w:pPr>
              <w:rPr>
                <w:rFonts w:ascii="Times New Roman" w:hAnsi="Times New Roman" w:cs="Times New Roman"/>
              </w:rPr>
            </w:pPr>
            <w:r w:rsidRPr="005C4FB8">
              <w:rPr>
                <w:rFonts w:ascii="Times New Roman" w:hAnsi="Times New Roman" w:cs="Times New Roman"/>
              </w:rPr>
              <w:t>Farsad ve Goldsmith</w:t>
            </w:r>
            <w:r w:rsidR="00D35DBE">
              <w:rPr>
                <w:rFonts w:ascii="Times New Roman" w:hAnsi="Times New Roman" w:cs="Times New Roman"/>
              </w:rPr>
              <w:t xml:space="preserve"> </w:t>
            </w:r>
            <w:r w:rsidRPr="005C4FB8">
              <w:rPr>
                <w:rFonts w:ascii="Times New Roman" w:hAnsi="Times New Roman" w:cs="Times New Roman"/>
              </w:rPr>
              <w:t xml:space="preserve">(2018), He ve Wen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(2018b), Li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(2018), Ye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(2018), Soltani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(2019), Cheng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(2019), O’Shea ve Karra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(2017), Gruber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(2017), Ye ve Li</w:t>
            </w:r>
            <w:r w:rsidR="00D35DBE">
              <w:rPr>
                <w:rFonts w:ascii="Times New Roman" w:hAnsi="Times New Roman" w:cs="Times New Roman"/>
              </w:rPr>
              <w:t xml:space="preserve"> </w:t>
            </w:r>
            <w:r w:rsidRPr="005C4FB8">
              <w:rPr>
                <w:rFonts w:ascii="Times New Roman" w:hAnsi="Times New Roman" w:cs="Times New Roman"/>
              </w:rPr>
              <w:t xml:space="preserve">(2017),  Xu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(2018), Nachmani </w:t>
            </w:r>
            <w:r w:rsidR="00D56E17">
              <w:rPr>
                <w:rFonts w:ascii="Times New Roman" w:hAnsi="Times New Roman" w:cs="Times New Roman"/>
              </w:rPr>
              <w:t>ve diğ</w:t>
            </w:r>
            <w:r w:rsidRPr="005C4FB8">
              <w:rPr>
                <w:rFonts w:ascii="Times New Roman" w:hAnsi="Times New Roman" w:cs="Times New Roman"/>
              </w:rPr>
              <w:t>.</w:t>
            </w:r>
            <w:r w:rsidR="00D35DBE">
              <w:rPr>
                <w:rFonts w:ascii="Times New Roman" w:hAnsi="Times New Roman" w:cs="Times New Roman"/>
              </w:rPr>
              <w:t xml:space="preserve"> </w:t>
            </w:r>
            <w:r w:rsidRPr="005C4FB8">
              <w:rPr>
                <w:rFonts w:ascii="Times New Roman" w:hAnsi="Times New Roman" w:cs="Times New Roman"/>
              </w:rPr>
              <w:t xml:space="preserve">(2016), Nachmani </w:t>
            </w:r>
            <w:r w:rsidR="00D56E17">
              <w:rPr>
                <w:rFonts w:ascii="Times New Roman" w:hAnsi="Times New Roman" w:cs="Times New Roman"/>
              </w:rPr>
              <w:t>ve diğ</w:t>
            </w:r>
            <w:r w:rsidRPr="005C4FB8">
              <w:rPr>
                <w:rFonts w:ascii="Times New Roman" w:hAnsi="Times New Roman" w:cs="Times New Roman"/>
              </w:rPr>
              <w:t>. (2018)</w:t>
            </w:r>
          </w:p>
        </w:tc>
        <w:tc>
          <w:tcPr>
            <w:tcW w:w="1819" w:type="dxa"/>
            <w:vAlign w:val="center"/>
          </w:tcPr>
          <w:p w14:paraId="2E5CBB10" w14:textId="77777777" w:rsidR="009C6E44" w:rsidRPr="001F2EF4" w:rsidRDefault="009C6E44" w:rsidP="006E1A75">
            <w:pPr>
              <w:rPr>
                <w:rStyle w:val="Emphasis"/>
                <w:rFonts w:ascii="Times New Roman" w:hAnsi="Times New Roman" w:cs="Times New Roman"/>
                <w:i w:val="0"/>
                <w:color w:val="333333"/>
              </w:rPr>
            </w:pPr>
            <w:r w:rsidRPr="001F2EF4">
              <w:rPr>
                <w:rStyle w:val="Emphasis"/>
                <w:rFonts w:ascii="Times New Roman" w:hAnsi="Times New Roman" w:cs="Times New Roman"/>
                <w:i w:val="0"/>
                <w:color w:val="333333"/>
              </w:rPr>
              <w:t>Kanal Uygulamaları</w:t>
            </w:r>
          </w:p>
        </w:tc>
      </w:tr>
    </w:tbl>
    <w:p w14:paraId="1104FB17" w14:textId="77777777" w:rsidR="009C6E44" w:rsidRPr="009C6E44" w:rsidRDefault="009C6E44" w:rsidP="009C6E44">
      <w:pPr>
        <w:spacing w:after="0" w:line="240" w:lineRule="auto"/>
        <w:ind w:firstLine="360"/>
        <w:jc w:val="both"/>
        <w:rPr>
          <w:rFonts w:ascii="Times New Roman" w:hAnsi="Times New Roman" w:cs="Times New Roman"/>
        </w:rPr>
      </w:pPr>
    </w:p>
    <w:p w14:paraId="07215AD4" w14:textId="77777777" w:rsidR="00567DE3" w:rsidRPr="009C6E44" w:rsidRDefault="009C6E44" w:rsidP="009C6E44">
      <w:pPr>
        <w:pStyle w:val="ListParagraph"/>
        <w:numPr>
          <w:ilvl w:val="1"/>
          <w:numId w:val="2"/>
        </w:numPr>
        <w:spacing w:before="200" w:after="0" w:line="240" w:lineRule="auto"/>
        <w:jc w:val="both"/>
        <w:rPr>
          <w:rFonts w:ascii="Times New Roman" w:hAnsi="Times New Roman" w:cs="Times New Roman"/>
          <w:b/>
        </w:rPr>
      </w:pPr>
      <w:r w:rsidRPr="009C6E44">
        <w:rPr>
          <w:rFonts w:ascii="Times New Roman" w:hAnsi="Times New Roman" w:cs="Times New Roman"/>
          <w:b/>
        </w:rPr>
        <w:t>Yeni Modeller</w:t>
      </w:r>
    </w:p>
    <w:p w14:paraId="280151FA" w14:textId="0B013820" w:rsidR="00FB6F56" w:rsidRDefault="009C6E44" w:rsidP="00EC4832">
      <w:pPr>
        <w:spacing w:before="200" w:after="0" w:line="240" w:lineRule="auto"/>
        <w:ind w:firstLine="426"/>
        <w:jc w:val="both"/>
        <w:rPr>
          <w:rFonts w:ascii="Times New Roman" w:hAnsi="Times New Roman" w:cs="Times New Roman"/>
          <w:iCs/>
        </w:rPr>
      </w:pPr>
      <w:r w:rsidRPr="009C6E44">
        <w:rPr>
          <w:rFonts w:ascii="Times New Roman" w:hAnsi="Times New Roman" w:cs="Times New Roman"/>
          <w:iCs/>
        </w:rPr>
        <w:t xml:space="preserve">Bir haberleşme sistemi farklı görevleri yerine getiren alt sistemlerden oluşur. Her alt sistem bir blokla temsil edilir. Bu bloklar belirli bir düzene göre birbirleriyle ilişkilendirilir. Farklı tasarımlarda blokların sıralaması veya sayısı değişiklik göstersede genelde bir uyum söz konusudur. Bu sayede teknolojinin gelişmesi ile ortaya çıkan ve haberleşmenin kalitesini artıracak yeni bloklar sisteme kolayca entegre edilebilmektedir. Örneğin ilk haberleşme sistemlerinde bugün kullandığımız kaynak kodlama, kanal kodlama, şifreleme, çoğullama, kanal eşitleme gibi bir çok alt sistem yer almamıştır. Daha çok sayısal haberleşmenin gelişmesi ile ortaya çıkan bu sistemlerde kendi içinde başka alt sistemlere ayrılabilmektedir. Buna örnek olarak kaynak kodlamanın örnekleme ve kuantize yapan iki alt sistemden oluşması gösterilebilir. Her sistemden olduğu gibi bir haberleşme sisteminden beklenen de  yapım amacına yönelik en optimum sonucu üretmesidir. </w:t>
      </w:r>
    </w:p>
    <w:p w14:paraId="73825BFB" w14:textId="77777777" w:rsidR="009C6E44" w:rsidRDefault="009C6E44" w:rsidP="009C6E44">
      <w:pPr>
        <w:spacing w:before="200" w:after="0" w:line="240" w:lineRule="auto"/>
        <w:ind w:firstLine="426"/>
        <w:jc w:val="center"/>
        <w:rPr>
          <w:rFonts w:ascii="Times New Roman" w:hAnsi="Times New Roman" w:cs="Times New Roman"/>
          <w:iCs/>
        </w:rPr>
      </w:pPr>
      <w:r>
        <w:rPr>
          <w:noProof/>
          <w:lang w:val="en-US"/>
        </w:rPr>
        <w:drawing>
          <wp:inline distT="0" distB="0" distL="0" distR="0" wp14:anchorId="7694E66C" wp14:editId="4958B1BF">
            <wp:extent cx="3681350" cy="17907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9442" cy="1794699"/>
                    </a:xfrm>
                    <a:prstGeom prst="rect">
                      <a:avLst/>
                    </a:prstGeom>
                  </pic:spPr>
                </pic:pic>
              </a:graphicData>
            </a:graphic>
          </wp:inline>
        </w:drawing>
      </w:r>
    </w:p>
    <w:p w14:paraId="6B0F911C" w14:textId="77777777" w:rsidR="009C6E44" w:rsidRDefault="009C6E44" w:rsidP="00EC4832">
      <w:pPr>
        <w:spacing w:before="200" w:after="0" w:line="240" w:lineRule="auto"/>
        <w:ind w:firstLine="426"/>
        <w:jc w:val="both"/>
        <w:rPr>
          <w:rFonts w:ascii="Times New Roman" w:hAnsi="Times New Roman" w:cs="Times New Roman"/>
          <w:iCs/>
        </w:rPr>
      </w:pPr>
    </w:p>
    <w:p w14:paraId="4F3ED2C9" w14:textId="77777777" w:rsidR="009C6E44" w:rsidRPr="001F2EF4" w:rsidRDefault="009C6E44" w:rsidP="001F2EF4">
      <w:pPr>
        <w:spacing w:after="0" w:line="240" w:lineRule="auto"/>
        <w:jc w:val="center"/>
        <w:rPr>
          <w:rFonts w:ascii="Times New Roman" w:hAnsi="Times New Roman" w:cs="Times New Roman"/>
          <w:b/>
          <w:i/>
        </w:rPr>
      </w:pPr>
      <w:r w:rsidRPr="001F2EF4">
        <w:rPr>
          <w:rFonts w:ascii="Times New Roman" w:hAnsi="Times New Roman" w:cs="Times New Roman"/>
          <w:b/>
          <w:i/>
        </w:rPr>
        <w:t>Şekil 4:</w:t>
      </w:r>
    </w:p>
    <w:p w14:paraId="38294D59" w14:textId="06CF5FF7" w:rsidR="009C6E44" w:rsidRPr="001F2EF4" w:rsidRDefault="009C6E44" w:rsidP="001F2EF4">
      <w:pPr>
        <w:spacing w:after="0" w:line="240" w:lineRule="auto"/>
        <w:jc w:val="center"/>
        <w:rPr>
          <w:rFonts w:ascii="Times New Roman" w:hAnsi="Times New Roman" w:cs="Times New Roman"/>
          <w:i/>
          <w:iCs/>
        </w:rPr>
      </w:pPr>
      <w:r w:rsidRPr="001F2EF4">
        <w:rPr>
          <w:rFonts w:ascii="Times New Roman" w:hAnsi="Times New Roman" w:cs="Times New Roman"/>
          <w:i/>
          <w:iCs/>
        </w:rPr>
        <w:t>AE ile uçtan uca haberleşme sisteminin AWGN kanalda tasarımı</w:t>
      </w:r>
      <w:r w:rsidR="005C4FB8" w:rsidRPr="005C4FB8">
        <w:rPr>
          <w:rFonts w:ascii="Times New Roman" w:hAnsi="Times New Roman" w:cs="Times New Roman"/>
          <w:i/>
          <w:iCs/>
        </w:rPr>
        <w:t>(O’Shea ve Hoydis, 2017b)</w:t>
      </w:r>
      <w:r w:rsidRPr="001F2EF4">
        <w:rPr>
          <w:rFonts w:ascii="Times New Roman" w:hAnsi="Times New Roman" w:cs="Times New Roman"/>
          <w:i/>
          <w:iCs/>
        </w:rPr>
        <w:t>.</w:t>
      </w:r>
    </w:p>
    <w:p w14:paraId="2389317D" w14:textId="6E962A67" w:rsidR="009C6E44" w:rsidRDefault="00FB6F56" w:rsidP="00FB6F56">
      <w:pPr>
        <w:spacing w:before="200" w:after="0" w:line="240" w:lineRule="auto"/>
        <w:jc w:val="both"/>
        <w:rPr>
          <w:rFonts w:ascii="Times New Roman" w:hAnsi="Times New Roman" w:cs="Times New Roman"/>
          <w:b/>
        </w:rPr>
      </w:pPr>
      <w:r w:rsidRPr="009C6E44">
        <w:rPr>
          <w:rFonts w:ascii="Times New Roman" w:hAnsi="Times New Roman" w:cs="Times New Roman"/>
          <w:iCs/>
        </w:rPr>
        <w:t xml:space="preserve">Bu amaca yönelik olarak şimdiye kadar her blok kendi içinde optimum çalışacak şekilde tasarlanmaya çalışılmıştır. Bu tüm yapının en optimum şekilde çalışacağı anlamına </w:t>
      </w:r>
      <w:r w:rsidRPr="009C6E44">
        <w:rPr>
          <w:rFonts w:ascii="Times New Roman" w:hAnsi="Times New Roman" w:cs="Times New Roman"/>
          <w:iCs/>
        </w:rPr>
        <w:lastRenderedPageBreak/>
        <w:t>gelmemektedir. Son zamanlarda tüm sistemi tek bir parça olarak düşünüp, tasarlayıp ve optimize yapma gayretleri oluşmuştur. İşte biz bu yaklaşımları yeni modellerin tasarımı olarak sunmayı tercih ediyoruz. Bu yeni model tasarımlarında en son hedef tüm sistemin optimize edilmesi ise de, klasik haberleşme sistemlerinde yer alan birkaç bloğun bir arada optimize edilmesinide bu yeni model yaklaşımlarına dahil edilebilir.</w:t>
      </w:r>
    </w:p>
    <w:p w14:paraId="613C604D" w14:textId="6740C5DA" w:rsidR="009C6E44" w:rsidRDefault="009C6E44" w:rsidP="009C6E44">
      <w:pPr>
        <w:spacing w:before="200" w:after="0" w:line="240" w:lineRule="auto"/>
        <w:jc w:val="both"/>
        <w:rPr>
          <w:rFonts w:ascii="Times New Roman" w:hAnsi="Times New Roman" w:cs="Times New Roman"/>
        </w:rPr>
      </w:pPr>
      <w:r w:rsidRPr="009C6E44">
        <w:rPr>
          <w:rFonts w:ascii="Times New Roman" w:hAnsi="Times New Roman" w:cs="Times New Roman"/>
        </w:rPr>
        <w:t>Şekil 4’te verilen AE bu amaç için haberleşme sistemlerinde kullanılan en önemli yapılarından biridir. Araştırmalarımız bize  AE’nin haberleşmeye yeni tasarım olarak değerlendirilebilecek ilk uygulanmasının</w:t>
      </w:r>
      <w:r w:rsidR="00591BC8">
        <w:rPr>
          <w:rFonts w:ascii="Times New Roman" w:hAnsi="Times New Roman" w:cs="Times New Roman"/>
        </w:rPr>
        <w:t xml:space="preserve"> </w:t>
      </w:r>
      <w:r w:rsidR="005C4FB8" w:rsidRPr="005C4FB8">
        <w:rPr>
          <w:rFonts w:ascii="Times New Roman" w:hAnsi="Times New Roman" w:cs="Times New Roman"/>
        </w:rPr>
        <w:t>O’Shea</w:t>
      </w:r>
      <w:r w:rsidR="005C4FB8">
        <w:rPr>
          <w:rFonts w:ascii="Times New Roman" w:hAnsi="Times New Roman" w:cs="Times New Roman"/>
        </w:rPr>
        <w:t xml:space="preserve"> </w:t>
      </w:r>
      <w:r w:rsidR="00D56E17">
        <w:rPr>
          <w:rFonts w:ascii="Times New Roman" w:hAnsi="Times New Roman" w:cs="Times New Roman"/>
        </w:rPr>
        <w:t>ve diğ</w:t>
      </w:r>
      <w:r w:rsidR="005C4FB8" w:rsidRPr="005C4FB8">
        <w:rPr>
          <w:rFonts w:ascii="Times New Roman" w:hAnsi="Times New Roman" w:cs="Times New Roman"/>
        </w:rPr>
        <w:t>.(2016)</w:t>
      </w:r>
      <w:r w:rsidR="005C4FB8">
        <w:rPr>
          <w:rFonts w:ascii="Times New Roman" w:hAnsi="Times New Roman" w:cs="Times New Roman"/>
        </w:rPr>
        <w:t xml:space="preserve"> </w:t>
      </w:r>
      <w:r w:rsidRPr="009C6E44">
        <w:rPr>
          <w:rFonts w:ascii="Times New Roman" w:hAnsi="Times New Roman" w:cs="Times New Roman"/>
        </w:rPr>
        <w:t xml:space="preserve">tarafından yapıldığını göstermiştir. Bu çalışmalarda coğunlukla veri sıkıştırmada kullannılan ve her kanalı öğrenme yeteneğine sahip </w:t>
      </w:r>
      <w:r w:rsidR="00C04DE8">
        <w:rPr>
          <w:rFonts w:ascii="Times New Roman" w:hAnsi="Times New Roman" w:cs="Times New Roman"/>
        </w:rPr>
        <w:t>denetimsiz</w:t>
      </w:r>
      <w:r w:rsidRPr="009C6E44">
        <w:rPr>
          <w:rFonts w:ascii="Times New Roman" w:hAnsi="Times New Roman" w:cs="Times New Roman"/>
        </w:rPr>
        <w:t xml:space="preserve"> öğrenme algoritmalarından biri olan AE kullanılarak uçtan uca haberleşme sistemi (tüm haberleşme blokları) bir bütün olarak tasarlanmıştır. Bu sistem BPSK modüllasyonu kullanılarak AWGN kanalında test edilmiştir. AE’nin performansı, kodlanmış ve kodlanmamış BPSK ile bit hata oranı üzerinden karşılaştırılmıştır. AE tasarımının kodlanmamış BPSK yapısından daha iyi bir sonuç verdiği gözlemlenmiştir. Bununla birlikte AE sistemin esas sorununun sembol sayılarının artması ile modelin eğitilmesinden dolayı ortaya çıktığı belirtilmiştir. Aynı çalışmada uzaysal dönüştürücü ağların (SPN - Spatial Transform Networks) değiştirilmiş bir versiyonu olan ve yapısında AE bulunduran radyo (Şekil 5) dönüştürücü ağlar (RTN - Radio Transformer Networks) önerilmiş ve solmalı kanalda test edilmiştir. Daha az veri ile öğretimi mümkün olan bu yapı ile daha iyi bir performans üstelik solmalı kanalda elde edilmiş ve 20dB’de on kat verim artırılmıştır.</w:t>
      </w:r>
    </w:p>
    <w:p w14:paraId="64474648" w14:textId="77777777" w:rsidR="009C6E44" w:rsidRDefault="009C6E44" w:rsidP="009C6E44">
      <w:pPr>
        <w:spacing w:before="200" w:after="0" w:line="240" w:lineRule="auto"/>
        <w:jc w:val="both"/>
        <w:rPr>
          <w:rFonts w:ascii="Times New Roman" w:hAnsi="Times New Roman" w:cs="Times New Roman"/>
        </w:rPr>
      </w:pPr>
    </w:p>
    <w:p w14:paraId="1D602FF8" w14:textId="77777777" w:rsidR="009C6E44" w:rsidRDefault="009C6E44" w:rsidP="009C6E44">
      <w:pPr>
        <w:spacing w:before="200" w:after="0" w:line="240" w:lineRule="auto"/>
        <w:jc w:val="center"/>
        <w:rPr>
          <w:rFonts w:ascii="Times New Roman" w:hAnsi="Times New Roman" w:cs="Times New Roman"/>
        </w:rPr>
      </w:pPr>
      <w:r>
        <w:rPr>
          <w:noProof/>
          <w:lang w:val="en-US"/>
        </w:rPr>
        <w:drawing>
          <wp:inline distT="0" distB="0" distL="0" distR="0" wp14:anchorId="6AA7D79B" wp14:editId="440752BD">
            <wp:extent cx="4162024" cy="21158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238" cy="2121071"/>
                    </a:xfrm>
                    <a:prstGeom prst="rect">
                      <a:avLst/>
                    </a:prstGeom>
                  </pic:spPr>
                </pic:pic>
              </a:graphicData>
            </a:graphic>
          </wp:inline>
        </w:drawing>
      </w:r>
    </w:p>
    <w:p w14:paraId="0E1D0195" w14:textId="77777777" w:rsidR="001A482F" w:rsidRPr="007229D6" w:rsidRDefault="001A482F" w:rsidP="007229D6">
      <w:pPr>
        <w:spacing w:after="0" w:line="240" w:lineRule="auto"/>
        <w:jc w:val="center"/>
        <w:rPr>
          <w:rFonts w:ascii="Times New Roman" w:hAnsi="Times New Roman" w:cs="Times New Roman"/>
          <w:b/>
          <w:i/>
        </w:rPr>
      </w:pPr>
      <w:r w:rsidRPr="007229D6">
        <w:rPr>
          <w:rFonts w:ascii="Times New Roman" w:hAnsi="Times New Roman" w:cs="Times New Roman"/>
          <w:b/>
          <w:i/>
        </w:rPr>
        <w:t>Şekil 5:</w:t>
      </w:r>
    </w:p>
    <w:p w14:paraId="09D2655C" w14:textId="55B299D8" w:rsidR="00E700EB" w:rsidRDefault="00E700EB" w:rsidP="007229D6">
      <w:pPr>
        <w:spacing w:after="0" w:line="240" w:lineRule="auto"/>
        <w:jc w:val="center"/>
        <w:rPr>
          <w:rFonts w:ascii="Times New Roman" w:hAnsi="Times New Roman" w:cs="Times New Roman"/>
          <w:i/>
        </w:rPr>
      </w:pPr>
      <w:r w:rsidRPr="007229D6">
        <w:rPr>
          <w:rFonts w:ascii="Times New Roman" w:hAnsi="Times New Roman" w:cs="Times New Roman"/>
          <w:i/>
        </w:rPr>
        <w:t>RTN’nin bir alıcı olarak kullanılması</w:t>
      </w:r>
    </w:p>
    <w:p w14:paraId="3FC4CBE2" w14:textId="77777777" w:rsidR="00FB6F56" w:rsidRPr="007229D6" w:rsidRDefault="00FB6F56" w:rsidP="007229D6">
      <w:pPr>
        <w:spacing w:after="0" w:line="240" w:lineRule="auto"/>
        <w:jc w:val="center"/>
        <w:rPr>
          <w:rFonts w:ascii="Times New Roman" w:hAnsi="Times New Roman" w:cs="Times New Roman"/>
          <w:i/>
        </w:rPr>
      </w:pPr>
    </w:p>
    <w:p w14:paraId="67871EAF" w14:textId="0863873B" w:rsidR="001A482F" w:rsidRDefault="001A482F" w:rsidP="00074B6F">
      <w:pPr>
        <w:spacing w:before="200" w:after="0" w:line="240" w:lineRule="auto"/>
        <w:jc w:val="both"/>
        <w:rPr>
          <w:rFonts w:ascii="Times New Roman" w:hAnsi="Times New Roman" w:cs="Times New Roman"/>
        </w:rPr>
      </w:pPr>
      <w:r w:rsidRPr="001A482F">
        <w:rPr>
          <w:rFonts w:ascii="Times New Roman" w:hAnsi="Times New Roman" w:cs="Times New Roman"/>
        </w:rPr>
        <w:t xml:space="preserve">Bununla beraber sistem daha girift bir hal almıştır. </w:t>
      </w:r>
      <w:r w:rsidR="00BE2833" w:rsidRPr="00BE2833">
        <w:rPr>
          <w:rFonts w:ascii="Times New Roman" w:hAnsi="Times New Roman" w:cs="Times New Roman"/>
        </w:rPr>
        <w:t xml:space="preserve">Dörner </w:t>
      </w:r>
      <w:r w:rsidR="00D56E17">
        <w:rPr>
          <w:rFonts w:ascii="Times New Roman" w:hAnsi="Times New Roman" w:cs="Times New Roman"/>
        </w:rPr>
        <w:t>ve diğ</w:t>
      </w:r>
      <w:r w:rsidR="00BE2833" w:rsidRPr="00BE2833">
        <w:rPr>
          <w:rFonts w:ascii="Times New Roman" w:hAnsi="Times New Roman" w:cs="Times New Roman"/>
        </w:rPr>
        <w:t>.(2018)</w:t>
      </w:r>
      <w:r w:rsidR="00BE2833">
        <w:rPr>
          <w:rFonts w:ascii="Times New Roman" w:hAnsi="Times New Roman" w:cs="Times New Roman"/>
        </w:rPr>
        <w:t xml:space="preserve"> </w:t>
      </w:r>
      <w:r w:rsidRPr="001A482F">
        <w:rPr>
          <w:rFonts w:ascii="Times New Roman" w:hAnsi="Times New Roman" w:cs="Times New Roman"/>
        </w:rPr>
        <w:t>bu çalışmayı pratik ortama taşımıştır. Bu çalışmada yazılım tabanlı bir radyo olan USRP kullanılarak  sembol girişimi ile senkranizasyon işlenmiştir.</w:t>
      </w:r>
      <w:r w:rsidR="00C6656F" w:rsidRPr="00C6656F">
        <w:t xml:space="preserve"> </w:t>
      </w:r>
      <w:r w:rsidR="00C6656F" w:rsidRPr="00C6656F">
        <w:rPr>
          <w:rFonts w:ascii="Times New Roman" w:hAnsi="Times New Roman" w:cs="Times New Roman"/>
        </w:rPr>
        <w:t xml:space="preserve">Felix </w:t>
      </w:r>
      <w:r w:rsidR="00D56E17">
        <w:rPr>
          <w:rFonts w:ascii="Times New Roman" w:hAnsi="Times New Roman" w:cs="Times New Roman"/>
        </w:rPr>
        <w:t>ve diğ</w:t>
      </w:r>
      <w:r w:rsidR="00C6656F" w:rsidRPr="00C6656F">
        <w:rPr>
          <w:rFonts w:ascii="Times New Roman" w:hAnsi="Times New Roman" w:cs="Times New Roman"/>
        </w:rPr>
        <w:t xml:space="preserve">.(2018) Dörner </w:t>
      </w:r>
      <w:r w:rsidR="00D56E17">
        <w:rPr>
          <w:rFonts w:ascii="Times New Roman" w:hAnsi="Times New Roman" w:cs="Times New Roman"/>
        </w:rPr>
        <w:t>ve diğ</w:t>
      </w:r>
      <w:r w:rsidR="00C6656F" w:rsidRPr="00C6656F">
        <w:rPr>
          <w:rFonts w:ascii="Times New Roman" w:hAnsi="Times New Roman" w:cs="Times New Roman"/>
        </w:rPr>
        <w:t>.(2018)</w:t>
      </w:r>
      <w:r w:rsidRPr="001A482F">
        <w:rPr>
          <w:rFonts w:ascii="Times New Roman" w:hAnsi="Times New Roman" w:cs="Times New Roman"/>
        </w:rPr>
        <w:t>’</w:t>
      </w:r>
      <w:r w:rsidR="00C6656F">
        <w:rPr>
          <w:rFonts w:ascii="Times New Roman" w:hAnsi="Times New Roman" w:cs="Times New Roman"/>
        </w:rPr>
        <w:t>nin yaptığı</w:t>
      </w:r>
      <w:r w:rsidRPr="001A482F">
        <w:rPr>
          <w:rFonts w:ascii="Times New Roman" w:hAnsi="Times New Roman" w:cs="Times New Roman"/>
        </w:rPr>
        <w:t xml:space="preserve"> çalışma</w:t>
      </w:r>
      <w:r w:rsidR="00C6656F">
        <w:rPr>
          <w:rFonts w:ascii="Times New Roman" w:hAnsi="Times New Roman" w:cs="Times New Roman"/>
        </w:rPr>
        <w:t>yı</w:t>
      </w:r>
      <w:r w:rsidRPr="001A482F">
        <w:rPr>
          <w:rFonts w:ascii="Times New Roman" w:hAnsi="Times New Roman" w:cs="Times New Roman"/>
        </w:rPr>
        <w:t xml:space="preserve"> OFDM tabanlı sistemde kullanılarak çok yollu telsiz ortamda da AE’nin başarılı olarak kullanılabileçeği isbatlamıştır. </w:t>
      </w:r>
      <w:r w:rsidR="00C6656F" w:rsidRPr="00C6656F">
        <w:rPr>
          <w:rFonts w:ascii="Times New Roman" w:hAnsi="Times New Roman" w:cs="Times New Roman"/>
        </w:rPr>
        <w:t xml:space="preserve">O’Shea ve Erpek </w:t>
      </w:r>
      <w:r w:rsidR="00D56E17">
        <w:rPr>
          <w:rFonts w:ascii="Times New Roman" w:hAnsi="Times New Roman" w:cs="Times New Roman"/>
        </w:rPr>
        <w:t>ve diğ</w:t>
      </w:r>
      <w:r w:rsidR="00C6656F" w:rsidRPr="00C6656F">
        <w:rPr>
          <w:rFonts w:ascii="Times New Roman" w:hAnsi="Times New Roman" w:cs="Times New Roman"/>
        </w:rPr>
        <w:t>.(2017)</w:t>
      </w:r>
      <w:r w:rsidR="00C6656F">
        <w:rPr>
          <w:rFonts w:ascii="Times New Roman" w:hAnsi="Times New Roman" w:cs="Times New Roman"/>
        </w:rPr>
        <w:t xml:space="preserve"> </w:t>
      </w:r>
      <w:r w:rsidRPr="001A482F">
        <w:rPr>
          <w:rFonts w:ascii="Times New Roman" w:hAnsi="Times New Roman" w:cs="Times New Roman"/>
        </w:rPr>
        <w:t>AE’nin tek kullanıcılı MIMO sisteminde başarılı şekilde uygulanabileçeği</w:t>
      </w:r>
      <w:r w:rsidR="00275C45">
        <w:rPr>
          <w:rFonts w:ascii="Times New Roman" w:hAnsi="Times New Roman" w:cs="Times New Roman"/>
        </w:rPr>
        <w:t>ni</w:t>
      </w:r>
      <w:r w:rsidRPr="001A482F">
        <w:rPr>
          <w:rFonts w:ascii="Times New Roman" w:hAnsi="Times New Roman" w:cs="Times New Roman"/>
        </w:rPr>
        <w:t xml:space="preserve"> gösterilmiştir.</w:t>
      </w:r>
      <w:r>
        <w:rPr>
          <w:rFonts w:ascii="Times New Roman" w:hAnsi="Times New Roman" w:cs="Times New Roman"/>
        </w:rPr>
        <w:t xml:space="preserve"> </w:t>
      </w:r>
      <w:r w:rsidR="00C6656F" w:rsidRPr="00C6656F">
        <w:rPr>
          <w:rFonts w:ascii="Times New Roman" w:hAnsi="Times New Roman" w:cs="Times New Roman"/>
        </w:rPr>
        <w:t xml:space="preserve">Wang </w:t>
      </w:r>
      <w:r w:rsidR="00D56E17">
        <w:rPr>
          <w:rFonts w:ascii="Times New Roman" w:hAnsi="Times New Roman" w:cs="Times New Roman"/>
        </w:rPr>
        <w:t>ve diğ</w:t>
      </w:r>
      <w:r w:rsidR="00C6656F" w:rsidRPr="00C6656F">
        <w:rPr>
          <w:rFonts w:ascii="Times New Roman" w:hAnsi="Times New Roman" w:cs="Times New Roman"/>
        </w:rPr>
        <w:t>.(2019)</w:t>
      </w:r>
      <w:r w:rsidR="00C6656F">
        <w:rPr>
          <w:rFonts w:ascii="Times New Roman" w:hAnsi="Times New Roman" w:cs="Times New Roman"/>
        </w:rPr>
        <w:t xml:space="preserve"> </w:t>
      </w:r>
      <w:r w:rsidRPr="001A482F">
        <w:rPr>
          <w:rFonts w:ascii="Times New Roman" w:hAnsi="Times New Roman" w:cs="Times New Roman"/>
        </w:rPr>
        <w:t xml:space="preserve">gerçek bir kablosuz sisteme derin öğrenme uygulamasına güzel bir örnek </w:t>
      </w:r>
      <w:r w:rsidR="00C6656F">
        <w:rPr>
          <w:rFonts w:ascii="Times New Roman" w:hAnsi="Times New Roman" w:cs="Times New Roman"/>
        </w:rPr>
        <w:t>oluşturmaktadır</w:t>
      </w:r>
      <w:r w:rsidRPr="001A482F">
        <w:rPr>
          <w:rFonts w:ascii="Times New Roman" w:hAnsi="Times New Roman" w:cs="Times New Roman"/>
        </w:rPr>
        <w:t xml:space="preserve">.  Çalışmada belirtilen gerçek ortam her ne kadar çok farklı özelliklerlere sahip olabilecek telsiz ortamı temsil etmekten uzak olsada, DL’nin gerçek sinyaller üzerine uygulanması adına güzel bir çalışmadır. Oluşturulan sinyaller ayrıca paylaşılarak araştırmacılara farklı yeni çalışma yapma imkanı sunulmuştur. Bu çalışmada alınan sinyalin bir kısmı modelin öğretimi için kullanılmıştır. Her ne </w:t>
      </w:r>
      <w:r w:rsidRPr="001A482F">
        <w:rPr>
          <w:rFonts w:ascii="Times New Roman" w:hAnsi="Times New Roman" w:cs="Times New Roman"/>
        </w:rPr>
        <w:lastRenderedPageBreak/>
        <w:t xml:space="preserve">kadar bu durum pilot veri kullanarak sinyal elde etmeye benzesede, temelde farklılık göstermekte, </w:t>
      </w:r>
      <w:r w:rsidR="00074B6F">
        <w:rPr>
          <w:rFonts w:ascii="Times New Roman" w:hAnsi="Times New Roman" w:cs="Times New Roman"/>
        </w:rPr>
        <w:t xml:space="preserve">çünkü </w:t>
      </w:r>
      <w:r w:rsidRPr="001A482F">
        <w:rPr>
          <w:rFonts w:ascii="Times New Roman" w:hAnsi="Times New Roman" w:cs="Times New Roman"/>
        </w:rPr>
        <w:t>öğretilen model tekrar ek bir bilgiye ihtiyaç duymamaktadır. Bundan dolayı daha başarılı sayılabilir.  Ayrıca çalışmada Adaboost adında önerilen model ile bu başarı daha ileriye taşınmış sistem performansı yükselmiştir.</w:t>
      </w:r>
      <w:r>
        <w:rPr>
          <w:rFonts w:ascii="Times New Roman" w:hAnsi="Times New Roman" w:cs="Times New Roman"/>
        </w:rPr>
        <w:t xml:space="preserve"> </w:t>
      </w:r>
    </w:p>
    <w:p w14:paraId="45B11C7B" w14:textId="0A399CBF" w:rsidR="001A482F" w:rsidRDefault="001A482F" w:rsidP="001A482F">
      <w:pPr>
        <w:spacing w:after="0" w:line="240" w:lineRule="auto"/>
        <w:ind w:firstLine="426"/>
        <w:jc w:val="both"/>
        <w:rPr>
          <w:rFonts w:ascii="Times New Roman" w:hAnsi="Times New Roman" w:cs="Times New Roman"/>
        </w:rPr>
      </w:pPr>
      <w:r w:rsidRPr="001A482F">
        <w:rPr>
          <w:rFonts w:ascii="Times New Roman" w:hAnsi="Times New Roman" w:cs="Times New Roman"/>
        </w:rPr>
        <w:t xml:space="preserve">Yeni haberleşme modelleri için önerilebilecek modeller veriye dayalı ve modeleye dayalı  başlıklar altında incelenebilir. Yukarıda bahsedilen modeller daha çok veriye dayalı modellerden oluşmaktadır. Veriye dayalı modeller çok büyük veri miktarı gerektirdiğinden yüksek işlem gücü ve uzun zamana ihtiyaç duyarlar. Bundan dolayı alternatif modele dayalı tasarımlar önerilmiştir. Modele dayalı tasarımlarda haberleşme için kullanılan fiziksel yapı dikkate alınarak daha az veri ile daha az sürede öğretim başarılmaktadır. Modele dayalı haberleşme ilgili çalışmalara </w:t>
      </w:r>
      <w:r w:rsidR="00BE2833" w:rsidRPr="00BE2833">
        <w:rPr>
          <w:rFonts w:ascii="Times New Roman" w:hAnsi="Times New Roman" w:cs="Times New Roman"/>
        </w:rPr>
        <w:t>He</w:t>
      </w:r>
      <w:r w:rsidR="00D35DBE">
        <w:rPr>
          <w:rFonts w:ascii="Times New Roman" w:hAnsi="Times New Roman" w:cs="Times New Roman"/>
        </w:rPr>
        <w:t xml:space="preserve">, </w:t>
      </w:r>
      <w:r w:rsidR="00BE2833" w:rsidRPr="00BE2833">
        <w:rPr>
          <w:rFonts w:ascii="Times New Roman" w:hAnsi="Times New Roman" w:cs="Times New Roman"/>
        </w:rPr>
        <w:t xml:space="preserve">Jin </w:t>
      </w:r>
      <w:r w:rsidR="00D56E17">
        <w:rPr>
          <w:rFonts w:ascii="Times New Roman" w:hAnsi="Times New Roman" w:cs="Times New Roman"/>
        </w:rPr>
        <w:t>ve diğ</w:t>
      </w:r>
      <w:r w:rsidR="00BE2833" w:rsidRPr="00BE2833">
        <w:rPr>
          <w:rFonts w:ascii="Times New Roman" w:hAnsi="Times New Roman" w:cs="Times New Roman"/>
        </w:rPr>
        <w:t>.</w:t>
      </w:r>
      <w:r w:rsidR="00BE2833">
        <w:rPr>
          <w:rFonts w:ascii="Times New Roman" w:hAnsi="Times New Roman" w:cs="Times New Roman"/>
        </w:rPr>
        <w:t>(</w:t>
      </w:r>
      <w:r w:rsidR="00BE2833" w:rsidRPr="00BE2833">
        <w:rPr>
          <w:rFonts w:ascii="Times New Roman" w:hAnsi="Times New Roman" w:cs="Times New Roman"/>
        </w:rPr>
        <w:t>2018</w:t>
      </w:r>
      <w:r w:rsidR="00BE2833">
        <w:rPr>
          <w:rFonts w:ascii="Times New Roman" w:hAnsi="Times New Roman" w:cs="Times New Roman"/>
        </w:rPr>
        <w:t>)</w:t>
      </w:r>
      <w:r w:rsidR="00D35DBE">
        <w:rPr>
          <w:rFonts w:ascii="Times New Roman" w:hAnsi="Times New Roman" w:cs="Times New Roman"/>
        </w:rPr>
        <w:t xml:space="preserve">, </w:t>
      </w:r>
      <w:r w:rsidR="00BE2833" w:rsidRPr="00BE2833">
        <w:rPr>
          <w:rFonts w:ascii="Times New Roman" w:hAnsi="Times New Roman" w:cs="Times New Roman"/>
        </w:rPr>
        <w:t xml:space="preserve"> He</w:t>
      </w:r>
      <w:r w:rsidR="00D35DBE">
        <w:rPr>
          <w:rFonts w:ascii="Times New Roman" w:hAnsi="Times New Roman" w:cs="Times New Roman"/>
        </w:rPr>
        <w:t xml:space="preserve">, </w:t>
      </w:r>
      <w:r w:rsidR="00BE2833" w:rsidRPr="00BE2833">
        <w:rPr>
          <w:rFonts w:ascii="Times New Roman" w:hAnsi="Times New Roman" w:cs="Times New Roman"/>
        </w:rPr>
        <w:t>Wen</w:t>
      </w:r>
      <w:r w:rsidR="00BE2833">
        <w:rPr>
          <w:rFonts w:ascii="Times New Roman" w:hAnsi="Times New Roman" w:cs="Times New Roman"/>
        </w:rPr>
        <w:t xml:space="preserve"> </w:t>
      </w:r>
      <w:r w:rsidR="00D56E17">
        <w:rPr>
          <w:rFonts w:ascii="Times New Roman" w:hAnsi="Times New Roman" w:cs="Times New Roman"/>
        </w:rPr>
        <w:t>ve diğ</w:t>
      </w:r>
      <w:r w:rsidR="00BE2833" w:rsidRPr="00BE2833">
        <w:rPr>
          <w:rFonts w:ascii="Times New Roman" w:hAnsi="Times New Roman" w:cs="Times New Roman"/>
        </w:rPr>
        <w:t>.</w:t>
      </w:r>
      <w:r w:rsidR="00BE2833">
        <w:rPr>
          <w:rFonts w:ascii="Times New Roman" w:hAnsi="Times New Roman" w:cs="Times New Roman"/>
        </w:rPr>
        <w:t>(</w:t>
      </w:r>
      <w:r w:rsidR="00BE2833" w:rsidRPr="00BE2833">
        <w:rPr>
          <w:rFonts w:ascii="Times New Roman" w:hAnsi="Times New Roman" w:cs="Times New Roman"/>
        </w:rPr>
        <w:t>2018</w:t>
      </w:r>
      <w:r w:rsidR="00BE2833">
        <w:rPr>
          <w:rFonts w:ascii="Times New Roman" w:hAnsi="Times New Roman" w:cs="Times New Roman"/>
        </w:rPr>
        <w:t>)</w:t>
      </w:r>
      <w:r w:rsidRPr="001A482F">
        <w:rPr>
          <w:rFonts w:ascii="Times New Roman" w:hAnsi="Times New Roman" w:cs="Times New Roman"/>
        </w:rPr>
        <w:t xml:space="preserve"> örnek olarak verilebilir. </w:t>
      </w:r>
      <w:r w:rsidR="00BE2833" w:rsidRPr="00BE2833">
        <w:rPr>
          <w:rFonts w:ascii="Times New Roman" w:hAnsi="Times New Roman" w:cs="Times New Roman"/>
        </w:rPr>
        <w:t>He</w:t>
      </w:r>
      <w:r w:rsidR="00D35DBE">
        <w:rPr>
          <w:rFonts w:ascii="Times New Roman" w:hAnsi="Times New Roman" w:cs="Times New Roman"/>
        </w:rPr>
        <w:t xml:space="preserve">, </w:t>
      </w:r>
      <w:r w:rsidR="00BE2833" w:rsidRPr="00BE2833">
        <w:rPr>
          <w:rFonts w:ascii="Times New Roman" w:hAnsi="Times New Roman" w:cs="Times New Roman"/>
        </w:rPr>
        <w:t xml:space="preserve">Jin </w:t>
      </w:r>
      <w:r w:rsidR="00D56E17">
        <w:rPr>
          <w:rFonts w:ascii="Times New Roman" w:hAnsi="Times New Roman" w:cs="Times New Roman"/>
        </w:rPr>
        <w:t>ve diğ</w:t>
      </w:r>
      <w:r w:rsidR="00BE2833" w:rsidRPr="00BE2833">
        <w:rPr>
          <w:rFonts w:ascii="Times New Roman" w:hAnsi="Times New Roman" w:cs="Times New Roman"/>
        </w:rPr>
        <w:t>.(2018</w:t>
      </w:r>
      <w:r w:rsidR="00BE2833">
        <w:rPr>
          <w:rFonts w:ascii="Times New Roman" w:hAnsi="Times New Roman" w:cs="Times New Roman"/>
        </w:rPr>
        <w:t xml:space="preserve">) </w:t>
      </w:r>
      <w:r w:rsidRPr="001A482F">
        <w:rPr>
          <w:rFonts w:ascii="Times New Roman" w:hAnsi="Times New Roman" w:cs="Times New Roman"/>
        </w:rPr>
        <w:t xml:space="preserve">modele dayalı alıcı tasarımı önerilirken kanal modelinin tamamen belirsiz olduğu durumlarda veriye dayalı öğrenimin kaçınılmaz olduğu belirtilmiştir. </w:t>
      </w:r>
      <w:r w:rsidR="00BE2833" w:rsidRPr="00BE2833">
        <w:rPr>
          <w:rFonts w:ascii="Times New Roman" w:hAnsi="Times New Roman" w:cs="Times New Roman"/>
        </w:rPr>
        <w:t xml:space="preserve">He, Wen, </w:t>
      </w:r>
      <w:r w:rsidR="00D56E17">
        <w:rPr>
          <w:rFonts w:ascii="Times New Roman" w:hAnsi="Times New Roman" w:cs="Times New Roman"/>
        </w:rPr>
        <w:t>ve diğ</w:t>
      </w:r>
      <w:r w:rsidR="00BE2833" w:rsidRPr="00BE2833">
        <w:rPr>
          <w:rFonts w:ascii="Times New Roman" w:hAnsi="Times New Roman" w:cs="Times New Roman"/>
        </w:rPr>
        <w:t>.</w:t>
      </w:r>
      <w:r w:rsidR="00D35DBE">
        <w:rPr>
          <w:rFonts w:ascii="Times New Roman" w:hAnsi="Times New Roman" w:cs="Times New Roman"/>
        </w:rPr>
        <w:t xml:space="preserve"> (</w:t>
      </w:r>
      <w:r w:rsidR="00BE2833" w:rsidRPr="00BE2833">
        <w:rPr>
          <w:rFonts w:ascii="Times New Roman" w:hAnsi="Times New Roman" w:cs="Times New Roman"/>
        </w:rPr>
        <w:t>2018a)</w:t>
      </w:r>
      <w:r w:rsidR="00BE2833">
        <w:rPr>
          <w:rFonts w:ascii="Times New Roman" w:hAnsi="Times New Roman" w:cs="Times New Roman"/>
        </w:rPr>
        <w:t xml:space="preserve"> </w:t>
      </w:r>
      <w:r w:rsidRPr="001A482F">
        <w:rPr>
          <w:rFonts w:ascii="Times New Roman" w:hAnsi="Times New Roman" w:cs="Times New Roman"/>
        </w:rPr>
        <w:t>modele dayalı DL sistemi MIMO’ya uygulanırken rayleigh ve korelasyonlu MIMO kanalda yinelemeli algoritmaların verimli</w:t>
      </w:r>
      <w:r w:rsidR="00D35DBE">
        <w:rPr>
          <w:rFonts w:ascii="Times New Roman" w:hAnsi="Times New Roman" w:cs="Times New Roman"/>
        </w:rPr>
        <w:t>li</w:t>
      </w:r>
      <w:r w:rsidRPr="001A482F">
        <w:rPr>
          <w:rFonts w:ascii="Times New Roman" w:hAnsi="Times New Roman" w:cs="Times New Roman"/>
        </w:rPr>
        <w:t>ğini artırmıştır.</w:t>
      </w:r>
    </w:p>
    <w:p w14:paraId="369E6CA8" w14:textId="77777777" w:rsidR="006C2AF8" w:rsidRDefault="006C2AF8" w:rsidP="001A482F">
      <w:pPr>
        <w:spacing w:after="0" w:line="240" w:lineRule="auto"/>
        <w:ind w:firstLine="426"/>
        <w:jc w:val="both"/>
        <w:rPr>
          <w:rFonts w:ascii="Times New Roman" w:hAnsi="Times New Roman" w:cs="Times New Roman"/>
        </w:rPr>
      </w:pPr>
    </w:p>
    <w:p w14:paraId="76BB37ED" w14:textId="77777777" w:rsidR="006C2AF8" w:rsidRPr="009C6E44" w:rsidRDefault="006C2AF8" w:rsidP="006C2AF8">
      <w:pPr>
        <w:pStyle w:val="ListParagraph"/>
        <w:numPr>
          <w:ilvl w:val="1"/>
          <w:numId w:val="2"/>
        </w:numPr>
        <w:spacing w:before="200" w:after="0" w:line="240" w:lineRule="auto"/>
        <w:jc w:val="both"/>
        <w:rPr>
          <w:rFonts w:ascii="Times New Roman" w:hAnsi="Times New Roman" w:cs="Times New Roman"/>
          <w:b/>
        </w:rPr>
      </w:pPr>
      <w:r>
        <w:rPr>
          <w:rFonts w:ascii="Times New Roman" w:hAnsi="Times New Roman" w:cs="Times New Roman"/>
          <w:b/>
        </w:rPr>
        <w:t>Sinyal ve Modülasyon Tanıma</w:t>
      </w:r>
    </w:p>
    <w:p w14:paraId="075D8992" w14:textId="77777777" w:rsidR="006C2AF8" w:rsidRPr="006C2AF8" w:rsidRDefault="006C2AF8" w:rsidP="006C2AF8">
      <w:pPr>
        <w:spacing w:before="200" w:after="0" w:line="240" w:lineRule="auto"/>
        <w:ind w:firstLine="360"/>
        <w:jc w:val="both"/>
        <w:rPr>
          <w:rFonts w:ascii="Times New Roman" w:hAnsi="Times New Roman" w:cs="Times New Roman"/>
        </w:rPr>
      </w:pPr>
      <w:r w:rsidRPr="006C2AF8">
        <w:rPr>
          <w:rFonts w:ascii="Times New Roman" w:hAnsi="Times New Roman" w:cs="Times New Roman"/>
        </w:rPr>
        <w:t>Spektrumun verimli kullanılması, istihbarat amaçlı sinyallerin izlenmesi, alıcıların farklı yayın türlerini algılaya bilmesi, yetkili kurumların spekturumu takip etmesi, farklı sinyallerin girişimin engelenmesi ve benzeri gibi bir çok sebepden dolayı sinyal ve modülasyon tanımlanmasına gerek duyulabilir. Özellikleri bilinen sinyallerin algılanması kolayken, hiçbir özelliği bilinmeyen sinyallerin algılanması oldukça karmaşık işlemler gerektirebilir.</w:t>
      </w:r>
    </w:p>
    <w:p w14:paraId="2A734CEE" w14:textId="77777777" w:rsidR="006C2AF8" w:rsidRPr="006C2AF8" w:rsidRDefault="006C2AF8" w:rsidP="006C2AF8">
      <w:pPr>
        <w:spacing w:after="0" w:line="240" w:lineRule="auto"/>
        <w:ind w:firstLine="360"/>
        <w:jc w:val="both"/>
        <w:rPr>
          <w:rFonts w:ascii="Times New Roman" w:hAnsi="Times New Roman" w:cs="Times New Roman"/>
        </w:rPr>
      </w:pPr>
      <w:r w:rsidRPr="006C2AF8">
        <w:rPr>
          <w:rFonts w:ascii="Times New Roman" w:hAnsi="Times New Roman" w:cs="Times New Roman"/>
        </w:rPr>
        <w:t xml:space="preserve">Dinamik spektrum erişimi sağlayan önemli bir teknoloji bilişsel radyo (CR - Cognitive Radio) olarak bilinir. Sürekli aynı biçimde yayın yapan vericilerden farklı olarak CR düzenli spektrum dinlemesi yaparak iletişim parametrelerini (güç, modülasyon tipi, çoğullama tekniği vb.) en uygun şekilde ayarlayıp yayın yapan gelişmiş bir teknolijidir. Bu sayede spektruma dinamik erişim sağlanmakta ve spektrum kullanım verimliliği artırılmaktadır. İletişim parametreleri aynı spektrum kullanan yakın kaynakların sinyalleri ile en az sinyal girişimini sebep olacak şekilde ayarlanır. Bu ise etraftaki diğer sinyallerin parametrelerinin bilinmesine bağlıdır. </w:t>
      </w:r>
    </w:p>
    <w:p w14:paraId="245B045B" w14:textId="77777777" w:rsidR="006C2AF8" w:rsidRPr="006C2AF8" w:rsidRDefault="006C2AF8" w:rsidP="006C2AF8">
      <w:pPr>
        <w:spacing w:after="0" w:line="240" w:lineRule="auto"/>
        <w:ind w:firstLine="360"/>
        <w:jc w:val="both"/>
        <w:rPr>
          <w:rFonts w:ascii="Times New Roman" w:hAnsi="Times New Roman" w:cs="Times New Roman"/>
        </w:rPr>
      </w:pPr>
      <w:r w:rsidRPr="006C2AF8">
        <w:rPr>
          <w:rFonts w:ascii="Times New Roman" w:hAnsi="Times New Roman" w:cs="Times New Roman"/>
        </w:rPr>
        <w:t>Diğer taraftan istihbarat amaçlı kullanılan sinyallerin izlenmesi ve ortaya çıkarılması güvenlik açısından önemlidir. Bu sinyaller sık sık format değiştiren üstün gizlilik özelliklere sahip olabilirler. Bundan dolayı hızlı ve güvenilir şekilde izlenmeleri ve özelliklerinin belirlenmesi gerekir.</w:t>
      </w:r>
    </w:p>
    <w:p w14:paraId="52C2CBE2" w14:textId="77777777" w:rsidR="006C2AF8" w:rsidRPr="006C2AF8" w:rsidRDefault="006C2AF8" w:rsidP="006C2AF8">
      <w:pPr>
        <w:spacing w:after="0" w:line="240" w:lineRule="auto"/>
        <w:ind w:firstLine="360"/>
        <w:jc w:val="both"/>
        <w:rPr>
          <w:rFonts w:ascii="Times New Roman" w:hAnsi="Times New Roman" w:cs="Times New Roman"/>
        </w:rPr>
      </w:pPr>
      <w:r w:rsidRPr="006C2AF8">
        <w:rPr>
          <w:rFonts w:ascii="Times New Roman" w:hAnsi="Times New Roman" w:cs="Times New Roman"/>
        </w:rPr>
        <w:t>Her ülkenin kendi sahasında spektrumu düzenleyen ve denetleyen yetkili kurumları vardır. Bu kurumların görevlerini icra edebilmeleri sürekli olarak  spektrumu izlemeleri ve denetlemelerini gerektirdiğinden dolayı yayındaki sinyallerin özelliklerini bilmeleri çok önemlidir.</w:t>
      </w:r>
    </w:p>
    <w:p w14:paraId="1614791E" w14:textId="77777777" w:rsidR="009C6E44" w:rsidRDefault="006C2AF8" w:rsidP="006C2AF8">
      <w:pPr>
        <w:spacing w:after="0" w:line="240" w:lineRule="auto"/>
        <w:ind w:firstLine="360"/>
        <w:jc w:val="both"/>
        <w:rPr>
          <w:rFonts w:ascii="Times New Roman" w:hAnsi="Times New Roman" w:cs="Times New Roman"/>
        </w:rPr>
      </w:pPr>
      <w:r w:rsidRPr="006C2AF8">
        <w:rPr>
          <w:rFonts w:ascii="Times New Roman" w:hAnsi="Times New Roman" w:cs="Times New Roman"/>
        </w:rPr>
        <w:t>Başka bir örnekte günlük hayatımızda kullandığımız cihazlara yönelik olabilir. Bu alıcılar sinyal tanımlama özelliğine sahip tasarlanabilirse farklı yayın özellikleri kullanıldığında kullanım dışı kalmazlar. Örneğin son zamanlarda bir çok yerde analog radyo yayınından dijital yayına geçilmesi üzerine milyonlarca radyo kullanım dışı kalmıştır. Bu tanım her ne kadar yazılım tabanlı alıcı (SDR - Software Defined Radio) tanımına uysada, bizim kastettiğimiz bunun ötesinde yeni yayınları almak için bir yazılım güncellemesine ihtiyaç duymayan ama kendiliğinden öğrenme yaparak uyumlu hale gelen bir alıcıdır.</w:t>
      </w:r>
    </w:p>
    <w:p w14:paraId="2A772979" w14:textId="04E3C43B" w:rsidR="006C2AF8" w:rsidRPr="006C2AF8" w:rsidRDefault="006C2AF8" w:rsidP="006C2AF8">
      <w:pPr>
        <w:spacing w:after="0" w:line="240" w:lineRule="auto"/>
        <w:ind w:firstLine="360"/>
        <w:jc w:val="both"/>
        <w:rPr>
          <w:rFonts w:ascii="Times New Roman" w:hAnsi="Times New Roman" w:cs="Times New Roman"/>
        </w:rPr>
      </w:pPr>
      <w:r w:rsidRPr="006C2AF8">
        <w:rPr>
          <w:rFonts w:ascii="Times New Roman" w:hAnsi="Times New Roman" w:cs="Times New Roman"/>
        </w:rPr>
        <w:t>Bu bölümde ele alınan gelecek çalışmalar genel anlamda sinyal algılama, modülasyon tanıma, demodülasyon v.b işlemlerinin DL kullanılarak gerçekleştirildiği çalışmalar olarak değerlendirilebilir. Bu çalışmalardan</w:t>
      </w:r>
      <w:r w:rsidR="00190073">
        <w:rPr>
          <w:rFonts w:ascii="Times New Roman" w:hAnsi="Times New Roman" w:cs="Times New Roman"/>
        </w:rPr>
        <w:t xml:space="preserve"> </w:t>
      </w:r>
      <w:r w:rsidRPr="006C2AF8">
        <w:rPr>
          <w:rFonts w:ascii="Times New Roman" w:hAnsi="Times New Roman" w:cs="Times New Roman"/>
        </w:rPr>
        <w:t xml:space="preserve"> </w:t>
      </w:r>
      <w:r w:rsidR="00BE2833" w:rsidRPr="00BE2833">
        <w:rPr>
          <w:rFonts w:ascii="Times New Roman" w:hAnsi="Times New Roman" w:cs="Times New Roman"/>
        </w:rPr>
        <w:t>O’Shea</w:t>
      </w:r>
      <w:r w:rsidR="00442448">
        <w:rPr>
          <w:rFonts w:ascii="Times New Roman" w:hAnsi="Times New Roman" w:cs="Times New Roman"/>
        </w:rPr>
        <w:t xml:space="preserve">, </w:t>
      </w:r>
      <w:r w:rsidR="00BE2833" w:rsidRPr="00BE2833">
        <w:rPr>
          <w:rFonts w:ascii="Times New Roman" w:hAnsi="Times New Roman" w:cs="Times New Roman"/>
        </w:rPr>
        <w:t>Corgan</w:t>
      </w:r>
      <w:r w:rsidR="00BE2833">
        <w:rPr>
          <w:rFonts w:ascii="Times New Roman" w:hAnsi="Times New Roman" w:cs="Times New Roman"/>
        </w:rPr>
        <w:t xml:space="preserve"> </w:t>
      </w:r>
      <w:r w:rsidR="00D56E17">
        <w:rPr>
          <w:rFonts w:ascii="Times New Roman" w:hAnsi="Times New Roman" w:cs="Times New Roman"/>
        </w:rPr>
        <w:t>ve diğ</w:t>
      </w:r>
      <w:r w:rsidR="00BE2833" w:rsidRPr="00BE2833">
        <w:rPr>
          <w:rFonts w:ascii="Times New Roman" w:hAnsi="Times New Roman" w:cs="Times New Roman"/>
        </w:rPr>
        <w:t>.</w:t>
      </w:r>
      <w:r w:rsidR="00BE2833">
        <w:rPr>
          <w:rFonts w:ascii="Times New Roman" w:hAnsi="Times New Roman" w:cs="Times New Roman"/>
        </w:rPr>
        <w:t>(2016)</w:t>
      </w:r>
      <w:r w:rsidR="00BE2833" w:rsidRPr="00BE2833">
        <w:rPr>
          <w:rFonts w:ascii="Times New Roman" w:hAnsi="Times New Roman" w:cs="Times New Roman"/>
        </w:rPr>
        <w:t>,</w:t>
      </w:r>
      <w:r w:rsidR="00BE2833">
        <w:rPr>
          <w:rFonts w:ascii="Times New Roman" w:hAnsi="Times New Roman" w:cs="Times New Roman"/>
        </w:rPr>
        <w:t xml:space="preserve"> </w:t>
      </w:r>
      <w:r w:rsidR="00BE2833" w:rsidRPr="00BE2833">
        <w:rPr>
          <w:rFonts w:ascii="Times New Roman" w:hAnsi="Times New Roman" w:cs="Times New Roman"/>
        </w:rPr>
        <w:t>O’Shea</w:t>
      </w:r>
      <w:r w:rsidR="00BE2833">
        <w:rPr>
          <w:rFonts w:ascii="Times New Roman" w:hAnsi="Times New Roman" w:cs="Times New Roman"/>
        </w:rPr>
        <w:t xml:space="preserve"> ve </w:t>
      </w:r>
      <w:r w:rsidR="00BE2833" w:rsidRPr="00BE2833">
        <w:rPr>
          <w:rFonts w:ascii="Times New Roman" w:hAnsi="Times New Roman" w:cs="Times New Roman"/>
        </w:rPr>
        <w:t>West</w:t>
      </w:r>
      <w:r w:rsidR="00F0625D">
        <w:rPr>
          <w:rFonts w:ascii="Times New Roman" w:hAnsi="Times New Roman" w:cs="Times New Roman"/>
        </w:rPr>
        <w:t xml:space="preserve"> (2017)</w:t>
      </w:r>
      <w:r w:rsidR="00BE2833" w:rsidRPr="00BE2833">
        <w:rPr>
          <w:rFonts w:ascii="Times New Roman" w:hAnsi="Times New Roman" w:cs="Times New Roman"/>
        </w:rPr>
        <w:t>,</w:t>
      </w:r>
      <w:r w:rsidR="00BE2833">
        <w:rPr>
          <w:rFonts w:ascii="Times New Roman" w:hAnsi="Times New Roman" w:cs="Times New Roman"/>
        </w:rPr>
        <w:t xml:space="preserve"> </w:t>
      </w:r>
      <w:r w:rsidR="00BE2833" w:rsidRPr="00BE2833">
        <w:rPr>
          <w:rFonts w:ascii="Times New Roman" w:hAnsi="Times New Roman" w:cs="Times New Roman"/>
        </w:rPr>
        <w:t>O’Shea</w:t>
      </w:r>
      <w:r w:rsidR="00E30748">
        <w:rPr>
          <w:rFonts w:ascii="Times New Roman" w:hAnsi="Times New Roman" w:cs="Times New Roman"/>
        </w:rPr>
        <w:t xml:space="preserve">, </w:t>
      </w:r>
      <w:r w:rsidR="00BE2833" w:rsidRPr="00BE2833">
        <w:rPr>
          <w:rFonts w:ascii="Times New Roman" w:hAnsi="Times New Roman" w:cs="Times New Roman"/>
        </w:rPr>
        <w:t xml:space="preserve">Roy </w:t>
      </w:r>
      <w:r w:rsidR="00D56E17">
        <w:rPr>
          <w:rFonts w:ascii="Times New Roman" w:hAnsi="Times New Roman" w:cs="Times New Roman"/>
        </w:rPr>
        <w:t>ve diğ</w:t>
      </w:r>
      <w:r w:rsidR="00BE2833" w:rsidRPr="00BE2833">
        <w:rPr>
          <w:rFonts w:ascii="Times New Roman" w:hAnsi="Times New Roman" w:cs="Times New Roman"/>
        </w:rPr>
        <w:t>.</w:t>
      </w:r>
      <w:r w:rsidR="00BE2833">
        <w:rPr>
          <w:rFonts w:ascii="Times New Roman" w:hAnsi="Times New Roman" w:cs="Times New Roman"/>
        </w:rPr>
        <w:t>(</w:t>
      </w:r>
      <w:r w:rsidR="00BE2833" w:rsidRPr="00BE2833">
        <w:rPr>
          <w:rFonts w:ascii="Times New Roman" w:hAnsi="Times New Roman" w:cs="Times New Roman"/>
        </w:rPr>
        <w:t>2017</w:t>
      </w:r>
      <w:r w:rsidR="00BE2833">
        <w:rPr>
          <w:rFonts w:ascii="Times New Roman" w:hAnsi="Times New Roman" w:cs="Times New Roman"/>
        </w:rPr>
        <w:t>)</w:t>
      </w:r>
      <w:r w:rsidR="00F0625D">
        <w:rPr>
          <w:rFonts w:ascii="Times New Roman" w:hAnsi="Times New Roman" w:cs="Times New Roman"/>
        </w:rPr>
        <w:t>,</w:t>
      </w:r>
      <w:r w:rsidR="00BE2833" w:rsidRPr="00BE2833">
        <w:rPr>
          <w:rFonts w:ascii="Times New Roman" w:hAnsi="Times New Roman" w:cs="Times New Roman"/>
        </w:rPr>
        <w:t xml:space="preserve"> West ve O’Shea</w:t>
      </w:r>
      <w:r w:rsidR="00BE2833">
        <w:rPr>
          <w:rFonts w:ascii="Times New Roman" w:hAnsi="Times New Roman" w:cs="Times New Roman"/>
        </w:rPr>
        <w:t xml:space="preserve"> (</w:t>
      </w:r>
      <w:r w:rsidR="00BE2833" w:rsidRPr="00BE2833">
        <w:rPr>
          <w:rFonts w:ascii="Times New Roman" w:hAnsi="Times New Roman" w:cs="Times New Roman"/>
        </w:rPr>
        <w:t>2017</w:t>
      </w:r>
      <w:r w:rsidR="00BE2833">
        <w:rPr>
          <w:rFonts w:ascii="Times New Roman" w:hAnsi="Times New Roman" w:cs="Times New Roman"/>
        </w:rPr>
        <w:t>),</w:t>
      </w:r>
      <w:r w:rsidR="00BE2833" w:rsidRPr="00BE2833">
        <w:rPr>
          <w:rFonts w:ascii="Times New Roman" w:hAnsi="Times New Roman" w:cs="Times New Roman"/>
        </w:rPr>
        <w:t xml:space="preserve"> Ramjee </w:t>
      </w:r>
      <w:r w:rsidR="00D56E17">
        <w:rPr>
          <w:rFonts w:ascii="Times New Roman" w:hAnsi="Times New Roman" w:cs="Times New Roman"/>
        </w:rPr>
        <w:t>ve diğ</w:t>
      </w:r>
      <w:r w:rsidR="00BE2833" w:rsidRPr="00BE2833">
        <w:rPr>
          <w:rFonts w:ascii="Times New Roman" w:hAnsi="Times New Roman" w:cs="Times New Roman"/>
        </w:rPr>
        <w:t>.</w:t>
      </w:r>
      <w:r w:rsidR="00BE2833">
        <w:rPr>
          <w:rFonts w:ascii="Times New Roman" w:hAnsi="Times New Roman" w:cs="Times New Roman"/>
        </w:rPr>
        <w:t>(</w:t>
      </w:r>
      <w:r w:rsidR="00BE2833" w:rsidRPr="00BE2833">
        <w:rPr>
          <w:rFonts w:ascii="Times New Roman" w:hAnsi="Times New Roman" w:cs="Times New Roman"/>
        </w:rPr>
        <w:t>2019)</w:t>
      </w:r>
      <w:r w:rsidR="00BE2833">
        <w:rPr>
          <w:rFonts w:ascii="Times New Roman" w:hAnsi="Times New Roman" w:cs="Times New Roman"/>
        </w:rPr>
        <w:t xml:space="preserve"> </w:t>
      </w:r>
      <w:r w:rsidRPr="006C2AF8">
        <w:rPr>
          <w:rFonts w:ascii="Times New Roman" w:hAnsi="Times New Roman" w:cs="Times New Roman"/>
        </w:rPr>
        <w:t>derin öğrenme sahnede başrolü aldıktan sonra modülasyon tanımaya yönelik yapılan ilk çalışmalardan  bazılarıdır.</w:t>
      </w:r>
      <w:r w:rsidR="00F0625D" w:rsidRPr="00F0625D">
        <w:rPr>
          <w:rFonts w:ascii="Times New Roman" w:hAnsi="Times New Roman" w:cs="Times New Roman"/>
        </w:rPr>
        <w:t xml:space="preserve"> O’Shea ve Corgan</w:t>
      </w:r>
      <w:r w:rsidR="00F0625D">
        <w:rPr>
          <w:rFonts w:ascii="Times New Roman" w:hAnsi="Times New Roman" w:cs="Times New Roman"/>
        </w:rPr>
        <w:t>(</w:t>
      </w:r>
      <w:r w:rsidR="00F0625D" w:rsidRPr="00F0625D">
        <w:rPr>
          <w:rFonts w:ascii="Times New Roman" w:hAnsi="Times New Roman" w:cs="Times New Roman"/>
        </w:rPr>
        <w:t>2016)</w:t>
      </w:r>
      <w:r w:rsidR="00442448">
        <w:rPr>
          <w:rFonts w:ascii="Times New Roman" w:hAnsi="Times New Roman" w:cs="Times New Roman"/>
        </w:rPr>
        <w:t>’da</w:t>
      </w:r>
      <w:r w:rsidRPr="006C2AF8">
        <w:rPr>
          <w:rFonts w:ascii="Times New Roman" w:hAnsi="Times New Roman" w:cs="Times New Roman"/>
        </w:rPr>
        <w:t xml:space="preserve"> kullanılan sinyaller GNU radyo kullanılarak oluşturulmuş ve </w:t>
      </w:r>
      <w:r w:rsidRPr="006C2AF8">
        <w:rPr>
          <w:rFonts w:ascii="Times New Roman" w:hAnsi="Times New Roman" w:cs="Times New Roman"/>
        </w:rPr>
        <w:lastRenderedPageBreak/>
        <w:t>kullanıma açık olarak paylaşılmıştır. Gerçek ortamın sinyal üzerine yapabileceği tüm olumsuz etkiler (frekans seçmeli kanal, AWGN, lokal osilatör frekans kayması, güç geçikme profili) dikkate alınarak sinyaller oluşturulmuştur. Aslında bu, bu problemin çözümünde derin öğrenmeyi cazip yapmıştır, çünkü bu şekilde matematiksel modellemesi çok zor bir kanal yapısı oluşturulmuştur. Dolayısıyla klasik yöntemlerin kullanılma olasılığı zorlaşmıştır.  Çalışmanın sonucunda, özellikle düşük sinyal gürültü oranında (SNR)  modülasyon tanımada önemli gelişme kaydedilmiştir. Aynı yazarlar</w:t>
      </w:r>
      <w:r w:rsidR="001F6396">
        <w:rPr>
          <w:rFonts w:ascii="Times New Roman" w:hAnsi="Times New Roman" w:cs="Times New Roman"/>
        </w:rPr>
        <w:t xml:space="preserve"> </w:t>
      </w:r>
      <w:r w:rsidR="001F6396" w:rsidRPr="001F6396">
        <w:rPr>
          <w:rFonts w:ascii="Times New Roman" w:hAnsi="Times New Roman" w:cs="Times New Roman"/>
        </w:rPr>
        <w:t>O’Shea</w:t>
      </w:r>
      <w:r w:rsidR="00442448">
        <w:rPr>
          <w:rFonts w:ascii="Times New Roman" w:hAnsi="Times New Roman" w:cs="Times New Roman"/>
        </w:rPr>
        <w:t xml:space="preserve">, </w:t>
      </w:r>
      <w:r w:rsidR="001F6396" w:rsidRPr="001F6396">
        <w:rPr>
          <w:rFonts w:ascii="Times New Roman" w:hAnsi="Times New Roman" w:cs="Times New Roman"/>
        </w:rPr>
        <w:t>Roy ve diğ.</w:t>
      </w:r>
      <w:r w:rsidR="00442448">
        <w:rPr>
          <w:rFonts w:ascii="Times New Roman" w:hAnsi="Times New Roman" w:cs="Times New Roman"/>
        </w:rPr>
        <w:t xml:space="preserve"> </w:t>
      </w:r>
      <w:r w:rsidR="001F6396" w:rsidRPr="001F6396">
        <w:rPr>
          <w:rFonts w:ascii="Times New Roman" w:hAnsi="Times New Roman" w:cs="Times New Roman"/>
        </w:rPr>
        <w:t>(2017)</w:t>
      </w:r>
      <w:r w:rsidRPr="006C2AF8">
        <w:rPr>
          <w:rFonts w:ascii="Times New Roman" w:hAnsi="Times New Roman" w:cs="Times New Roman"/>
        </w:rPr>
        <w:t xml:space="preserve">’deki modeli dahada geliştirerek oluşturdukları yeni veri seti ve yazılım tabanlı radyo USRP B-210 ile havadan elde ettikleri sinyalleri en çok kullanılan </w:t>
      </w:r>
      <w:r w:rsidR="00F0625D">
        <w:rPr>
          <w:rFonts w:ascii="Times New Roman" w:hAnsi="Times New Roman" w:cs="Times New Roman"/>
        </w:rPr>
        <w:t>yirmidört</w:t>
      </w:r>
      <w:r w:rsidRPr="006C2AF8">
        <w:rPr>
          <w:rFonts w:ascii="Times New Roman" w:hAnsi="Times New Roman" w:cs="Times New Roman"/>
        </w:rPr>
        <w:t xml:space="preserve"> farklı modülasyon arasında sınıflandırmayı çalışmışlardır. Neticede en modern sinyal tanıma tekniklerin başarısı elde edilebilmiştir. Bu çalışmanın diğer bir özelliğide sentetik veri ile eğitilerek gerçek veri üzerinde kullanılan ve transfer öğrenim olarak adlandırılan öğrenmenin yanında, havadan alınarak öğrenim yapılan modellede başarılı sonuç elde edilmiş olmasıdır. Modelin tüm detaylarının veri seti ile birlikte paylaşılmasından dolayı bu çalışma araştırmacılar için çok iyi bir referans kaynak olarak değerlendirilebilir.</w:t>
      </w:r>
      <w:r w:rsidR="001F6396" w:rsidRPr="001F6396">
        <w:t xml:space="preserve"> </w:t>
      </w:r>
      <w:r w:rsidR="001F6396" w:rsidRPr="001F6396">
        <w:rPr>
          <w:rFonts w:ascii="Times New Roman" w:hAnsi="Times New Roman" w:cs="Times New Roman"/>
        </w:rPr>
        <w:t>West ve O’Shea(2017</w:t>
      </w:r>
      <w:r w:rsidR="00F0625D">
        <w:rPr>
          <w:rFonts w:ascii="Times New Roman" w:hAnsi="Times New Roman" w:cs="Times New Roman"/>
        </w:rPr>
        <w:t>)</w:t>
      </w:r>
      <w:r w:rsidRPr="006C2AF8">
        <w:rPr>
          <w:rFonts w:ascii="Times New Roman" w:hAnsi="Times New Roman" w:cs="Times New Roman"/>
        </w:rPr>
        <w:t xml:space="preserve"> verilen çalışma </w:t>
      </w:r>
      <w:r w:rsidR="00E30748" w:rsidRPr="00E30748">
        <w:rPr>
          <w:rFonts w:ascii="Times New Roman" w:hAnsi="Times New Roman" w:cs="Times New Roman"/>
        </w:rPr>
        <w:t>O’Shea ve Corgan(2016)’da</w:t>
      </w:r>
      <w:r w:rsidR="00E30748">
        <w:rPr>
          <w:rFonts w:ascii="Times New Roman" w:hAnsi="Times New Roman" w:cs="Times New Roman"/>
        </w:rPr>
        <w:t xml:space="preserve"> </w:t>
      </w:r>
      <w:r w:rsidRPr="006C2AF8">
        <w:rPr>
          <w:rFonts w:ascii="Times New Roman" w:hAnsi="Times New Roman" w:cs="Times New Roman"/>
        </w:rPr>
        <w:t>çalışılan modelin üzerine kurulmuş ve ek olarak katmanlardan sonra filtreler kullanılmıştır. Optimum model elde edilmeye çalışılmıştır. Bunun için optimum filtre sayısı ve fitre uzunluğu incelenerek, DL’nin diğer uygumalarda başarı gösteren optimum modellerinin test edilmesi amaçlanmıştır. Dört farklı model test edilmiştir. Normal CNN modelinin yalnızca katmanlarının sayısını artırmanın sinyal doğru tanımlama oranına bir katkı yapmadığı ortaya konulmuştur.  Artık ağ (RN-Residual Network) mimarisinin kullanıldığı modelde, ilk iki katmandan sonra öğrenmenin durağan seviye vardığı gözlemlenmiştir. Bir çok uygulamada önemli katkı yaptığı bilinen başlama (Inception) modulünün kullanımınında bir katkı yapmadığı tespit edilmiştir. Son olarakta zamansal sinyallerin öğrenmesinde sıkça kullanılan ve bir RNN türevi olan uzun kısa süreli hafıza ( LSTM – Long short term memory) modeli ile CNN’nin beraber kullanıldığı model incelenmiştir. Bu yapının önceki üç yapıya göre daha iyi sonuç ürettiği belirtilmiştir. Ayrıca CNN’de çokça kullanılan biriktirme (pooling) katmanın bir katkı yapmadığı gözlemlenmiştir. Sonuçta kullanılan sinyallerin gerçek ortam sinyallerden uzak olduğuda belirtilerek, DL modelerinin radyo sinyallerini sınıflarken diğer alanlarda olduğu gibi daha fazla katmanla daha iyi sonuç veremeyebileceğini, dolayısıyla radyo sinyalleri için optimize edilmiş modeller geliştirilmesi gerektiği yargısına varılmıştır.</w:t>
      </w:r>
      <w:r w:rsidR="006E1A75">
        <w:rPr>
          <w:rFonts w:ascii="Times New Roman" w:hAnsi="Times New Roman" w:cs="Times New Roman"/>
        </w:rPr>
        <w:t xml:space="preserve"> </w:t>
      </w:r>
      <w:r w:rsidR="001F6396" w:rsidRPr="001F6396">
        <w:rPr>
          <w:rFonts w:ascii="Times New Roman" w:hAnsi="Times New Roman" w:cs="Times New Roman"/>
        </w:rPr>
        <w:t xml:space="preserve">Ramjee ve diğ.(2019) </w:t>
      </w:r>
      <w:r w:rsidRPr="006C2AF8">
        <w:rPr>
          <w:rFonts w:ascii="Times New Roman" w:hAnsi="Times New Roman" w:cs="Times New Roman"/>
        </w:rPr>
        <w:t>ana komponent analizini kullanarak (PCA - Principal Component Analysis)</w:t>
      </w:r>
      <w:r w:rsidR="001F6396">
        <w:rPr>
          <w:rFonts w:ascii="Times New Roman" w:hAnsi="Times New Roman" w:cs="Times New Roman"/>
        </w:rPr>
        <w:t xml:space="preserve"> </w:t>
      </w:r>
      <w:r w:rsidR="001F6396" w:rsidRPr="001F6396">
        <w:rPr>
          <w:rFonts w:ascii="Times New Roman" w:hAnsi="Times New Roman" w:cs="Times New Roman"/>
        </w:rPr>
        <w:t>O’Shea ve Corgan(2016)</w:t>
      </w:r>
      <w:r w:rsidRPr="006C2AF8">
        <w:rPr>
          <w:rFonts w:ascii="Times New Roman" w:hAnsi="Times New Roman" w:cs="Times New Roman"/>
        </w:rPr>
        <w:t>’</w:t>
      </w:r>
      <w:r w:rsidR="00F0625D">
        <w:rPr>
          <w:rFonts w:ascii="Times New Roman" w:hAnsi="Times New Roman" w:cs="Times New Roman"/>
        </w:rPr>
        <w:t>dak</w:t>
      </w:r>
      <w:r w:rsidRPr="006C2AF8">
        <w:rPr>
          <w:rFonts w:ascii="Times New Roman" w:hAnsi="Times New Roman" w:cs="Times New Roman"/>
        </w:rPr>
        <w:t xml:space="preserve">i çalışmanın öğretim süresini maliyet fonksiyonunda az bir kayıp karşılığında gerçekleştirmeye çalışmış ve öğretim süresini tahmindeki %2 kayıpla yirmi kat düşürmeyi başarmıştır. </w:t>
      </w:r>
      <w:r w:rsidR="001F6396" w:rsidRPr="001F6396">
        <w:rPr>
          <w:rFonts w:ascii="Times New Roman" w:hAnsi="Times New Roman" w:cs="Times New Roman"/>
        </w:rPr>
        <w:t>Lee ve diğ. (2017)</w:t>
      </w:r>
      <w:r w:rsidR="001F6396">
        <w:rPr>
          <w:rFonts w:ascii="Times New Roman" w:hAnsi="Times New Roman" w:cs="Times New Roman"/>
        </w:rPr>
        <w:t xml:space="preserve"> </w:t>
      </w:r>
      <w:r w:rsidRPr="006C2AF8">
        <w:rPr>
          <w:rFonts w:ascii="Times New Roman" w:hAnsi="Times New Roman" w:cs="Times New Roman"/>
        </w:rPr>
        <w:t>yukarıdaki çalışmalardan biraz daha farklı bir yol izlemiş, öncelikle alınan sinyallerin örneklerinden sinyallin bir çok istatiksel özelliğini (en fazla yirimi sekiz) hesaplamış ve bu özelliklere dayanarak beş tür modülasyon arasında sınıflama yapmaya çalışmıştır. DL’den önce özellik belirleyici kullanılmasının DL’nin kullanım amacına aykırı olması ve sistemi daha kompleks hale getirireceği dikkate alınmamıştır. Buna rağmen elde edilen  sonuçlar tüm özellikler kullanıldığında BPSK için gayet iyiyken QAM-64 için yetersiz olmuştur.</w:t>
      </w:r>
      <w:r w:rsidR="00F0625D">
        <w:rPr>
          <w:rFonts w:ascii="Times New Roman" w:hAnsi="Times New Roman" w:cs="Times New Roman"/>
        </w:rPr>
        <w:t xml:space="preserve"> </w:t>
      </w:r>
      <w:r w:rsidR="001F6396" w:rsidRPr="001F6396">
        <w:rPr>
          <w:rFonts w:ascii="Times New Roman" w:hAnsi="Times New Roman" w:cs="Times New Roman"/>
        </w:rPr>
        <w:t>Zhang ve diğ.</w:t>
      </w:r>
      <w:r w:rsidR="001F6396">
        <w:rPr>
          <w:rFonts w:ascii="Times New Roman" w:hAnsi="Times New Roman" w:cs="Times New Roman"/>
        </w:rPr>
        <w:t xml:space="preserve"> </w:t>
      </w:r>
      <w:r w:rsidR="001F6396" w:rsidRPr="001F6396">
        <w:rPr>
          <w:rFonts w:ascii="Times New Roman" w:hAnsi="Times New Roman" w:cs="Times New Roman"/>
        </w:rPr>
        <w:t>(2018)</w:t>
      </w:r>
      <w:r w:rsidR="001F6396">
        <w:rPr>
          <w:rFonts w:ascii="Times New Roman" w:hAnsi="Times New Roman" w:cs="Times New Roman"/>
        </w:rPr>
        <w:t xml:space="preserve"> </w:t>
      </w:r>
      <w:r w:rsidRPr="006C2AF8">
        <w:rPr>
          <w:rFonts w:ascii="Times New Roman" w:hAnsi="Times New Roman" w:cs="Times New Roman"/>
        </w:rPr>
        <w:t>konvolüsyonel sinir ağları (CNN) ve uzun kısa süreli bellek (LSTM) kullanarak otomatik modülasyon sınıflama (AMC) önermiştir. Bir önceki çalışmada yapılan sinyal özelliklerin belirlenmesi doğrudan DL modeline bırakılmıştır. CNN’nin zamana bağlı fonksiyonlardaki yetersizliğinden dolayı model, RNN’in bir türevi olan LSTM ile desteklenmiştir. Tek taşıyıcılı onbir farklı modülasyon tipinin sınıflandırılması için insansız have aracının similasyonundan alınan veriler kullanılmıştır. Sonuçta özellik belirleyici ve DL modelinin ayrı kullanıldığı modellemeden veya destek vektör makinesinden (SVM) daha iyi sonuç elde edilmiştir. Çalışmada LSTM ve CNN’nin birbirlerine paralel ve seri bağlanarak test edilmiş ve seri bağlamanın daha iyi sonuç ürettiği belirtilmiştir. Bu durumun</w:t>
      </w:r>
      <w:r w:rsidR="001F6396">
        <w:rPr>
          <w:rFonts w:ascii="Times New Roman" w:hAnsi="Times New Roman" w:cs="Times New Roman"/>
        </w:rPr>
        <w:t xml:space="preserve"> </w:t>
      </w:r>
      <w:r w:rsidR="001F6396" w:rsidRPr="001F6396">
        <w:rPr>
          <w:rFonts w:ascii="Times New Roman" w:hAnsi="Times New Roman" w:cs="Times New Roman"/>
        </w:rPr>
        <w:t>West ve O’Shea(2017)</w:t>
      </w:r>
      <w:r w:rsidRPr="006C2AF8">
        <w:rPr>
          <w:rFonts w:ascii="Times New Roman" w:hAnsi="Times New Roman" w:cs="Times New Roman"/>
        </w:rPr>
        <w:t>’te ki tezi doğrular nitelikte olduğunu değerlendiriyoruz. Farklı SNR değerli için tahmin değerleri grafikler halinde sunulmuş ve 10dB’de %80’nin üzerinde tahmin doğruluğana ulaşılmıştır.</w:t>
      </w:r>
    </w:p>
    <w:p w14:paraId="387EDBED" w14:textId="3C7FF29F" w:rsidR="006C2AF8" w:rsidRDefault="006C2AF8" w:rsidP="006C2AF8">
      <w:pPr>
        <w:spacing w:after="0" w:line="240" w:lineRule="auto"/>
        <w:ind w:firstLine="360"/>
        <w:jc w:val="both"/>
        <w:rPr>
          <w:rFonts w:ascii="Times New Roman" w:hAnsi="Times New Roman" w:cs="Times New Roman"/>
        </w:rPr>
      </w:pPr>
      <w:r w:rsidRPr="006C2AF8">
        <w:rPr>
          <w:rFonts w:ascii="Times New Roman" w:hAnsi="Times New Roman" w:cs="Times New Roman"/>
        </w:rPr>
        <w:lastRenderedPageBreak/>
        <w:t xml:space="preserve">Modülasyon tanımlamada  mevcut tekniklerden biri olan olabilirlik tabanlı (LB - likelihood based) yöntem optimum sonuçları üretmek için kullanılır. LB’nin  alınan sinyalin parametrelerini mükemmel bir şekilde bilmesi gerekir. Bundan dolayı her zaman kullanılabilir değildir. Diğer sistemlerde  maksimum güç spektral yoğunluğu (maximum power spectral density), faz, frekans ve genlik standart sapması gibi sinyal özellikleri kullanırlar. Üstelik bu sistemler gürültülü ortamda iyi performans sergilemezler. Bundan dolayı gürültülü ortamlarda modülasyon tanıma önemli olmaktadır. </w:t>
      </w:r>
      <w:r w:rsidR="001F6396" w:rsidRPr="001F6396">
        <w:rPr>
          <w:rFonts w:ascii="Times New Roman" w:hAnsi="Times New Roman" w:cs="Times New Roman"/>
        </w:rPr>
        <w:t>Mendis ve diğ.(2016)</w:t>
      </w:r>
      <w:r w:rsidR="001F6396">
        <w:rPr>
          <w:rFonts w:ascii="Times New Roman" w:hAnsi="Times New Roman" w:cs="Times New Roman"/>
        </w:rPr>
        <w:t xml:space="preserve"> </w:t>
      </w:r>
      <w:r w:rsidRPr="006C2AF8">
        <w:rPr>
          <w:rFonts w:ascii="Times New Roman" w:hAnsi="Times New Roman" w:cs="Times New Roman"/>
        </w:rPr>
        <w:t>bunu gerçekleştirmek için yapılmış bir çalışmadır. Çalışmada spektral korelasyon kullanılarak sinyalin ortalama ve oto korelasyon özellikleri DBN ile işlenerek modülasyon tanımlama yapılmıştır. Araştırmada yarı denetimli bir öğrenim modeli kullanmış, yani modülasyon tanımlaması yapılan sinyal etiketlenerek öğretimde kullanılmıştır. Sonuçta elde edilen similasyonlar önerilen yöntemin −2 dB SNR da %90 doğru karar verme yeteneğine uluştığını göstermektedir.</w:t>
      </w:r>
    </w:p>
    <w:p w14:paraId="75C7EC2F" w14:textId="77777777" w:rsidR="006C2AF8" w:rsidRDefault="006C2AF8" w:rsidP="006C2AF8">
      <w:pPr>
        <w:spacing w:after="0" w:line="240" w:lineRule="auto"/>
        <w:ind w:firstLine="360"/>
        <w:jc w:val="both"/>
        <w:rPr>
          <w:rFonts w:ascii="Times New Roman" w:hAnsi="Times New Roman" w:cs="Times New Roman"/>
        </w:rPr>
      </w:pPr>
    </w:p>
    <w:p w14:paraId="11BCC628" w14:textId="77777777" w:rsidR="006C2AF8" w:rsidRDefault="006C2AF8" w:rsidP="006C2AF8">
      <w:pPr>
        <w:pStyle w:val="ListParagraph"/>
        <w:numPr>
          <w:ilvl w:val="1"/>
          <w:numId w:val="2"/>
        </w:numPr>
        <w:spacing w:before="200" w:after="0" w:line="240" w:lineRule="auto"/>
        <w:jc w:val="both"/>
        <w:rPr>
          <w:rFonts w:ascii="Times New Roman" w:hAnsi="Times New Roman" w:cs="Times New Roman"/>
          <w:b/>
        </w:rPr>
      </w:pPr>
      <w:r>
        <w:rPr>
          <w:rFonts w:ascii="Times New Roman" w:hAnsi="Times New Roman" w:cs="Times New Roman"/>
          <w:b/>
        </w:rPr>
        <w:t>Kaynak Paylaşımı</w:t>
      </w:r>
    </w:p>
    <w:p w14:paraId="120AA268" w14:textId="77777777" w:rsidR="006C2AF8" w:rsidRPr="006C2AF8" w:rsidRDefault="006C2AF8" w:rsidP="006C2AF8">
      <w:pPr>
        <w:spacing w:before="200" w:after="0" w:line="240" w:lineRule="auto"/>
        <w:ind w:firstLine="360"/>
        <w:jc w:val="both"/>
        <w:rPr>
          <w:rFonts w:ascii="Times New Roman" w:hAnsi="Times New Roman" w:cs="Times New Roman"/>
        </w:rPr>
      </w:pPr>
      <w:r w:rsidRPr="006C2AF8">
        <w:rPr>
          <w:rFonts w:ascii="Times New Roman" w:hAnsi="Times New Roman" w:cs="Times New Roman"/>
        </w:rPr>
        <w:t>Kaynak sınırlılığı her alanda olduğu gibi haberleşmede de kendini çok hissettirir ve yapılacak araştırmaların en önemli belirleyicilerinden biridir. Her kullanıcının en azından daha az enerji harcıyarak daha hızlı ve masrafsız bir haberleşme beklenetisini tahmin etmek zor olmayacaktır. Haberleşmedeki kaynaklar genel olarak güç, spektrum ve zaman olarak düşünülebilir. Daha az güç harcayan, spekturumu verimli kullanan, hızlı ve güvenli olan bir haberleşme sistemi oluşturmak ana hedeflerdendir. Gücün verimli kullanımı özelikle batarya bağlı mobil cihazlarda önem kazanmaktadır. Sabit cihazların az enerji harcaması ise hem maliyet hemde global dünyanın en büyük sorunlarından biri haline gelen küresel ısınma için önem arz etmektedir. Kullanılan milyonlarca cihazın enerji tüketimin düşürülmesinin veya verimli kullanılmasının çevreye yapacağı pozitif katkı inanılmaz büyük olabilir. Bu açıdan bakıldığında her ne kadar diğer kaynaklar kadar kısıtlı olmasada enerjinin optimum kullanımı diğer kaynakların paylaşımından daha değerli olduğu değerlendirilebilir. Bununla birlikte haberleşmede en önemli ve en kısıtlı ve dolayısıyla en maliyetli kaynak spektrumdur. Dolayısıyla en verimli kullanılması gereken kaynaktır. Örneğin hücresel haberleşme sağlayan şirketler kendilerine verilen kısıtlı bant genişliği için çok büyük ödemeler yaparlar ve bundan dolayı spektrumu çok verimli kullanmak zorundadırlar. Hücresel ağ tasarımları, seçilen modülasyon tipi, ışın hüzmesi (beamformer), çoklu erişim yöntemleri kullanma ve benzeri teknolijilerin arkasında genelde bu  yatmaktadır. Tüm bu hedeflere ulaşmaya çalışırken servis kalitesindende ödün vermemek gerekmektedir. Dolayısıyla ortaya bir optimizasyon problemi çıkmaktadır. Bu optimizasyon için yapılan çalışmalar genelde karmaşık numerik ve yinelemeli algoritmalar içerirken sinyal SNR gibi gerçek zamanlı parametrelerin bilinmesi gerektirir. Örneğin bir çok güç paylaşım yaklaşımı matris tersi bulma, tekil değer ayrışımı (SVD - singular value decomposition) hesaplama vb. matematiksel işlemlerin her yinelemede yapılmasını gerektirir ve dolayısıyla gerçek bir sistemde uygulanması en azından harcanan güç ve hesaplama kapasitesi açısından oldukça maliyetlidir. Bu sebeplerden dolayı kompleks olmayan yapılar  içeren DL’nin haberleşmede kaynak paylaşımı için kullanılmasına yönelik çalışmalar ilgi odağı haline gelmektedir. Son zamanlarda yapılan bazı çalışmalar kaynak paylaşımlarından bazılarına çözüm önerileri sunmuştur.</w:t>
      </w:r>
      <w:r w:rsidR="007229D6">
        <w:rPr>
          <w:rFonts w:ascii="Times New Roman" w:hAnsi="Times New Roman" w:cs="Times New Roman"/>
        </w:rPr>
        <w:t xml:space="preserve"> </w:t>
      </w:r>
    </w:p>
    <w:p w14:paraId="3D053A43" w14:textId="3922943A" w:rsidR="006C2AF8" w:rsidRDefault="000761A0" w:rsidP="006C2AF8">
      <w:pPr>
        <w:spacing w:after="0" w:line="240" w:lineRule="auto"/>
        <w:jc w:val="both"/>
        <w:rPr>
          <w:rFonts w:ascii="Times New Roman" w:hAnsi="Times New Roman" w:cs="Times New Roman"/>
        </w:rPr>
      </w:pPr>
      <w:r w:rsidRPr="000761A0">
        <w:rPr>
          <w:rFonts w:ascii="Times New Roman" w:hAnsi="Times New Roman" w:cs="Times New Roman"/>
        </w:rPr>
        <w:t>Sun</w:t>
      </w:r>
      <w:r w:rsidR="00D56E17">
        <w:rPr>
          <w:rFonts w:ascii="Times New Roman" w:hAnsi="Times New Roman" w:cs="Times New Roman"/>
        </w:rPr>
        <w:t xml:space="preserve"> ve diğ</w:t>
      </w:r>
      <w:r w:rsidRPr="000761A0">
        <w:rPr>
          <w:rFonts w:ascii="Times New Roman" w:hAnsi="Times New Roman" w:cs="Times New Roman"/>
        </w:rPr>
        <w:t>.</w:t>
      </w:r>
      <w:r w:rsidR="00D56E17">
        <w:rPr>
          <w:rFonts w:ascii="Times New Roman" w:hAnsi="Times New Roman" w:cs="Times New Roman"/>
        </w:rPr>
        <w:t xml:space="preserve"> </w:t>
      </w:r>
      <w:r w:rsidRPr="000761A0">
        <w:rPr>
          <w:rFonts w:ascii="Times New Roman" w:hAnsi="Times New Roman" w:cs="Times New Roman"/>
        </w:rPr>
        <w:t>(2017)</w:t>
      </w:r>
      <w:r>
        <w:rPr>
          <w:rFonts w:ascii="Times New Roman" w:hAnsi="Times New Roman" w:cs="Times New Roman"/>
        </w:rPr>
        <w:t xml:space="preserve"> </w:t>
      </w:r>
      <w:r w:rsidR="006C2AF8" w:rsidRPr="006C2AF8">
        <w:rPr>
          <w:rFonts w:ascii="Times New Roman" w:hAnsi="Times New Roman" w:cs="Times New Roman"/>
        </w:rPr>
        <w:t xml:space="preserve">güç paylaşım optimizasyonun öğrenilebilir olduğunu gösterir. Derin sinir ağları(DNN) kullanarak modern bir yöntem olan ağırlıklı minimum ortalama kare hatası(WMMSE) ile kaynak paylaşımı gerçekleştirmeye çalışılmıştır. Kullanılan veri hem sentetik hemde gerçek verilerden oluşmaktadır. Çalışmada similasyonun yanında teorik hesaplamalarda sunulmuştur. Hesaplamanın kompleksliği ile DNN’de kullanılan katman sayısı arasındaki ilişki ortaya konulmuş ve WMMSE’nin fazla iteresyondan kaynaklanan uzan hesaplama problemini çözmüştür. Bu çalışmalarda modern WMMSE referans alanırak oluştrulan etiketlenmiş veri üzerinden DNN öğrenimi söz konusunu olduğundan DL kapasitesine bir sınırlamada getirilmiştir. Bundan dolayı </w:t>
      </w:r>
      <w:r w:rsidR="00D56E17" w:rsidRPr="00D56E17">
        <w:rPr>
          <w:rFonts w:ascii="Times New Roman" w:hAnsi="Times New Roman" w:cs="Times New Roman"/>
        </w:rPr>
        <w:t>Lee ve diğ. (2018)</w:t>
      </w:r>
      <w:r w:rsidR="00D56E17">
        <w:rPr>
          <w:rFonts w:ascii="Times New Roman" w:hAnsi="Times New Roman" w:cs="Times New Roman"/>
        </w:rPr>
        <w:t xml:space="preserve"> </w:t>
      </w:r>
      <w:r w:rsidR="006C2AF8" w:rsidRPr="006C2AF8">
        <w:rPr>
          <w:rFonts w:ascii="Times New Roman" w:hAnsi="Times New Roman" w:cs="Times New Roman"/>
        </w:rPr>
        <w:t xml:space="preserve">ve </w:t>
      </w:r>
      <w:r w:rsidR="00D56E17" w:rsidRPr="00D56E17">
        <w:rPr>
          <w:rFonts w:ascii="Times New Roman" w:hAnsi="Times New Roman" w:cs="Times New Roman"/>
        </w:rPr>
        <w:t xml:space="preserve">Eisen ve diğ. (2018) </w:t>
      </w:r>
      <w:r w:rsidR="006C2AF8" w:rsidRPr="006C2AF8">
        <w:rPr>
          <w:rFonts w:ascii="Times New Roman" w:hAnsi="Times New Roman" w:cs="Times New Roman"/>
        </w:rPr>
        <w:t xml:space="preserve">bu sınırlamayı </w:t>
      </w:r>
      <w:r w:rsidR="006C2AF8" w:rsidRPr="006C2AF8">
        <w:rPr>
          <w:rFonts w:ascii="Times New Roman" w:hAnsi="Times New Roman" w:cs="Times New Roman"/>
        </w:rPr>
        <w:lastRenderedPageBreak/>
        <w:t>aşmak için uğraşmış ve</w:t>
      </w:r>
      <w:r w:rsidR="00D56E17">
        <w:rPr>
          <w:rFonts w:ascii="Times New Roman" w:hAnsi="Times New Roman" w:cs="Times New Roman"/>
        </w:rPr>
        <w:t xml:space="preserve"> </w:t>
      </w:r>
      <w:r w:rsidR="00D56E17" w:rsidRPr="00D56E17">
        <w:rPr>
          <w:rFonts w:ascii="Times New Roman" w:hAnsi="Times New Roman" w:cs="Times New Roman"/>
        </w:rPr>
        <w:t xml:space="preserve"> Lee ve diğ. (2018)</w:t>
      </w:r>
      <w:r w:rsidR="006C2AF8" w:rsidRPr="006C2AF8">
        <w:rPr>
          <w:rFonts w:ascii="Times New Roman" w:hAnsi="Times New Roman" w:cs="Times New Roman"/>
        </w:rPr>
        <w:t xml:space="preserve"> CNN ile vericinin güç kontrolünü yaparak enerji veya spektrum verimliliğinden birini maksimum yapmayı modern güç paylaşımı yöntemlerinin ötesinde başarmıştır.</w:t>
      </w:r>
      <w:r w:rsidR="006E1A75" w:rsidRPr="006E1A75">
        <w:rPr>
          <w:rFonts w:ascii="Times New Roman" w:hAnsi="Times New Roman" w:cs="Times New Roman"/>
        </w:rPr>
        <w:t xml:space="preserve"> </w:t>
      </w:r>
      <w:r w:rsidR="00D56E17" w:rsidRPr="00D56E17">
        <w:rPr>
          <w:rFonts w:ascii="Times New Roman" w:hAnsi="Times New Roman" w:cs="Times New Roman"/>
        </w:rPr>
        <w:t xml:space="preserve">Eisen ve diğ. (2018) </w:t>
      </w:r>
      <w:r w:rsidR="006C2AF8" w:rsidRPr="006C2AF8">
        <w:rPr>
          <w:rFonts w:ascii="Times New Roman" w:hAnsi="Times New Roman" w:cs="Times New Roman"/>
        </w:rPr>
        <w:t>ise güç paylaşımı takviyeli derin öğrenme (RDL – reinforcement deep learning) kullanılarak sistem modeli bilinmediğinde çevrim içi yapılan öğrenimle gerçekleştirilmiş ve  WMMSE’nin ötesinde bir başarı elde edilebileceği farklı bir yaklaşımla gösterilmiştir.</w:t>
      </w:r>
    </w:p>
    <w:p w14:paraId="0C98E4F3" w14:textId="6D4789D8" w:rsidR="006C2AF8" w:rsidRDefault="006C2AF8" w:rsidP="006C2AF8">
      <w:pPr>
        <w:spacing w:after="0" w:line="240" w:lineRule="auto"/>
        <w:jc w:val="both"/>
        <w:rPr>
          <w:rFonts w:ascii="Times New Roman" w:hAnsi="Times New Roman" w:cs="Times New Roman"/>
        </w:rPr>
      </w:pPr>
      <w:r w:rsidRPr="006C2AF8">
        <w:rPr>
          <w:rFonts w:ascii="Times New Roman" w:hAnsi="Times New Roman" w:cs="Times New Roman"/>
        </w:rPr>
        <w:t xml:space="preserve">Pilot olarak adlandırılan ve kanal kestirimi, eşitlemesi, senkranizasyon vb. amaçlar için kullanılan bilgi haberleşmedeki gereksiz bilgi transferine sebep olmakta ve spektrumun kullanım verimliliğini düşürmektedir. Sistemin her kullanıcı için aynı sayıda pilot bilgi kullanmasına gerek omadığından yola çıkarak, </w:t>
      </w:r>
      <w:r w:rsidR="001F6396" w:rsidRPr="001F6396">
        <w:rPr>
          <w:rFonts w:ascii="Times New Roman" w:hAnsi="Times New Roman" w:cs="Times New Roman"/>
        </w:rPr>
        <w:t>Kim ve diğ. (2018)</w:t>
      </w:r>
      <w:r w:rsidR="00275C45">
        <w:rPr>
          <w:rFonts w:ascii="Times New Roman" w:hAnsi="Times New Roman" w:cs="Times New Roman"/>
        </w:rPr>
        <w:t xml:space="preserve"> </w:t>
      </w:r>
      <w:r w:rsidRPr="006C2AF8">
        <w:rPr>
          <w:rFonts w:ascii="Times New Roman" w:hAnsi="Times New Roman" w:cs="Times New Roman"/>
        </w:rPr>
        <w:t>kullanıcı konumuna göre kullanılan pilot sayısına karar vermeyi DL ile gerçekleştirmiştir. Model DL’nin giriş verisi olarak kullanıcı yerlerini, çıktı olarak pilot atamayı yapmaktadır. Verilen sonuçlara göre teorik üst limitin %99’na ulaşılmıştır. Spekturumun verimli kullanmanın başka bir yoluda ışın hüzmesi oluşturma (BF - beam former) ile elektromanyetik dalganın istenildiği şekilde yönlendirilmesi ile gerçekleştirilebilir. 5G’nin mmWave’i kullanmasında önemli bir unsur olan BF çok fazla sayıda anten içermektedir. Kanalın iyi bilinmediği durumlarda oldukça zor bir mimari olan BF’in DL kullanılarak</w:t>
      </w:r>
      <w:r w:rsidR="001F6396" w:rsidRPr="001F6396">
        <w:t xml:space="preserve"> </w:t>
      </w:r>
      <w:r w:rsidR="001F6396" w:rsidRPr="001F6396">
        <w:rPr>
          <w:rFonts w:ascii="Times New Roman" w:hAnsi="Times New Roman" w:cs="Times New Roman"/>
        </w:rPr>
        <w:t>planlanması Lin ve Zhu (2019)</w:t>
      </w:r>
      <w:r w:rsidRPr="006C2AF8">
        <w:rPr>
          <w:rFonts w:ascii="Times New Roman" w:hAnsi="Times New Roman" w:cs="Times New Roman"/>
        </w:rPr>
        <w:t>’d</w:t>
      </w:r>
      <w:r w:rsidR="00D56E17">
        <w:rPr>
          <w:rFonts w:ascii="Times New Roman" w:hAnsi="Times New Roman" w:cs="Times New Roman"/>
        </w:rPr>
        <w:t>a</w:t>
      </w:r>
      <w:r w:rsidRPr="006C2AF8">
        <w:rPr>
          <w:rFonts w:ascii="Times New Roman" w:hAnsi="Times New Roman" w:cs="Times New Roman"/>
        </w:rPr>
        <w:t xml:space="preserve"> ele alınmış ve kanal kestiriminden BF oluşturularak verimlilik açısından performans artırımı elde edilmiştir.</w:t>
      </w:r>
    </w:p>
    <w:p w14:paraId="6093F220" w14:textId="77777777" w:rsidR="006C2AF8" w:rsidRDefault="006C2AF8" w:rsidP="006C2AF8">
      <w:pPr>
        <w:spacing w:after="0" w:line="240" w:lineRule="auto"/>
        <w:jc w:val="both"/>
        <w:rPr>
          <w:rFonts w:ascii="Times New Roman" w:hAnsi="Times New Roman" w:cs="Times New Roman"/>
          <w:b/>
        </w:rPr>
      </w:pPr>
      <w:r w:rsidRPr="006C2AF8">
        <w:rPr>
          <w:rFonts w:ascii="Times New Roman" w:hAnsi="Times New Roman" w:cs="Times New Roman"/>
        </w:rPr>
        <w:t>Kanal bilginin hatasız iletilmesi için kodlama yapmak gerekir. Kodlama için eklenen fazladan bilgi spektrumun kullanımı açısından verimliliği düşürdüğü değerlendirilir. Bunun yanında kodun uzun olmasıda bilginin hatasız iletimi için önemlidir. Bu alıcıda maliyeti artırır. Çünkü uzun kodlar alıcıda daha kompleks donanımlara gerektiriken harcanan gücüde artırır. Bu açıdan kodun en uygun seçilmesi kaynak paylaşımı başlığı altında değerlendirilebilir. Bu şekildeki kaynak paylaşımınının ise kanal uygulamaları bölümünde incelenmesi uygun görüldü</w:t>
      </w:r>
      <w:r w:rsidRPr="006C2AF8">
        <w:rPr>
          <w:rFonts w:ascii="Times New Roman" w:hAnsi="Times New Roman" w:cs="Times New Roman"/>
          <w:b/>
        </w:rPr>
        <w:t>.</w:t>
      </w:r>
    </w:p>
    <w:p w14:paraId="26BCAA24" w14:textId="77777777" w:rsidR="007229D6" w:rsidRDefault="007229D6" w:rsidP="006C2AF8">
      <w:pPr>
        <w:spacing w:after="0" w:line="240" w:lineRule="auto"/>
        <w:jc w:val="both"/>
        <w:rPr>
          <w:rFonts w:ascii="Times New Roman" w:hAnsi="Times New Roman" w:cs="Times New Roman"/>
          <w:b/>
        </w:rPr>
      </w:pPr>
    </w:p>
    <w:p w14:paraId="2ED7EBDD" w14:textId="77777777" w:rsidR="006C2AF8" w:rsidRDefault="006C2AF8" w:rsidP="006C2AF8">
      <w:pPr>
        <w:pStyle w:val="ListParagraph"/>
        <w:numPr>
          <w:ilvl w:val="1"/>
          <w:numId w:val="2"/>
        </w:numPr>
        <w:spacing w:before="200" w:after="0" w:line="240" w:lineRule="auto"/>
        <w:jc w:val="both"/>
        <w:rPr>
          <w:rFonts w:ascii="Times New Roman" w:hAnsi="Times New Roman" w:cs="Times New Roman"/>
          <w:b/>
        </w:rPr>
      </w:pPr>
      <w:r>
        <w:rPr>
          <w:rFonts w:ascii="Times New Roman" w:hAnsi="Times New Roman" w:cs="Times New Roman"/>
          <w:b/>
        </w:rPr>
        <w:t>Kanal Uygulamaları</w:t>
      </w:r>
    </w:p>
    <w:p w14:paraId="2C804D63" w14:textId="77777777" w:rsidR="006C2AF8" w:rsidRPr="006C2AF8" w:rsidRDefault="006C2AF8" w:rsidP="006C2AF8">
      <w:pPr>
        <w:spacing w:before="200" w:after="0" w:line="240" w:lineRule="auto"/>
        <w:ind w:firstLine="360"/>
        <w:jc w:val="both"/>
        <w:rPr>
          <w:rFonts w:ascii="Times New Roman" w:hAnsi="Times New Roman" w:cs="Times New Roman"/>
        </w:rPr>
      </w:pPr>
      <w:r w:rsidRPr="006C2AF8">
        <w:rPr>
          <w:rFonts w:ascii="Times New Roman" w:hAnsi="Times New Roman" w:cs="Times New Roman"/>
        </w:rPr>
        <w:t xml:space="preserve">Haberleşmenin sağlandığı ortam olarak bilinen kanal tüm tasarımların şeklini belirleyen ana unsurlar biridir. Kanalın özel olduğu durumların aksine paylaşımlı kanallar, özellikle telsiz kanallar tasarımcının en çok dikkat etmesi gereken kanallar olarak adlandırılabilir. Telsiz teknolijinin göstermiş olduğu olağan üstü gelişmeler, mobil haberleşmenin çok yaygınlaşması, nesnelerin internetinin hayatın olağan bir parçası haline gelmesi telsiz kanallarının üzerindeki yükü çok artırmıştır. Bu kanallar giderek çok daha yoğun kullanılmakta ve karmaşık bir yapıya bürünmektedir. Haberleşmenin kesintisiz, verimli ve en genel tanımıyla sağlıklı yapılabilmesi bu kanalların en doğru şekilde kullanılmasına bağlıdır. Kanallar genelde haberleşmeyi olumsuz etkilerler. Bu bozulmayı tespit etmek ve düzeltmek için kodlama kullanılır. Ayrıca kanal etkisi alıcıda kestirilerek ortadan kaldırılmaya ve kanalın sinyal üzerindeki etkisi giderilmeye çalışılır. Bu kestirim genellikle sürekli olmak zorundadır. Bunlar yapılmadığında bir haberleşmden söz etmekte mümkün olamayabilir. Özetle kanalın verimli kullanılması, kodlama ile veride oluşacak hatanın önüne geçilmesi ve alıcıda kestirim ile kanalın etkisinin giderilmesi çok önemlidir ve bu amaçlara en iyi şekilde ulaşabilmek için sürekli arayışlar vardır. Tüm bunları optimum olarak yapacak sistemler çok girift matematiksel modellemeler gerektirebilir. Bundan dolayı DL’nin kanala yönelik uygulamaların etkili  olabileceği düşünülebilir. Çünkü DL’nin bu durumlarda iyi bir alternatif olduğu bilinmektedir. Buna özellikle milimetrik dalga boyunu kullanacak 5G sistemleri, matematiksel modelleri henüz olmayan kimyasal kanallar örnek verilebilir. Bundan dolayı olarak araştırmacılar DL’yi kullanarak bu problemlere daha iyi çözümler üretmeye çalışmaktadır. Kanalın etkisini anlamak için daha iyi kestirimlerde bulunmak, kanal eşitlemeyi sağlamak, kanalın durumu değerlendirerek daha iyi kodlama ve çözümleme sunmak, frekans ve zaman kaymasının önüne geçmek, kanal kestirimi yapmadan öğretilmiş modeller üzerinden sembol algılama, sembol ve kanal girişimlerinin etkisini düşürmek veya bunlar için klasik </w:t>
      </w:r>
      <w:r w:rsidRPr="006C2AF8">
        <w:rPr>
          <w:rFonts w:ascii="Times New Roman" w:hAnsi="Times New Roman" w:cs="Times New Roman"/>
        </w:rPr>
        <w:lastRenderedPageBreak/>
        <w:t>yöntemlerin geliştirdiği çözümleri kompleks bir yapı gerektirmeden çözmek için yapılan çalışmaları bu grup da değerlendiriyoruz.</w:t>
      </w:r>
    </w:p>
    <w:p w14:paraId="5125891C" w14:textId="67C89EF9" w:rsidR="006C2AF8" w:rsidRPr="006C2AF8" w:rsidRDefault="006C2AF8" w:rsidP="006C2AF8">
      <w:pPr>
        <w:spacing w:after="0" w:line="240" w:lineRule="auto"/>
        <w:ind w:firstLine="360"/>
        <w:jc w:val="both"/>
        <w:rPr>
          <w:rFonts w:ascii="Times New Roman" w:hAnsi="Times New Roman" w:cs="Times New Roman"/>
        </w:rPr>
      </w:pPr>
      <w:r w:rsidRPr="006C2AF8">
        <w:rPr>
          <w:rFonts w:ascii="Times New Roman" w:hAnsi="Times New Roman" w:cs="Times New Roman"/>
        </w:rPr>
        <w:t xml:space="preserve">Milimetrik dalga haberleşme sisteminde olduğu gibi moleküler haberleşmede de kanalı matematiksel olarak modellemek çok zordur. Bundan dolayı </w:t>
      </w:r>
      <w:r w:rsidR="00D56E17" w:rsidRPr="00D56E17">
        <w:rPr>
          <w:rFonts w:ascii="Times New Roman" w:hAnsi="Times New Roman" w:cs="Times New Roman"/>
        </w:rPr>
        <w:t>Farsad ve Goldsmith (2018)</w:t>
      </w:r>
      <w:r w:rsidR="00D56E17">
        <w:rPr>
          <w:rFonts w:ascii="Times New Roman" w:hAnsi="Times New Roman" w:cs="Times New Roman"/>
        </w:rPr>
        <w:t xml:space="preserve"> </w:t>
      </w:r>
      <w:r w:rsidRPr="006C2AF8">
        <w:rPr>
          <w:rFonts w:ascii="Times New Roman" w:hAnsi="Times New Roman" w:cs="Times New Roman"/>
        </w:rPr>
        <w:t>çift yönlü tekrarlayan sinir ağı (SBRNN) kullanılarak geliştirilen modelle kanal modeli veya bilgisi olmadan bilgi algılama yapılmıştır. Doğrudan iletilen veriden öğrenmeye dayalı bu yöntem her ne kadar kör dedektöre (BD- blind detector) benzesede, BD tahminlerini varsayılan bir kanal modeline göre yaptığından SBRNN daha iyi bir model olarak kabul edilebilir. Bu çalışma DL’nin matematiksel modellemenin zor olduğu durumlarda çok iyi bir alternatif oluşturduğunu ortaya koymuştur.</w:t>
      </w:r>
    </w:p>
    <w:p w14:paraId="2809CF37" w14:textId="2E7A10E3" w:rsidR="00F22612" w:rsidRDefault="006C2AF8" w:rsidP="001D6737">
      <w:pPr>
        <w:spacing w:after="0" w:line="240" w:lineRule="auto"/>
        <w:ind w:firstLine="360"/>
        <w:jc w:val="both"/>
        <w:rPr>
          <w:rFonts w:ascii="Times New Roman" w:hAnsi="Times New Roman" w:cs="Times New Roman"/>
        </w:rPr>
      </w:pPr>
      <w:r w:rsidRPr="006C2AF8">
        <w:rPr>
          <w:rFonts w:ascii="Times New Roman" w:hAnsi="Times New Roman" w:cs="Times New Roman"/>
        </w:rPr>
        <w:t xml:space="preserve">Büyük anlamda 5G ile hayatımıza girecek milimetrik dalga haberleşme (mmWave) kanal kestirimi için çok büyük önbilgi kullanmak zorundadır. Ayrıca Masif MIMO 5G nin en önemli unsurlarından biridir. 5G’nin mmWave’de masif MIMO kullanması ortaya gerçekten olağanüstü bir kanal yapısı çıkarmıştır. </w:t>
      </w:r>
      <w:r w:rsidR="001F6396" w:rsidRPr="001F6396">
        <w:rPr>
          <w:rFonts w:ascii="Times New Roman" w:hAnsi="Times New Roman" w:cs="Times New Roman"/>
        </w:rPr>
        <w:t>He, Wen ve diğ. (2018b)</w:t>
      </w:r>
      <w:r w:rsidR="001F6396">
        <w:rPr>
          <w:rFonts w:ascii="Times New Roman" w:hAnsi="Times New Roman" w:cs="Times New Roman"/>
        </w:rPr>
        <w:t xml:space="preserve"> </w:t>
      </w:r>
      <w:r w:rsidRPr="006C2AF8">
        <w:rPr>
          <w:rFonts w:ascii="Times New Roman" w:hAnsi="Times New Roman" w:cs="Times New Roman"/>
        </w:rPr>
        <w:t>DL kullanarak bu kanalın kestirimi yönünde yapılan bir çalışmadır. LDAMP şeklinde isimlendirdikleri yöntemde yine kanal matrisi 2D resim olarak model öğretiminde kullanılmış ve mevcut sistemlere göre daha iyi sonuçlar elde edilirken, yöntem analitik çıkarımlarla desteklenmiştir. Ayrıca</w:t>
      </w:r>
      <w:r w:rsidR="00D56E17">
        <w:rPr>
          <w:rFonts w:ascii="Times New Roman" w:hAnsi="Times New Roman" w:cs="Times New Roman"/>
        </w:rPr>
        <w:t xml:space="preserve"> </w:t>
      </w:r>
      <w:r w:rsidR="001F6396" w:rsidRPr="001F6396">
        <w:rPr>
          <w:rFonts w:ascii="Times New Roman" w:hAnsi="Times New Roman" w:cs="Times New Roman"/>
        </w:rPr>
        <w:t>Li ve diğ. (2018)</w:t>
      </w:r>
      <w:r w:rsidR="001F6396">
        <w:rPr>
          <w:rFonts w:ascii="Times New Roman" w:hAnsi="Times New Roman" w:cs="Times New Roman"/>
        </w:rPr>
        <w:t xml:space="preserve"> </w:t>
      </w:r>
      <w:r w:rsidRPr="006C2AF8">
        <w:rPr>
          <w:rFonts w:ascii="Times New Roman" w:hAnsi="Times New Roman" w:cs="Times New Roman"/>
        </w:rPr>
        <w:t>kullanılan gereksiz önbilgi boyutunu düşürmek için GAN yapısının kullanıldığı bir çalışma yapılmıştır. Kanal matrisinin haberleşme ortamının bir fonksiyonu olduğundan hareketle, elde edilen kovaryans matris 2D resim gibi değerlendirilip model eğitiminde kullanmış ve eğitilen modelle çok daha az pilot bilgi kullanılarak az bir ortalama kare hatası ile kanal matrisini tahmin etmeyi başarmıştır.</w:t>
      </w:r>
      <w:r w:rsidR="00F22612">
        <w:rPr>
          <w:rFonts w:ascii="Times New Roman" w:hAnsi="Times New Roman" w:cs="Times New Roman"/>
        </w:rPr>
        <w:t xml:space="preserve"> </w:t>
      </w:r>
      <w:r w:rsidRPr="006C2AF8">
        <w:rPr>
          <w:rFonts w:ascii="Times New Roman" w:hAnsi="Times New Roman" w:cs="Times New Roman"/>
        </w:rPr>
        <w:t>Araştırma makalesi</w:t>
      </w:r>
      <w:r w:rsidR="001F6396">
        <w:rPr>
          <w:rFonts w:ascii="Times New Roman" w:hAnsi="Times New Roman" w:cs="Times New Roman"/>
        </w:rPr>
        <w:t xml:space="preserve"> </w:t>
      </w:r>
      <w:r w:rsidR="001F6396" w:rsidRPr="001F6396">
        <w:rPr>
          <w:rFonts w:ascii="Times New Roman" w:hAnsi="Times New Roman" w:cs="Times New Roman"/>
        </w:rPr>
        <w:t>Ye ve diğ. (2018)</w:t>
      </w:r>
      <w:r w:rsidRPr="006C2AF8">
        <w:rPr>
          <w:rFonts w:ascii="Times New Roman" w:hAnsi="Times New Roman" w:cs="Times New Roman"/>
        </w:rPr>
        <w:t xml:space="preserve">, DL kullanarak OFDM tabanlı sistemler üzerinde kanal kestirimi ve sinyal tespitini araştırmıştır. Model çevrimdışı olarak öğretilmiş ve çevrimiçi olarak test edilmiştir. Çalışmada çevrimdışı ve çevrimiçi kanalın aynı istatistiksel özelliklere sahip olmasına dikkat edilmiştir. Bulunan sonuç yeterli pilot kullanıldığında DL'nin geleneksel sistemlerle karşılaştırılabilir bir performansa sahip olacağını göstermiştir. Sistem LS ve MMSE'den daha iyi performans göstermiştir. Diğer ilginç bir sonuçta, döngüsel ön ek (CP - Cyclic Prefix) kullanmadan sistemin güzel sonuç vermesidir. Bu dolayısıyla spektral verimide artıracaktır. Çalışmada OFDM tabanlı sistemlerde önemli bir sorun olan tepe-ortalama oranı (Peak-to-Average Ratio) da dikkate alınmıştır. Ne yazık ki çalışmada kullanılan optimizasyon teknikleri, istatistiksel kanal modeli ve diğer derin öğrenme modeli detayları ile sunulmamıştır. </w:t>
      </w:r>
    </w:p>
    <w:p w14:paraId="1B5F34DE" w14:textId="318063E3" w:rsidR="00F22612" w:rsidRDefault="006C2AF8" w:rsidP="00C37081">
      <w:pPr>
        <w:spacing w:after="0" w:line="240" w:lineRule="auto"/>
        <w:ind w:firstLine="360"/>
        <w:jc w:val="both"/>
        <w:rPr>
          <w:rFonts w:ascii="Times New Roman" w:hAnsi="Times New Roman" w:cs="Times New Roman"/>
        </w:rPr>
      </w:pPr>
      <w:r w:rsidRPr="00F22612">
        <w:rPr>
          <w:rFonts w:ascii="Times New Roman" w:hAnsi="Times New Roman" w:cs="Times New Roman"/>
        </w:rPr>
        <w:t xml:space="preserve">DL’in genelde görüntü ve resim tanımak için kullanılan CNN yapısından yararlanmak için bir çok çalışmada sinyallerin özellikleri örneğin spektrumları, zaman-frekans cevapları v.b önce resim haline dönüştürülür. </w:t>
      </w:r>
      <w:r w:rsidR="001F6396" w:rsidRPr="001F6396">
        <w:rPr>
          <w:rFonts w:ascii="Times New Roman" w:hAnsi="Times New Roman" w:cs="Times New Roman"/>
        </w:rPr>
        <w:t>Soltani ve diğ. (2019)</w:t>
      </w:r>
      <w:r w:rsidR="001F6396">
        <w:rPr>
          <w:rFonts w:ascii="Times New Roman" w:hAnsi="Times New Roman" w:cs="Times New Roman"/>
        </w:rPr>
        <w:t xml:space="preserve"> </w:t>
      </w:r>
      <w:r w:rsidRPr="00F22612">
        <w:rPr>
          <w:rFonts w:ascii="Times New Roman" w:hAnsi="Times New Roman" w:cs="Times New Roman"/>
        </w:rPr>
        <w:t>öncelikle zaman-freakans cevabı pilot veriler ile tahmin edilip 2D resim haline getirildikten sonra, tahmindeki hatalar gürültü olarak değerlendirilip CNN ait gürültü iyileştirme yönetemleri kullanılarak kanal kestirimi yapılmış ve ideal MMSE’e çok yakın bir kestirim kompleks olmayan bir yapıyla başarılmıştır.</w:t>
      </w:r>
    </w:p>
    <w:p w14:paraId="2E7BF1DB" w14:textId="205536CB" w:rsidR="00F22612" w:rsidRDefault="006C2AF8" w:rsidP="001F2EF4">
      <w:pPr>
        <w:spacing w:after="0" w:line="240" w:lineRule="auto"/>
        <w:ind w:firstLine="360"/>
        <w:jc w:val="both"/>
        <w:rPr>
          <w:rFonts w:ascii="Times New Roman" w:hAnsi="Times New Roman" w:cs="Times New Roman"/>
        </w:rPr>
      </w:pPr>
      <w:r w:rsidRPr="00F22612">
        <w:rPr>
          <w:rFonts w:ascii="Times New Roman" w:hAnsi="Times New Roman" w:cs="Times New Roman"/>
        </w:rPr>
        <w:t xml:space="preserve">Filtre dizili çoklu taşıyıcı (FBMC – Filter bank multi carrier) gelecek nesil telsiz haberleşme sistemlerinde OFDM’e benzer ama yapısındaki değişiklikle daha iyi spektrum verimliliği sunan ve OFDM’e alternatif olarak sunulan bir çoklu erişim yöntemidir. Bununla birlikte FBMC’de kanal kestirimi yapmak daha zordur. </w:t>
      </w:r>
      <w:r w:rsidR="001F6396" w:rsidRPr="001F6396">
        <w:rPr>
          <w:rFonts w:ascii="Times New Roman" w:hAnsi="Times New Roman" w:cs="Times New Roman"/>
        </w:rPr>
        <w:t>Cheng ve diğ. (2019)</w:t>
      </w:r>
      <w:r w:rsidR="001F6396">
        <w:rPr>
          <w:rFonts w:ascii="Times New Roman" w:hAnsi="Times New Roman" w:cs="Times New Roman"/>
        </w:rPr>
        <w:t xml:space="preserve"> </w:t>
      </w:r>
      <w:r w:rsidRPr="00F22612">
        <w:rPr>
          <w:rFonts w:ascii="Times New Roman" w:hAnsi="Times New Roman" w:cs="Times New Roman"/>
        </w:rPr>
        <w:t>FBMC’de kanal kestirimi DL için formüle edilerek kanal eşitleme yapılmış ve mevcut yöntemlerden daha iyi bir başarı elde edilmiştir.</w:t>
      </w:r>
    </w:p>
    <w:p w14:paraId="63FA23CA" w14:textId="711683E3" w:rsidR="00F22612" w:rsidRDefault="006C2AF8" w:rsidP="00F22612">
      <w:pPr>
        <w:spacing w:after="0" w:line="240" w:lineRule="auto"/>
        <w:ind w:firstLine="360"/>
        <w:jc w:val="both"/>
        <w:rPr>
          <w:rFonts w:ascii="Times New Roman" w:hAnsi="Times New Roman" w:cs="Times New Roman"/>
        </w:rPr>
      </w:pPr>
      <w:r w:rsidRPr="00F22612">
        <w:rPr>
          <w:rFonts w:ascii="Times New Roman" w:hAnsi="Times New Roman" w:cs="Times New Roman"/>
        </w:rPr>
        <w:t>Alıcıda frekans çevirimi, demodülasyon yapılmadan önce lokal osilatör, dobler v.b etkilerden kaynaklanan frekans, faz ve zaman kaymalarının giderilmesi gerekir.</w:t>
      </w:r>
      <w:r w:rsidR="00D56E17">
        <w:rPr>
          <w:rFonts w:ascii="Times New Roman" w:hAnsi="Times New Roman" w:cs="Times New Roman"/>
        </w:rPr>
        <w:t xml:space="preserve"> </w:t>
      </w:r>
      <w:r w:rsidR="003E09F0" w:rsidRPr="003E09F0">
        <w:rPr>
          <w:rFonts w:ascii="Times New Roman" w:hAnsi="Times New Roman" w:cs="Times New Roman"/>
        </w:rPr>
        <w:t xml:space="preserve">O’Shea, Karra ve diğ. (2017) </w:t>
      </w:r>
      <w:r w:rsidRPr="00F22612">
        <w:rPr>
          <w:rFonts w:ascii="Times New Roman" w:hAnsi="Times New Roman" w:cs="Times New Roman"/>
        </w:rPr>
        <w:t>zaman ve frekans kayması için bilinen yöntemlere açıklandıktan sonra DL kullanılarak bu iki senronizasyon simule edilmiş ve performans karşılaştırılması yapılmıştır. Kullanlan modelle düşük SNR’da freakans kaymasında iyi sonuçlar alınmış, zaman kaymasında ise eşleştirme fitresi (MF -match filter) performansı elde edilememiştir.</w:t>
      </w:r>
    </w:p>
    <w:p w14:paraId="0E3BF64B" w14:textId="0844AD7F" w:rsidR="006C2AF8" w:rsidRDefault="006C2AF8" w:rsidP="001D6737">
      <w:pPr>
        <w:spacing w:after="0" w:line="240" w:lineRule="auto"/>
        <w:ind w:firstLine="360"/>
        <w:jc w:val="both"/>
        <w:rPr>
          <w:rFonts w:ascii="Times New Roman" w:hAnsi="Times New Roman" w:cs="Times New Roman"/>
        </w:rPr>
      </w:pPr>
      <w:r w:rsidRPr="00F22612">
        <w:rPr>
          <w:rFonts w:ascii="Times New Roman" w:hAnsi="Times New Roman" w:cs="Times New Roman"/>
        </w:rPr>
        <w:t xml:space="preserve">Kanal kodlama iletilmek istenen bilgiye fazladan eklenen bilgi ile alıcıda kanal etkisinden dolayı oluşabilecek hataları saptama ve/veya düzeltme için kullanılan ve her sayısal haberleşme </w:t>
      </w:r>
      <w:r w:rsidRPr="00F22612">
        <w:rPr>
          <w:rFonts w:ascii="Times New Roman" w:hAnsi="Times New Roman" w:cs="Times New Roman"/>
        </w:rPr>
        <w:lastRenderedPageBreak/>
        <w:t xml:space="preserve">sisteminin kullanmış olduğu temel bir yöntemdir. Kodlama bir kanalın tam kapasite kullanıla bilmesi için gereklidir. Normalde alıcı gönderilen sinyalin nasıl bir kodlama tekniği kullandığını bilmesi gerekir. Belkide DL’nin kullanıldığı sistemlerde buna gerek kalmayacaktır. Kanal türlerine göre farklı kodların kullanılması, değişen kanal göre kodun özelliğinin değiştirilmesi buna örnek gösterilebilir. Bunun gibi bir çok yenilik DL ile kodlamaya kazandırılabilir. </w:t>
      </w:r>
      <w:r w:rsidR="003E09F0" w:rsidRPr="003E09F0">
        <w:rPr>
          <w:rFonts w:ascii="Times New Roman" w:hAnsi="Times New Roman" w:cs="Times New Roman"/>
        </w:rPr>
        <w:t>Gruber ve diğ. (2017)</w:t>
      </w:r>
      <w:r w:rsidR="003E09F0">
        <w:rPr>
          <w:rFonts w:ascii="Times New Roman" w:hAnsi="Times New Roman" w:cs="Times New Roman"/>
        </w:rPr>
        <w:t xml:space="preserve"> </w:t>
      </w:r>
      <w:r w:rsidRPr="00F22612">
        <w:rPr>
          <w:rFonts w:ascii="Times New Roman" w:hAnsi="Times New Roman" w:cs="Times New Roman"/>
        </w:rPr>
        <w:t xml:space="preserve">DL’nin kod çözümlemede kullanılabileceğini göstermiştir. Bu çalışmaya göre DL sadece basit bir sınıflayıcı değil, bunun ötesinde kodlama algoritmasınıda öğrenebilir bir yapıdır. Hem düzenli hemde rastgele kodları kapsayan bu çalışmada, düzenli kodların kod yapısının genel olarak DL tarafından öğrenilebildiği gösterilirken modelin yalnızca kısa kodlarda uygulanabilirliği belirtilmiştir. Ayrıca bu çalışma DL’nin kodlamada potensiyel ve kısıtlamalarını ortaya koymak için komplekslik ve performansı açısından değerlendirme kriteri içeren analitik çalışma içermektedir. Diğer bir çalışma </w:t>
      </w:r>
      <w:r w:rsidR="001F6396" w:rsidRPr="001F6396">
        <w:rPr>
          <w:rFonts w:ascii="Times New Roman" w:hAnsi="Times New Roman" w:cs="Times New Roman"/>
        </w:rPr>
        <w:t>Ye ve Li (2017)</w:t>
      </w:r>
      <w:r w:rsidR="001F6396">
        <w:rPr>
          <w:rFonts w:ascii="Times New Roman" w:hAnsi="Times New Roman" w:cs="Times New Roman"/>
        </w:rPr>
        <w:t xml:space="preserve"> </w:t>
      </w:r>
      <w:r w:rsidRPr="00F22612">
        <w:rPr>
          <w:rFonts w:ascii="Times New Roman" w:hAnsi="Times New Roman" w:cs="Times New Roman"/>
        </w:rPr>
        <w:t>kanal eşitleme ve kod çözümleme sistemin daha optimum olması için bir arada gerçekleştirilmiş, DL’nin komplike kodlamayı öğrenebileceğine vurgu yapılmış, DL modelinin üstünlükleri kod çözümleme için ön bir bilgiye ihtiyaç olmaması ve dolayısıyla tüm kodlar için evrensel bir yöntem olma potonsiyeli olduğu ayrıca kanal eşitlemeyi ve kod çözümlemeyi bir arada yaparak her iki yapının gerektirmiş olduğu döngüsel hesaplamalı yapıya gerek bırakmaması olarak belirtilmiştir. Bununla birlikte henüz uzun kodlar için bir önbilgi olmadan (kodun özellikleri gibi) çözümleme yapan DL modellerinin geliştirilmesi gerektiğini ifade etmiştir. Bu çalışmadaki yaklaşım</w:t>
      </w:r>
      <w:r w:rsidR="003E09F0">
        <w:rPr>
          <w:rFonts w:ascii="Times New Roman" w:hAnsi="Times New Roman" w:cs="Times New Roman"/>
        </w:rPr>
        <w:t xml:space="preserve"> </w:t>
      </w:r>
      <w:r w:rsidR="003E09F0" w:rsidRPr="003E09F0">
        <w:rPr>
          <w:rFonts w:ascii="Times New Roman" w:hAnsi="Times New Roman" w:cs="Times New Roman"/>
        </w:rPr>
        <w:t>Xu ve diğ.(2018)</w:t>
      </w:r>
      <w:r w:rsidRPr="00F22612">
        <w:rPr>
          <w:rFonts w:ascii="Times New Roman" w:hAnsi="Times New Roman" w:cs="Times New Roman"/>
        </w:rPr>
        <w:t>’</w:t>
      </w:r>
      <w:r w:rsidR="003E09F0">
        <w:rPr>
          <w:rFonts w:ascii="Times New Roman" w:hAnsi="Times New Roman" w:cs="Times New Roman"/>
        </w:rPr>
        <w:t xml:space="preserve">de </w:t>
      </w:r>
      <w:r w:rsidRPr="00F22612">
        <w:rPr>
          <w:rFonts w:ascii="Times New Roman" w:hAnsi="Times New Roman" w:cs="Times New Roman"/>
        </w:rPr>
        <w:t>CNN destekli bir kod çözücü ile daha ileri taşınmak amacı ile ele alınmıştır. CNN kanal eşitleme ve gürültü giderimi için kullanıldıktan sonra diğer bir DL modelide çözümleme için kullanılmıştır.</w:t>
      </w:r>
      <w:r w:rsidR="003E09F0" w:rsidRPr="003E09F0">
        <w:t xml:space="preserve"> </w:t>
      </w:r>
      <w:r w:rsidR="003E09F0" w:rsidRPr="003E09F0">
        <w:rPr>
          <w:rFonts w:ascii="Times New Roman" w:hAnsi="Times New Roman" w:cs="Times New Roman"/>
        </w:rPr>
        <w:t>Nachmani ve diğ.</w:t>
      </w:r>
      <w:r w:rsidR="003E09F0">
        <w:rPr>
          <w:rFonts w:ascii="Times New Roman" w:hAnsi="Times New Roman" w:cs="Times New Roman"/>
        </w:rPr>
        <w:t xml:space="preserve"> </w:t>
      </w:r>
      <w:r w:rsidR="003E09F0" w:rsidRPr="003E09F0">
        <w:rPr>
          <w:rFonts w:ascii="Times New Roman" w:hAnsi="Times New Roman" w:cs="Times New Roman"/>
        </w:rPr>
        <w:t>(2016)</w:t>
      </w:r>
      <w:r w:rsidRPr="00F22612">
        <w:rPr>
          <w:rFonts w:ascii="Times New Roman" w:hAnsi="Times New Roman" w:cs="Times New Roman"/>
        </w:rPr>
        <w:t>’de önemli bir kod çözme algoritması olan BP (belief propagation) için DL kullanılarak gelişme kaydedilirken BP önemli bir özelliği olan iletilen kodtan bağımsız performans özelliğide korunmuştur.</w:t>
      </w:r>
      <w:r w:rsidR="003E09F0" w:rsidRPr="003E09F0">
        <w:t xml:space="preserve"> </w:t>
      </w:r>
      <w:r w:rsidR="003E09F0" w:rsidRPr="003E09F0">
        <w:rPr>
          <w:rFonts w:ascii="Times New Roman" w:hAnsi="Times New Roman" w:cs="Times New Roman"/>
        </w:rPr>
        <w:t>Nachmani ve diğ. (2018)</w:t>
      </w:r>
      <w:r w:rsidR="003E09F0">
        <w:rPr>
          <w:rFonts w:ascii="Times New Roman" w:hAnsi="Times New Roman" w:cs="Times New Roman"/>
        </w:rPr>
        <w:t xml:space="preserve"> </w:t>
      </w:r>
      <w:r w:rsidR="003E09F0" w:rsidRPr="003E09F0">
        <w:rPr>
          <w:rFonts w:ascii="Times New Roman" w:hAnsi="Times New Roman" w:cs="Times New Roman"/>
        </w:rPr>
        <w:t>Nachmani ve diğ.(2016)</w:t>
      </w:r>
      <w:r w:rsidRPr="00F22612">
        <w:rPr>
          <w:rFonts w:ascii="Times New Roman" w:hAnsi="Times New Roman" w:cs="Times New Roman"/>
        </w:rPr>
        <w:t>’deki model biraz daha geliştirilmiş ve model parametrelerinin sayısı düşürülerek performas</w:t>
      </w:r>
      <w:r w:rsidR="001F6396">
        <w:rPr>
          <w:rFonts w:ascii="Times New Roman" w:hAnsi="Times New Roman" w:cs="Times New Roman"/>
        </w:rPr>
        <w:t>t</w:t>
      </w:r>
      <w:r w:rsidRPr="00F22612">
        <w:rPr>
          <w:rFonts w:ascii="Times New Roman" w:hAnsi="Times New Roman" w:cs="Times New Roman"/>
        </w:rPr>
        <w:t>a az da olsa iyileşme elde edilmiştir.</w:t>
      </w:r>
    </w:p>
    <w:p w14:paraId="2D646307" w14:textId="77777777" w:rsidR="001D6737" w:rsidRDefault="001D6737" w:rsidP="001D6737">
      <w:pPr>
        <w:spacing w:after="0" w:line="240" w:lineRule="auto"/>
        <w:ind w:firstLine="360"/>
        <w:jc w:val="both"/>
        <w:rPr>
          <w:rFonts w:ascii="Times New Roman" w:hAnsi="Times New Roman" w:cs="Times New Roman"/>
        </w:rPr>
      </w:pPr>
    </w:p>
    <w:p w14:paraId="7F37DDD4" w14:textId="77777777" w:rsidR="001D6737" w:rsidRDefault="001D6737" w:rsidP="001D6737">
      <w:pPr>
        <w:spacing w:after="0" w:line="240" w:lineRule="auto"/>
        <w:ind w:firstLine="360"/>
        <w:jc w:val="both"/>
        <w:rPr>
          <w:rFonts w:ascii="Times New Roman" w:hAnsi="Times New Roman" w:cs="Times New Roman"/>
        </w:rPr>
      </w:pPr>
    </w:p>
    <w:p w14:paraId="22E7342A" w14:textId="77777777" w:rsidR="001F2EF4" w:rsidRPr="00F22612" w:rsidRDefault="001F2EF4" w:rsidP="00F22612">
      <w:pPr>
        <w:spacing w:after="0" w:line="240" w:lineRule="auto"/>
        <w:ind w:firstLine="360"/>
        <w:jc w:val="both"/>
        <w:rPr>
          <w:rFonts w:ascii="Times New Roman" w:hAnsi="Times New Roman" w:cs="Times New Roman"/>
        </w:rPr>
      </w:pPr>
    </w:p>
    <w:p w14:paraId="1AC8FFBC" w14:textId="77777777" w:rsidR="00F22612" w:rsidRDefault="00F22612" w:rsidP="00F22612">
      <w:pPr>
        <w:pStyle w:val="ListParagraph"/>
        <w:numPr>
          <w:ilvl w:val="0"/>
          <w:numId w:val="2"/>
        </w:numPr>
        <w:rPr>
          <w:rFonts w:ascii="Times New Roman" w:hAnsi="Times New Roman" w:cs="Times New Roman"/>
          <w:b/>
        </w:rPr>
      </w:pPr>
      <w:r w:rsidRPr="00F22612">
        <w:rPr>
          <w:rFonts w:ascii="Times New Roman" w:hAnsi="Times New Roman" w:cs="Times New Roman"/>
          <w:b/>
        </w:rPr>
        <w:t>TARTIŞMALAR VE ARAŞTIRMA FIRSATLARI</w:t>
      </w:r>
    </w:p>
    <w:p w14:paraId="2C0785EC" w14:textId="77777777" w:rsidR="00F22612" w:rsidRDefault="00F22612" w:rsidP="00EA0A10">
      <w:pPr>
        <w:spacing w:after="0" w:line="240" w:lineRule="auto"/>
        <w:ind w:firstLine="360"/>
        <w:jc w:val="both"/>
        <w:rPr>
          <w:rFonts w:ascii="Times New Roman" w:hAnsi="Times New Roman" w:cs="Times New Roman"/>
        </w:rPr>
      </w:pPr>
      <w:r w:rsidRPr="00F22612">
        <w:rPr>
          <w:rFonts w:ascii="Times New Roman" w:hAnsi="Times New Roman" w:cs="Times New Roman"/>
        </w:rPr>
        <w:t>Derin öğrenmenin haberleşme teknolojilerine olan uygulamaları Tablo.1’deki gibi sınıfladırılarak incelendi. Bazı çalışmaların içeriğinden dolayı birkaç sınıfta  değerlendirilmesi mümkünken, daha çok öne çıkan özelliği dikkate alınarak sınıflandırıldı. Yapılan çalışmalardan derin öğrenmenin haberleşmeye yönelik bir çok uygulamasının mümkün olduğu gözlemlendi. Bu çalışmalar klasik haberleşme sistemleriyle yarışacak alternatif ortaya koyarken bir çok yeni araştırma fırsatınıda araştırmacılara sunmaktadır.</w:t>
      </w:r>
    </w:p>
    <w:p w14:paraId="37A9722C" w14:textId="4DC0A073" w:rsidR="00F22612" w:rsidRDefault="00F22612" w:rsidP="00EA0A10">
      <w:pPr>
        <w:spacing w:after="0" w:line="240" w:lineRule="auto"/>
        <w:jc w:val="both"/>
        <w:rPr>
          <w:rFonts w:ascii="Times New Roman" w:hAnsi="Times New Roman" w:cs="Times New Roman"/>
        </w:rPr>
      </w:pPr>
      <w:r>
        <w:rPr>
          <w:rFonts w:ascii="Times New Roman" w:hAnsi="Times New Roman" w:cs="Times New Roman"/>
        </w:rPr>
        <w:t xml:space="preserve">        </w:t>
      </w:r>
      <w:r w:rsidRPr="00F22612">
        <w:rPr>
          <w:rFonts w:ascii="Times New Roman" w:hAnsi="Times New Roman" w:cs="Times New Roman"/>
        </w:rPr>
        <w:t xml:space="preserve">Yeni modeller bölümünde ilgili çalışmalardan örnekler verilerek açıklanan AE modelinin özellikle gelecekteki haberleşme sistemlerinin tasarımlarında yer alacağı beklenebilir. AE ile yapılan çalışmaların pratik uygulamalara taşınması, modern mobil haberleşmenin önemli bir altyapısı olan OFDM teknolojisinde başarı ile kullanılması, OFDM’de önemli olan CP olmaksızın dahi kullanılabilmesi bu beklentiyi doğrulamaktadır. Bununla birlikte AE’nin profesyonel anlamda  haberleşme sektöründe kullanılabilmesi için yeni teknolojileride kapsayan uygulamalar genellikle henüz yapılamamıştır. Buna örnek olarak 5G’de kullanılması değerlendirilen ve OFDM’den farklı ortogonal olmayan çoklu erişim tekniği (NOMA) </w:t>
      </w:r>
      <w:r w:rsidR="00E30748" w:rsidRPr="00E30748">
        <w:rPr>
          <w:rFonts w:ascii="Times New Roman" w:hAnsi="Times New Roman" w:cs="Times New Roman"/>
        </w:rPr>
        <w:t>Vaezi ve diğ. (2018), Ding ve diğ.</w:t>
      </w:r>
      <w:r w:rsidR="00275C45">
        <w:rPr>
          <w:rFonts w:ascii="Times New Roman" w:hAnsi="Times New Roman" w:cs="Times New Roman"/>
        </w:rPr>
        <w:t xml:space="preserve"> </w:t>
      </w:r>
      <w:r w:rsidR="00E30748" w:rsidRPr="00E30748">
        <w:rPr>
          <w:rFonts w:ascii="Times New Roman" w:hAnsi="Times New Roman" w:cs="Times New Roman"/>
        </w:rPr>
        <w:t>(2017)</w:t>
      </w:r>
      <w:r w:rsidR="00E30748">
        <w:rPr>
          <w:rFonts w:ascii="Times New Roman" w:hAnsi="Times New Roman" w:cs="Times New Roman"/>
        </w:rPr>
        <w:t xml:space="preserve"> </w:t>
      </w:r>
      <w:r w:rsidRPr="00F22612">
        <w:rPr>
          <w:rFonts w:ascii="Times New Roman" w:hAnsi="Times New Roman" w:cs="Times New Roman"/>
        </w:rPr>
        <w:t xml:space="preserve">verilebilir. NOMA aynı frekansın aynı anda bir çok kullanıcı tarafından kullanılmasını esas almakta ve dolayısıyla sürekli vurgulanan kanal yapısının modellenmesindeki zorluk ortaya çıkmaktadır. Yapılan araştırmalardan AE’nin NOMA ve benzeri bir çok yeni nesil mobil teknolijilerin incelenmediği gözlemlendi. Bundan dolayı AE’nin yeni nesil teknolojilere uygulamaları çok geniş bir araştırma sahası oluşturmaktadır. </w:t>
      </w:r>
    </w:p>
    <w:p w14:paraId="7A8DC7BD" w14:textId="77777777" w:rsidR="00F22612" w:rsidRPr="00F22612" w:rsidRDefault="00F22612" w:rsidP="00EA0A10">
      <w:pPr>
        <w:spacing w:after="0" w:line="240" w:lineRule="auto"/>
        <w:ind w:firstLine="426"/>
        <w:jc w:val="both"/>
        <w:rPr>
          <w:rFonts w:ascii="Times New Roman" w:hAnsi="Times New Roman" w:cs="Times New Roman"/>
        </w:rPr>
      </w:pPr>
      <w:r w:rsidRPr="00F22612">
        <w:rPr>
          <w:rFonts w:ascii="Times New Roman" w:hAnsi="Times New Roman" w:cs="Times New Roman"/>
        </w:rPr>
        <w:t xml:space="preserve">Sinyal algılama ve demodülasyon bölümünde DL’nün bir çok farklı uygulamasına değinildi. Çalışmaların çok güzel sonuçlar ürettiği örneklerle gösterildi. Araştırmalarda kullanılan </w:t>
      </w:r>
      <w:r w:rsidRPr="00F22612">
        <w:rPr>
          <w:rFonts w:ascii="Times New Roman" w:hAnsi="Times New Roman" w:cs="Times New Roman"/>
        </w:rPr>
        <w:lastRenderedPageBreak/>
        <w:t>sinyallerin farklı veri bankalarından elde edilmesinden dolayı geliştirilen modelleri bir birleriyle kıyaslamak mümkün olmamaktadır. Bu kıyaslamaların sağlıklı yapılabilmesi için bu modellerin aynı sinyaller üzerinde değerlendirilmesi gerekmektedir. Bu değerlendirmeleri yapabilecek birkaç kaynağın dışında açık kaynağa rastlanmadı. Rastlanan kaynaklardaki sinyallerin standartları ise farklılık gösterebilmektedir. Bundan dolayı öncelikle modellerin öğretileceği ve test edileceği sinyallerin özellikleri üzerinde ortak bir fikir birliğine ulaşılması ve araştırmalara yardımcı olacak veri bankaların oluşturulması gerekmektedir. Bu sebeple öğretim için kullanılacak sinyallerin standartlarının belirlenmesi, bu standartlara uygun gerçek sinyallerden oluşan veri bankalarının oluşturulması, bu veri bankaları üzerinde yapılan çalışmaların yeniden değerlendirilerek karşılaştırılması ve iyi sonuç veren modelleri daha da geliştirilmesi bir çok açık araştırma alanı oluşturmaktadır.</w:t>
      </w:r>
    </w:p>
    <w:p w14:paraId="2C34A1FC" w14:textId="77777777" w:rsidR="00F22612" w:rsidRDefault="00F22612" w:rsidP="00EA0A10">
      <w:pPr>
        <w:spacing w:after="0" w:line="240" w:lineRule="auto"/>
        <w:ind w:firstLine="426"/>
        <w:jc w:val="both"/>
        <w:rPr>
          <w:rFonts w:ascii="Times New Roman" w:hAnsi="Times New Roman" w:cs="Times New Roman"/>
        </w:rPr>
      </w:pPr>
      <w:r w:rsidRPr="00F22612">
        <w:rPr>
          <w:rFonts w:ascii="Times New Roman" w:hAnsi="Times New Roman" w:cs="Times New Roman"/>
        </w:rPr>
        <w:t>Kaynak paylaşımları bölümünde DL kullanılarak en modern yöntemlerin başardığı güç paylaşımını yapabilen çalışmalar incelendi. Bununla birlekte yapılan çalışmaların sayıca az olmasından dolayı sağlıklı bir kıyaslama yapılamayacağı değerlendirildi. Geliştirilen modellerin optimum olup olmadığının anlaşılması için yapılacak araştırmalara ihtiyaç vardır.</w:t>
      </w:r>
    </w:p>
    <w:p w14:paraId="7A3711FE" w14:textId="77777777" w:rsidR="00F22612" w:rsidRDefault="00F22612" w:rsidP="00EA0A10">
      <w:pPr>
        <w:spacing w:after="0" w:line="240" w:lineRule="auto"/>
        <w:ind w:firstLine="426"/>
        <w:jc w:val="both"/>
        <w:rPr>
          <w:rFonts w:ascii="Times New Roman" w:hAnsi="Times New Roman" w:cs="Times New Roman"/>
        </w:rPr>
      </w:pPr>
      <w:r w:rsidRPr="00F22612">
        <w:rPr>
          <w:rFonts w:ascii="Times New Roman" w:hAnsi="Times New Roman" w:cs="Times New Roman"/>
        </w:rPr>
        <w:t>Kanal uygulamaları bölümünde incelenen araştırmalar DL’nin kanal kestiriminde ve eşitlemesinde çok iyi sonuçlar ürettiğini gösterirken kod çözümleme çalışmalarındaki performanslara bakılınca henüz istenen sonuçları üreten modellerin geliştirilemediği görüldü.</w:t>
      </w:r>
    </w:p>
    <w:p w14:paraId="2DBA281F" w14:textId="77777777" w:rsidR="00F22612" w:rsidRDefault="00F22612" w:rsidP="00EA0A10">
      <w:pPr>
        <w:spacing w:line="240" w:lineRule="auto"/>
        <w:ind w:firstLine="426"/>
        <w:jc w:val="both"/>
        <w:rPr>
          <w:rFonts w:ascii="Times New Roman" w:hAnsi="Times New Roman" w:cs="Times New Roman"/>
        </w:rPr>
      </w:pPr>
      <w:r w:rsidRPr="00F22612">
        <w:rPr>
          <w:rFonts w:ascii="Times New Roman" w:hAnsi="Times New Roman" w:cs="Times New Roman"/>
        </w:rPr>
        <w:t>Yapılan çalışmalar kısa kodlarda kodlama özelliklerini belirten herhangi bir ön bilgi olmadan genel bir kodlama algoritmasını öğrenilebileceğini ortaya koymakla sınırlı kalmaktadır. DL’nin kod çözme uygulamaları başta olmak üzere kanal kestirimi ve eşitleme modellerinin optimize edilmesine yönelik geniş bir araştırma potansiyeli mevcuttur. Yapılan araştırmaların bir çoğunun pratik ortamdan uzak olduğu gözlemlenmiştir. İncelenen bazı çalışmalarda ise yazılım tabanlı bir radyo olan USRP kullanılarak gerçek ortamda modeller test edilmiştir. Diğer çalışmalarında bu şekilde gerçekleştirilmesi  bu modellerin profosyönelleşmesine yardımcı olurken araştırmaya açık bir çok yeni alanıda ortaya koymaktadır.</w:t>
      </w:r>
    </w:p>
    <w:p w14:paraId="59A20800" w14:textId="77777777" w:rsidR="00AE7464" w:rsidRDefault="00AE7464" w:rsidP="00F22612">
      <w:pPr>
        <w:ind w:firstLine="426"/>
        <w:jc w:val="both"/>
        <w:rPr>
          <w:rFonts w:ascii="Times New Roman" w:hAnsi="Times New Roman" w:cs="Times New Roman"/>
        </w:rPr>
      </w:pPr>
    </w:p>
    <w:p w14:paraId="3819C091" w14:textId="77777777" w:rsidR="00F22612" w:rsidRDefault="00F22612" w:rsidP="00F22612">
      <w:pPr>
        <w:pStyle w:val="ListParagraph"/>
        <w:numPr>
          <w:ilvl w:val="0"/>
          <w:numId w:val="2"/>
        </w:numPr>
        <w:rPr>
          <w:rFonts w:ascii="Times New Roman" w:hAnsi="Times New Roman" w:cs="Times New Roman"/>
          <w:b/>
        </w:rPr>
      </w:pPr>
      <w:r>
        <w:rPr>
          <w:rFonts w:ascii="Times New Roman" w:hAnsi="Times New Roman" w:cs="Times New Roman"/>
          <w:b/>
        </w:rPr>
        <w:t>SONUÇLAR</w:t>
      </w:r>
    </w:p>
    <w:p w14:paraId="4EFD48FA" w14:textId="77777777" w:rsidR="00F22612" w:rsidRDefault="00F22612" w:rsidP="00EA0A10">
      <w:pPr>
        <w:spacing w:after="0" w:line="240" w:lineRule="auto"/>
        <w:ind w:firstLine="426"/>
        <w:jc w:val="both"/>
        <w:rPr>
          <w:rFonts w:ascii="Times New Roman" w:hAnsi="Times New Roman" w:cs="Times New Roman"/>
        </w:rPr>
      </w:pPr>
      <w:r w:rsidRPr="00F22612">
        <w:rPr>
          <w:rFonts w:ascii="Times New Roman" w:hAnsi="Times New Roman" w:cs="Times New Roman"/>
        </w:rPr>
        <w:t xml:space="preserve">Bu çalışmada DL’nin haberleşmeye, özellikle telsiz haberleşmeye yönelik uygulamaları alt başlıklar altında incelendi. Derin öğrenmenin çok farklı alanlarda göstermiş olduğu başarıdan dolayı haberleşme alanına dönük araştırmaların artığı ve bu bağlamada bir çok çalışmanın yürütülmekte olduğu, buna rağmen bu çalışmaların yeterli sayıda olmadığı sonucuna varıldı. Yapılan çalışmalardan: DL ile kullanılan mevcut sistemlere daha az kompleks daha başarılı olan alternatif sistemlerin yapılabileçeği gözlemlendi. Özelikle çok karmaşık modelleme ve  hesap yükü oluşturan sistemlerde DL’nin çok iyi bir alternatif oluşturacağından dolayı tercih edilmesi gerektiğini anlaşıldı. Haberleşmede DL’nin kullanımına yönelik araştırmaların önündeki en önemli bir etkenin model öğretiminde kullanılacak standart sinyal veri bankalarının bulunmaması olarak değerlendirildi. Bunun için öncelikle  gerçek ortam verilerin(haberleşmede kullanılan sinyaller) belirlenecek standartlara göre oluşturulması ve kullanıma açılması gerektiği sonucuna varıldı. Diğer çok önemli bir etkeninde DL’nin farklı alanlara özel modelleri olmasına karşın, örneğin görsel, ses vb. haberleşmeye özel modellerinin henüz geliştirilmemiş olmamasınından kaynaklandığı anlaşıldı. DL’nin diğer dallarda geçirmiş olduğu evreler bakılınca bu özel modellerin daha çok araştırmacının çalışmalarıyla ortaya çıkaçak doğal bir süreç olduğu değerlendirilmektedir. Çalışmaların sayısını ve kalitesinin etkileyen diğer bir sebebinde haberleşme alanında çalışan araştırmacıların, DL’nin isminin daha çok görüntü, ses tanıma v.b gibi işlemlerle anılmasından dolayı, DL’ye daha az ilgi göstermesinden kaynaklandığı değerlendirilmektedir. İncelenen araştırmalardan anlaşılmıştırki DL haberleşmede kullanılan alt sistemlerin bir çoğunda uygulanabilir ve modern tasarımlarla karşılaştırılabilecek sonuçları üretebilir. Bu başarının üstelik daha DL’nin haberleşmeye yönelik araştırmaların yeni başladığı </w:t>
      </w:r>
      <w:r w:rsidRPr="00F22612">
        <w:rPr>
          <w:rFonts w:ascii="Times New Roman" w:hAnsi="Times New Roman" w:cs="Times New Roman"/>
        </w:rPr>
        <w:lastRenderedPageBreak/>
        <w:t xml:space="preserve">evrede gerçekleşmesi gerçekten çok büyük bir başarı olarak değerlendirildi. Bundan dolayı yukarıdada belirtildiği gibi muhendisler araştırma yapabilecekleri bir çok yeni alan sunulmaktadır.  </w:t>
      </w:r>
    </w:p>
    <w:p w14:paraId="280AC2F4" w14:textId="03277E67" w:rsidR="001D6737" w:rsidRPr="00F22612" w:rsidRDefault="00F22612" w:rsidP="00EA0A10">
      <w:pPr>
        <w:spacing w:line="240" w:lineRule="auto"/>
        <w:ind w:firstLine="426"/>
        <w:jc w:val="both"/>
        <w:rPr>
          <w:rFonts w:ascii="Times New Roman" w:hAnsi="Times New Roman" w:cs="Times New Roman"/>
        </w:rPr>
      </w:pPr>
      <w:r w:rsidRPr="00F22612">
        <w:rPr>
          <w:rFonts w:ascii="Times New Roman" w:hAnsi="Times New Roman" w:cs="Times New Roman"/>
        </w:rPr>
        <w:t>DL’nin haberleşme teknolojilerine günümüze kadar yaptığı katkılardan hiç biri henüz çığır açıcı nitekte olmamıştır. Bununla birlikte küçük ama çok fazla DL tabanlı çalışma haberleşmenin her kolununda bir çok yerde yapılmaktadır. Buna örnek olarak arxiv’de günde ortalama 1-2 makale yayınlanması verilebilir. DL’in mühendisliğin ve bilgi teknolojilerinin diğer dallarında göstermiş olduğu başarıyı haberleşme teknolojilerinde de bu alanındaki uzmanların DL kullanmasıyla göstereceği açıktır. Son olarak belirtmeliyizki yapılan çalışmaların ivmesindeki artış bize çok yakın zamanda DL’yi pratik olarak bir çok haberleşme sisteminim bir parçası olarak göreceğimizi düşündürmektedir.</w:t>
      </w:r>
    </w:p>
    <w:p w14:paraId="3FE5DBA3" w14:textId="77777777" w:rsidR="0025314A" w:rsidRPr="00B932A2" w:rsidRDefault="0025314A" w:rsidP="0025314A">
      <w:pPr>
        <w:spacing w:after="0" w:line="240" w:lineRule="auto"/>
        <w:jc w:val="both"/>
        <w:rPr>
          <w:rFonts w:ascii="Times New Roman" w:hAnsi="Times New Roman" w:cs="Times New Roman"/>
          <w:iCs/>
        </w:rPr>
      </w:pPr>
    </w:p>
    <w:p w14:paraId="7027E39D" w14:textId="08C2F113" w:rsidR="0061027A" w:rsidRDefault="0061027A" w:rsidP="0018288C">
      <w:pPr>
        <w:spacing w:after="0" w:line="240" w:lineRule="auto"/>
        <w:jc w:val="both"/>
        <w:rPr>
          <w:rFonts w:ascii="Times New Roman" w:hAnsi="Times New Roman" w:cs="Times New Roman"/>
          <w:b/>
        </w:rPr>
      </w:pPr>
      <w:r w:rsidRPr="00B932A2">
        <w:rPr>
          <w:rFonts w:ascii="Times New Roman" w:hAnsi="Times New Roman" w:cs="Times New Roman"/>
          <w:b/>
        </w:rPr>
        <w:t>KAYNAKLAR</w:t>
      </w:r>
    </w:p>
    <w:p w14:paraId="39A71495" w14:textId="59CD7830" w:rsidR="006762C8" w:rsidRDefault="006762C8" w:rsidP="0018288C">
      <w:pPr>
        <w:spacing w:after="0" w:line="240" w:lineRule="auto"/>
        <w:jc w:val="both"/>
        <w:rPr>
          <w:rFonts w:ascii="Times New Roman" w:hAnsi="Times New Roman" w:cs="Times New Roman"/>
          <w:b/>
        </w:rPr>
      </w:pPr>
    </w:p>
    <w:p w14:paraId="561900B8"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Amodei, D., Ananthanarayanan, S., Anubhai, R., Bai, J., Battenberg, E., Case, C., Casper, J., Catanzaro, B., Cheng, Q., Chen, G., others, 2016. Deep speech 2: End-to-end speech recognition in english ve mandarin, in: Internationalconference machine learning. pp. 173–182.</w:t>
      </w:r>
    </w:p>
    <w:p w14:paraId="183D7E4B" w14:textId="77777777" w:rsidR="006762C8" w:rsidRPr="006762C8" w:rsidRDefault="006762C8" w:rsidP="006762C8">
      <w:pPr>
        <w:spacing w:after="0" w:line="240" w:lineRule="auto"/>
        <w:jc w:val="both"/>
        <w:rPr>
          <w:rFonts w:ascii="Times New Roman" w:hAnsi="Times New Roman" w:cs="Times New Roman"/>
        </w:rPr>
      </w:pPr>
    </w:p>
    <w:p w14:paraId="1B93B2AC"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Andrychowicz, M., Denil, M., Colmenarejo, S.G., Hoffman, M.W., Pfau, D., Schaul, T., Freitas, N. de, 2016. Learning to learn by gradient descent by gradient descent. CoRR abs/1606.04474.</w:t>
      </w:r>
    </w:p>
    <w:p w14:paraId="0C3A265C" w14:textId="77777777" w:rsidR="006762C8" w:rsidRPr="006762C8" w:rsidRDefault="006762C8" w:rsidP="006762C8">
      <w:pPr>
        <w:spacing w:after="0" w:line="240" w:lineRule="auto"/>
        <w:jc w:val="both"/>
        <w:rPr>
          <w:rFonts w:ascii="Times New Roman" w:hAnsi="Times New Roman" w:cs="Times New Roman"/>
        </w:rPr>
      </w:pPr>
    </w:p>
    <w:p w14:paraId="2DDE61E7" w14:textId="286EABFE" w:rsidR="006762C8"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Ba, J.L., Kiros, J.R., Hinton, G.E., 2016. Layer normalization. arXiv preprint arXiv:1607.06450.</w:t>
      </w:r>
    </w:p>
    <w:p w14:paraId="38C8E659" w14:textId="77777777" w:rsidR="001648BC" w:rsidRPr="001648BC" w:rsidRDefault="001648BC" w:rsidP="001648BC">
      <w:pPr>
        <w:pStyle w:val="ListParagraph"/>
        <w:spacing w:after="0" w:line="240" w:lineRule="auto"/>
        <w:jc w:val="both"/>
        <w:rPr>
          <w:rFonts w:ascii="Times New Roman" w:hAnsi="Times New Roman" w:cs="Times New Roman"/>
        </w:rPr>
      </w:pPr>
    </w:p>
    <w:p w14:paraId="559444C0"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Cheng, X., Liu, D., Wang, C., Yan, S., Zhu, Z., 2019. Deep Learning based Channel Estimation ve Equalization Scheme for FBMC/OQAM Systems. IEEE Wireless Communications Letters 1–1.</w:t>
      </w:r>
    </w:p>
    <w:p w14:paraId="341E7036" w14:textId="77777777" w:rsidR="006762C8" w:rsidRPr="006762C8" w:rsidRDefault="006762C8" w:rsidP="006762C8">
      <w:pPr>
        <w:spacing w:after="0" w:line="240" w:lineRule="auto"/>
        <w:jc w:val="both"/>
        <w:rPr>
          <w:rFonts w:ascii="Times New Roman" w:hAnsi="Times New Roman" w:cs="Times New Roman"/>
        </w:rPr>
      </w:pPr>
    </w:p>
    <w:p w14:paraId="130C2910"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Diamandis, T., 2017. Survey on Deep Learning Techniques for Wireless Communications.</w:t>
      </w:r>
    </w:p>
    <w:p w14:paraId="5490154A" w14:textId="77777777" w:rsidR="006762C8" w:rsidRPr="006762C8" w:rsidRDefault="006762C8" w:rsidP="006762C8">
      <w:pPr>
        <w:spacing w:after="0" w:line="240" w:lineRule="auto"/>
        <w:jc w:val="both"/>
        <w:rPr>
          <w:rFonts w:ascii="Times New Roman" w:hAnsi="Times New Roman" w:cs="Times New Roman"/>
        </w:rPr>
      </w:pPr>
    </w:p>
    <w:p w14:paraId="368DA6DA"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Ding, Z., Lei, X., Karagiannidis, G.K., Schober, R., Yuan, J., Bhargava, V.K., 2017. A survey on non-orthogonal multiple access for 5G networks: Research challenges ve future trends. IEEE Journal on Selected Areas in Communications 35, 2181–2195.</w:t>
      </w:r>
    </w:p>
    <w:p w14:paraId="7346D368" w14:textId="77777777" w:rsidR="006762C8" w:rsidRPr="006762C8" w:rsidRDefault="006762C8" w:rsidP="006762C8">
      <w:pPr>
        <w:spacing w:after="0" w:line="240" w:lineRule="auto"/>
        <w:jc w:val="both"/>
        <w:rPr>
          <w:rFonts w:ascii="Times New Roman" w:hAnsi="Times New Roman" w:cs="Times New Roman"/>
        </w:rPr>
      </w:pPr>
    </w:p>
    <w:p w14:paraId="7F29314B"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Dörner, S., Cammerer, S., Hoydis, J., Brink, S. ten, 2018. Deep learning based communication over the air. IEEE Journal of Selected Topics in Signal Processing 12, 132–143.</w:t>
      </w:r>
    </w:p>
    <w:p w14:paraId="6A54F577" w14:textId="77777777" w:rsidR="006762C8" w:rsidRPr="006762C8" w:rsidRDefault="006762C8" w:rsidP="006762C8">
      <w:pPr>
        <w:spacing w:after="0" w:line="240" w:lineRule="auto"/>
        <w:jc w:val="both"/>
        <w:rPr>
          <w:rFonts w:ascii="Times New Roman" w:hAnsi="Times New Roman" w:cs="Times New Roman"/>
        </w:rPr>
      </w:pPr>
    </w:p>
    <w:p w14:paraId="5859D3BC"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Eisen, M., Zhang, C., Chamon, L.F.O., Lee, D.D., Ribeiro, A., 2018. Online Deep Learning in Wireless Communication Systems, in: 201852ndAsilomarConference Signals, Systems,Computers. pp. 1289–1293.</w:t>
      </w:r>
    </w:p>
    <w:p w14:paraId="091CB6A8" w14:textId="77777777" w:rsidR="006762C8" w:rsidRPr="006762C8" w:rsidRDefault="006762C8" w:rsidP="006762C8">
      <w:pPr>
        <w:spacing w:after="0" w:line="240" w:lineRule="auto"/>
        <w:jc w:val="both"/>
        <w:rPr>
          <w:rFonts w:ascii="Times New Roman" w:hAnsi="Times New Roman" w:cs="Times New Roman"/>
        </w:rPr>
      </w:pPr>
    </w:p>
    <w:p w14:paraId="2D97F8F7"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Farsad, N., Goldsmith, A., 2018. Neural network detection of data sequences in communication systems. arXiv preprint arXiv:1802.02046.</w:t>
      </w:r>
    </w:p>
    <w:p w14:paraId="3A36DC78" w14:textId="77777777" w:rsidR="006762C8" w:rsidRPr="006762C8" w:rsidRDefault="006762C8" w:rsidP="006762C8">
      <w:pPr>
        <w:spacing w:after="0" w:line="240" w:lineRule="auto"/>
        <w:jc w:val="both"/>
        <w:rPr>
          <w:rFonts w:ascii="Times New Roman" w:hAnsi="Times New Roman" w:cs="Times New Roman"/>
        </w:rPr>
      </w:pPr>
    </w:p>
    <w:p w14:paraId="65B4BF08"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Felix, A., Cammerer, S., Dörner, S., Hoydis, J., Brink, S. ten, 2018. OFDM-Autoencoder for End-to-End Learning of Communications Systems. 2018 IEEE 19th International Workshop on Signal Processing Advances in Wireless Communications (SPAWC) 1–5.</w:t>
      </w:r>
    </w:p>
    <w:p w14:paraId="62119522" w14:textId="77777777" w:rsidR="006762C8" w:rsidRPr="006762C8" w:rsidRDefault="006762C8" w:rsidP="006762C8">
      <w:pPr>
        <w:spacing w:after="0" w:line="240" w:lineRule="auto"/>
        <w:jc w:val="both"/>
        <w:rPr>
          <w:rFonts w:ascii="Times New Roman" w:hAnsi="Times New Roman" w:cs="Times New Roman"/>
        </w:rPr>
      </w:pPr>
    </w:p>
    <w:p w14:paraId="57932386"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Goodfellow, I., Bengio, Y., Courville, A., Bengio, Y., 2016. Deep learning. MIT press Cambridge.</w:t>
      </w:r>
    </w:p>
    <w:p w14:paraId="42C6B448" w14:textId="77777777" w:rsidR="006762C8" w:rsidRPr="006762C8" w:rsidRDefault="006762C8" w:rsidP="006762C8">
      <w:pPr>
        <w:spacing w:after="0" w:line="240" w:lineRule="auto"/>
        <w:jc w:val="both"/>
        <w:rPr>
          <w:rFonts w:ascii="Times New Roman" w:hAnsi="Times New Roman" w:cs="Times New Roman"/>
        </w:rPr>
      </w:pPr>
    </w:p>
    <w:p w14:paraId="5BFEF782"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Goodfellow, I., Pouget-Abadie, J., Mirza, M., Xu, B., Warde-Farley, D., Ozair, S., Courville, A., Bengio, Y., 2014. Generative adversarial nets, in: Advances neural information processing systems. pp. 2672–2680.</w:t>
      </w:r>
    </w:p>
    <w:p w14:paraId="5F6A2FC2" w14:textId="77777777" w:rsidR="006762C8" w:rsidRPr="006762C8" w:rsidRDefault="006762C8" w:rsidP="006762C8">
      <w:pPr>
        <w:spacing w:after="0" w:line="240" w:lineRule="auto"/>
        <w:jc w:val="both"/>
        <w:rPr>
          <w:rFonts w:ascii="Times New Roman" w:hAnsi="Times New Roman" w:cs="Times New Roman"/>
        </w:rPr>
      </w:pPr>
    </w:p>
    <w:p w14:paraId="07B71726"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Graves, A., Jaitly, N., 2014. Towards end-to-end speech recognition with recurrent neural networks, in: InternationalConference Machine Learning. pp. 1764–1772.</w:t>
      </w:r>
    </w:p>
    <w:p w14:paraId="15FFAEFA" w14:textId="77777777" w:rsidR="006762C8" w:rsidRPr="006762C8" w:rsidRDefault="006762C8" w:rsidP="006762C8">
      <w:pPr>
        <w:spacing w:after="0" w:line="240" w:lineRule="auto"/>
        <w:jc w:val="both"/>
        <w:rPr>
          <w:rFonts w:ascii="Times New Roman" w:hAnsi="Times New Roman" w:cs="Times New Roman"/>
        </w:rPr>
      </w:pPr>
    </w:p>
    <w:p w14:paraId="0CE859B5"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Gruber, T., Cammerer, S., Hoydis, J., Brink, S. t., 2017. On deep learning-based channel decoding, in: 201751stAnnualConference Information SciencesSystems(CISS). pp. 1–6.</w:t>
      </w:r>
    </w:p>
    <w:p w14:paraId="48C620A9" w14:textId="77777777" w:rsidR="006762C8" w:rsidRPr="006762C8" w:rsidRDefault="006762C8" w:rsidP="006762C8">
      <w:pPr>
        <w:spacing w:after="0" w:line="240" w:lineRule="auto"/>
        <w:jc w:val="both"/>
        <w:rPr>
          <w:rFonts w:ascii="Times New Roman" w:hAnsi="Times New Roman" w:cs="Times New Roman"/>
        </w:rPr>
      </w:pPr>
    </w:p>
    <w:p w14:paraId="73DFDE2A"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Gu, S., Lillicrap, T.P., Sutskever, I., Levine, S., 2016. Continuous Deep Q-Learning with Model-based Acceleration, in: ICML.</w:t>
      </w:r>
    </w:p>
    <w:p w14:paraId="6E5AEB3D" w14:textId="77777777" w:rsidR="006762C8" w:rsidRPr="006762C8" w:rsidRDefault="006762C8" w:rsidP="006762C8">
      <w:pPr>
        <w:spacing w:after="0" w:line="240" w:lineRule="auto"/>
        <w:jc w:val="both"/>
        <w:rPr>
          <w:rFonts w:ascii="Times New Roman" w:hAnsi="Times New Roman" w:cs="Times New Roman"/>
        </w:rPr>
      </w:pPr>
    </w:p>
    <w:p w14:paraId="30FF7846"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Han, S., Mao, H., Dally, W.J., 2016. Deep Compression: Compressing Deep Neural Network with Pruning, Trained Quantization ve Huffman Coding. CoRR abs/1510.00149.</w:t>
      </w:r>
    </w:p>
    <w:p w14:paraId="53B5EBAC" w14:textId="77777777" w:rsidR="006762C8" w:rsidRPr="006762C8" w:rsidRDefault="006762C8" w:rsidP="006762C8">
      <w:pPr>
        <w:spacing w:after="0" w:line="240" w:lineRule="auto"/>
        <w:jc w:val="both"/>
        <w:rPr>
          <w:rFonts w:ascii="Times New Roman" w:hAnsi="Times New Roman" w:cs="Times New Roman"/>
        </w:rPr>
      </w:pPr>
    </w:p>
    <w:p w14:paraId="051F01F3"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He, H., Jin, S., Wen, C.-K., Gao, F., Li, G.Y., Xu, Z., 2018. Model-Driven Deep Learning for Physical Layer Communications. CoRR abs/1809.06059.</w:t>
      </w:r>
    </w:p>
    <w:p w14:paraId="119A804D" w14:textId="77777777" w:rsidR="006762C8" w:rsidRPr="006762C8" w:rsidRDefault="006762C8" w:rsidP="006762C8">
      <w:pPr>
        <w:spacing w:after="0" w:line="240" w:lineRule="auto"/>
        <w:jc w:val="both"/>
        <w:rPr>
          <w:rFonts w:ascii="Times New Roman" w:hAnsi="Times New Roman" w:cs="Times New Roman"/>
        </w:rPr>
      </w:pPr>
    </w:p>
    <w:p w14:paraId="6F38C636"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He, H., Wen, C., Jin, S., Li, G.Y., 2018a. A Model-Driven Deep Learning Network for MIMO Detection, in: 2018IEEEGlobalConference SignalInformationProcessing(GlobalSIP). pp. 584–588.</w:t>
      </w:r>
    </w:p>
    <w:p w14:paraId="70190751" w14:textId="77777777" w:rsidR="006762C8" w:rsidRPr="006762C8" w:rsidRDefault="006762C8" w:rsidP="006762C8">
      <w:pPr>
        <w:spacing w:after="0" w:line="240" w:lineRule="auto"/>
        <w:jc w:val="both"/>
        <w:rPr>
          <w:rFonts w:ascii="Times New Roman" w:hAnsi="Times New Roman" w:cs="Times New Roman"/>
        </w:rPr>
      </w:pPr>
    </w:p>
    <w:p w14:paraId="0B3A9874"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He, H., Wen, C., Jin, S., Li, G.Y., 2018b. Deep Learning-Based Channel Estimation for Beamspace mmWave Massive MIMO Systems. IEEE Wireless Communications Letters 7, 852–855.</w:t>
      </w:r>
    </w:p>
    <w:p w14:paraId="61F74E84"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He, K., Zhang, X., Ren, S., Sun, J., 2016. Deep residual learning for image recognition, in: Proceedings IEEE conferenceComputervision pattern recognition. pp. 770–778.</w:t>
      </w:r>
    </w:p>
    <w:p w14:paraId="678BF684" w14:textId="77777777" w:rsidR="006762C8" w:rsidRPr="006762C8" w:rsidRDefault="006762C8" w:rsidP="006762C8">
      <w:pPr>
        <w:spacing w:after="0" w:line="240" w:lineRule="auto"/>
        <w:jc w:val="both"/>
        <w:rPr>
          <w:rFonts w:ascii="Times New Roman" w:hAnsi="Times New Roman" w:cs="Times New Roman"/>
        </w:rPr>
      </w:pPr>
    </w:p>
    <w:p w14:paraId="7F7D1A9D"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Hinton, G., Deng, L., Yu, D., Dahl, G., Mohamed, A., Jaitly, N., Senior, A., Vanhoucke, V., Nguyen, P., Kingsbury, B., others, 2012. Deep neural networks for acoustic modeling in speech recognition. IEEE Signal processing magazine 29.</w:t>
      </w:r>
    </w:p>
    <w:p w14:paraId="7D72F21E" w14:textId="77777777" w:rsidR="006762C8" w:rsidRPr="006762C8" w:rsidRDefault="006762C8" w:rsidP="006762C8">
      <w:pPr>
        <w:spacing w:after="0" w:line="240" w:lineRule="auto"/>
        <w:jc w:val="both"/>
        <w:rPr>
          <w:rFonts w:ascii="Times New Roman" w:hAnsi="Times New Roman" w:cs="Times New Roman"/>
        </w:rPr>
      </w:pPr>
    </w:p>
    <w:p w14:paraId="3DBF571E"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Hinton, G.E., Osindero, S., Teh, Y.-W., 2006. A fast learning algorithm for deep belief nets. Neural computation 18, 1527–1554.</w:t>
      </w:r>
    </w:p>
    <w:p w14:paraId="707DFB3A" w14:textId="77777777" w:rsidR="006762C8" w:rsidRPr="006762C8" w:rsidRDefault="006762C8" w:rsidP="006762C8">
      <w:pPr>
        <w:spacing w:after="0" w:line="240" w:lineRule="auto"/>
        <w:jc w:val="both"/>
        <w:rPr>
          <w:rFonts w:ascii="Times New Roman" w:hAnsi="Times New Roman" w:cs="Times New Roman"/>
        </w:rPr>
      </w:pPr>
    </w:p>
    <w:p w14:paraId="2C1BDE67"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Hinton, G.E., Salakhutdinov, R.R., 2006. Reducing the dimensionality of data with neural networks. science 313, 504–507.</w:t>
      </w:r>
    </w:p>
    <w:p w14:paraId="442FD27C" w14:textId="77777777" w:rsidR="006762C8" w:rsidRPr="006762C8" w:rsidRDefault="006762C8" w:rsidP="006762C8">
      <w:pPr>
        <w:spacing w:after="0" w:line="240" w:lineRule="auto"/>
        <w:jc w:val="both"/>
        <w:rPr>
          <w:rFonts w:ascii="Times New Roman" w:hAnsi="Times New Roman" w:cs="Times New Roman"/>
        </w:rPr>
      </w:pPr>
    </w:p>
    <w:p w14:paraId="79AABA4E" w14:textId="2E0C58C3" w:rsidR="006762C8"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Hinton, G.E., Srivastava, N., Krizhevsky, A., Sutskever, I., Salakhutdinov, R.R., 2012. Improving neural networks by preventing co-adaptation of feature detectors. arXiv preprint arXiv:1207.0580.</w:t>
      </w:r>
    </w:p>
    <w:p w14:paraId="1FF63E3D" w14:textId="77777777" w:rsidR="001B0B09" w:rsidRPr="001B0B09" w:rsidRDefault="001B0B09" w:rsidP="001B0B09">
      <w:pPr>
        <w:pStyle w:val="ListParagraph"/>
        <w:rPr>
          <w:rFonts w:ascii="Times New Roman" w:hAnsi="Times New Roman" w:cs="Times New Roman"/>
        </w:rPr>
      </w:pPr>
    </w:p>
    <w:p w14:paraId="6B0A0995" w14:textId="5911E2A2" w:rsidR="001B0B09" w:rsidRDefault="001B0B09" w:rsidP="001B0B09">
      <w:pPr>
        <w:pStyle w:val="ListParagraph"/>
        <w:numPr>
          <w:ilvl w:val="0"/>
          <w:numId w:val="9"/>
        </w:numPr>
        <w:spacing w:after="0" w:line="240" w:lineRule="auto"/>
        <w:jc w:val="both"/>
        <w:rPr>
          <w:rFonts w:ascii="Times New Roman" w:hAnsi="Times New Roman" w:cs="Times New Roman"/>
        </w:rPr>
      </w:pPr>
      <w:r w:rsidRPr="001B0B09">
        <w:rPr>
          <w:rFonts w:ascii="Times New Roman" w:hAnsi="Times New Roman" w:cs="Times New Roman"/>
        </w:rPr>
        <w:t xml:space="preserve">http://caffe.berkeleyvision.org, </w:t>
      </w:r>
      <w:r w:rsidRPr="001B0B09">
        <w:rPr>
          <w:rFonts w:ascii="Times New Roman" w:hAnsi="Times New Roman" w:cs="Times New Roman"/>
          <w:iCs/>
        </w:rPr>
        <w:t xml:space="preserve">Erişim Tarihi: </w:t>
      </w:r>
      <w:r w:rsidRPr="001B0B09">
        <w:rPr>
          <w:rFonts w:ascii="Times New Roman" w:hAnsi="Times New Roman" w:cs="Times New Roman"/>
        </w:rPr>
        <w:t>01-Apr-2019</w:t>
      </w:r>
      <w:r w:rsidR="00275C45">
        <w:rPr>
          <w:rFonts w:ascii="Times New Roman" w:hAnsi="Times New Roman" w:cs="Times New Roman"/>
        </w:rPr>
        <w:t xml:space="preserve">, Konu: </w:t>
      </w:r>
      <w:r w:rsidR="00901CF2">
        <w:rPr>
          <w:rFonts w:ascii="Times New Roman" w:hAnsi="Times New Roman" w:cs="Times New Roman"/>
        </w:rPr>
        <w:t>Makine öğrenimi çerçeve programı</w:t>
      </w:r>
    </w:p>
    <w:p w14:paraId="6E5AF6D0" w14:textId="77777777" w:rsidR="001B0B09" w:rsidRPr="001B0B09" w:rsidRDefault="001B0B09" w:rsidP="001B0B09">
      <w:pPr>
        <w:spacing w:after="0" w:line="240" w:lineRule="auto"/>
        <w:jc w:val="both"/>
        <w:rPr>
          <w:rFonts w:ascii="Times New Roman" w:hAnsi="Times New Roman" w:cs="Times New Roman"/>
        </w:rPr>
      </w:pPr>
    </w:p>
    <w:p w14:paraId="501F6A0D" w14:textId="1A3F1161" w:rsidR="001B0B09" w:rsidRDefault="001B0B09" w:rsidP="001B0B09">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lastRenderedPageBreak/>
        <w:t>https://www.kaggle.com</w:t>
      </w:r>
      <w:r>
        <w:rPr>
          <w:rFonts w:ascii="Times New Roman" w:hAnsi="Times New Roman" w:cs="Times New Roman"/>
        </w:rPr>
        <w:t>,</w:t>
      </w:r>
      <w:r w:rsidRPr="001648BC">
        <w:rPr>
          <w:rFonts w:ascii="Times New Roman" w:hAnsi="Times New Roman" w:cs="Times New Roman"/>
        </w:rPr>
        <w:t xml:space="preserve"> </w:t>
      </w:r>
      <w:r w:rsidRPr="00442448">
        <w:rPr>
          <w:rFonts w:ascii="Times New Roman" w:hAnsi="Times New Roman" w:cs="Times New Roman"/>
          <w:iCs/>
        </w:rPr>
        <w:t xml:space="preserve">Erişim Tarihi: </w:t>
      </w:r>
      <w:r w:rsidRPr="00442448">
        <w:rPr>
          <w:rFonts w:ascii="Times New Roman" w:hAnsi="Times New Roman" w:cs="Times New Roman"/>
        </w:rPr>
        <w:t>01-Apr-2019</w:t>
      </w:r>
      <w:r w:rsidR="00275C45">
        <w:rPr>
          <w:rFonts w:ascii="Times New Roman" w:hAnsi="Times New Roman" w:cs="Times New Roman"/>
        </w:rPr>
        <w:t xml:space="preserve">, Konu: </w:t>
      </w:r>
      <w:r w:rsidR="00901CF2">
        <w:rPr>
          <w:rFonts w:ascii="Times New Roman" w:hAnsi="Times New Roman" w:cs="Times New Roman"/>
        </w:rPr>
        <w:t>Veri bankası sağlayıcı</w:t>
      </w:r>
    </w:p>
    <w:p w14:paraId="65563407" w14:textId="77777777" w:rsidR="001B0B09" w:rsidRPr="001B0B09" w:rsidRDefault="001B0B09" w:rsidP="001B0B09">
      <w:pPr>
        <w:spacing w:after="0" w:line="240" w:lineRule="auto"/>
        <w:jc w:val="both"/>
        <w:rPr>
          <w:rFonts w:ascii="Times New Roman" w:hAnsi="Times New Roman" w:cs="Times New Roman"/>
        </w:rPr>
      </w:pPr>
    </w:p>
    <w:p w14:paraId="531B2BF2" w14:textId="29BCDB39" w:rsidR="001B0B09" w:rsidRDefault="001B0B09" w:rsidP="001B0B09">
      <w:pPr>
        <w:pStyle w:val="ListParagraph"/>
        <w:numPr>
          <w:ilvl w:val="0"/>
          <w:numId w:val="9"/>
        </w:numPr>
        <w:spacing w:after="0" w:line="240" w:lineRule="auto"/>
        <w:jc w:val="both"/>
        <w:rPr>
          <w:rFonts w:ascii="Times New Roman" w:hAnsi="Times New Roman" w:cs="Times New Roman"/>
        </w:rPr>
      </w:pPr>
      <w:r w:rsidRPr="001B0B09">
        <w:rPr>
          <w:rFonts w:ascii="Times New Roman" w:hAnsi="Times New Roman" w:cs="Times New Roman"/>
        </w:rPr>
        <w:t>https://keras.io</w:t>
      </w:r>
      <w:r>
        <w:rPr>
          <w:rFonts w:ascii="Times New Roman" w:hAnsi="Times New Roman" w:cs="Times New Roman"/>
        </w:rPr>
        <w:t xml:space="preserve">, </w:t>
      </w:r>
      <w:r w:rsidRPr="00442448">
        <w:rPr>
          <w:rFonts w:ascii="Times New Roman" w:hAnsi="Times New Roman" w:cs="Times New Roman"/>
          <w:iCs/>
        </w:rPr>
        <w:t xml:space="preserve">Erişim Tarihi: </w:t>
      </w:r>
      <w:r w:rsidRPr="00442448">
        <w:rPr>
          <w:rFonts w:ascii="Times New Roman" w:hAnsi="Times New Roman" w:cs="Times New Roman"/>
        </w:rPr>
        <w:t>01-Apr-2019</w:t>
      </w:r>
      <w:r w:rsidR="00275C45">
        <w:rPr>
          <w:rFonts w:ascii="Times New Roman" w:hAnsi="Times New Roman" w:cs="Times New Roman"/>
        </w:rPr>
        <w:t xml:space="preserve">, Konu: Makine öğrenimi </w:t>
      </w:r>
      <w:r w:rsidR="00901CF2">
        <w:rPr>
          <w:rFonts w:ascii="Times New Roman" w:hAnsi="Times New Roman" w:cs="Times New Roman"/>
        </w:rPr>
        <w:t>arayüz</w:t>
      </w:r>
    </w:p>
    <w:p w14:paraId="0186F5F5" w14:textId="77777777" w:rsidR="001B0B09" w:rsidRPr="001B0B09" w:rsidRDefault="001B0B09" w:rsidP="001B0B09">
      <w:pPr>
        <w:spacing w:after="0" w:line="240" w:lineRule="auto"/>
        <w:jc w:val="both"/>
        <w:rPr>
          <w:rFonts w:ascii="Times New Roman" w:hAnsi="Times New Roman" w:cs="Times New Roman"/>
        </w:rPr>
      </w:pPr>
    </w:p>
    <w:p w14:paraId="2E3A1D8F" w14:textId="3E4E050E" w:rsidR="001B0B09" w:rsidRDefault="001B0B09" w:rsidP="001B0B09">
      <w:pPr>
        <w:pStyle w:val="ListParagraph"/>
        <w:numPr>
          <w:ilvl w:val="0"/>
          <w:numId w:val="9"/>
        </w:numPr>
        <w:spacing w:after="0" w:line="240" w:lineRule="auto"/>
        <w:jc w:val="both"/>
        <w:rPr>
          <w:rFonts w:ascii="Times New Roman" w:hAnsi="Times New Roman" w:cs="Times New Roman"/>
        </w:rPr>
      </w:pPr>
      <w:r w:rsidRPr="001B0B09">
        <w:rPr>
          <w:rFonts w:ascii="Times New Roman" w:hAnsi="Times New Roman" w:cs="Times New Roman"/>
        </w:rPr>
        <w:t>https://pytorch.org</w:t>
      </w:r>
      <w:r>
        <w:rPr>
          <w:rFonts w:ascii="Times New Roman" w:hAnsi="Times New Roman" w:cs="Times New Roman"/>
        </w:rPr>
        <w:t xml:space="preserve">, </w:t>
      </w:r>
      <w:r w:rsidRPr="00442448">
        <w:rPr>
          <w:rFonts w:ascii="Times New Roman" w:hAnsi="Times New Roman" w:cs="Times New Roman"/>
          <w:iCs/>
        </w:rPr>
        <w:t xml:space="preserve">Erişim Tarihi: </w:t>
      </w:r>
      <w:r w:rsidRPr="00442448">
        <w:rPr>
          <w:rFonts w:ascii="Times New Roman" w:hAnsi="Times New Roman" w:cs="Times New Roman"/>
        </w:rPr>
        <w:t>01-Apr-2019</w:t>
      </w:r>
      <w:r w:rsidR="00275C45">
        <w:rPr>
          <w:rFonts w:ascii="Times New Roman" w:hAnsi="Times New Roman" w:cs="Times New Roman"/>
        </w:rPr>
        <w:t>, Konu: Makine öğrenimi çerçeve programı</w:t>
      </w:r>
    </w:p>
    <w:p w14:paraId="72360466" w14:textId="77777777" w:rsidR="001B0B09" w:rsidRPr="001B0B09" w:rsidRDefault="001B0B09" w:rsidP="001B0B09">
      <w:pPr>
        <w:spacing w:after="0" w:line="240" w:lineRule="auto"/>
        <w:jc w:val="both"/>
        <w:rPr>
          <w:rFonts w:ascii="Times New Roman" w:hAnsi="Times New Roman" w:cs="Times New Roman"/>
        </w:rPr>
      </w:pPr>
    </w:p>
    <w:p w14:paraId="5EE2D8B7" w14:textId="3BD17DDF" w:rsidR="001B0B09" w:rsidRDefault="001B0B09" w:rsidP="001B0B09">
      <w:pPr>
        <w:pStyle w:val="ListParagraph"/>
        <w:numPr>
          <w:ilvl w:val="0"/>
          <w:numId w:val="9"/>
        </w:numPr>
        <w:spacing w:after="0" w:line="240" w:lineRule="auto"/>
        <w:jc w:val="both"/>
        <w:rPr>
          <w:rFonts w:ascii="Times New Roman" w:hAnsi="Times New Roman" w:cs="Times New Roman"/>
        </w:rPr>
      </w:pPr>
      <w:r w:rsidRPr="001B0B09">
        <w:rPr>
          <w:rFonts w:ascii="Times New Roman" w:hAnsi="Times New Roman" w:cs="Times New Roman"/>
        </w:rPr>
        <w:t>https://www.tensorflow.org</w:t>
      </w:r>
      <w:r>
        <w:rPr>
          <w:rFonts w:ascii="Times New Roman" w:hAnsi="Times New Roman" w:cs="Times New Roman"/>
        </w:rPr>
        <w:t xml:space="preserve">, </w:t>
      </w:r>
      <w:r w:rsidRPr="00442448">
        <w:rPr>
          <w:rFonts w:ascii="Times New Roman" w:hAnsi="Times New Roman" w:cs="Times New Roman"/>
          <w:iCs/>
        </w:rPr>
        <w:t xml:space="preserve">Erişim Tarihi: </w:t>
      </w:r>
      <w:r w:rsidRPr="00442448">
        <w:rPr>
          <w:rFonts w:ascii="Times New Roman" w:hAnsi="Times New Roman" w:cs="Times New Roman"/>
        </w:rPr>
        <w:t>01-Apr-2019</w:t>
      </w:r>
      <w:r w:rsidR="00275C45">
        <w:rPr>
          <w:rFonts w:ascii="Times New Roman" w:hAnsi="Times New Roman" w:cs="Times New Roman"/>
        </w:rPr>
        <w:t>, Konu: Makine öğrenimi çerçeve programı</w:t>
      </w:r>
    </w:p>
    <w:p w14:paraId="2D8F7148" w14:textId="77777777" w:rsidR="001B0B09" w:rsidRDefault="001B0B09" w:rsidP="001B0B09">
      <w:pPr>
        <w:pStyle w:val="ListParagraph"/>
        <w:spacing w:after="0" w:line="240" w:lineRule="auto"/>
        <w:jc w:val="both"/>
        <w:rPr>
          <w:rFonts w:ascii="Times New Roman" w:hAnsi="Times New Roman" w:cs="Times New Roman"/>
        </w:rPr>
      </w:pPr>
    </w:p>
    <w:p w14:paraId="1610D1B0" w14:textId="14403D0E" w:rsidR="001B0B09" w:rsidRDefault="001B0B09" w:rsidP="001B0B09">
      <w:pPr>
        <w:pStyle w:val="ListParagraph"/>
        <w:numPr>
          <w:ilvl w:val="0"/>
          <w:numId w:val="9"/>
        </w:numPr>
        <w:spacing w:after="0" w:line="240" w:lineRule="auto"/>
        <w:jc w:val="both"/>
        <w:rPr>
          <w:rFonts w:ascii="Times New Roman" w:hAnsi="Times New Roman" w:cs="Times New Roman"/>
        </w:rPr>
      </w:pPr>
      <w:r w:rsidRPr="001B0B09">
        <w:rPr>
          <w:rFonts w:ascii="Times New Roman" w:hAnsi="Times New Roman" w:cs="Times New Roman"/>
        </w:rPr>
        <w:t>https://www.deepsig.io/datasets,</w:t>
      </w:r>
      <w:r w:rsidRPr="001B0B09">
        <w:rPr>
          <w:rFonts w:ascii="Times New Roman" w:hAnsi="Times New Roman" w:cs="Times New Roman"/>
          <w:iCs/>
          <w:u w:val="single"/>
        </w:rPr>
        <w:t xml:space="preserve"> </w:t>
      </w:r>
      <w:r w:rsidRPr="00442448">
        <w:rPr>
          <w:rFonts w:ascii="Times New Roman" w:hAnsi="Times New Roman" w:cs="Times New Roman"/>
          <w:iCs/>
        </w:rPr>
        <w:t xml:space="preserve">Erişim Tarihi: </w:t>
      </w:r>
      <w:r w:rsidRPr="00442448">
        <w:rPr>
          <w:rFonts w:ascii="Times New Roman" w:hAnsi="Times New Roman" w:cs="Times New Roman"/>
        </w:rPr>
        <w:t>01-Apr-2019</w:t>
      </w:r>
      <w:r w:rsidR="00275C45">
        <w:rPr>
          <w:rFonts w:ascii="Times New Roman" w:hAnsi="Times New Roman" w:cs="Times New Roman"/>
        </w:rPr>
        <w:t>, Konu: Telsiz veri bankası</w:t>
      </w:r>
    </w:p>
    <w:p w14:paraId="6EF6E498" w14:textId="77777777" w:rsidR="001B0B09" w:rsidRPr="00442448" w:rsidRDefault="001B0B09" w:rsidP="001B0B09">
      <w:pPr>
        <w:pStyle w:val="ListParagraph"/>
        <w:spacing w:after="0" w:line="240" w:lineRule="auto"/>
        <w:jc w:val="both"/>
        <w:rPr>
          <w:rFonts w:ascii="Times New Roman" w:hAnsi="Times New Roman" w:cs="Times New Roman"/>
        </w:rPr>
      </w:pPr>
    </w:p>
    <w:p w14:paraId="70F53BF0" w14:textId="6A8BB789" w:rsidR="001B0B09" w:rsidRPr="00901CF2" w:rsidRDefault="001B0B09" w:rsidP="00901CF2">
      <w:pPr>
        <w:pStyle w:val="ListParagraph"/>
        <w:numPr>
          <w:ilvl w:val="0"/>
          <w:numId w:val="9"/>
        </w:numPr>
        <w:spacing w:after="0" w:line="240" w:lineRule="auto"/>
        <w:jc w:val="both"/>
        <w:rPr>
          <w:rFonts w:ascii="Times New Roman" w:hAnsi="Times New Roman" w:cs="Times New Roman"/>
        </w:rPr>
      </w:pPr>
      <w:r w:rsidRPr="001B0B09">
        <w:rPr>
          <w:rFonts w:ascii="Times New Roman" w:hAnsi="Times New Roman" w:cs="Times New Roman"/>
        </w:rPr>
        <w:t>https://colab.research.google.com,</w:t>
      </w:r>
      <w:r>
        <w:rPr>
          <w:rFonts w:ascii="Times New Roman" w:hAnsi="Times New Roman" w:cs="Times New Roman"/>
        </w:rPr>
        <w:t xml:space="preserve"> </w:t>
      </w:r>
      <w:r w:rsidRPr="00B932A2">
        <w:rPr>
          <w:rFonts w:ascii="Times New Roman" w:hAnsi="Times New Roman" w:cs="Times New Roman"/>
          <w:iCs/>
        </w:rPr>
        <w:t xml:space="preserve">Erişim Tarihi: </w:t>
      </w:r>
      <w:r w:rsidRPr="001648BC">
        <w:rPr>
          <w:rFonts w:ascii="Times New Roman" w:hAnsi="Times New Roman" w:cs="Times New Roman"/>
        </w:rPr>
        <w:t>01-Apr-2019</w:t>
      </w:r>
      <w:r w:rsidR="00275C45">
        <w:rPr>
          <w:rFonts w:ascii="Times New Roman" w:hAnsi="Times New Roman" w:cs="Times New Roman"/>
        </w:rPr>
        <w:t xml:space="preserve">, Konu: </w:t>
      </w:r>
      <w:r w:rsidR="00901CF2">
        <w:rPr>
          <w:rFonts w:ascii="Times New Roman" w:hAnsi="Times New Roman" w:cs="Times New Roman"/>
        </w:rPr>
        <w:t>Makine öğrenimi model geliştirme platformu</w:t>
      </w:r>
    </w:p>
    <w:p w14:paraId="44330543" w14:textId="77777777" w:rsidR="001B0B09" w:rsidRPr="001648BC" w:rsidRDefault="001B0B09" w:rsidP="001B0B09">
      <w:pPr>
        <w:pStyle w:val="ListParagraph"/>
        <w:spacing w:after="0" w:line="240" w:lineRule="auto"/>
        <w:jc w:val="both"/>
        <w:rPr>
          <w:rFonts w:ascii="Times New Roman" w:hAnsi="Times New Roman" w:cs="Times New Roman"/>
        </w:rPr>
      </w:pPr>
    </w:p>
    <w:p w14:paraId="2AB5EA9C" w14:textId="69BF62F2" w:rsidR="001B0B09" w:rsidRDefault="001B0B09" w:rsidP="001B0B09">
      <w:pPr>
        <w:pStyle w:val="ListParagraph"/>
        <w:numPr>
          <w:ilvl w:val="0"/>
          <w:numId w:val="9"/>
        </w:numPr>
        <w:spacing w:after="0" w:line="240" w:lineRule="auto"/>
        <w:jc w:val="both"/>
        <w:rPr>
          <w:rFonts w:ascii="Times New Roman" w:hAnsi="Times New Roman" w:cs="Times New Roman"/>
        </w:rPr>
      </w:pPr>
      <w:r w:rsidRPr="001B0B09">
        <w:rPr>
          <w:rFonts w:ascii="Times New Roman" w:hAnsi="Times New Roman" w:cs="Times New Roman"/>
        </w:rPr>
        <w:t xml:space="preserve">https://caffe2.ai, </w:t>
      </w:r>
      <w:r w:rsidRPr="001B0B09">
        <w:rPr>
          <w:rFonts w:ascii="Times New Roman" w:hAnsi="Times New Roman" w:cs="Times New Roman"/>
          <w:iCs/>
        </w:rPr>
        <w:t xml:space="preserve">Erişim Tarihi: </w:t>
      </w:r>
      <w:r w:rsidRPr="001B0B09">
        <w:rPr>
          <w:rFonts w:ascii="Times New Roman" w:hAnsi="Times New Roman" w:cs="Times New Roman"/>
        </w:rPr>
        <w:t>01-Apr-2019</w:t>
      </w:r>
      <w:r w:rsidR="00275C45">
        <w:rPr>
          <w:rFonts w:ascii="Times New Roman" w:hAnsi="Times New Roman" w:cs="Times New Roman"/>
        </w:rPr>
        <w:t>, Konu: Makine öğrenimi çerçeve programı</w:t>
      </w:r>
    </w:p>
    <w:p w14:paraId="3E047D2F" w14:textId="77777777" w:rsidR="001B0B09" w:rsidRPr="001B0B09" w:rsidRDefault="001B0B09" w:rsidP="001B0B09">
      <w:pPr>
        <w:pStyle w:val="ListParagraph"/>
        <w:rPr>
          <w:rFonts w:ascii="Times New Roman" w:hAnsi="Times New Roman" w:cs="Times New Roman"/>
        </w:rPr>
      </w:pPr>
    </w:p>
    <w:p w14:paraId="0C97FE53" w14:textId="4C834419" w:rsidR="001B0B09" w:rsidRPr="001B0B09" w:rsidRDefault="001B0B09" w:rsidP="001B0B09">
      <w:pPr>
        <w:pStyle w:val="ListParagraph"/>
        <w:numPr>
          <w:ilvl w:val="0"/>
          <w:numId w:val="9"/>
        </w:numPr>
        <w:spacing w:after="0" w:line="240" w:lineRule="auto"/>
        <w:jc w:val="both"/>
        <w:rPr>
          <w:rFonts w:ascii="Times New Roman" w:hAnsi="Times New Roman" w:cs="Times New Roman"/>
        </w:rPr>
      </w:pPr>
      <w:r w:rsidRPr="001B0B09">
        <w:rPr>
          <w:rFonts w:ascii="Times New Roman" w:hAnsi="Times New Roman" w:cs="Times New Roman"/>
        </w:rPr>
        <w:t xml:space="preserve">https://www.anaconda.com, </w:t>
      </w:r>
      <w:r w:rsidRPr="001B0B09">
        <w:rPr>
          <w:rFonts w:ascii="Times New Roman" w:hAnsi="Times New Roman" w:cs="Times New Roman"/>
          <w:iCs/>
        </w:rPr>
        <w:t xml:space="preserve">Erişim Tarihi: </w:t>
      </w:r>
      <w:r w:rsidRPr="001B0B09">
        <w:rPr>
          <w:rFonts w:ascii="Times New Roman" w:hAnsi="Times New Roman" w:cs="Times New Roman"/>
        </w:rPr>
        <w:t>01-Apr-2019</w:t>
      </w:r>
      <w:r w:rsidR="00275C45">
        <w:rPr>
          <w:rFonts w:ascii="Times New Roman" w:hAnsi="Times New Roman" w:cs="Times New Roman"/>
        </w:rPr>
        <w:t>, Konu: Python programlama paltformu</w:t>
      </w:r>
    </w:p>
    <w:p w14:paraId="25BA4BAE" w14:textId="77777777" w:rsidR="006762C8" w:rsidRPr="006762C8" w:rsidRDefault="006762C8" w:rsidP="006762C8">
      <w:pPr>
        <w:spacing w:after="0" w:line="240" w:lineRule="auto"/>
        <w:jc w:val="both"/>
        <w:rPr>
          <w:rFonts w:ascii="Times New Roman" w:hAnsi="Times New Roman" w:cs="Times New Roman"/>
        </w:rPr>
      </w:pPr>
    </w:p>
    <w:p w14:paraId="76F62A19"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Ibnkahla, M., 2000. Applications of neural networks to digital communications–a survey. Signal processing 80, 1185–1215.</w:t>
      </w:r>
    </w:p>
    <w:p w14:paraId="5CBA03C1" w14:textId="77777777" w:rsidR="006762C8" w:rsidRPr="006762C8" w:rsidRDefault="006762C8" w:rsidP="006762C8">
      <w:pPr>
        <w:spacing w:after="0" w:line="240" w:lineRule="auto"/>
        <w:jc w:val="both"/>
        <w:rPr>
          <w:rFonts w:ascii="Times New Roman" w:hAnsi="Times New Roman" w:cs="Times New Roman"/>
        </w:rPr>
      </w:pPr>
    </w:p>
    <w:p w14:paraId="672EFAEC"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Ioffe, S., Szegedy, C., 2015. Batch normalization: Accelerating deep network training by reducing internal covariate shift. arXiv preprint arXiv:1502.03167.</w:t>
      </w:r>
    </w:p>
    <w:p w14:paraId="105D1A96" w14:textId="77777777" w:rsidR="006762C8" w:rsidRPr="006762C8" w:rsidRDefault="006762C8" w:rsidP="006762C8">
      <w:pPr>
        <w:spacing w:after="0" w:line="240" w:lineRule="auto"/>
        <w:jc w:val="both"/>
        <w:rPr>
          <w:rFonts w:ascii="Times New Roman" w:hAnsi="Times New Roman" w:cs="Times New Roman"/>
        </w:rPr>
      </w:pPr>
    </w:p>
    <w:p w14:paraId="5ED1A0B7"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Jaderberg, M., Czarnecki, W.M., Osindero, S., Vinyals, O., Graves, A., Silver, D., Kavukcuoglu, K., 2017. Decoupled neural interfaces using synthetic gradients, in: Proceedings 34th International ConferenceMachineLearningVolume70. JMLR. org, pp. 1627–1635.</w:t>
      </w:r>
    </w:p>
    <w:p w14:paraId="2B0F7D79" w14:textId="77777777" w:rsidR="006762C8" w:rsidRPr="006762C8" w:rsidRDefault="006762C8" w:rsidP="006762C8">
      <w:pPr>
        <w:spacing w:after="0" w:line="240" w:lineRule="auto"/>
        <w:jc w:val="both"/>
        <w:rPr>
          <w:rFonts w:ascii="Times New Roman" w:hAnsi="Times New Roman" w:cs="Times New Roman"/>
        </w:rPr>
      </w:pPr>
    </w:p>
    <w:p w14:paraId="4AECA902"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Kim, K., Lee, J., Choi, J., 2018. Deep Learning Based Pilot Allocation Scheme (DL-PAS) for 5G Massive MIMO System. IEEE Communications Letters 22, 828–831.</w:t>
      </w:r>
    </w:p>
    <w:p w14:paraId="741C95FA" w14:textId="77777777" w:rsidR="006762C8" w:rsidRPr="006762C8" w:rsidRDefault="006762C8" w:rsidP="006762C8">
      <w:pPr>
        <w:spacing w:after="0" w:line="240" w:lineRule="auto"/>
        <w:jc w:val="both"/>
        <w:rPr>
          <w:rFonts w:ascii="Times New Roman" w:hAnsi="Times New Roman" w:cs="Times New Roman"/>
        </w:rPr>
      </w:pPr>
    </w:p>
    <w:p w14:paraId="07B29960"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Kingma, D.P., Ba, J., 2014. Adam: A method for stochastic optimization. arXiv preprint arXiv:1412.6980.</w:t>
      </w:r>
    </w:p>
    <w:p w14:paraId="69B2AD99" w14:textId="77777777" w:rsidR="006762C8" w:rsidRPr="006762C8" w:rsidRDefault="006762C8" w:rsidP="006762C8">
      <w:pPr>
        <w:spacing w:after="0" w:line="240" w:lineRule="auto"/>
        <w:jc w:val="both"/>
        <w:rPr>
          <w:rFonts w:ascii="Times New Roman" w:hAnsi="Times New Roman" w:cs="Times New Roman"/>
        </w:rPr>
      </w:pPr>
    </w:p>
    <w:p w14:paraId="06BAA97E"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Krizhevsky, A., Sutskever, I., Hinton, G.E., 2012. Imagenet classification with deep convolutional neural networks, in: Advances neural information processing systems. pp. 1097–1105.</w:t>
      </w:r>
    </w:p>
    <w:p w14:paraId="4204F142" w14:textId="77777777" w:rsidR="006762C8" w:rsidRPr="006762C8" w:rsidRDefault="006762C8" w:rsidP="006762C8">
      <w:pPr>
        <w:spacing w:after="0" w:line="240" w:lineRule="auto"/>
        <w:jc w:val="both"/>
        <w:rPr>
          <w:rFonts w:ascii="Times New Roman" w:hAnsi="Times New Roman" w:cs="Times New Roman"/>
        </w:rPr>
      </w:pPr>
    </w:p>
    <w:p w14:paraId="52A84A71"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LeCun, Y., Bengio, Y., Hinton, G., 2015. Deep learning. nature 521, 436.</w:t>
      </w:r>
    </w:p>
    <w:p w14:paraId="1D3CA63F" w14:textId="77777777" w:rsidR="006762C8" w:rsidRPr="006762C8" w:rsidRDefault="006762C8" w:rsidP="006762C8">
      <w:pPr>
        <w:spacing w:after="0" w:line="240" w:lineRule="auto"/>
        <w:jc w:val="both"/>
        <w:rPr>
          <w:rFonts w:ascii="Times New Roman" w:hAnsi="Times New Roman" w:cs="Times New Roman"/>
        </w:rPr>
      </w:pPr>
    </w:p>
    <w:p w14:paraId="3AC28685"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Lee, J.H., Kim, J., Kim, B., Yoon, D., Choi, J.W., 2017. Robust Automatic Modulation Classification Technique for Fading Channels via Deep Neural Network. Entropy 19, 454.</w:t>
      </w:r>
    </w:p>
    <w:p w14:paraId="53AF68AB" w14:textId="77777777" w:rsidR="006762C8" w:rsidRPr="006762C8" w:rsidRDefault="006762C8" w:rsidP="006762C8">
      <w:pPr>
        <w:spacing w:after="0" w:line="240" w:lineRule="auto"/>
        <w:jc w:val="both"/>
        <w:rPr>
          <w:rFonts w:ascii="Times New Roman" w:hAnsi="Times New Roman" w:cs="Times New Roman"/>
        </w:rPr>
      </w:pPr>
    </w:p>
    <w:p w14:paraId="0B4F457C" w14:textId="4534CA77" w:rsidR="006762C8"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Lee, W., Kim, M., Cho, D., 2018. Deep Power Control: Transmit Power Control Scheme Based on Convolutional Neural Network. IEEE Communications Letters 22, 1276–1279.</w:t>
      </w:r>
    </w:p>
    <w:p w14:paraId="154807DB" w14:textId="77777777" w:rsidR="001648BC" w:rsidRPr="001648BC" w:rsidRDefault="001648BC" w:rsidP="001648BC">
      <w:pPr>
        <w:spacing w:after="0" w:line="240" w:lineRule="auto"/>
        <w:jc w:val="both"/>
        <w:rPr>
          <w:rFonts w:ascii="Times New Roman" w:hAnsi="Times New Roman" w:cs="Times New Roman"/>
        </w:rPr>
      </w:pPr>
    </w:p>
    <w:p w14:paraId="7B2965F5"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lastRenderedPageBreak/>
        <w:t>Li, X., Alkhateeb, A., Tepedelenlioglu, C., 2018. Generative adversarial estimation of channel covariance in vehicular millimeter wave systems, in: 201852ndAsilomarConference Signals, Systems,Computers. IEEE, pp. 1572–1576.</w:t>
      </w:r>
    </w:p>
    <w:p w14:paraId="7E3965E1" w14:textId="77777777" w:rsidR="006762C8" w:rsidRPr="006762C8" w:rsidRDefault="006762C8" w:rsidP="006762C8">
      <w:pPr>
        <w:spacing w:after="0" w:line="240" w:lineRule="auto"/>
        <w:jc w:val="both"/>
        <w:rPr>
          <w:rFonts w:ascii="Times New Roman" w:hAnsi="Times New Roman" w:cs="Times New Roman"/>
        </w:rPr>
      </w:pPr>
    </w:p>
    <w:p w14:paraId="7B066EEE"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Lin, T., Zhu, Y., 2019. Beamforming Design for Large-Scale Antenna Arrays Using Deep Learning.</w:t>
      </w:r>
    </w:p>
    <w:p w14:paraId="40DAACF4" w14:textId="77777777" w:rsidR="006762C8" w:rsidRPr="006762C8" w:rsidRDefault="006762C8" w:rsidP="006762C8">
      <w:pPr>
        <w:spacing w:after="0" w:line="240" w:lineRule="auto"/>
        <w:jc w:val="both"/>
        <w:rPr>
          <w:rFonts w:ascii="Times New Roman" w:hAnsi="Times New Roman" w:cs="Times New Roman"/>
        </w:rPr>
      </w:pPr>
    </w:p>
    <w:p w14:paraId="2029D64C"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Mendis, G.J., Wei, J., Madanayake, A., 2016. Deep learning-based automated modulation classification for cognitive radio, in: 2016IEEEInternationalConference Communication Systems (ICCS). pp. 1–6.</w:t>
      </w:r>
    </w:p>
    <w:p w14:paraId="000EEA4B" w14:textId="77777777" w:rsidR="006762C8" w:rsidRPr="006762C8" w:rsidRDefault="006762C8" w:rsidP="006762C8">
      <w:pPr>
        <w:spacing w:after="0" w:line="240" w:lineRule="auto"/>
        <w:jc w:val="both"/>
        <w:rPr>
          <w:rFonts w:ascii="Times New Roman" w:hAnsi="Times New Roman" w:cs="Times New Roman"/>
        </w:rPr>
      </w:pPr>
    </w:p>
    <w:p w14:paraId="573EFA10"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Mnih, V., Kavukcuoglu, K., Silver, D., Graves, A., Antonoglou, I., Wierstra, D., Riedmiller, M.A., 2013. Playing Atari with Deep Reinforcement Learning. CoRR abs/1312.5602.</w:t>
      </w:r>
    </w:p>
    <w:p w14:paraId="260C2835" w14:textId="77777777" w:rsidR="006762C8" w:rsidRPr="006762C8" w:rsidRDefault="006762C8" w:rsidP="006762C8">
      <w:pPr>
        <w:spacing w:after="0" w:line="240" w:lineRule="auto"/>
        <w:jc w:val="both"/>
        <w:rPr>
          <w:rFonts w:ascii="Times New Roman" w:hAnsi="Times New Roman" w:cs="Times New Roman"/>
        </w:rPr>
      </w:pPr>
    </w:p>
    <w:p w14:paraId="3B6F4C0D"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Mnih, V., Kavukcuoglu, K., Silver, D., Rusu, A.A., Veness, J., Bellemare, M.G., Graves, A., Riedmiller, M.A., Fidjeland, A., Ostrovski, G., Petersen, S., Beattie, C., Sadik, A., Antonoglou, I., King, H., Kumaran, D., Wierstra, D., Legg, S., Hassabis, D., 2015. Human-level control through deep reinforcement learning. Nature 518, 529–533.</w:t>
      </w:r>
    </w:p>
    <w:p w14:paraId="37C55D8C" w14:textId="77777777" w:rsidR="006762C8" w:rsidRPr="006762C8" w:rsidRDefault="006762C8" w:rsidP="006762C8">
      <w:pPr>
        <w:spacing w:after="0" w:line="240" w:lineRule="auto"/>
        <w:jc w:val="both"/>
        <w:rPr>
          <w:rFonts w:ascii="Times New Roman" w:hAnsi="Times New Roman" w:cs="Times New Roman"/>
        </w:rPr>
      </w:pPr>
    </w:p>
    <w:p w14:paraId="29A2A0FF"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Nachmani, E., Be’ery, Y., Burshtein, D., 2016. Learning to decode linear codes using deep learning, in: 201654thAnnualAllertonConference Communication, Control,Computing(Allerton). pp. 341–346.</w:t>
      </w:r>
    </w:p>
    <w:p w14:paraId="5F072802" w14:textId="77777777" w:rsidR="006762C8" w:rsidRPr="006762C8" w:rsidRDefault="006762C8" w:rsidP="006762C8">
      <w:pPr>
        <w:spacing w:after="0" w:line="240" w:lineRule="auto"/>
        <w:jc w:val="both"/>
        <w:rPr>
          <w:rFonts w:ascii="Times New Roman" w:hAnsi="Times New Roman" w:cs="Times New Roman"/>
        </w:rPr>
      </w:pPr>
    </w:p>
    <w:p w14:paraId="3096B89B"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Nachmani, E., Marciano, E., Lugosch, L., Gross, W.J., Burshtein, D., Be’ery, Y., 2018. Deep Learning Methods for Improved Decoding of Linear Codes. IEEE Journal of Selected Topics in Signal Processing 12, 119–131.</w:t>
      </w:r>
    </w:p>
    <w:p w14:paraId="2134F105" w14:textId="77777777" w:rsidR="006762C8" w:rsidRPr="006762C8" w:rsidRDefault="006762C8" w:rsidP="006762C8">
      <w:pPr>
        <w:spacing w:after="0" w:line="240" w:lineRule="auto"/>
        <w:jc w:val="both"/>
        <w:rPr>
          <w:rFonts w:ascii="Times New Roman" w:hAnsi="Times New Roman" w:cs="Times New Roman"/>
        </w:rPr>
      </w:pPr>
    </w:p>
    <w:p w14:paraId="070F1713"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O’Shea, T., Hoydis, J., 2017a. An introduction to deep learning for the physical layer. IEEE Transactions on Cognitive Communications ve Networking 3, 563–575.</w:t>
      </w:r>
    </w:p>
    <w:p w14:paraId="68F4E79A" w14:textId="77777777" w:rsidR="006762C8" w:rsidRPr="006762C8" w:rsidRDefault="006762C8" w:rsidP="006762C8">
      <w:pPr>
        <w:spacing w:after="0" w:line="240" w:lineRule="auto"/>
        <w:jc w:val="both"/>
        <w:rPr>
          <w:rFonts w:ascii="Times New Roman" w:hAnsi="Times New Roman" w:cs="Times New Roman"/>
        </w:rPr>
      </w:pPr>
    </w:p>
    <w:p w14:paraId="1665E586"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O’Shea, T., Karra, K., Clancy, T.C., 2017. Learning approximate neural estimators for wireless channel state information, in: 2017IEEE27thInternationalWorkshop Machine LearningSignalProcessing(MLSP). IEEE, pp. 1–7.</w:t>
      </w:r>
    </w:p>
    <w:p w14:paraId="5E2312B4" w14:textId="77777777" w:rsidR="006762C8" w:rsidRPr="006762C8" w:rsidRDefault="006762C8" w:rsidP="006762C8">
      <w:pPr>
        <w:spacing w:after="0" w:line="240" w:lineRule="auto"/>
        <w:jc w:val="both"/>
        <w:rPr>
          <w:rFonts w:ascii="Times New Roman" w:hAnsi="Times New Roman" w:cs="Times New Roman"/>
        </w:rPr>
      </w:pPr>
    </w:p>
    <w:p w14:paraId="0291791B"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O’Shea, T.J., Corgan, J., 2016. Convolutional Radio Modulation Recognition Networks. CoRR abs/1602.04105.</w:t>
      </w:r>
    </w:p>
    <w:p w14:paraId="21DFC200" w14:textId="77777777" w:rsidR="006762C8" w:rsidRPr="006762C8" w:rsidRDefault="006762C8" w:rsidP="006762C8">
      <w:pPr>
        <w:spacing w:after="0" w:line="240" w:lineRule="auto"/>
        <w:jc w:val="both"/>
        <w:rPr>
          <w:rFonts w:ascii="Times New Roman" w:hAnsi="Times New Roman" w:cs="Times New Roman"/>
        </w:rPr>
      </w:pPr>
    </w:p>
    <w:p w14:paraId="20222E88" w14:textId="2564FFEE"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O’Shea, T.J., Corgan, J., Clancy, T.C.</w:t>
      </w:r>
      <w:r w:rsidR="001B0B09">
        <w:rPr>
          <w:rFonts w:ascii="Times New Roman" w:hAnsi="Times New Roman" w:cs="Times New Roman"/>
        </w:rPr>
        <w:t>, 2016,</w:t>
      </w:r>
      <w:r w:rsidRPr="001648BC">
        <w:rPr>
          <w:rFonts w:ascii="Times New Roman" w:hAnsi="Times New Roman" w:cs="Times New Roman"/>
        </w:rPr>
        <w:t xml:space="preserve"> Unsupervised Representation Learning of Structured Radio Communication Signals.</w:t>
      </w:r>
    </w:p>
    <w:p w14:paraId="5A5FC82F" w14:textId="77777777" w:rsidR="006762C8" w:rsidRPr="006762C8" w:rsidRDefault="006762C8" w:rsidP="006762C8">
      <w:pPr>
        <w:spacing w:after="0" w:line="240" w:lineRule="auto"/>
        <w:jc w:val="both"/>
        <w:rPr>
          <w:rFonts w:ascii="Times New Roman" w:hAnsi="Times New Roman" w:cs="Times New Roman"/>
        </w:rPr>
      </w:pPr>
    </w:p>
    <w:p w14:paraId="278F966E" w14:textId="5944D028"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O’Shea, T.J., Erpek, T., Clancy, T.C.,</w:t>
      </w:r>
      <w:r w:rsidR="001B0B09">
        <w:rPr>
          <w:rFonts w:ascii="Times New Roman" w:hAnsi="Times New Roman" w:cs="Times New Roman"/>
        </w:rPr>
        <w:t xml:space="preserve"> </w:t>
      </w:r>
      <w:r w:rsidRPr="001648BC">
        <w:rPr>
          <w:rFonts w:ascii="Times New Roman" w:hAnsi="Times New Roman" w:cs="Times New Roman"/>
        </w:rPr>
        <w:t>2017. Deep learning based MIMO communications. arXiv preprint arXiv:1707.07980.</w:t>
      </w:r>
    </w:p>
    <w:p w14:paraId="4A8ACE41" w14:textId="77777777" w:rsidR="006762C8" w:rsidRPr="006762C8" w:rsidRDefault="006762C8" w:rsidP="006762C8">
      <w:pPr>
        <w:spacing w:after="0" w:line="240" w:lineRule="auto"/>
        <w:jc w:val="both"/>
        <w:rPr>
          <w:rFonts w:ascii="Times New Roman" w:hAnsi="Times New Roman" w:cs="Times New Roman"/>
        </w:rPr>
      </w:pPr>
    </w:p>
    <w:p w14:paraId="7A435799"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O’Shea, T.J., Hoydis, J., 2017b. An introduction to machine learning communications systems. arXiv preprint 1702.</w:t>
      </w:r>
    </w:p>
    <w:p w14:paraId="048472C3" w14:textId="77777777" w:rsidR="006762C8" w:rsidRPr="006762C8" w:rsidRDefault="006762C8" w:rsidP="006762C8">
      <w:pPr>
        <w:spacing w:after="0" w:line="240" w:lineRule="auto"/>
        <w:jc w:val="both"/>
        <w:rPr>
          <w:rFonts w:ascii="Times New Roman" w:hAnsi="Times New Roman" w:cs="Times New Roman"/>
        </w:rPr>
      </w:pPr>
    </w:p>
    <w:p w14:paraId="683355B7" w14:textId="74164A6B" w:rsidR="006762C8"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O’Shea, T.J., Karra, K., Clancy, T.C., 2016. Learning to communicate: Channel auto-encoders, domain specific regularizers, ve attention, in: SignalProcessing Information Technology (ISSPIT), 2016 IEEE International Symposium. IEEE, pp. 223–228.</w:t>
      </w:r>
    </w:p>
    <w:p w14:paraId="1631E0BC" w14:textId="77777777" w:rsidR="001648BC" w:rsidRPr="001648BC" w:rsidRDefault="001648BC" w:rsidP="001648BC">
      <w:pPr>
        <w:spacing w:after="0" w:line="240" w:lineRule="auto"/>
        <w:jc w:val="both"/>
        <w:rPr>
          <w:rFonts w:ascii="Times New Roman" w:hAnsi="Times New Roman" w:cs="Times New Roman"/>
        </w:rPr>
      </w:pPr>
    </w:p>
    <w:p w14:paraId="146C3423" w14:textId="06247724"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lastRenderedPageBreak/>
        <w:t>O’Shea, T.J., Roy, T., Clancy, T.C., 2017</w:t>
      </w:r>
      <w:r w:rsidR="00F0625D">
        <w:rPr>
          <w:rFonts w:ascii="Times New Roman" w:hAnsi="Times New Roman" w:cs="Times New Roman"/>
        </w:rPr>
        <w:t>,</w:t>
      </w:r>
      <w:r w:rsidR="00F0625D">
        <w:t xml:space="preserve"> </w:t>
      </w:r>
      <w:r w:rsidRPr="001648BC">
        <w:rPr>
          <w:rFonts w:ascii="Times New Roman" w:hAnsi="Times New Roman" w:cs="Times New Roman"/>
        </w:rPr>
        <w:t>Over the Air Deep Learning Based Radio Signal Classification. CoRR abs/1712.04578.</w:t>
      </w:r>
    </w:p>
    <w:p w14:paraId="1618D059" w14:textId="77777777" w:rsidR="006762C8" w:rsidRPr="006762C8" w:rsidRDefault="006762C8" w:rsidP="006762C8">
      <w:pPr>
        <w:spacing w:after="0" w:line="240" w:lineRule="auto"/>
        <w:jc w:val="both"/>
        <w:rPr>
          <w:rFonts w:ascii="Times New Roman" w:hAnsi="Times New Roman" w:cs="Times New Roman"/>
        </w:rPr>
      </w:pPr>
    </w:p>
    <w:p w14:paraId="50FDB18F" w14:textId="19977D7E"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O’Shea, T.J., West, N., Vondal, M., Clancy, T.C.,</w:t>
      </w:r>
      <w:r w:rsidR="00B41AEE">
        <w:rPr>
          <w:rFonts w:ascii="Times New Roman" w:hAnsi="Times New Roman" w:cs="Times New Roman"/>
        </w:rPr>
        <w:t xml:space="preserve"> 2017,</w:t>
      </w:r>
      <w:r w:rsidRPr="001648BC">
        <w:rPr>
          <w:rFonts w:ascii="Times New Roman" w:hAnsi="Times New Roman" w:cs="Times New Roman"/>
        </w:rPr>
        <w:t xml:space="preserve"> Semi-Supervised Radio Signal Identification.</w:t>
      </w:r>
    </w:p>
    <w:p w14:paraId="2F91A2E0" w14:textId="77777777" w:rsidR="006762C8" w:rsidRPr="006762C8" w:rsidRDefault="006762C8" w:rsidP="006762C8">
      <w:pPr>
        <w:spacing w:after="0" w:line="240" w:lineRule="auto"/>
        <w:jc w:val="both"/>
        <w:rPr>
          <w:rFonts w:ascii="Times New Roman" w:hAnsi="Times New Roman" w:cs="Times New Roman"/>
        </w:rPr>
      </w:pPr>
    </w:p>
    <w:p w14:paraId="556A427C" w14:textId="77777777" w:rsidR="006762C8" w:rsidRPr="006762C8" w:rsidRDefault="006762C8" w:rsidP="006762C8">
      <w:pPr>
        <w:spacing w:after="0" w:line="240" w:lineRule="auto"/>
        <w:jc w:val="both"/>
        <w:rPr>
          <w:rFonts w:ascii="Times New Roman" w:hAnsi="Times New Roman" w:cs="Times New Roman"/>
        </w:rPr>
      </w:pPr>
    </w:p>
    <w:p w14:paraId="68856A92"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Ramjee, S., Ju, S., Yang, D., Liu, X., Gamal, A.E., Eldar, Y.C., 2019. Fast Deep Learning for Automatic Modulation Classification. CoRR abs/1901.05850.</w:t>
      </w:r>
    </w:p>
    <w:p w14:paraId="61564B30" w14:textId="77777777" w:rsidR="006762C8" w:rsidRPr="006762C8" w:rsidRDefault="006762C8" w:rsidP="006762C8">
      <w:pPr>
        <w:spacing w:after="0" w:line="240" w:lineRule="auto"/>
        <w:jc w:val="both"/>
        <w:rPr>
          <w:rFonts w:ascii="Times New Roman" w:hAnsi="Times New Roman" w:cs="Times New Roman"/>
        </w:rPr>
      </w:pPr>
    </w:p>
    <w:p w14:paraId="468F5CB5"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Sak, H., Senior, A., Rao, K., Beaufays, F., 2015. Fast ve accurate recurrent neural network acoustic models for speech recognition. arXiv preprint arXiv:1507.06947.</w:t>
      </w:r>
    </w:p>
    <w:p w14:paraId="04E477A8" w14:textId="77777777" w:rsidR="006762C8" w:rsidRPr="006762C8" w:rsidRDefault="006762C8" w:rsidP="006762C8">
      <w:pPr>
        <w:spacing w:after="0" w:line="240" w:lineRule="auto"/>
        <w:jc w:val="both"/>
        <w:rPr>
          <w:rFonts w:ascii="Times New Roman" w:hAnsi="Times New Roman" w:cs="Times New Roman"/>
        </w:rPr>
      </w:pPr>
    </w:p>
    <w:p w14:paraId="4BCF0AB9"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Silver, D., Huang, A., Maddison, C.J., Guez, A., Sifre, L., Driessche, G. van den, Schrittwieser, J., Antonoglou, I., Panneershelvam, V., Lanctot, M., Dieleman, S., Grewe, D., Nham, J., Kalchbrenner, N., Sutskever, I., Lillicrap, T.P., Leach, M., Kavukcuoglu, K., Graepel, T., Hassabis, D., 2016. Mastering the game of Go with deep neural networks ve tree search. Nature 529, 484–489.</w:t>
      </w:r>
    </w:p>
    <w:p w14:paraId="60DB38DE" w14:textId="77777777" w:rsidR="006762C8" w:rsidRPr="006762C8" w:rsidRDefault="006762C8" w:rsidP="006762C8">
      <w:pPr>
        <w:spacing w:after="0" w:line="240" w:lineRule="auto"/>
        <w:jc w:val="both"/>
        <w:rPr>
          <w:rFonts w:ascii="Times New Roman" w:hAnsi="Times New Roman" w:cs="Times New Roman"/>
        </w:rPr>
      </w:pPr>
    </w:p>
    <w:p w14:paraId="5521786F"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Soltani, M., Pourahmadi, V., Mirzaei, A., Sheikhzadeh, H., 2019. Deep Learning-Based Channel Estimation. IEEE Communications Letters.</w:t>
      </w:r>
    </w:p>
    <w:p w14:paraId="001627B9" w14:textId="77777777" w:rsidR="006762C8" w:rsidRPr="006762C8" w:rsidRDefault="006762C8" w:rsidP="006762C8">
      <w:pPr>
        <w:spacing w:after="0" w:line="240" w:lineRule="auto"/>
        <w:jc w:val="both"/>
        <w:rPr>
          <w:rFonts w:ascii="Times New Roman" w:hAnsi="Times New Roman" w:cs="Times New Roman"/>
        </w:rPr>
      </w:pPr>
    </w:p>
    <w:p w14:paraId="6CFE9F2C"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Sorokina, M., Turitsyn, S., 2014. Regeneration limit of classical Shannon capacity. Nature communications 5, 3861.</w:t>
      </w:r>
    </w:p>
    <w:p w14:paraId="7F2D5950" w14:textId="77777777" w:rsidR="006762C8" w:rsidRPr="006762C8" w:rsidRDefault="006762C8" w:rsidP="006762C8">
      <w:pPr>
        <w:spacing w:after="0" w:line="240" w:lineRule="auto"/>
        <w:jc w:val="both"/>
        <w:rPr>
          <w:rFonts w:ascii="Times New Roman" w:hAnsi="Times New Roman" w:cs="Times New Roman"/>
        </w:rPr>
      </w:pPr>
    </w:p>
    <w:p w14:paraId="09C84322"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Srivastava, N., Hinton, G., Krizhevsky, A., Sutskever, I., Salakhutdinov, R., 2014. Dropout: a simple way to prevent neural networks from overfitting. The Journal of Machine Learning Research 15, 1929–1958.</w:t>
      </w:r>
    </w:p>
    <w:p w14:paraId="62C42692" w14:textId="77777777" w:rsidR="006762C8" w:rsidRPr="006762C8" w:rsidRDefault="006762C8" w:rsidP="006762C8">
      <w:pPr>
        <w:spacing w:after="0" w:line="240" w:lineRule="auto"/>
        <w:jc w:val="both"/>
        <w:rPr>
          <w:rFonts w:ascii="Times New Roman" w:hAnsi="Times New Roman" w:cs="Times New Roman"/>
        </w:rPr>
      </w:pPr>
    </w:p>
    <w:p w14:paraId="1A08AA39"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Sun, H., Chen, X., Shi, Q., Hong, M., Fu, X., Sidiropoulos, N.D., 2017. Learning to optimize: Training deep neural networks for wireless resource management, in: 2017IEEE18thInternationalWorkshop Signal Processing AdvancesWirelessCommunications(SPAWC). pp. 1–6.</w:t>
      </w:r>
    </w:p>
    <w:p w14:paraId="597717DC" w14:textId="77777777" w:rsidR="006762C8" w:rsidRPr="006762C8" w:rsidRDefault="006762C8" w:rsidP="006762C8">
      <w:pPr>
        <w:spacing w:after="0" w:line="240" w:lineRule="auto"/>
        <w:jc w:val="both"/>
        <w:rPr>
          <w:rFonts w:ascii="Times New Roman" w:hAnsi="Times New Roman" w:cs="Times New Roman"/>
        </w:rPr>
      </w:pPr>
    </w:p>
    <w:p w14:paraId="48DB33E1"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Szegedy, C., Liu, W., Jia, Y., Sermanet, P., Reed, S., Anguelov, D., Erhan, D., Vanhoucke, V., Rabinovich, A., 2015. Going deeper with convolutions, in: Proceedings IEEE conferenceComputervision pattern recognition. pp. 1–9.</w:t>
      </w:r>
    </w:p>
    <w:p w14:paraId="1C621A3A" w14:textId="77777777" w:rsidR="006762C8" w:rsidRPr="006762C8" w:rsidRDefault="006762C8" w:rsidP="006762C8">
      <w:pPr>
        <w:spacing w:after="0" w:line="240" w:lineRule="auto"/>
        <w:jc w:val="both"/>
        <w:rPr>
          <w:rFonts w:ascii="Times New Roman" w:hAnsi="Times New Roman" w:cs="Times New Roman"/>
        </w:rPr>
      </w:pPr>
    </w:p>
    <w:p w14:paraId="3F7836AC"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Vaezi, M., Schober, R., Ding, Z., Poor, H.V., 2018. Non-orthogonal multiple access: Common myths ve critical questions. arXiv preprint arXiv:1809.07224.</w:t>
      </w:r>
    </w:p>
    <w:p w14:paraId="01D63B08" w14:textId="77777777" w:rsidR="006762C8" w:rsidRPr="006762C8" w:rsidRDefault="006762C8" w:rsidP="006762C8">
      <w:pPr>
        <w:spacing w:after="0" w:line="240" w:lineRule="auto"/>
        <w:jc w:val="both"/>
        <w:rPr>
          <w:rFonts w:ascii="Times New Roman" w:hAnsi="Times New Roman" w:cs="Times New Roman"/>
        </w:rPr>
      </w:pPr>
    </w:p>
    <w:p w14:paraId="12A34D85"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Wang, H., Wu, Z., Ma, S., Lu, S., Zhang, H., Ding, G., Li, S., 2019. Deep Learning for Signal Demodulation in Physical Layer Wireless Communications: Prototype Platform, Open Dataset, ve Analytics. IEEE Access 7, 30792–30801.</w:t>
      </w:r>
    </w:p>
    <w:p w14:paraId="1DE18FDB" w14:textId="77777777" w:rsidR="006762C8" w:rsidRPr="006762C8" w:rsidRDefault="006762C8" w:rsidP="006762C8">
      <w:pPr>
        <w:spacing w:after="0" w:line="240" w:lineRule="auto"/>
        <w:jc w:val="both"/>
        <w:rPr>
          <w:rFonts w:ascii="Times New Roman" w:hAnsi="Times New Roman" w:cs="Times New Roman"/>
        </w:rPr>
      </w:pPr>
    </w:p>
    <w:p w14:paraId="7158994D" w14:textId="0B988227" w:rsidR="006762C8"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West, N.E., O’Shea, T.J., 2017. Deep Architectures for Modulation Recognition. CoRR abs/1703.09197.</w:t>
      </w:r>
    </w:p>
    <w:p w14:paraId="74C5CBDC" w14:textId="77777777" w:rsidR="001648BC" w:rsidRPr="001648BC" w:rsidRDefault="001648BC" w:rsidP="001648BC">
      <w:pPr>
        <w:spacing w:after="0" w:line="240" w:lineRule="auto"/>
        <w:jc w:val="both"/>
        <w:rPr>
          <w:rFonts w:ascii="Times New Roman" w:hAnsi="Times New Roman" w:cs="Times New Roman"/>
        </w:rPr>
      </w:pPr>
    </w:p>
    <w:p w14:paraId="6EFE0985"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Xiong, W., Droppo, J., Huang, X., Seide, F., Seltzer, M., Stolcke, A., Yu, D., Zweig, G., 2016. Achieving human parity in conversational speech recognition. arXiv preprint arXiv:1610.05256.</w:t>
      </w:r>
    </w:p>
    <w:p w14:paraId="22C0188C" w14:textId="77777777" w:rsidR="006762C8" w:rsidRPr="006762C8" w:rsidRDefault="006762C8" w:rsidP="006762C8">
      <w:pPr>
        <w:spacing w:after="0" w:line="240" w:lineRule="auto"/>
        <w:jc w:val="both"/>
        <w:rPr>
          <w:rFonts w:ascii="Times New Roman" w:hAnsi="Times New Roman" w:cs="Times New Roman"/>
        </w:rPr>
      </w:pPr>
    </w:p>
    <w:p w14:paraId="3E7A759F"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Xu, W., Zhong, Z., Be’ery, Y., You, X., Zhang, C., 2018. Joint Neural Network Equalizer ve Decoder. 2018 15th International Symposium on Wireless Communication Systems (ISWCS) 1–5.</w:t>
      </w:r>
    </w:p>
    <w:p w14:paraId="7AFF2887" w14:textId="77777777" w:rsidR="006762C8" w:rsidRPr="006762C8" w:rsidRDefault="006762C8" w:rsidP="006762C8">
      <w:pPr>
        <w:spacing w:after="0" w:line="240" w:lineRule="auto"/>
        <w:jc w:val="both"/>
        <w:rPr>
          <w:rFonts w:ascii="Times New Roman" w:hAnsi="Times New Roman" w:cs="Times New Roman"/>
        </w:rPr>
      </w:pPr>
    </w:p>
    <w:p w14:paraId="29C2C618"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Ye, H., Li, G.Y., 2017. Initial Results on Deep Learning for Joint Channel Equalization ve Decoding, in: 2017IEEE86thVehicularTechnologyConference(VTCFall). pp. 1–5.</w:t>
      </w:r>
    </w:p>
    <w:p w14:paraId="303654B8" w14:textId="77777777" w:rsidR="006762C8" w:rsidRPr="006762C8" w:rsidRDefault="006762C8" w:rsidP="006762C8">
      <w:pPr>
        <w:spacing w:after="0" w:line="240" w:lineRule="auto"/>
        <w:jc w:val="both"/>
        <w:rPr>
          <w:rFonts w:ascii="Times New Roman" w:hAnsi="Times New Roman" w:cs="Times New Roman"/>
        </w:rPr>
      </w:pPr>
    </w:p>
    <w:p w14:paraId="2F5CF40E"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Ye, H., Li, G.Y., Juang, B.-H., 2018. Power of deep learning for channel estimation ve signal detection in OFDM systems. IEEE Wireless Communications Letters 7, 114–117.</w:t>
      </w:r>
    </w:p>
    <w:p w14:paraId="1C0B956E" w14:textId="77777777" w:rsidR="006762C8" w:rsidRPr="006762C8" w:rsidRDefault="006762C8" w:rsidP="006762C8">
      <w:pPr>
        <w:spacing w:after="0" w:line="240" w:lineRule="auto"/>
        <w:jc w:val="both"/>
        <w:rPr>
          <w:rFonts w:ascii="Times New Roman" w:hAnsi="Times New Roman" w:cs="Times New Roman"/>
        </w:rPr>
      </w:pPr>
    </w:p>
    <w:p w14:paraId="0370565C"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Yu, S., n.d. Neuro-inspired computing with emerging nonvolatile memorys, Proceedings of the IEEE 106.2 (2018): 260-285.</w:t>
      </w:r>
    </w:p>
    <w:p w14:paraId="07ADC025" w14:textId="77777777" w:rsidR="006762C8" w:rsidRPr="006762C8" w:rsidRDefault="006762C8" w:rsidP="006762C8">
      <w:pPr>
        <w:spacing w:after="0" w:line="240" w:lineRule="auto"/>
        <w:jc w:val="both"/>
        <w:rPr>
          <w:rFonts w:ascii="Times New Roman" w:hAnsi="Times New Roman" w:cs="Times New Roman"/>
        </w:rPr>
      </w:pPr>
    </w:p>
    <w:p w14:paraId="2FB1122D" w14:textId="77777777" w:rsidR="006762C8" w:rsidRPr="001648BC" w:rsidRDefault="006762C8" w:rsidP="001648BC">
      <w:pPr>
        <w:pStyle w:val="ListParagraph"/>
        <w:numPr>
          <w:ilvl w:val="0"/>
          <w:numId w:val="9"/>
        </w:numPr>
        <w:spacing w:after="0" w:line="240" w:lineRule="auto"/>
        <w:jc w:val="both"/>
        <w:rPr>
          <w:rFonts w:ascii="Times New Roman" w:hAnsi="Times New Roman" w:cs="Times New Roman"/>
        </w:rPr>
      </w:pPr>
      <w:r w:rsidRPr="001648BC">
        <w:rPr>
          <w:rFonts w:ascii="Times New Roman" w:hAnsi="Times New Roman" w:cs="Times New Roman"/>
        </w:rPr>
        <w:t>Zhang, D., Ding, W., Zhang, B., Xie, C., Li, H., Liu, C., Han, J., 2018. Automatic Modulation Classification Based on Deep Learning for Unmanned Aerial Vehicles, in: Sensors.</w:t>
      </w:r>
    </w:p>
    <w:sectPr w:rsidR="006762C8" w:rsidRPr="001648BC" w:rsidSect="00DC109F">
      <w:footnotePr>
        <w:numFmt w:val="chicago"/>
      </w:footnotePr>
      <w:pgSz w:w="11906" w:h="16838" w:code="9"/>
      <w:pgMar w:top="1985" w:right="1701" w:bottom="1701" w:left="1701" w:header="124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F8239" w14:textId="77777777" w:rsidR="00DE104E" w:rsidRDefault="00DE104E" w:rsidP="007821DA">
      <w:pPr>
        <w:spacing w:after="0" w:line="240" w:lineRule="auto"/>
      </w:pPr>
      <w:r>
        <w:separator/>
      </w:r>
    </w:p>
  </w:endnote>
  <w:endnote w:type="continuationSeparator" w:id="0">
    <w:p w14:paraId="7901CCF8" w14:textId="77777777" w:rsidR="00DE104E" w:rsidRDefault="00DE104E" w:rsidP="0078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99BEC" w14:textId="77777777" w:rsidR="00DE104E" w:rsidRDefault="00DE104E" w:rsidP="007821DA">
      <w:pPr>
        <w:spacing w:after="0" w:line="240" w:lineRule="auto"/>
      </w:pPr>
      <w:r>
        <w:separator/>
      </w:r>
    </w:p>
  </w:footnote>
  <w:footnote w:type="continuationSeparator" w:id="0">
    <w:p w14:paraId="7E8B7B94" w14:textId="77777777" w:rsidR="00DE104E" w:rsidRDefault="00DE104E" w:rsidP="007821DA">
      <w:pPr>
        <w:spacing w:after="0" w:line="240" w:lineRule="auto"/>
      </w:pPr>
      <w:r>
        <w:continuationSeparator/>
      </w:r>
    </w:p>
  </w:footnote>
  <w:footnote w:id="1">
    <w:p w14:paraId="7A2CD969" w14:textId="77777777" w:rsidR="006762C8" w:rsidRPr="00B932A2" w:rsidRDefault="006762C8">
      <w:pPr>
        <w:pStyle w:val="FootnoteText"/>
        <w:rPr>
          <w:rFonts w:ascii="Times New Roman" w:hAnsi="Times New Roman" w:cs="Times New Roman"/>
          <w:sz w:val="18"/>
          <w:szCs w:val="18"/>
        </w:rPr>
      </w:pPr>
      <w:r w:rsidRPr="00B932A2">
        <w:rPr>
          <w:rStyle w:val="FootnoteReference"/>
          <w:rFonts w:ascii="Times New Roman" w:hAnsi="Times New Roman" w:cs="Times New Roman"/>
          <w:sz w:val="18"/>
          <w:szCs w:val="18"/>
        </w:rPr>
        <w:footnoteRef/>
      </w:r>
      <w:r w:rsidRPr="00B932A2">
        <w:rPr>
          <w:rFonts w:ascii="Times New Roman" w:hAnsi="Times New Roman" w:cs="Times New Roman"/>
          <w:sz w:val="18"/>
          <w:szCs w:val="18"/>
        </w:rPr>
        <w:t xml:space="preserve">  </w:t>
      </w:r>
      <w:r>
        <w:rPr>
          <w:rFonts w:ascii="Times New Roman" w:hAnsi="Times New Roman" w:cs="Times New Roman"/>
          <w:sz w:val="18"/>
          <w:szCs w:val="18"/>
        </w:rPr>
        <w:t xml:space="preserve">Ege Üniversitesi Kampüsü, Elektrik Elektronik Mühendisliği, </w:t>
      </w:r>
      <w:r w:rsidRPr="00B824D7">
        <w:rPr>
          <w:rFonts w:ascii="Times New Roman" w:hAnsi="Times New Roman" w:cs="Times New Roman"/>
          <w:sz w:val="18"/>
          <w:szCs w:val="18"/>
        </w:rPr>
        <w:t>35100</w:t>
      </w:r>
      <w:r>
        <w:rPr>
          <w:rFonts w:ascii="Times New Roman" w:hAnsi="Times New Roman" w:cs="Times New Roman"/>
          <w:sz w:val="18"/>
          <w:szCs w:val="18"/>
        </w:rPr>
        <w:t>, Bornova / İzmir</w:t>
      </w:r>
    </w:p>
  </w:footnote>
  <w:footnote w:id="2">
    <w:p w14:paraId="259D976B" w14:textId="118A14D0" w:rsidR="006762C8" w:rsidRDefault="006762C8" w:rsidP="00F671F0">
      <w:pPr>
        <w:pStyle w:val="FootnoteText"/>
        <w:spacing w:after="60"/>
        <w:rPr>
          <w:rFonts w:ascii="Times New Roman" w:hAnsi="Times New Roman" w:cs="Times New Roman"/>
          <w:sz w:val="18"/>
          <w:szCs w:val="18"/>
        </w:rPr>
      </w:pPr>
      <w:r w:rsidRPr="00B932A2">
        <w:rPr>
          <w:rStyle w:val="FootnoteReference"/>
          <w:rFonts w:ascii="Times New Roman" w:hAnsi="Times New Roman" w:cs="Times New Roman"/>
          <w:sz w:val="18"/>
          <w:szCs w:val="18"/>
        </w:rPr>
        <w:t>**</w:t>
      </w:r>
      <w:r w:rsidRPr="00B932A2">
        <w:rPr>
          <w:rFonts w:ascii="Times New Roman" w:hAnsi="Times New Roman" w:cs="Times New Roman"/>
          <w:sz w:val="18"/>
          <w:szCs w:val="18"/>
        </w:rPr>
        <w:t xml:space="preserve"> </w:t>
      </w:r>
      <w:r>
        <w:rPr>
          <w:rFonts w:ascii="Times New Roman" w:hAnsi="Times New Roman" w:cs="Times New Roman"/>
          <w:sz w:val="18"/>
          <w:szCs w:val="18"/>
        </w:rPr>
        <w:t xml:space="preserve">Serbest araştırmacı, </w:t>
      </w:r>
      <w:r w:rsidR="00394DA9">
        <w:rPr>
          <w:rFonts w:ascii="Times New Roman" w:hAnsi="Times New Roman" w:cs="Times New Roman"/>
          <w:sz w:val="18"/>
          <w:szCs w:val="18"/>
        </w:rPr>
        <w:t xml:space="preserve">Menemen / </w:t>
      </w:r>
      <w:r>
        <w:rPr>
          <w:rFonts w:ascii="Times New Roman" w:hAnsi="Times New Roman" w:cs="Times New Roman"/>
          <w:sz w:val="18"/>
          <w:szCs w:val="18"/>
        </w:rPr>
        <w:t>İzmir</w:t>
      </w:r>
    </w:p>
    <w:p w14:paraId="29C6AA88" w14:textId="601FB092" w:rsidR="006762C8" w:rsidRPr="0073752F" w:rsidRDefault="006762C8" w:rsidP="00F671F0">
      <w:pPr>
        <w:pStyle w:val="FootnoteText"/>
        <w:spacing w:after="60"/>
        <w:rPr>
          <w:rFonts w:ascii="Times New Roman" w:hAnsi="Times New Roman" w:cs="Times New Roman"/>
          <w:sz w:val="18"/>
          <w:szCs w:val="18"/>
        </w:rPr>
      </w:pPr>
      <w:r w:rsidRPr="00F671F0">
        <w:rPr>
          <w:rFonts w:ascii="Times New Roman" w:hAnsi="Times New Roman" w:cs="Times New Roman"/>
          <w:sz w:val="18"/>
          <w:szCs w:val="18"/>
        </w:rPr>
        <w:t xml:space="preserve">    İletişim Yazarı: </w:t>
      </w:r>
      <w:r>
        <w:rPr>
          <w:rFonts w:ascii="Times New Roman" w:hAnsi="Times New Roman" w:cs="Times New Roman"/>
          <w:sz w:val="18"/>
          <w:szCs w:val="18"/>
        </w:rPr>
        <w:t>Mete Yıldırım</w:t>
      </w:r>
      <w:r w:rsidRPr="00F671F0">
        <w:rPr>
          <w:rFonts w:ascii="Times New Roman" w:hAnsi="Times New Roman" w:cs="Times New Roman"/>
          <w:sz w:val="18"/>
          <w:szCs w:val="18"/>
        </w:rPr>
        <w:t xml:space="preserve"> (</w:t>
      </w:r>
      <w:hyperlink r:id="rId1" w:history="1">
        <w:r w:rsidRPr="00827C30">
          <w:rPr>
            <w:rStyle w:val="Hyperlink"/>
            <w:rFonts w:ascii="Times New Roman" w:hAnsi="Times New Roman" w:cs="Times New Roman"/>
            <w:sz w:val="18"/>
            <w:szCs w:val="18"/>
          </w:rPr>
          <w:t>meteyildirim2005@gmail.com</w:t>
        </w:r>
      </w:hyperlink>
      <w:r>
        <w:rPr>
          <w:rFonts w:ascii="Times New Roman" w:hAnsi="Times New Roman" w:cs="Times New Roman"/>
          <w:sz w:val="18"/>
          <w:szCs w:val="18"/>
        </w:rPr>
        <w:t xml:space="preserve">, </w:t>
      </w:r>
      <w:hyperlink r:id="rId2" w:history="1">
        <w:r w:rsidRPr="006E6598">
          <w:rPr>
            <w:rStyle w:val="Hyperlink"/>
            <w:rFonts w:ascii="Times New Roman" w:hAnsi="Times New Roman" w:cs="Times New Roman"/>
            <w:sz w:val="18"/>
            <w:szCs w:val="18"/>
          </w:rPr>
          <w:t>mete.yildirim@mail.ege.edu.tr</w:t>
        </w:r>
      </w:hyperlink>
      <w:r w:rsidRPr="00F671F0">
        <w:rPr>
          <w:rFonts w:ascii="Times New Roman" w:hAnsi="Times New Roman" w:cs="Times New Roman"/>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A19C0"/>
    <w:multiLevelType w:val="multilevel"/>
    <w:tmpl w:val="5DBC8234"/>
    <w:lvl w:ilvl="0">
      <w:start w:val="1"/>
      <w:numFmt w:val="decimal"/>
      <w:lvlText w:val="%1."/>
      <w:lvlJc w:val="left"/>
      <w:pPr>
        <w:ind w:left="36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3C4F5C03"/>
    <w:multiLevelType w:val="hybridMultilevel"/>
    <w:tmpl w:val="5C106E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48B2B05"/>
    <w:multiLevelType w:val="multilevel"/>
    <w:tmpl w:val="E3002D6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88524BE"/>
    <w:multiLevelType w:val="hybridMultilevel"/>
    <w:tmpl w:val="968055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31B5F4B"/>
    <w:multiLevelType w:val="multilevel"/>
    <w:tmpl w:val="5DBC8234"/>
    <w:lvl w:ilvl="0">
      <w:start w:val="1"/>
      <w:numFmt w:val="decimal"/>
      <w:lvlText w:val="%1."/>
      <w:lvlJc w:val="left"/>
      <w:pPr>
        <w:ind w:left="36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66B75816"/>
    <w:multiLevelType w:val="hybridMultilevel"/>
    <w:tmpl w:val="943E90D0"/>
    <w:lvl w:ilvl="0" w:tplc="F226589A">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1E35AB5"/>
    <w:multiLevelType w:val="hybridMultilevel"/>
    <w:tmpl w:val="863897BA"/>
    <w:lvl w:ilvl="0" w:tplc="22709972">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15:restartNumberingAfterBreak="0">
    <w:nsid w:val="7E9C6823"/>
    <w:multiLevelType w:val="multilevel"/>
    <w:tmpl w:val="5DBC8234"/>
    <w:lvl w:ilvl="0">
      <w:start w:val="1"/>
      <w:numFmt w:val="decimal"/>
      <w:lvlText w:val="%1."/>
      <w:lvlJc w:val="left"/>
      <w:pPr>
        <w:ind w:left="36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7F0379AD"/>
    <w:multiLevelType w:val="multilevel"/>
    <w:tmpl w:val="00B22420"/>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3"/>
  </w:num>
  <w:num w:numId="2">
    <w:abstractNumId w:val="0"/>
  </w:num>
  <w:num w:numId="3">
    <w:abstractNumId w:val="8"/>
  </w:num>
  <w:num w:numId="4">
    <w:abstractNumId w:val="2"/>
  </w:num>
  <w:num w:numId="5">
    <w:abstractNumId w:val="5"/>
  </w:num>
  <w:num w:numId="6">
    <w:abstractNumId w:val="6"/>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48D"/>
    <w:rsid w:val="00027A3B"/>
    <w:rsid w:val="00030825"/>
    <w:rsid w:val="0003244E"/>
    <w:rsid w:val="00074B6F"/>
    <w:rsid w:val="000761A0"/>
    <w:rsid w:val="000A3EFD"/>
    <w:rsid w:val="001648BC"/>
    <w:rsid w:val="0018288C"/>
    <w:rsid w:val="00190073"/>
    <w:rsid w:val="00194569"/>
    <w:rsid w:val="001A482F"/>
    <w:rsid w:val="001B0B09"/>
    <w:rsid w:val="001D6737"/>
    <w:rsid w:val="001F2EF4"/>
    <w:rsid w:val="001F6396"/>
    <w:rsid w:val="00232B0F"/>
    <w:rsid w:val="0025314A"/>
    <w:rsid w:val="00275C45"/>
    <w:rsid w:val="00313B92"/>
    <w:rsid w:val="00343A8B"/>
    <w:rsid w:val="00394DA9"/>
    <w:rsid w:val="003A4F8D"/>
    <w:rsid w:val="003B7E08"/>
    <w:rsid w:val="003E09F0"/>
    <w:rsid w:val="00442448"/>
    <w:rsid w:val="004764E4"/>
    <w:rsid w:val="00490D5A"/>
    <w:rsid w:val="004B2E47"/>
    <w:rsid w:val="004C2789"/>
    <w:rsid w:val="004F48AE"/>
    <w:rsid w:val="00520E42"/>
    <w:rsid w:val="00534AAE"/>
    <w:rsid w:val="005563F0"/>
    <w:rsid w:val="00567DE3"/>
    <w:rsid w:val="00591BC8"/>
    <w:rsid w:val="005C10B8"/>
    <w:rsid w:val="005C4FB8"/>
    <w:rsid w:val="0061027A"/>
    <w:rsid w:val="006117C9"/>
    <w:rsid w:val="00641BCA"/>
    <w:rsid w:val="006762C8"/>
    <w:rsid w:val="00693DCD"/>
    <w:rsid w:val="006A2C57"/>
    <w:rsid w:val="006C2AF8"/>
    <w:rsid w:val="006E1A75"/>
    <w:rsid w:val="007229D6"/>
    <w:rsid w:val="00724275"/>
    <w:rsid w:val="0073752F"/>
    <w:rsid w:val="007821DA"/>
    <w:rsid w:val="00783B1D"/>
    <w:rsid w:val="00796698"/>
    <w:rsid w:val="007D5796"/>
    <w:rsid w:val="008263EB"/>
    <w:rsid w:val="008738FF"/>
    <w:rsid w:val="008900E4"/>
    <w:rsid w:val="00897628"/>
    <w:rsid w:val="008D11C6"/>
    <w:rsid w:val="00901CF2"/>
    <w:rsid w:val="00903C1E"/>
    <w:rsid w:val="0090645F"/>
    <w:rsid w:val="00921194"/>
    <w:rsid w:val="00956CE6"/>
    <w:rsid w:val="009646EC"/>
    <w:rsid w:val="009C6E44"/>
    <w:rsid w:val="00A13EA2"/>
    <w:rsid w:val="00A20B61"/>
    <w:rsid w:val="00A2348D"/>
    <w:rsid w:val="00A55CF8"/>
    <w:rsid w:val="00A664AC"/>
    <w:rsid w:val="00AD7A13"/>
    <w:rsid w:val="00AE7464"/>
    <w:rsid w:val="00B41AEE"/>
    <w:rsid w:val="00B616E8"/>
    <w:rsid w:val="00B824D7"/>
    <w:rsid w:val="00B932A2"/>
    <w:rsid w:val="00BB50BB"/>
    <w:rsid w:val="00BE2833"/>
    <w:rsid w:val="00C031C8"/>
    <w:rsid w:val="00C04DE8"/>
    <w:rsid w:val="00C0780C"/>
    <w:rsid w:val="00C37081"/>
    <w:rsid w:val="00C43DCA"/>
    <w:rsid w:val="00C6656F"/>
    <w:rsid w:val="00C83F7B"/>
    <w:rsid w:val="00C862F0"/>
    <w:rsid w:val="00CC620E"/>
    <w:rsid w:val="00CC7025"/>
    <w:rsid w:val="00CF5512"/>
    <w:rsid w:val="00D35DBE"/>
    <w:rsid w:val="00D363AC"/>
    <w:rsid w:val="00D509C5"/>
    <w:rsid w:val="00D56E17"/>
    <w:rsid w:val="00DC109F"/>
    <w:rsid w:val="00DC74CF"/>
    <w:rsid w:val="00DD063B"/>
    <w:rsid w:val="00DD27F3"/>
    <w:rsid w:val="00DD5915"/>
    <w:rsid w:val="00DE104E"/>
    <w:rsid w:val="00E30748"/>
    <w:rsid w:val="00E3501F"/>
    <w:rsid w:val="00E700EB"/>
    <w:rsid w:val="00EA0A10"/>
    <w:rsid w:val="00EC4832"/>
    <w:rsid w:val="00EC6C74"/>
    <w:rsid w:val="00ED4435"/>
    <w:rsid w:val="00EF1875"/>
    <w:rsid w:val="00F0625D"/>
    <w:rsid w:val="00F22612"/>
    <w:rsid w:val="00F671F0"/>
    <w:rsid w:val="00F75CF1"/>
    <w:rsid w:val="00FB6F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EC40"/>
  <w15:docId w15:val="{ACA56557-6B04-442F-99DF-84DB6E97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8D"/>
    <w:pPr>
      <w:ind w:left="720"/>
      <w:contextualSpacing/>
    </w:pPr>
  </w:style>
  <w:style w:type="paragraph" w:styleId="FootnoteText">
    <w:name w:val="footnote text"/>
    <w:basedOn w:val="Normal"/>
    <w:link w:val="FootnoteTextChar"/>
    <w:uiPriority w:val="99"/>
    <w:semiHidden/>
    <w:unhideWhenUsed/>
    <w:rsid w:val="007821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21DA"/>
    <w:rPr>
      <w:sz w:val="20"/>
      <w:szCs w:val="20"/>
    </w:rPr>
  </w:style>
  <w:style w:type="character" w:styleId="FootnoteReference">
    <w:name w:val="footnote reference"/>
    <w:basedOn w:val="DefaultParagraphFont"/>
    <w:uiPriority w:val="99"/>
    <w:semiHidden/>
    <w:unhideWhenUsed/>
    <w:rsid w:val="007821DA"/>
    <w:rPr>
      <w:vertAlign w:val="superscript"/>
    </w:rPr>
  </w:style>
  <w:style w:type="table" w:styleId="TableGrid">
    <w:name w:val="Table Grid"/>
    <w:basedOn w:val="TableNormal"/>
    <w:uiPriority w:val="39"/>
    <w:rsid w:val="00EC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0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B61"/>
    <w:rPr>
      <w:rFonts w:ascii="Tahoma" w:hAnsi="Tahoma" w:cs="Tahoma"/>
      <w:sz w:val="16"/>
      <w:szCs w:val="16"/>
    </w:rPr>
  </w:style>
  <w:style w:type="character" w:styleId="PlaceholderText">
    <w:name w:val="Placeholder Text"/>
    <w:basedOn w:val="DefaultParagraphFont"/>
    <w:uiPriority w:val="99"/>
    <w:semiHidden/>
    <w:rsid w:val="00A20B61"/>
    <w:rPr>
      <w:color w:val="808080"/>
    </w:rPr>
  </w:style>
  <w:style w:type="character" w:styleId="Hyperlink">
    <w:name w:val="Hyperlink"/>
    <w:basedOn w:val="DefaultParagraphFont"/>
    <w:uiPriority w:val="99"/>
    <w:unhideWhenUsed/>
    <w:rsid w:val="008738FF"/>
    <w:rPr>
      <w:color w:val="0000FF" w:themeColor="hyperlink"/>
      <w:u w:val="single"/>
    </w:rPr>
  </w:style>
  <w:style w:type="paragraph" w:styleId="NormalWeb">
    <w:name w:val="Normal (Web)"/>
    <w:basedOn w:val="Normal"/>
    <w:uiPriority w:val="99"/>
    <w:unhideWhenUsed/>
    <w:rsid w:val="00BB50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BB50BB"/>
    <w:rPr>
      <w:b/>
      <w:bCs/>
    </w:rPr>
  </w:style>
  <w:style w:type="character" w:styleId="Emphasis">
    <w:name w:val="Emphasis"/>
    <w:basedOn w:val="DefaultParagraphFont"/>
    <w:uiPriority w:val="20"/>
    <w:qFormat/>
    <w:rsid w:val="009C6E44"/>
    <w:rPr>
      <w:i/>
      <w:iCs/>
    </w:rPr>
  </w:style>
  <w:style w:type="character" w:styleId="UnresolvedMention">
    <w:name w:val="Unresolved Mention"/>
    <w:basedOn w:val="DefaultParagraphFont"/>
    <w:uiPriority w:val="99"/>
    <w:semiHidden/>
    <w:unhideWhenUsed/>
    <w:rsid w:val="00897628"/>
    <w:rPr>
      <w:color w:val="605E5C"/>
      <w:shd w:val="clear" w:color="auto" w:fill="E1DFDD"/>
    </w:rPr>
  </w:style>
  <w:style w:type="paragraph" w:styleId="Header">
    <w:name w:val="header"/>
    <w:basedOn w:val="Normal"/>
    <w:link w:val="HeaderChar"/>
    <w:uiPriority w:val="99"/>
    <w:unhideWhenUsed/>
    <w:rsid w:val="00C665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6656F"/>
  </w:style>
  <w:style w:type="paragraph" w:styleId="Footer">
    <w:name w:val="footer"/>
    <w:basedOn w:val="Normal"/>
    <w:link w:val="FooterChar"/>
    <w:uiPriority w:val="99"/>
    <w:unhideWhenUsed/>
    <w:rsid w:val="00C665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6656F"/>
  </w:style>
  <w:style w:type="character" w:styleId="CommentReference">
    <w:name w:val="annotation reference"/>
    <w:basedOn w:val="DefaultParagraphFont"/>
    <w:uiPriority w:val="99"/>
    <w:semiHidden/>
    <w:unhideWhenUsed/>
    <w:rsid w:val="00C031C8"/>
    <w:rPr>
      <w:sz w:val="16"/>
      <w:szCs w:val="16"/>
    </w:rPr>
  </w:style>
  <w:style w:type="paragraph" w:styleId="CommentText">
    <w:name w:val="annotation text"/>
    <w:basedOn w:val="Normal"/>
    <w:link w:val="CommentTextChar"/>
    <w:uiPriority w:val="99"/>
    <w:semiHidden/>
    <w:unhideWhenUsed/>
    <w:rsid w:val="00C031C8"/>
    <w:pPr>
      <w:spacing w:line="240" w:lineRule="auto"/>
    </w:pPr>
    <w:rPr>
      <w:sz w:val="20"/>
      <w:szCs w:val="20"/>
    </w:rPr>
  </w:style>
  <w:style w:type="character" w:customStyle="1" w:styleId="CommentTextChar">
    <w:name w:val="Comment Text Char"/>
    <w:basedOn w:val="DefaultParagraphFont"/>
    <w:link w:val="CommentText"/>
    <w:uiPriority w:val="99"/>
    <w:semiHidden/>
    <w:rsid w:val="00C031C8"/>
    <w:rPr>
      <w:sz w:val="20"/>
      <w:szCs w:val="20"/>
    </w:rPr>
  </w:style>
  <w:style w:type="paragraph" w:styleId="CommentSubject">
    <w:name w:val="annotation subject"/>
    <w:basedOn w:val="CommentText"/>
    <w:next w:val="CommentText"/>
    <w:link w:val="CommentSubjectChar"/>
    <w:uiPriority w:val="99"/>
    <w:semiHidden/>
    <w:unhideWhenUsed/>
    <w:rsid w:val="00C031C8"/>
    <w:rPr>
      <w:b/>
      <w:bCs/>
    </w:rPr>
  </w:style>
  <w:style w:type="character" w:customStyle="1" w:styleId="CommentSubjectChar">
    <w:name w:val="Comment Subject Char"/>
    <w:basedOn w:val="CommentTextChar"/>
    <w:link w:val="CommentSubject"/>
    <w:uiPriority w:val="99"/>
    <w:semiHidden/>
    <w:rsid w:val="00C031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epsig.io/datase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mailto:mete.yildirim@mail.ege.edu.tr" TargetMode="External"/><Relationship Id="rId1" Type="http://schemas.openxmlformats.org/officeDocument/2006/relationships/hyperlink" Target="mailto:meteyildirim2005@gmail.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EB13A-3DF7-479A-A5FB-18506F37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20</Pages>
  <Words>9622</Words>
  <Characters>54848</Characters>
  <Application>Microsoft Office Word</Application>
  <DocSecurity>0</DocSecurity>
  <Lines>457</Lines>
  <Paragraphs>128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Uludağ Üniversitesi</Company>
  <LinksUpToDate>false</LinksUpToDate>
  <CharactersWithSpaces>64342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nil-eko</dc:creator>
  <cp:lastModifiedBy>mete yildirim</cp:lastModifiedBy>
  <cp:revision>37</cp:revision>
  <cp:lastPrinted>2019-05-17T09:36:00Z</cp:lastPrinted>
  <dcterms:created xsi:type="dcterms:W3CDTF">2019-05-14T11:57:00Z</dcterms:created>
  <dcterms:modified xsi:type="dcterms:W3CDTF">2019-05-18T06:38:00Z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Elsevier's Harvard Style (with titles)</vt:lpwstr>
  </property>
</Properties>
</file>