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DCFEB" w14:textId="77777777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Ofis in Yomra</w:t>
      </w:r>
    </w:p>
    <w:p w14:paraId="341235A6" w14:textId="77777777" w:rsidR="001571CC" w:rsidRPr="001571CC" w:rsidRDefault="001571CC" w:rsidP="001571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</w:p>
    <w:p w14:paraId="10C3E24F" w14:textId="59F67B45" w:rsidR="006067D2" w:rsidRDefault="001571CC" w:rsidP="001571CC">
      <w:pPr>
        <w:autoSpaceDE w:val="0"/>
        <w:autoSpaceDN w:val="0"/>
        <w:adjustRightInd w:val="0"/>
        <w:spacing w:after="200" w:line="276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tr-TR"/>
        </w:rPr>
      </w:pPr>
      <w:r w:rsidRPr="001571CC">
        <w:rPr>
          <w:rFonts w:ascii="Calibri" w:hAnsi="Calibri" w:cs="Calibri"/>
          <w:lang w:val="tr-TR"/>
        </w:rPr>
        <w:t>Perfect for use or investment</w:t>
      </w:r>
      <w:r>
        <w:rPr>
          <w:rFonts w:ascii="Calibri" w:hAnsi="Calibri" w:cs="Calibri"/>
          <w:lang w:val="tr-TR"/>
        </w:rPr>
        <w:t>.</w:t>
      </w:r>
      <w:r w:rsidR="00F60A1E">
        <w:rPr>
          <w:rFonts w:ascii="Calibri" w:hAnsi="Calibri" w:cs="Calibri"/>
          <w:lang w:val="tr-TR"/>
        </w:rPr>
        <w:t>Excellent</w:t>
      </w:r>
      <w:r w:rsidR="006067D2">
        <w:rPr>
          <w:rFonts w:ascii="Calibri" w:hAnsi="Calibri" w:cs="Calibri"/>
          <w:lang w:val="tr-TR"/>
        </w:rPr>
        <w:t xml:space="preserve"> location</w:t>
      </w:r>
      <w:r w:rsidR="00F60A1E">
        <w:rPr>
          <w:rFonts w:ascii="Calibri" w:hAnsi="Calibri" w:cs="Calibri"/>
          <w:lang w:val="tr-TR"/>
        </w:rPr>
        <w:t xml:space="preserve"> by</w:t>
      </w:r>
      <w:r w:rsidRPr="001571CC">
        <w:rPr>
          <w:rFonts w:ascii="Calibri" w:hAnsi="Calibri" w:cs="Calibri"/>
          <w:lang w:val="tr-TR"/>
        </w:rPr>
        <w:t xml:space="preserve"> motorway</w:t>
      </w:r>
      <w:r w:rsidR="00F60A1E">
        <w:rPr>
          <w:rFonts w:ascii="Calibri" w:hAnsi="Calibri" w:cs="Calibri"/>
          <w:lang w:val="tr-TR"/>
        </w:rPr>
        <w:t xml:space="preserve"> and seaside</w:t>
      </w:r>
      <w:r w:rsidRPr="001571CC">
        <w:rPr>
          <w:rFonts w:ascii="Calibri" w:hAnsi="Calibri" w:cs="Calibri"/>
          <w:lang w:val="tr-TR"/>
        </w:rPr>
        <w:t>.</w:t>
      </w:r>
      <w:r>
        <w:rPr>
          <w:rFonts w:ascii="Calibri" w:hAnsi="Calibri" w:cs="Calibri"/>
          <w:lang w:val="tr-TR"/>
        </w:rPr>
        <w:t xml:space="preserve"> </w:t>
      </w:r>
      <w:r w:rsidR="006067D2">
        <w:rPr>
          <w:rFonts w:ascii="Calibri" w:hAnsi="Calibri" w:cs="Calibri"/>
          <w:lang w:val="tr-TR"/>
        </w:rPr>
        <w:t>Suitable for office or apartment.</w:t>
      </w:r>
      <w:r>
        <w:rPr>
          <w:rFonts w:ascii="Calibri" w:hAnsi="Calibri" w:cs="Calibri"/>
          <w:lang w:val="tr-TR"/>
        </w:rPr>
        <w:t xml:space="preserve"> Five</w:t>
      </w:r>
      <w:r w:rsidR="006067D2">
        <w:rPr>
          <w:rFonts w:ascii="Calibri" w:hAnsi="Calibri" w:cs="Calibri"/>
          <w:lang w:val="tr-TR"/>
        </w:rPr>
        <w:t xml:space="preserve"> minutes from shopping centers</w:t>
      </w:r>
      <w:r>
        <w:rPr>
          <w:rFonts w:ascii="Calibri" w:hAnsi="Calibri" w:cs="Calibri"/>
          <w:lang w:val="tr-TR"/>
        </w:rPr>
        <w:t xml:space="preserve">, </w:t>
      </w:r>
      <w:r w:rsidR="006067D2">
        <w:rPr>
          <w:rFonts w:ascii="Calibri" w:hAnsi="Calibri" w:cs="Calibri"/>
          <w:lang w:val="tr-TR"/>
        </w:rPr>
        <w:t>five star hotels</w:t>
      </w:r>
      <w:r>
        <w:rPr>
          <w:rFonts w:ascii="Calibri" w:hAnsi="Calibri" w:cs="Calibri"/>
          <w:lang w:val="tr-TR"/>
        </w:rPr>
        <w:t xml:space="preserve"> and </w:t>
      </w:r>
      <w:r w:rsidR="00F60A1E">
        <w:rPr>
          <w:rFonts w:ascii="Calibri" w:hAnsi="Calibri" w:cs="Calibri"/>
          <w:lang w:val="tr-TR"/>
        </w:rPr>
        <w:t>airport</w:t>
      </w:r>
      <w:r w:rsidR="006067D2">
        <w:rPr>
          <w:rFonts w:ascii="Calibri" w:hAnsi="Calibri" w:cs="Calibri"/>
          <w:lang w:val="tr-TR"/>
        </w:rPr>
        <w:t>.</w:t>
      </w:r>
      <w:r>
        <w:rPr>
          <w:rFonts w:ascii="Calibri" w:hAnsi="Calibri" w:cs="Calibri"/>
          <w:lang w:val="tr-TR"/>
        </w:rPr>
        <w:t xml:space="preserve"> </w:t>
      </w:r>
      <w:r w:rsidR="006067D2">
        <w:rPr>
          <w:rFonts w:ascii="Calibri" w:hAnsi="Calibri" w:cs="Calibri"/>
          <w:lang w:val="tr-TR"/>
        </w:rPr>
        <w:t>It is an hour away from the best natural places and springs of Trabzon.</w:t>
      </w:r>
      <w:r>
        <w:rPr>
          <w:rFonts w:ascii="Calibri" w:hAnsi="Calibri" w:cs="Calibri"/>
          <w:lang w:val="tr-TR"/>
        </w:rPr>
        <w:t xml:space="preserve"> </w:t>
      </w:r>
    </w:p>
    <w:p w14:paraId="63AAA1B0" w14:textId="7DC5DF96" w:rsidR="001571CC" w:rsidRPr="006067D2" w:rsidRDefault="003324E0" w:rsidP="00606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tr-TR" w:eastAsia="tr-TR"/>
        </w:rPr>
      </w:pPr>
      <w:r w:rsidRPr="003324E0">
        <w:rPr>
          <w:rFonts w:ascii="inherit" w:eastAsia="Times New Roman" w:hAnsi="inherit" w:cs="Courier New"/>
          <w:color w:val="212121"/>
          <w:sz w:val="20"/>
          <w:szCs w:val="20"/>
          <w:lang w:val="tr-TR" w:eastAsia="tr-TR"/>
        </w:rPr>
        <w:t>https://officeinyomra.business.site/?m=true</w:t>
      </w:r>
      <w:bookmarkStart w:id="0" w:name="_GoBack"/>
      <w:bookmarkEnd w:id="0"/>
    </w:p>
    <w:p w14:paraId="7C1D4FC1" w14:textId="77777777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</w:p>
    <w:p w14:paraId="0B899667" w14:textId="77777777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Yer : </w:t>
      </w:r>
    </w:p>
    <w:p w14:paraId="385BA77D" w14:textId="77777777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tr-TR"/>
        </w:rPr>
        <w:t>M</w:t>
      </w:r>
      <w:proofErr w:type="spellStart"/>
      <w:r>
        <w:rPr>
          <w:rFonts w:ascii="Calibri" w:hAnsi="Calibri" w:cs="Calibri"/>
        </w:rPr>
        <w:t>ükemmel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yerleşim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yeri</w:t>
      </w:r>
      <w:proofErr w:type="spellEnd"/>
      <w:r>
        <w:rPr>
          <w:rFonts w:ascii="Calibri" w:hAnsi="Calibri" w:cs="Calibri"/>
        </w:rPr>
        <w:t xml:space="preserve">. </w:t>
      </w:r>
    </w:p>
    <w:p w14:paraId="2F35377C" w14:textId="77777777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Ofis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daire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olmaya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uygun</w:t>
      </w:r>
      <w:proofErr w:type="spellEnd"/>
    </w:p>
    <w:p w14:paraId="279E580E" w14:textId="77777777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Alışveriş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merkezleri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yıldızlı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otellere</w:t>
      </w:r>
      <w:proofErr w:type="spellEnd"/>
      <w:r>
        <w:rPr>
          <w:rFonts w:ascii="Calibri" w:hAnsi="Calibri" w:cs="Calibri"/>
        </w:rPr>
        <w:t xml:space="preserve"> 5 </w:t>
      </w:r>
      <w:proofErr w:type="spellStart"/>
      <w:r>
        <w:rPr>
          <w:rFonts w:ascii="Calibri" w:hAnsi="Calibri" w:cs="Calibri"/>
        </w:rPr>
        <w:t>dakikak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uzaklıkta</w:t>
      </w:r>
      <w:proofErr w:type="spellEnd"/>
    </w:p>
    <w:p w14:paraId="00A4D9EC" w14:textId="77777777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Trabzon </w:t>
      </w:r>
      <w:proofErr w:type="spellStart"/>
      <w:r>
        <w:rPr>
          <w:rFonts w:ascii="Calibri" w:hAnsi="Calibri" w:cs="Calibri"/>
        </w:rPr>
        <w:t>havalimanına</w:t>
      </w:r>
      <w:proofErr w:type="spellEnd"/>
      <w:r>
        <w:rPr>
          <w:rFonts w:ascii="Calibri" w:hAnsi="Calibri" w:cs="Calibri"/>
        </w:rPr>
        <w:t xml:space="preserve"> 5 </w:t>
      </w:r>
      <w:proofErr w:type="spellStart"/>
      <w:r>
        <w:rPr>
          <w:rFonts w:ascii="Calibri" w:hAnsi="Calibri" w:cs="Calibri"/>
        </w:rPr>
        <w:t>dakika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uzaklıkta</w:t>
      </w:r>
      <w:proofErr w:type="spellEnd"/>
      <w:r>
        <w:rPr>
          <w:rFonts w:ascii="Calibri" w:hAnsi="Calibri" w:cs="Calibri"/>
        </w:rPr>
        <w:t>.</w:t>
      </w:r>
    </w:p>
    <w:p w14:paraId="4F48D520" w14:textId="77777777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Trabzon'un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mükemmel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doğal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yerlerine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yaylara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uzaklıkta</w:t>
      </w:r>
      <w:proofErr w:type="spellEnd"/>
      <w:r>
        <w:rPr>
          <w:rFonts w:ascii="Calibri" w:hAnsi="Calibri" w:cs="Calibri"/>
        </w:rPr>
        <w:t>.</w:t>
      </w:r>
    </w:p>
    <w:p w14:paraId="382514C7" w14:textId="77777777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Rekabetçi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fiyalar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erken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alım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avantajları</w:t>
      </w:r>
      <w:proofErr w:type="spellEnd"/>
      <w:r>
        <w:rPr>
          <w:rFonts w:ascii="Calibri" w:hAnsi="Calibri" w:cs="Calibri"/>
        </w:rPr>
        <w:t>.</w:t>
      </w:r>
    </w:p>
    <w:p w14:paraId="019AE7AB" w14:textId="45CDBABB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Çok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kısa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zamanda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harika</w:t>
      </w:r>
      <w:proofErr w:type="spellEnd"/>
      <w:r>
        <w:rPr>
          <w:rFonts w:ascii="Calibri" w:hAnsi="Calibri" w:cs="Calibri"/>
        </w:rPr>
        <w:t xml:space="preserve"> prim </w:t>
      </w:r>
      <w:proofErr w:type="spellStart"/>
      <w:r>
        <w:rPr>
          <w:rFonts w:ascii="Calibri" w:hAnsi="Calibri" w:cs="Calibri"/>
        </w:rPr>
        <w:t>yapma</w:t>
      </w:r>
      <w:proofErr w:type="spellEnd"/>
      <w:r>
        <w:rPr>
          <w:rFonts w:ascii="Calibri" w:hAnsi="Calibri" w:cs="Calibri"/>
        </w:rPr>
        <w:t>.</w:t>
      </w:r>
    </w:p>
    <w:p w14:paraId="00816899" w14:textId="1D494CC8" w:rsidR="006067D2" w:rsidRDefault="006067D2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 w:rsidRPr="006067D2">
        <w:rPr>
          <w:rFonts w:ascii="Calibri" w:hAnsi="Calibri" w:cs="Calibri"/>
          <w:lang w:val="tr-TR"/>
        </w:rPr>
        <w:t>Arap Turistlerin en çok tercih ettiği şehir in Turkey.</w:t>
      </w:r>
    </w:p>
    <w:p w14:paraId="20134D87" w14:textId="1F9208B7" w:rsidR="005606C5" w:rsidRDefault="005606C5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</w:p>
    <w:p w14:paraId="5964D199" w14:textId="77777777" w:rsidR="005606C5" w:rsidRDefault="005606C5" w:rsidP="005606C5">
      <w:pPr>
        <w:pStyle w:val="HTMLPreformatted"/>
        <w:bidi/>
        <w:rPr>
          <w:rFonts w:ascii="inherit" w:hAnsi="inherit" w:hint="cs"/>
          <w:color w:val="212121"/>
          <w:rtl/>
          <w:lang w:bidi="ar"/>
        </w:rPr>
      </w:pPr>
      <w:r>
        <w:rPr>
          <w:rFonts w:ascii="inherit" w:hAnsi="inherit" w:hint="cs"/>
          <w:color w:val="212121"/>
          <w:rtl/>
          <w:lang w:bidi="ar"/>
        </w:rPr>
        <w:t>المكان المثالي.</w:t>
      </w:r>
    </w:p>
    <w:p w14:paraId="0BC9CAD4" w14:textId="77777777" w:rsidR="005606C5" w:rsidRDefault="005606C5" w:rsidP="005606C5">
      <w:pPr>
        <w:pStyle w:val="HTMLPreformatted"/>
        <w:bidi/>
        <w:rPr>
          <w:rFonts w:ascii="inherit" w:hAnsi="inherit" w:hint="cs"/>
          <w:color w:val="212121"/>
          <w:rtl/>
          <w:lang w:bidi="ar"/>
        </w:rPr>
      </w:pPr>
      <w:r>
        <w:rPr>
          <w:rFonts w:ascii="inherit" w:hAnsi="inherit" w:hint="cs"/>
          <w:color w:val="212121"/>
          <w:rtl/>
          <w:lang w:bidi="ar"/>
        </w:rPr>
        <w:t>مناسبة للمكتب أو الشقة.</w:t>
      </w:r>
    </w:p>
    <w:p w14:paraId="5776DE3D" w14:textId="77777777" w:rsidR="005606C5" w:rsidRDefault="005606C5" w:rsidP="005606C5">
      <w:pPr>
        <w:pStyle w:val="HTMLPreformatted"/>
        <w:bidi/>
        <w:rPr>
          <w:rFonts w:ascii="inherit" w:hAnsi="inherit" w:hint="cs"/>
          <w:color w:val="212121"/>
          <w:rtl/>
          <w:lang w:bidi="ar"/>
        </w:rPr>
      </w:pPr>
      <w:r>
        <w:rPr>
          <w:rFonts w:ascii="inherit" w:hAnsi="inherit" w:hint="cs"/>
          <w:color w:val="212121"/>
          <w:rtl/>
          <w:lang w:bidi="ar"/>
        </w:rPr>
        <w:t>خمس دقائق من مراكز التسوق وفنادق الخمس نجوم.</w:t>
      </w:r>
    </w:p>
    <w:p w14:paraId="06389EFC" w14:textId="77777777" w:rsidR="005606C5" w:rsidRDefault="005606C5" w:rsidP="005606C5">
      <w:pPr>
        <w:pStyle w:val="HTMLPreformatted"/>
        <w:bidi/>
        <w:rPr>
          <w:rFonts w:ascii="inherit" w:hAnsi="inherit" w:hint="cs"/>
          <w:color w:val="212121"/>
          <w:rtl/>
          <w:lang w:bidi="ar"/>
        </w:rPr>
      </w:pPr>
      <w:r>
        <w:rPr>
          <w:rFonts w:ascii="inherit" w:hAnsi="inherit" w:hint="cs"/>
          <w:color w:val="212121"/>
          <w:rtl/>
          <w:lang w:bidi="ar"/>
        </w:rPr>
        <w:t>مطار طرابزون على بعد خمس دقائق.</w:t>
      </w:r>
    </w:p>
    <w:p w14:paraId="4537CE56" w14:textId="77777777" w:rsidR="005606C5" w:rsidRDefault="005606C5" w:rsidP="005606C5">
      <w:pPr>
        <w:pStyle w:val="HTMLPreformatted"/>
        <w:bidi/>
        <w:rPr>
          <w:rFonts w:ascii="inherit" w:hAnsi="inherit" w:hint="cs"/>
          <w:color w:val="212121"/>
          <w:rtl/>
          <w:lang w:bidi="ar"/>
        </w:rPr>
      </w:pPr>
      <w:r>
        <w:rPr>
          <w:rFonts w:ascii="inherit" w:hAnsi="inherit" w:hint="cs"/>
          <w:color w:val="212121"/>
          <w:rtl/>
          <w:lang w:bidi="ar"/>
        </w:rPr>
        <w:t>إنه على بعد ساعة من أفضل الأماكن الطبيعية وينابيع طرابزون.</w:t>
      </w:r>
    </w:p>
    <w:p w14:paraId="08F39A34" w14:textId="77777777" w:rsidR="005606C5" w:rsidRDefault="005606C5" w:rsidP="005606C5">
      <w:pPr>
        <w:pStyle w:val="HTMLPreformatted"/>
        <w:bidi/>
        <w:rPr>
          <w:rFonts w:ascii="inherit" w:hAnsi="inherit" w:hint="cs"/>
          <w:color w:val="212121"/>
          <w:rtl/>
          <w:lang w:bidi="ar"/>
        </w:rPr>
      </w:pPr>
      <w:r>
        <w:rPr>
          <w:rFonts w:ascii="inherit" w:hAnsi="inherit" w:hint="cs"/>
          <w:color w:val="212121"/>
          <w:rtl/>
          <w:lang w:bidi="ar"/>
        </w:rPr>
        <w:t>أسعار تنافسية ومزايا الشراء المبكر.</w:t>
      </w:r>
    </w:p>
    <w:p w14:paraId="046F7205" w14:textId="77777777" w:rsidR="005606C5" w:rsidRDefault="005606C5" w:rsidP="005606C5">
      <w:pPr>
        <w:pStyle w:val="HTMLPreformatted"/>
        <w:bidi/>
        <w:rPr>
          <w:rFonts w:ascii="inherit" w:hAnsi="inherit" w:hint="cs"/>
          <w:color w:val="212121"/>
          <w:rtl/>
          <w:lang w:bidi="ar"/>
        </w:rPr>
      </w:pPr>
      <w:r>
        <w:rPr>
          <w:rFonts w:ascii="inherit" w:hAnsi="inherit" w:hint="cs"/>
          <w:color w:val="212121"/>
          <w:rtl/>
          <w:lang w:bidi="ar"/>
        </w:rPr>
        <w:t>جعل قسط كبير في وقت قصير جدا.</w:t>
      </w:r>
    </w:p>
    <w:p w14:paraId="4275D4FA" w14:textId="77777777" w:rsidR="005606C5" w:rsidRDefault="005606C5" w:rsidP="005606C5">
      <w:pPr>
        <w:pStyle w:val="HTMLPreformatted"/>
        <w:bidi/>
        <w:rPr>
          <w:rFonts w:ascii="inherit" w:hAnsi="inherit"/>
          <w:color w:val="212121"/>
        </w:rPr>
      </w:pPr>
      <w:r>
        <w:rPr>
          <w:rFonts w:ascii="inherit" w:hAnsi="inherit" w:hint="cs"/>
          <w:color w:val="212121"/>
          <w:rtl/>
          <w:lang w:bidi="ar"/>
        </w:rPr>
        <w:t>المدينة الأكثر تفضيلا للسياح العرب في تركيا.</w:t>
      </w:r>
    </w:p>
    <w:p w14:paraId="3D784646" w14:textId="77777777" w:rsidR="005606C5" w:rsidRDefault="005606C5" w:rsidP="005606C5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almakan almathali.</w:t>
      </w:r>
    </w:p>
    <w:p w14:paraId="4A2CC1E6" w14:textId="77777777" w:rsidR="005606C5" w:rsidRDefault="005606C5" w:rsidP="005606C5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munasabat lilmaktab 'aw alshiqat.</w:t>
      </w:r>
    </w:p>
    <w:p w14:paraId="32175F8F" w14:textId="77777777" w:rsidR="005606C5" w:rsidRDefault="005606C5" w:rsidP="005606C5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khms daqayiq min marakiz altasawuq wafanadiq alkhms nujumun.</w:t>
      </w:r>
    </w:p>
    <w:p w14:paraId="45B9C3F8" w14:textId="77777777" w:rsidR="005606C5" w:rsidRDefault="005606C5" w:rsidP="005606C5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matar tarabizun ealaa bued khms daqayiq.</w:t>
      </w:r>
    </w:p>
    <w:p w14:paraId="029FE4D4" w14:textId="77777777" w:rsidR="005606C5" w:rsidRDefault="005606C5" w:rsidP="005606C5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'iinah ealaa bued saeat min 'afdal al'amakin altabieiat wayanabie tarabazuna.</w:t>
      </w:r>
    </w:p>
    <w:p w14:paraId="4B1A436D" w14:textId="77777777" w:rsidR="005606C5" w:rsidRDefault="005606C5" w:rsidP="005606C5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'asear tanafusiat wamazaya alshira' almubkir.</w:t>
      </w:r>
    </w:p>
    <w:p w14:paraId="49997F19" w14:textId="77777777" w:rsidR="005606C5" w:rsidRDefault="005606C5" w:rsidP="005606C5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jaeal qast kabir fi waqt qasir jidanaan.</w:t>
      </w:r>
    </w:p>
    <w:p w14:paraId="20ADAC0A" w14:textId="77777777" w:rsidR="005606C5" w:rsidRDefault="005606C5" w:rsidP="005606C5">
      <w:pPr>
        <w:pStyle w:val="HTMLPreformatted"/>
        <w:rPr>
          <w:rFonts w:ascii="inherit" w:hAnsi="inherit"/>
          <w:rtl/>
        </w:rPr>
      </w:pPr>
      <w:r>
        <w:rPr>
          <w:rFonts w:ascii="inherit" w:hAnsi="inherit"/>
        </w:rPr>
        <w:t>almadinat al'akthar tafdilanaan lilsiyaah alearab fi turkia.</w:t>
      </w:r>
    </w:p>
    <w:p w14:paraId="406511B2" w14:textId="77777777" w:rsidR="005606C5" w:rsidRDefault="005606C5" w:rsidP="006067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</w:p>
    <w:p w14:paraId="2EB648A3" w14:textId="77777777" w:rsidR="004F2973" w:rsidRPr="008E6584" w:rsidRDefault="004F2973" w:rsidP="008E6584"/>
    <w:sectPr w:rsidR="004F2973" w:rsidRPr="008E6584" w:rsidSect="006F22A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73"/>
    <w:rsid w:val="000253EB"/>
    <w:rsid w:val="000405D0"/>
    <w:rsid w:val="000427D3"/>
    <w:rsid w:val="000765A0"/>
    <w:rsid w:val="00085D0C"/>
    <w:rsid w:val="00097276"/>
    <w:rsid w:val="000C33A6"/>
    <w:rsid w:val="000E1BC7"/>
    <w:rsid w:val="001571CC"/>
    <w:rsid w:val="001605A4"/>
    <w:rsid w:val="0017208D"/>
    <w:rsid w:val="00182738"/>
    <w:rsid w:val="0018352D"/>
    <w:rsid w:val="001866A5"/>
    <w:rsid w:val="001E7CA4"/>
    <w:rsid w:val="0022767D"/>
    <w:rsid w:val="002323C3"/>
    <w:rsid w:val="00242C33"/>
    <w:rsid w:val="00267F29"/>
    <w:rsid w:val="0029088C"/>
    <w:rsid w:val="002B749C"/>
    <w:rsid w:val="002C2D50"/>
    <w:rsid w:val="002D6293"/>
    <w:rsid w:val="002E3590"/>
    <w:rsid w:val="003113C0"/>
    <w:rsid w:val="003324E0"/>
    <w:rsid w:val="00342304"/>
    <w:rsid w:val="00364717"/>
    <w:rsid w:val="00372248"/>
    <w:rsid w:val="00376D3D"/>
    <w:rsid w:val="00386E04"/>
    <w:rsid w:val="00390AAE"/>
    <w:rsid w:val="003B1BF3"/>
    <w:rsid w:val="003E4B92"/>
    <w:rsid w:val="003F25CC"/>
    <w:rsid w:val="004373BE"/>
    <w:rsid w:val="004715E6"/>
    <w:rsid w:val="00491A5C"/>
    <w:rsid w:val="004C742F"/>
    <w:rsid w:val="004D53E8"/>
    <w:rsid w:val="004F2973"/>
    <w:rsid w:val="004F4F91"/>
    <w:rsid w:val="0050119E"/>
    <w:rsid w:val="005370AD"/>
    <w:rsid w:val="005606C5"/>
    <w:rsid w:val="00561EAA"/>
    <w:rsid w:val="0057384C"/>
    <w:rsid w:val="00574BDC"/>
    <w:rsid w:val="00592036"/>
    <w:rsid w:val="00596A99"/>
    <w:rsid w:val="005B10AB"/>
    <w:rsid w:val="005C018F"/>
    <w:rsid w:val="006067D2"/>
    <w:rsid w:val="00613406"/>
    <w:rsid w:val="006242FE"/>
    <w:rsid w:val="00634DBE"/>
    <w:rsid w:val="00651682"/>
    <w:rsid w:val="0066564F"/>
    <w:rsid w:val="00676C26"/>
    <w:rsid w:val="00696F32"/>
    <w:rsid w:val="006A677F"/>
    <w:rsid w:val="006B565F"/>
    <w:rsid w:val="006D30DA"/>
    <w:rsid w:val="006F0609"/>
    <w:rsid w:val="007317FB"/>
    <w:rsid w:val="007341B8"/>
    <w:rsid w:val="00762C85"/>
    <w:rsid w:val="00777844"/>
    <w:rsid w:val="00794C1A"/>
    <w:rsid w:val="00821ABA"/>
    <w:rsid w:val="00824EAA"/>
    <w:rsid w:val="00835143"/>
    <w:rsid w:val="008524E1"/>
    <w:rsid w:val="0085697C"/>
    <w:rsid w:val="00856A78"/>
    <w:rsid w:val="00873AE5"/>
    <w:rsid w:val="00893D2B"/>
    <w:rsid w:val="008D0BCC"/>
    <w:rsid w:val="008E188B"/>
    <w:rsid w:val="008E1F14"/>
    <w:rsid w:val="008E6584"/>
    <w:rsid w:val="009065D4"/>
    <w:rsid w:val="009350FA"/>
    <w:rsid w:val="00940ECB"/>
    <w:rsid w:val="009570F3"/>
    <w:rsid w:val="009700AE"/>
    <w:rsid w:val="00971CB0"/>
    <w:rsid w:val="009725DE"/>
    <w:rsid w:val="00987D2B"/>
    <w:rsid w:val="009A7148"/>
    <w:rsid w:val="009B569D"/>
    <w:rsid w:val="009C75E9"/>
    <w:rsid w:val="009D1B0E"/>
    <w:rsid w:val="009D2704"/>
    <w:rsid w:val="009F1AE9"/>
    <w:rsid w:val="009F4E67"/>
    <w:rsid w:val="00A06B6D"/>
    <w:rsid w:val="00A1647E"/>
    <w:rsid w:val="00A1692B"/>
    <w:rsid w:val="00A6506B"/>
    <w:rsid w:val="00A83114"/>
    <w:rsid w:val="00A8661B"/>
    <w:rsid w:val="00A9062B"/>
    <w:rsid w:val="00AC4846"/>
    <w:rsid w:val="00AE68A7"/>
    <w:rsid w:val="00AF3E3F"/>
    <w:rsid w:val="00B00987"/>
    <w:rsid w:val="00B5391C"/>
    <w:rsid w:val="00B601AE"/>
    <w:rsid w:val="00B67DB9"/>
    <w:rsid w:val="00B979C5"/>
    <w:rsid w:val="00BA0247"/>
    <w:rsid w:val="00C0424F"/>
    <w:rsid w:val="00C36485"/>
    <w:rsid w:val="00C67B5B"/>
    <w:rsid w:val="00C82771"/>
    <w:rsid w:val="00CA28F6"/>
    <w:rsid w:val="00CA780D"/>
    <w:rsid w:val="00CB4E2E"/>
    <w:rsid w:val="00CB7602"/>
    <w:rsid w:val="00CC53CC"/>
    <w:rsid w:val="00CD00BC"/>
    <w:rsid w:val="00CE41C8"/>
    <w:rsid w:val="00D21243"/>
    <w:rsid w:val="00D234DC"/>
    <w:rsid w:val="00D23DFC"/>
    <w:rsid w:val="00D276DF"/>
    <w:rsid w:val="00D4094D"/>
    <w:rsid w:val="00D527ED"/>
    <w:rsid w:val="00D63951"/>
    <w:rsid w:val="00D8121A"/>
    <w:rsid w:val="00D83A9E"/>
    <w:rsid w:val="00DA7935"/>
    <w:rsid w:val="00DD2EDA"/>
    <w:rsid w:val="00DE6BE7"/>
    <w:rsid w:val="00E25824"/>
    <w:rsid w:val="00E3239E"/>
    <w:rsid w:val="00E85FEC"/>
    <w:rsid w:val="00EA55C6"/>
    <w:rsid w:val="00EC2D26"/>
    <w:rsid w:val="00EC51D9"/>
    <w:rsid w:val="00ED286E"/>
    <w:rsid w:val="00F01FF3"/>
    <w:rsid w:val="00F0358D"/>
    <w:rsid w:val="00F16E67"/>
    <w:rsid w:val="00F34D03"/>
    <w:rsid w:val="00F42DE9"/>
    <w:rsid w:val="00F51C16"/>
    <w:rsid w:val="00F60A1E"/>
    <w:rsid w:val="00F94A35"/>
    <w:rsid w:val="00FA380D"/>
    <w:rsid w:val="00FC509F"/>
    <w:rsid w:val="00FC7598"/>
    <w:rsid w:val="00FC7D5C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03BD"/>
  <w15:chartTrackingRefBased/>
  <w15:docId w15:val="{755D6C83-5012-40A3-8941-08628FCE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9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97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7D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5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3</cp:revision>
  <dcterms:created xsi:type="dcterms:W3CDTF">2018-12-17T11:36:00Z</dcterms:created>
  <dcterms:modified xsi:type="dcterms:W3CDTF">2018-12-17T19:14:00Z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