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447" w14:textId="37DB05BC" w:rsidR="00B26C7B" w:rsidRDefault="00555C09" w:rsidP="00555C09">
      <w:pPr>
        <w:pStyle w:val="ListParagraph"/>
        <w:numPr>
          <w:ilvl w:val="0"/>
          <w:numId w:val="1"/>
        </w:numPr>
      </w:pPr>
      <w:r>
        <w:t xml:space="preserve">Github dan projeyi al. </w:t>
      </w:r>
    </w:p>
    <w:p w14:paraId="591AA4A9" w14:textId="400DC41C" w:rsidR="00555C09" w:rsidRDefault="00555C09" w:rsidP="00555C09">
      <w:pPr>
        <w:pStyle w:val="ListParagraph"/>
        <w:numPr>
          <w:ilvl w:val="0"/>
          <w:numId w:val="1"/>
        </w:numPr>
      </w:pPr>
      <w:r>
        <w:t>Kendine baska bir repo olustur</w:t>
      </w:r>
    </w:p>
    <w:p w14:paraId="284767BD" w14:textId="6205F4ED" w:rsidR="00555C09" w:rsidRDefault="00555C09" w:rsidP="00555C09">
      <w:pPr>
        <w:pStyle w:val="ListParagraph"/>
        <w:numPr>
          <w:ilvl w:val="0"/>
          <w:numId w:val="1"/>
        </w:numPr>
      </w:pPr>
      <w:r>
        <w:t>Maven, Java 17 kurulu olsun. Intellj nin kendisinde zaten var</w:t>
      </w:r>
    </w:p>
    <w:p w14:paraId="37222B4E" w14:textId="708F589B" w:rsidR="00555C09" w:rsidRDefault="00555C09" w:rsidP="00555C09">
      <w:pPr>
        <w:pStyle w:val="ListParagraph"/>
        <w:numPr>
          <w:ilvl w:val="0"/>
          <w:numId w:val="1"/>
        </w:numPr>
      </w:pPr>
      <w:r>
        <w:t>Project structure da sdk java 17 yap</w:t>
      </w:r>
    </w:p>
    <w:p w14:paraId="327573D7" w14:textId="34D30F07" w:rsidR="00555C09" w:rsidRDefault="00555C09" w:rsidP="00555C09">
      <w:pPr>
        <w:pStyle w:val="ListParagraph"/>
        <w:numPr>
          <w:ilvl w:val="0"/>
          <w:numId w:val="1"/>
        </w:numPr>
      </w:pPr>
      <w:r>
        <w:t>Mvn clean build ile .jar file yap</w:t>
      </w:r>
    </w:p>
    <w:p w14:paraId="793037A3" w14:textId="18925883" w:rsidR="00555C09" w:rsidRDefault="00555C09" w:rsidP="00555C09">
      <w:pPr>
        <w:pStyle w:val="ListParagraph"/>
        <w:numPr>
          <w:ilvl w:val="0"/>
          <w:numId w:val="1"/>
        </w:numPr>
      </w:pPr>
      <w:r>
        <w:t>Projenin ininde target dosyasinin altinda bir jar olusur. Pom xml artifact id kullanilir</w:t>
      </w:r>
    </w:p>
    <w:p w14:paraId="3F51BB03" w14:textId="7DEDEF1D" w:rsidR="002E07FA" w:rsidRDefault="002E07FA" w:rsidP="00555C09">
      <w:pPr>
        <w:pStyle w:val="ListParagraph"/>
        <w:numPr>
          <w:ilvl w:val="0"/>
          <w:numId w:val="1"/>
        </w:numPr>
      </w:pPr>
      <w:r>
        <w:t>Pgadmin databse olustur. school_management_my</w:t>
      </w:r>
    </w:p>
    <w:p w14:paraId="0907186E" w14:textId="62DF749C" w:rsidR="006661E9" w:rsidRDefault="006661E9" w:rsidP="00555C09">
      <w:pPr>
        <w:pStyle w:val="ListParagraph"/>
        <w:numPr>
          <w:ilvl w:val="0"/>
          <w:numId w:val="1"/>
        </w:numPr>
      </w:pPr>
      <w:r w:rsidRPr="006661E9">
        <w:t>mvn clean package</w:t>
      </w:r>
      <w:r>
        <w:t xml:space="preserve"> in intellj to make jar</w:t>
      </w:r>
    </w:p>
    <w:p w14:paraId="4A884C4E" w14:textId="147CCC15" w:rsidR="00BB452E" w:rsidRDefault="00BB452E" w:rsidP="00BB452E">
      <w:pPr>
        <w:pStyle w:val="ListParagraph"/>
        <w:numPr>
          <w:ilvl w:val="0"/>
          <w:numId w:val="1"/>
        </w:numPr>
      </w:pPr>
      <w:r>
        <w:t>uom veya uml diagram</w:t>
      </w:r>
    </w:p>
    <w:p w14:paraId="1B28B433" w14:textId="23E8BA4C" w:rsidR="00BB452E" w:rsidRDefault="00BB452E" w:rsidP="00BB452E">
      <w:pPr>
        <w:pStyle w:val="ListParagraph"/>
        <w:numPr>
          <w:ilvl w:val="0"/>
          <w:numId w:val="1"/>
        </w:numPr>
      </w:pPr>
      <w:r w:rsidRPr="00BB452E">
        <w:drawing>
          <wp:anchor distT="0" distB="0" distL="114300" distR="114300" simplePos="0" relativeHeight="251658240" behindDoc="1" locked="0" layoutInCell="1" allowOverlap="1" wp14:anchorId="5398EB19" wp14:editId="49191828">
            <wp:simplePos x="0" y="0"/>
            <wp:positionH relativeFrom="column">
              <wp:posOffset>268190</wp:posOffset>
            </wp:positionH>
            <wp:positionV relativeFrom="paragraph">
              <wp:posOffset>588601</wp:posOffset>
            </wp:positionV>
            <wp:extent cx="5972810" cy="2861945"/>
            <wp:effectExtent l="0" t="0" r="8890" b="0"/>
            <wp:wrapTight wrapText="bothSides">
              <wp:wrapPolygon edited="0">
                <wp:start x="0" y="0"/>
                <wp:lineTo x="0" y="21423"/>
                <wp:lineTo x="21563" y="21423"/>
                <wp:lineTo x="21563" y="0"/>
                <wp:lineTo x="0" y="0"/>
              </wp:wrapPolygon>
            </wp:wrapTight>
            <wp:docPr id="1897120895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20895" name="Picture 1" descr="A diagram of a software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Repository : </w:t>
      </w:r>
      <w:r w:rsidRPr="00BB452E">
        <w:t>Veritabanı işlemlerini (CRUD) yapar</w:t>
      </w:r>
    </w:p>
    <w:p w14:paraId="094BC0AE" w14:textId="2C37FC49" w:rsidR="00BB452E" w:rsidRDefault="00BB452E" w:rsidP="00BB452E">
      <w:pPr>
        <w:pStyle w:val="ListParagraph"/>
        <w:numPr>
          <w:ilvl w:val="0"/>
          <w:numId w:val="1"/>
        </w:numPr>
      </w:pPr>
      <w:r>
        <w:t xml:space="preserve">Service : </w:t>
      </w:r>
    </w:p>
    <w:p w14:paraId="14EE4B85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Uygulamanın iş mantığını içerir.</w:t>
      </w:r>
    </w:p>
    <w:p w14:paraId="14D3E99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Controller'dan gelen istekleri işler.</w:t>
      </w:r>
    </w:p>
    <w:p w14:paraId="20B3EE4A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Gerekli hesaplama, kontrol ve dönüşümler burada yapılır.</w:t>
      </w:r>
    </w:p>
    <w:p w14:paraId="31C95078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Repository'yi çağırarak veri alır veya kaydeder.</w:t>
      </w:r>
    </w:p>
    <w:p w14:paraId="1681DF03" w14:textId="5AFB3F34" w:rsidR="00BB452E" w:rsidRDefault="00BB452E" w:rsidP="00BB452E">
      <w:pPr>
        <w:pStyle w:val="ListParagraph"/>
        <w:numPr>
          <w:ilvl w:val="0"/>
          <w:numId w:val="1"/>
        </w:numPr>
      </w:pPr>
      <w:r>
        <w:t>Controller</w:t>
      </w:r>
    </w:p>
    <w:p w14:paraId="30C82161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HTTP isteklerini karşılar (</w:t>
      </w:r>
      <w:r>
        <w:rPr>
          <w:rStyle w:val="HTMLCode"/>
          <w:rFonts w:eastAsiaTheme="majorEastAsia"/>
        </w:rPr>
        <w:t>GET</w:t>
      </w:r>
      <w:r>
        <w:t xml:space="preserve">, </w:t>
      </w:r>
      <w:r>
        <w:rPr>
          <w:rStyle w:val="HTMLCode"/>
          <w:rFonts w:eastAsiaTheme="majorEastAsia"/>
        </w:rPr>
        <w:t>POST</w:t>
      </w:r>
      <w:r>
        <w:t xml:space="preserve">, </w:t>
      </w:r>
      <w:r>
        <w:rPr>
          <w:rStyle w:val="HTMLCode"/>
          <w:rFonts w:eastAsiaTheme="majorEastAsia"/>
        </w:rPr>
        <w:t>PUT</w:t>
      </w:r>
      <w:r>
        <w:t xml:space="preserve">, </w:t>
      </w:r>
      <w:r>
        <w:rPr>
          <w:rStyle w:val="HTMLCode"/>
          <w:rFonts w:eastAsiaTheme="majorEastAsia"/>
        </w:rPr>
        <w:t>DELETE</w:t>
      </w:r>
      <w:r>
        <w:t>).</w:t>
      </w:r>
    </w:p>
    <w:p w14:paraId="08B558D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İstekleri alır, </w:t>
      </w:r>
      <w:r>
        <w:rPr>
          <w:rStyle w:val="HTMLCode"/>
          <w:rFonts w:eastAsiaTheme="majorEastAsia"/>
        </w:rPr>
        <w:t>Service</w:t>
      </w:r>
      <w:r>
        <w:t xml:space="preserve"> katmanına yönlendirir.</w:t>
      </w:r>
    </w:p>
    <w:p w14:paraId="301CDD7C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Cevabı HTTP olarak geri döner.</w:t>
      </w:r>
    </w:p>
    <w:p w14:paraId="7B05DC9D" w14:textId="52450C0E" w:rsidR="009F610E" w:rsidRDefault="009F610E" w:rsidP="009F610E">
      <w:pPr>
        <w:pStyle w:val="NormalWeb"/>
        <w:numPr>
          <w:ilvl w:val="0"/>
          <w:numId w:val="1"/>
        </w:numPr>
      </w:pPr>
      <w:r>
        <w:t>Payload veya DTO: controller DTO alir verir. Dis dunyayigonderilen veri payload veya alinan</w:t>
      </w:r>
    </w:p>
    <w:p w14:paraId="313A4221" w14:textId="18970923" w:rsidR="009F610E" w:rsidRDefault="009F610E" w:rsidP="009F610E">
      <w:pPr>
        <w:pStyle w:val="NormalWeb"/>
        <w:numPr>
          <w:ilvl w:val="0"/>
          <w:numId w:val="1"/>
        </w:numPr>
      </w:pPr>
      <w:r>
        <w:t>DAO: bu da database den gelen verinin service kismina verilis seklidir.Yani entity once DAO cevrilir sonra service verilir. Cunku entity database tam kendisi bunu dis dunyaya verip database hakkinda bilgi vermek istemeyiz.</w:t>
      </w:r>
    </w:p>
    <w:p w14:paraId="20A67126" w14:textId="645838BD" w:rsidR="009F610E" w:rsidRDefault="009F610E" w:rsidP="009F610E">
      <w:pPr>
        <w:pStyle w:val="NormalWeb"/>
        <w:numPr>
          <w:ilvl w:val="0"/>
          <w:numId w:val="1"/>
        </w:numPr>
      </w:pPr>
      <w:r>
        <w:t>Mapper: Entity yi DTO/DAO donusturme islemi yapilir. Mapper isi service isi ama cok karmasa olusturacaga icin ayrica mapper package olusturcagiz.</w:t>
      </w:r>
    </w:p>
    <w:p w14:paraId="4D7A37A6" w14:textId="0389C381" w:rsidR="009F610E" w:rsidRDefault="006F0B25" w:rsidP="009F610E">
      <w:pPr>
        <w:pStyle w:val="NormalWeb"/>
        <w:numPr>
          <w:ilvl w:val="0"/>
          <w:numId w:val="1"/>
        </w:numPr>
      </w:pPr>
      <w:r>
        <w:t>Bu bizim yapimiz, ama spring boot da calisinca kendinin ki olusturur. Core context her seyi icerir</w:t>
      </w:r>
    </w:p>
    <w:p w14:paraId="32B15FE3" w14:textId="612F4A02" w:rsidR="006F0B25" w:rsidRDefault="006F0B25" w:rsidP="009F610E">
      <w:pPr>
        <w:pStyle w:val="NormalWeb"/>
        <w:numPr>
          <w:ilvl w:val="0"/>
          <w:numId w:val="1"/>
        </w:numPr>
      </w:pPr>
      <w:r>
        <w:lastRenderedPageBreak/>
        <w:t>Garbage collector ise yaramayan objeleri oldurur. Spring boot bunlari olsuturur ve isleri bitince garbage collector bunlari oldurur.</w:t>
      </w:r>
    </w:p>
    <w:p w14:paraId="52B1D8EE" w14:textId="26CC4480" w:rsidR="006F0B25" w:rsidRDefault="006F0B25" w:rsidP="009F610E">
      <w:pPr>
        <w:pStyle w:val="NormalWeb"/>
        <w:numPr>
          <w:ilvl w:val="0"/>
          <w:numId w:val="1"/>
        </w:numPr>
      </w:pPr>
      <w:r>
        <w:t>Object olsuturmak pahalidir onun icin cok olusturma, cunku hepsi daha cok heap memory yer ve ram kullanir.</w:t>
      </w:r>
    </w:p>
    <w:p w14:paraId="378AC6E4" w14:textId="7D3A4687" w:rsidR="006F0B25" w:rsidRDefault="006F0B25" w:rsidP="009F610E">
      <w:pPr>
        <w:pStyle w:val="NormalWeb"/>
        <w:numPr>
          <w:ilvl w:val="0"/>
          <w:numId w:val="1"/>
        </w:numPr>
      </w:pPr>
      <w:r>
        <w:t>Kural: Kullanilmayacak data yi asla database den cekme</w:t>
      </w:r>
    </w:p>
    <w:p w14:paraId="6F018B87" w14:textId="77777777" w:rsidR="00BB452E" w:rsidRDefault="00BB452E" w:rsidP="00BB452E">
      <w:pPr>
        <w:pStyle w:val="ListParagraph"/>
        <w:ind w:left="1440"/>
      </w:pPr>
    </w:p>
    <w:sectPr w:rsidR="00BB452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13C3E"/>
    <w:multiLevelType w:val="hybridMultilevel"/>
    <w:tmpl w:val="DEC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103F11"/>
    <w:rsid w:val="002E07FA"/>
    <w:rsid w:val="0044677A"/>
    <w:rsid w:val="00471192"/>
    <w:rsid w:val="00555C09"/>
    <w:rsid w:val="006661E9"/>
    <w:rsid w:val="006F0B25"/>
    <w:rsid w:val="009F610E"/>
    <w:rsid w:val="00B12D81"/>
    <w:rsid w:val="00B220B3"/>
    <w:rsid w:val="00B26C7B"/>
    <w:rsid w:val="00BB452E"/>
    <w:rsid w:val="00E8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E7D"/>
  <w15:chartTrackingRefBased/>
  <w15:docId w15:val="{E8B3C273-7B71-48C2-A991-F0430E1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11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11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11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11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11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11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11"/>
    <w:rPr>
      <w:rFonts w:eastAsiaTheme="majorEastAsia" w:cstheme="majorBidi"/>
      <w:noProof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0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1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1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0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11"/>
    <w:rPr>
      <w:i/>
      <w:iCs/>
      <w:noProof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0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11"/>
    <w:rPr>
      <w:i/>
      <w:iCs/>
      <w:noProof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03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5</cp:revision>
  <dcterms:created xsi:type="dcterms:W3CDTF">2025-06-14T10:57:00Z</dcterms:created>
  <dcterms:modified xsi:type="dcterms:W3CDTF">2025-06-14T14:36:00Z</dcterms:modified>
</cp:coreProperties>
</file>