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42B0D" w14:textId="77777777" w:rsidR="006B7E6F" w:rsidRPr="006B7E6F" w:rsidRDefault="006B7E6F" w:rsidP="006B7E6F">
      <w:pPr>
        <w:rPr>
          <w:rFonts w:ascii="Times New Roman" w:hAnsi="Times New Roman" w:cs="Times New Roman"/>
          <w:b/>
          <w:bCs/>
          <w:sz w:val="32"/>
          <w:szCs w:val="32"/>
        </w:rPr>
      </w:pPr>
      <w:r w:rsidRPr="006B7E6F">
        <w:rPr>
          <w:rFonts w:ascii="Times New Roman" w:hAnsi="Times New Roman" w:cs="Times New Roman"/>
          <w:b/>
          <w:bCs/>
          <w:sz w:val="32"/>
          <w:szCs w:val="32"/>
        </w:rPr>
        <w:t>Báo Cáo Khả Thi Dự Án Xây Dựng Website Quản Lí Khách Sạn</w:t>
      </w:r>
    </w:p>
    <w:p w14:paraId="2EB44CD8"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 Đề Xuất &amp; Tư Vấn Cho Chủ Dự Án</w:t>
      </w:r>
    </w:p>
    <w:p w14:paraId="55F4BA02"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1.1 Một Số Vấn Đề Tồn Tại Của Dự Án</w:t>
      </w:r>
    </w:p>
    <w:p w14:paraId="2890B9C4"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Quy trình quản lý truyền thống:</w:t>
      </w:r>
      <w:r w:rsidRPr="006B7E6F">
        <w:rPr>
          <w:rFonts w:ascii="Times New Roman" w:hAnsi="Times New Roman" w:cs="Times New Roman"/>
        </w:rPr>
        <w:t xml:space="preserve"> Hiện nay, nhiều khách sạn vẫn vận hành theo phương thức thủ công, dẫn đến sự chậm trễ và sai sót trong việc đặt phòng, thanh toán, cũng như cập nhật thông tin khách hàng.</w:t>
      </w:r>
    </w:p>
    <w:p w14:paraId="53336247"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Thiếu tích hợp hệ thống:</w:t>
      </w:r>
      <w:r w:rsidRPr="006B7E6F">
        <w:rPr>
          <w:rFonts w:ascii="Times New Roman" w:hAnsi="Times New Roman" w:cs="Times New Roman"/>
        </w:rPr>
        <w:t xml:space="preserve"> Các bộ phận như quản lý phòng, đặt phòng, thanh toán, khách hàng và dịch vụ hoạt động độc lập, gây ra tình trạng dữ liệu bị phân tán và không đồng bộ.</w:t>
      </w:r>
    </w:p>
    <w:p w14:paraId="754E21F8"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Giao diện không thân thiện:</w:t>
      </w:r>
      <w:r w:rsidRPr="006B7E6F">
        <w:rPr>
          <w:rFonts w:ascii="Times New Roman" w:hAnsi="Times New Roman" w:cs="Times New Roman"/>
        </w:rPr>
        <w:t xml:space="preserve"> Hệ thống hiện tại có giao diện cũ, khó sử dụng, không đáp ứng được nhu cầu của khách hàng và nhân viên trong thời đại số.</w:t>
      </w:r>
    </w:p>
    <w:p w14:paraId="517A21AD"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Khó khăn trong báo cáo và phân tích:</w:t>
      </w:r>
      <w:r w:rsidRPr="006B7E6F">
        <w:rPr>
          <w:rFonts w:ascii="Times New Roman" w:hAnsi="Times New Roman" w:cs="Times New Roman"/>
        </w:rPr>
        <w:t xml:space="preserve"> Thiếu công cụ báo cáo và phân tích giúp ban lãnh đạo nắm bắt tình hình kinh doanh kịp thời và đưa ra quyết định chính xác.</w:t>
      </w:r>
    </w:p>
    <w:p w14:paraId="556AC9FB" w14:textId="77777777" w:rsidR="006B7E6F" w:rsidRPr="006B7E6F" w:rsidRDefault="006B7E6F" w:rsidP="006B7E6F">
      <w:pPr>
        <w:numPr>
          <w:ilvl w:val="0"/>
          <w:numId w:val="1"/>
        </w:numPr>
        <w:rPr>
          <w:rFonts w:ascii="Times New Roman" w:hAnsi="Times New Roman" w:cs="Times New Roman"/>
        </w:rPr>
      </w:pPr>
      <w:r w:rsidRPr="006B7E6F">
        <w:rPr>
          <w:rFonts w:ascii="Times New Roman" w:hAnsi="Times New Roman" w:cs="Times New Roman"/>
          <w:b/>
          <w:bCs/>
        </w:rPr>
        <w:t>Rủi ro bảo mật:</w:t>
      </w:r>
      <w:r w:rsidRPr="006B7E6F">
        <w:rPr>
          <w:rFonts w:ascii="Times New Roman" w:hAnsi="Times New Roman" w:cs="Times New Roman"/>
        </w:rPr>
        <w:t xml:space="preserve"> Dữ liệu không được quản lý tập trung và bảo mật tốt có thể dẫn đến rò rỉ thông tin quan trọng.</w:t>
      </w:r>
    </w:p>
    <w:p w14:paraId="7CD37DBE"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1.2 Hậu Quả Của Các Vấn Đề Tồn Tại Sẽ Gây Ra</w:t>
      </w:r>
    </w:p>
    <w:p w14:paraId="588BE0E0"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Giảm hiệu quả vận hành:</w:t>
      </w:r>
      <w:r w:rsidRPr="006B7E6F">
        <w:rPr>
          <w:rFonts w:ascii="Times New Roman" w:hAnsi="Times New Roman" w:cs="Times New Roman"/>
        </w:rPr>
        <w:t xml:space="preserve"> Quy trình thủ công và không đồng bộ làm tăng thời gian xử lý công việc, ảnh hưởng đến hiệu suất của toàn bộ hệ thống.</w:t>
      </w:r>
    </w:p>
    <w:p w14:paraId="093EDF26"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Tăng chi phí vận hành:</w:t>
      </w:r>
      <w:r w:rsidRPr="006B7E6F">
        <w:rPr>
          <w:rFonts w:ascii="Times New Roman" w:hAnsi="Times New Roman" w:cs="Times New Roman"/>
        </w:rPr>
        <w:t xml:space="preserve"> Sai sót và lỗi do thao tác thủ công có thể dẫn đến phát sinh chi phí khắc phục, mất doanh thu và uy tín của khách sạn.</w:t>
      </w:r>
    </w:p>
    <w:p w14:paraId="4C036C40"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Trải nghiệm khách hàng kém:</w:t>
      </w:r>
      <w:r w:rsidRPr="006B7E6F">
        <w:rPr>
          <w:rFonts w:ascii="Times New Roman" w:hAnsi="Times New Roman" w:cs="Times New Roman"/>
        </w:rPr>
        <w:t xml:space="preserve"> Khách hàng có thể gặp khó khăn trong việc đặt phòng, thanh toán hoặc tra cứu thông tin, từ đó dễ gây mất khách hàng cho khách sạn.</w:t>
      </w:r>
    </w:p>
    <w:p w14:paraId="3A5CBCF9"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Khó khăn trong ra quyết định:</w:t>
      </w:r>
      <w:r w:rsidRPr="006B7E6F">
        <w:rPr>
          <w:rFonts w:ascii="Times New Roman" w:hAnsi="Times New Roman" w:cs="Times New Roman"/>
        </w:rPr>
        <w:t xml:space="preserve"> Thiếu dữ liệu tổng hợp và báo cáo thống kê chính xác khiến chủ dự án không nắm bắt được xu hướng và hiệu quả kinh doanh thực sự.</w:t>
      </w:r>
    </w:p>
    <w:p w14:paraId="12CA819D" w14:textId="77777777" w:rsidR="006B7E6F" w:rsidRPr="006B7E6F" w:rsidRDefault="006B7E6F" w:rsidP="006B7E6F">
      <w:pPr>
        <w:numPr>
          <w:ilvl w:val="0"/>
          <w:numId w:val="2"/>
        </w:numPr>
        <w:rPr>
          <w:rFonts w:ascii="Times New Roman" w:hAnsi="Times New Roman" w:cs="Times New Roman"/>
        </w:rPr>
      </w:pPr>
      <w:r w:rsidRPr="006B7E6F">
        <w:rPr>
          <w:rFonts w:ascii="Times New Roman" w:hAnsi="Times New Roman" w:cs="Times New Roman"/>
          <w:b/>
          <w:bCs/>
        </w:rPr>
        <w:t>Giảm sức cạnh tranh:</w:t>
      </w:r>
      <w:r w:rsidRPr="006B7E6F">
        <w:rPr>
          <w:rFonts w:ascii="Times New Roman" w:hAnsi="Times New Roman" w:cs="Times New Roman"/>
        </w:rPr>
        <w:t xml:space="preserve"> Trong bối cảnh thị trường số hóa phát triển mạnh, khách sạn không cập nhật công nghệ sẽ dễ bị tụt lại so với các đối thủ cạnh tranh hiện đại.</w:t>
      </w:r>
    </w:p>
    <w:p w14:paraId="7DDB1FC0" w14:textId="77777777" w:rsidR="006B7E6F" w:rsidRPr="006B7E6F" w:rsidRDefault="006B7E6F" w:rsidP="006B7E6F">
      <w:pPr>
        <w:rPr>
          <w:rFonts w:ascii="Times New Roman" w:hAnsi="Times New Roman" w:cs="Times New Roman"/>
          <w:b/>
          <w:bCs/>
          <w:sz w:val="28"/>
          <w:szCs w:val="28"/>
        </w:rPr>
      </w:pPr>
      <w:r w:rsidRPr="006B7E6F">
        <w:rPr>
          <w:rFonts w:ascii="Times New Roman" w:hAnsi="Times New Roman" w:cs="Times New Roman"/>
          <w:b/>
          <w:bCs/>
          <w:sz w:val="28"/>
          <w:szCs w:val="28"/>
        </w:rPr>
        <w:t>1.3 Đề Xuất &amp; Tư Vấn Của Nhóm Phát Triển</w:t>
      </w:r>
    </w:p>
    <w:p w14:paraId="5A5E0009"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1: Phân Tích và Lập Kế Hoạch</w:t>
      </w:r>
    </w:p>
    <w:p w14:paraId="633439B3"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Khảo sát và thu thập thông tin:</w:t>
      </w:r>
    </w:p>
    <w:p w14:paraId="65967F76"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Phỏng vấn chủ dự án, nhân viên và khách hàng để nắm bắt các yêu cầu và vấn đề thực tế.</w:t>
      </w:r>
    </w:p>
    <w:p w14:paraId="59A4C03C"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lastRenderedPageBreak/>
        <w:t>Đánh giá quy trình hiện tại để nhận diện những điểm mạnh và hạn chế.</w:t>
      </w:r>
    </w:p>
    <w:p w14:paraId="206FACFE"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Phân tích và xác định phạm vi dự án:</w:t>
      </w:r>
    </w:p>
    <w:p w14:paraId="774C5507"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Liệt kê các chức năng cốt lõi cần triển khai như: quản lý phòng, đặt phòng, thanh toán, báo cáo, quản lý khách hàng và dịch vụ.</w:t>
      </w:r>
    </w:p>
    <w:p w14:paraId="4666D5B1"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Xác định các tiêu chí về giao diện người dùng (UI/UX) và khả năng mở rộng của hệ thống.</w:t>
      </w:r>
    </w:p>
    <w:p w14:paraId="7220D3B8" w14:textId="77777777" w:rsidR="006B7E6F" w:rsidRPr="006B7E6F" w:rsidRDefault="006B7E6F" w:rsidP="006B7E6F">
      <w:pPr>
        <w:numPr>
          <w:ilvl w:val="0"/>
          <w:numId w:val="3"/>
        </w:numPr>
        <w:rPr>
          <w:rFonts w:ascii="Times New Roman" w:hAnsi="Times New Roman" w:cs="Times New Roman"/>
        </w:rPr>
      </w:pPr>
      <w:r w:rsidRPr="006B7E6F">
        <w:rPr>
          <w:rFonts w:ascii="Times New Roman" w:hAnsi="Times New Roman" w:cs="Times New Roman"/>
          <w:b/>
          <w:bCs/>
        </w:rPr>
        <w:t>Lập kế hoạch chi tiết:</w:t>
      </w:r>
    </w:p>
    <w:p w14:paraId="706733AD"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Xác định nguồn lực, thời gian và ngân sách cần thiết cho dự án.</w:t>
      </w:r>
    </w:p>
    <w:p w14:paraId="42365B2D" w14:textId="77777777" w:rsidR="006B7E6F" w:rsidRPr="006B7E6F" w:rsidRDefault="006B7E6F" w:rsidP="006B7E6F">
      <w:pPr>
        <w:numPr>
          <w:ilvl w:val="1"/>
          <w:numId w:val="3"/>
        </w:numPr>
        <w:rPr>
          <w:rFonts w:ascii="Times New Roman" w:hAnsi="Times New Roman" w:cs="Times New Roman"/>
        </w:rPr>
      </w:pPr>
      <w:r w:rsidRPr="006B7E6F">
        <w:rPr>
          <w:rFonts w:ascii="Times New Roman" w:hAnsi="Times New Roman" w:cs="Times New Roman"/>
        </w:rPr>
        <w:t>Lên kế hoạch dự phòng để ứng phó với các rủi ro tiềm ẩn.</w:t>
      </w:r>
    </w:p>
    <w:p w14:paraId="3A549368"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2: Thiết Kế và Phát Triển Hệ Thống</w:t>
      </w:r>
    </w:p>
    <w:p w14:paraId="59A7D040"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Thiết kế kiến trúc hệ thống:</w:t>
      </w:r>
    </w:p>
    <w:p w14:paraId="15ED0E6E"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Xây dựng mô hình tổng thể (bao gồm sơ đồ kiến trúc, cơ sở dữ liệu, tích hợp API) đảm bảo tính mở rộng và bảo trì dễ dàng.</w:t>
      </w:r>
    </w:p>
    <w:p w14:paraId="424F4A02"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Thiết kế giao diện người dùng (UI/UX):</w:t>
      </w:r>
    </w:p>
    <w:p w14:paraId="76D70378"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Tạo giao diện trực quan, thân thiện và dễ sử dụng, đảm bảo trải nghiệm mượt mà cho cả khách hàng và nhân viên.</w:t>
      </w:r>
    </w:p>
    <w:p w14:paraId="31ACFD25"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Phát triển phần mềm:</w:t>
      </w:r>
    </w:p>
    <w:p w14:paraId="5478334E"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Xây dựng các module chính theo thứ tự ưu tiên đã xác định.</w:t>
      </w:r>
    </w:p>
    <w:p w14:paraId="22552063"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Tích hợp các chức năng liên quan và thực hiện kiểm thử đơn vị (unit test) để đảm bảo chất lượng mã nguồn.</w:t>
      </w:r>
    </w:p>
    <w:p w14:paraId="36C842C4" w14:textId="77777777" w:rsidR="006B7E6F" w:rsidRPr="006B7E6F" w:rsidRDefault="006B7E6F" w:rsidP="006B7E6F">
      <w:pPr>
        <w:numPr>
          <w:ilvl w:val="0"/>
          <w:numId w:val="4"/>
        </w:numPr>
        <w:rPr>
          <w:rFonts w:ascii="Times New Roman" w:hAnsi="Times New Roman" w:cs="Times New Roman"/>
        </w:rPr>
      </w:pPr>
      <w:r w:rsidRPr="006B7E6F">
        <w:rPr>
          <w:rFonts w:ascii="Times New Roman" w:hAnsi="Times New Roman" w:cs="Times New Roman"/>
          <w:b/>
          <w:bCs/>
        </w:rPr>
        <w:t>Kiểm thử tích hợp:</w:t>
      </w:r>
    </w:p>
    <w:p w14:paraId="3BB63A03" w14:textId="77777777" w:rsidR="006B7E6F" w:rsidRPr="006B7E6F" w:rsidRDefault="006B7E6F" w:rsidP="006B7E6F">
      <w:pPr>
        <w:numPr>
          <w:ilvl w:val="1"/>
          <w:numId w:val="4"/>
        </w:numPr>
        <w:rPr>
          <w:rFonts w:ascii="Times New Roman" w:hAnsi="Times New Roman" w:cs="Times New Roman"/>
        </w:rPr>
      </w:pPr>
      <w:r w:rsidRPr="006B7E6F">
        <w:rPr>
          <w:rFonts w:ascii="Times New Roman" w:hAnsi="Times New Roman" w:cs="Times New Roman"/>
        </w:rPr>
        <w:t>Thực hiện kiểm thử tổng thể (integration test) để đảm bảo các module hoạt động thống nhất và không phát sinh lỗi.</w:t>
      </w:r>
    </w:p>
    <w:p w14:paraId="58DC52A4" w14:textId="77777777" w:rsidR="006B7E6F" w:rsidRPr="006B7E6F" w:rsidRDefault="006B7E6F" w:rsidP="006B7E6F">
      <w:pPr>
        <w:rPr>
          <w:rFonts w:ascii="Times New Roman" w:hAnsi="Times New Roman" w:cs="Times New Roman"/>
          <w:b/>
          <w:bCs/>
        </w:rPr>
      </w:pPr>
      <w:r w:rsidRPr="006B7E6F">
        <w:rPr>
          <w:rFonts w:ascii="Times New Roman" w:hAnsi="Times New Roman" w:cs="Times New Roman"/>
          <w:b/>
          <w:bCs/>
        </w:rPr>
        <w:t>Giai đoạn 3: Triển Khai và Vận Hành</w:t>
      </w:r>
    </w:p>
    <w:p w14:paraId="175B3758"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Triển khai thử nghiệm (Pilot):</w:t>
      </w:r>
    </w:p>
    <w:p w14:paraId="2166F5AD"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Ra mắt hệ thống trong môi trường kiểm thử với một nhóm người dùng nhỏ để thu thập phản hồi và phát hiện lỗi.</w:t>
      </w:r>
    </w:p>
    <w:p w14:paraId="05EBA500"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Điều chỉnh và hoàn thiện:</w:t>
      </w:r>
    </w:p>
    <w:p w14:paraId="3C25987D"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Dựa trên phản hồi từ giai đoạn thử nghiệm, tiến hành khắc phục lỗi và tối ưu hóa hiệu suất hệ thống.</w:t>
      </w:r>
    </w:p>
    <w:p w14:paraId="0957C2B0"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lastRenderedPageBreak/>
        <w:t>Triển khai chính thức:</w:t>
      </w:r>
    </w:p>
    <w:p w14:paraId="06D49429"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Đưa hệ thống vào hoạt động toàn diện, kết hợp đào tạo nhân viên và cung cấp tài liệu hướng dẫn sử dụng.</w:t>
      </w:r>
    </w:p>
    <w:p w14:paraId="2444A18B" w14:textId="77777777" w:rsidR="006B7E6F" w:rsidRPr="006B7E6F" w:rsidRDefault="006B7E6F" w:rsidP="006B7E6F">
      <w:pPr>
        <w:numPr>
          <w:ilvl w:val="0"/>
          <w:numId w:val="5"/>
        </w:numPr>
        <w:rPr>
          <w:rFonts w:ascii="Times New Roman" w:hAnsi="Times New Roman" w:cs="Times New Roman"/>
        </w:rPr>
      </w:pPr>
      <w:r w:rsidRPr="006B7E6F">
        <w:rPr>
          <w:rFonts w:ascii="Times New Roman" w:hAnsi="Times New Roman" w:cs="Times New Roman"/>
          <w:b/>
          <w:bCs/>
        </w:rPr>
        <w:t>Bảo trì và nâng cấp:</w:t>
      </w:r>
    </w:p>
    <w:p w14:paraId="77F61142" w14:textId="77777777" w:rsidR="006B7E6F" w:rsidRPr="006B7E6F" w:rsidRDefault="006B7E6F" w:rsidP="006B7E6F">
      <w:pPr>
        <w:numPr>
          <w:ilvl w:val="1"/>
          <w:numId w:val="5"/>
        </w:numPr>
        <w:rPr>
          <w:rFonts w:ascii="Times New Roman" w:hAnsi="Times New Roman" w:cs="Times New Roman"/>
        </w:rPr>
      </w:pPr>
      <w:r w:rsidRPr="006B7E6F">
        <w:rPr>
          <w:rFonts w:ascii="Times New Roman" w:hAnsi="Times New Roman" w:cs="Times New Roman"/>
        </w:rPr>
        <w:t>Thiết lập hệ thống giám sát, bảo trì định kỳ và cập nhật tính năng mới theo nhu cầu thực tế và xu hướng công nghệ.</w:t>
      </w:r>
    </w:p>
    <w:p w14:paraId="00A73A13" w14:textId="77777777" w:rsidR="000B7E88" w:rsidRPr="006B7E6F" w:rsidRDefault="000B7E88">
      <w:pPr>
        <w:rPr>
          <w:rFonts w:ascii="Times New Roman" w:hAnsi="Times New Roman" w:cs="Times New Roman"/>
        </w:rPr>
      </w:pPr>
    </w:p>
    <w:sectPr w:rsidR="000B7E88" w:rsidRPr="006B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6B69"/>
    <w:multiLevelType w:val="multilevel"/>
    <w:tmpl w:val="DF94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D1E1B"/>
    <w:multiLevelType w:val="multilevel"/>
    <w:tmpl w:val="5C3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22D4D"/>
    <w:multiLevelType w:val="multilevel"/>
    <w:tmpl w:val="3E7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AF6001"/>
    <w:multiLevelType w:val="multilevel"/>
    <w:tmpl w:val="C694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DD6572"/>
    <w:multiLevelType w:val="multilevel"/>
    <w:tmpl w:val="0E5AE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371597">
    <w:abstractNumId w:val="2"/>
  </w:num>
  <w:num w:numId="2" w16cid:durableId="2138403820">
    <w:abstractNumId w:val="1"/>
  </w:num>
  <w:num w:numId="3" w16cid:durableId="456608236">
    <w:abstractNumId w:val="4"/>
  </w:num>
  <w:num w:numId="4" w16cid:durableId="1246692320">
    <w:abstractNumId w:val="0"/>
  </w:num>
  <w:num w:numId="5" w16cid:durableId="374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88"/>
    <w:rsid w:val="000B7E88"/>
    <w:rsid w:val="006B7E6F"/>
    <w:rsid w:val="0085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217D0-1285-483F-B3AC-7AE9C715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7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7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7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7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7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7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7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7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7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7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E88"/>
    <w:rPr>
      <w:rFonts w:eastAsiaTheme="majorEastAsia" w:cstheme="majorBidi"/>
      <w:color w:val="272727" w:themeColor="text1" w:themeTint="D8"/>
    </w:rPr>
  </w:style>
  <w:style w:type="paragraph" w:styleId="Title">
    <w:name w:val="Title"/>
    <w:basedOn w:val="Normal"/>
    <w:next w:val="Normal"/>
    <w:link w:val="TitleChar"/>
    <w:uiPriority w:val="10"/>
    <w:qFormat/>
    <w:rsid w:val="000B7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E88"/>
    <w:pPr>
      <w:spacing w:before="160"/>
      <w:jc w:val="center"/>
    </w:pPr>
    <w:rPr>
      <w:i/>
      <w:iCs/>
      <w:color w:val="404040" w:themeColor="text1" w:themeTint="BF"/>
    </w:rPr>
  </w:style>
  <w:style w:type="character" w:customStyle="1" w:styleId="QuoteChar">
    <w:name w:val="Quote Char"/>
    <w:basedOn w:val="DefaultParagraphFont"/>
    <w:link w:val="Quote"/>
    <w:uiPriority w:val="29"/>
    <w:rsid w:val="000B7E88"/>
    <w:rPr>
      <w:i/>
      <w:iCs/>
      <w:color w:val="404040" w:themeColor="text1" w:themeTint="BF"/>
    </w:rPr>
  </w:style>
  <w:style w:type="paragraph" w:styleId="ListParagraph">
    <w:name w:val="List Paragraph"/>
    <w:basedOn w:val="Normal"/>
    <w:uiPriority w:val="34"/>
    <w:qFormat/>
    <w:rsid w:val="000B7E88"/>
    <w:pPr>
      <w:ind w:left="720"/>
      <w:contextualSpacing/>
    </w:pPr>
  </w:style>
  <w:style w:type="character" w:styleId="IntenseEmphasis">
    <w:name w:val="Intense Emphasis"/>
    <w:basedOn w:val="DefaultParagraphFont"/>
    <w:uiPriority w:val="21"/>
    <w:qFormat/>
    <w:rsid w:val="000B7E88"/>
    <w:rPr>
      <w:i/>
      <w:iCs/>
      <w:color w:val="2F5496" w:themeColor="accent1" w:themeShade="BF"/>
    </w:rPr>
  </w:style>
  <w:style w:type="paragraph" w:styleId="IntenseQuote">
    <w:name w:val="Intense Quote"/>
    <w:basedOn w:val="Normal"/>
    <w:next w:val="Normal"/>
    <w:link w:val="IntenseQuoteChar"/>
    <w:uiPriority w:val="30"/>
    <w:qFormat/>
    <w:rsid w:val="000B7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7E88"/>
    <w:rPr>
      <w:i/>
      <w:iCs/>
      <w:color w:val="2F5496" w:themeColor="accent1" w:themeShade="BF"/>
    </w:rPr>
  </w:style>
  <w:style w:type="character" w:styleId="IntenseReference">
    <w:name w:val="Intense Reference"/>
    <w:basedOn w:val="DefaultParagraphFont"/>
    <w:uiPriority w:val="32"/>
    <w:qFormat/>
    <w:rsid w:val="000B7E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8145">
      <w:bodyDiv w:val="1"/>
      <w:marLeft w:val="0"/>
      <w:marRight w:val="0"/>
      <w:marTop w:val="0"/>
      <w:marBottom w:val="0"/>
      <w:divBdr>
        <w:top w:val="none" w:sz="0" w:space="0" w:color="auto"/>
        <w:left w:val="none" w:sz="0" w:space="0" w:color="auto"/>
        <w:bottom w:val="none" w:sz="0" w:space="0" w:color="auto"/>
        <w:right w:val="none" w:sz="0" w:space="0" w:color="auto"/>
      </w:divBdr>
    </w:div>
    <w:div w:id="189426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 me</dc:creator>
  <cp:keywords/>
  <dc:description/>
  <cp:lastModifiedBy>hoc me</cp:lastModifiedBy>
  <cp:revision>2</cp:revision>
  <dcterms:created xsi:type="dcterms:W3CDTF">2025-02-25T05:53:00Z</dcterms:created>
  <dcterms:modified xsi:type="dcterms:W3CDTF">2025-02-25T05:54:00Z</dcterms:modified>
</cp:coreProperties>
</file>