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Attore</w:t>
      </w:r>
      <w:r w:rsidDel="00000000" w:rsidR="00000000" w:rsidRPr="00000000">
        <w:rPr>
          <w:rtl w:val="0"/>
        </w:rPr>
        <w:t xml:space="preserve"> è un modello di paradigma composto da </w:t>
      </w:r>
      <w:r w:rsidDel="00000000" w:rsidR="00000000" w:rsidRPr="00000000">
        <w:rPr>
          <w:rtl w:val="0"/>
        </w:rPr>
        <w:t xml:space="preserve">PID + MailBox + Behaviour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Agente </w:t>
      </w:r>
      <w:r w:rsidDel="00000000" w:rsidR="00000000" w:rsidRPr="00000000">
        <w:rPr>
          <w:rtl w:val="0"/>
        </w:rPr>
        <w:t xml:space="preserve">è un attore che di cui lo stato e behaviour è condiviso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valore è </w:t>
      </w:r>
      <w:r w:rsidDel="00000000" w:rsidR="00000000" w:rsidRPr="00000000">
        <w:rPr>
          <w:b w:val="1"/>
          <w:rtl w:val="0"/>
        </w:rPr>
        <w:t xml:space="preserve">Boxed</w:t>
      </w:r>
      <w:r w:rsidDel="00000000" w:rsidR="00000000" w:rsidRPr="00000000">
        <w:rPr>
          <w:rtl w:val="0"/>
        </w:rPr>
        <w:t xml:space="preserve"> quando è un puntatore a un area di memoria nella heap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valore è </w:t>
      </w:r>
      <w:r w:rsidDel="00000000" w:rsidR="00000000" w:rsidRPr="00000000">
        <w:rPr>
          <w:b w:val="1"/>
          <w:rtl w:val="0"/>
        </w:rPr>
        <w:t xml:space="preserve">Unboxed</w:t>
      </w:r>
      <w:r w:rsidDel="00000000" w:rsidR="00000000" w:rsidRPr="00000000">
        <w:rPr>
          <w:rtl w:val="0"/>
        </w:rPr>
        <w:t xml:space="preserve"> quando non è un puntatore e il valore è salvato direttamente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Reference Counting</w:t>
      </w:r>
      <w:r w:rsidDel="00000000" w:rsidR="00000000" w:rsidRPr="00000000">
        <w:rPr>
          <w:rtl w:val="0"/>
        </w:rPr>
        <w:t xml:space="preserve"> è una tecnica di garbage collection in cui viene associato ad ogni area di memoria un contatore, che viene decrementato alla deallocazione e l’area di memoria viene cancellata quando questo arriva a 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Mark And Sweep </w:t>
      </w:r>
      <w:r w:rsidDel="00000000" w:rsidR="00000000" w:rsidRPr="00000000">
        <w:rPr>
          <w:rtl w:val="0"/>
        </w:rPr>
        <w:t xml:space="preserve">è una tecnica di garbage collection bifasica in cui prima si indaga sulle aree di memoria vive, poi si spostano queste e poi si dealloca tutto il vecchio heap rimasto.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 </w:t>
      </w:r>
      <w:r w:rsidDel="00000000" w:rsidR="00000000" w:rsidRPr="00000000">
        <w:rPr>
          <w:b w:val="1"/>
          <w:rtl w:val="0"/>
        </w:rPr>
        <w:t xml:space="preserve">Ipotesi generazionale</w:t>
      </w:r>
      <w:r w:rsidDel="00000000" w:rsidR="00000000" w:rsidRPr="00000000">
        <w:rPr>
          <w:rtl w:val="0"/>
        </w:rPr>
        <w:t xml:space="preserve"> afferma che la maggior parte dei dati o hanno un lifetime molto ridotto oppure il loro lifetime è quello del programma.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Co-Operative Multitasking</w:t>
      </w:r>
      <w:r w:rsidDel="00000000" w:rsidR="00000000" w:rsidRPr="00000000">
        <w:rPr>
          <w:rtl w:val="0"/>
        </w:rPr>
        <w:t xml:space="preserve"> è una tecnica di multitasking in cui il controllo dell’esecuzione viene passato a una differente entità (funzione,thread..) e sarà poi questa che potrà decidere quando trasferirlo nuovamente.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Pre-Emptive Multitasking</w:t>
      </w:r>
      <w:r w:rsidDel="00000000" w:rsidR="00000000" w:rsidRPr="00000000">
        <w:rPr>
          <w:rtl w:val="0"/>
        </w:rPr>
        <w:t xml:space="preserve"> è una tecnica di multitasking in cui è presente uno scheduler che interrompe l’esecuzione dei processi è trasferisce il controllo ad altri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Chiamata di coda</w:t>
      </w:r>
      <w:r w:rsidDel="00000000" w:rsidR="00000000" w:rsidRPr="00000000">
        <w:rPr>
          <w:rtl w:val="0"/>
        </w:rPr>
        <w:t xml:space="preserve"> è una chiamata di funzione che non ha altre computazioni dopo di essa.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Ledger </w:t>
      </w:r>
      <w:r w:rsidDel="00000000" w:rsidR="00000000" w:rsidRPr="00000000">
        <w:rPr>
          <w:rtl w:val="0"/>
        </w:rPr>
        <w:t xml:space="preserve">è uno stack in cui si può o aggiungere una nuova transazione o iterare in sola lettura le precedenti.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Blockchain</w:t>
      </w:r>
      <w:r w:rsidDel="00000000" w:rsidR="00000000" w:rsidRPr="00000000">
        <w:rPr>
          <w:rtl w:val="0"/>
        </w:rPr>
        <w:t xml:space="preserve"> è un implementazione distribuita di un ledger.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 </w:t>
      </w:r>
      <w:r w:rsidDel="00000000" w:rsidR="00000000" w:rsidRPr="00000000">
        <w:rPr>
          <w:b w:val="1"/>
          <w:rtl w:val="0"/>
        </w:rPr>
        <w:t xml:space="preserve">Smart-Contract</w:t>
      </w:r>
      <w:r w:rsidDel="00000000" w:rsidR="00000000" w:rsidRPr="00000000">
        <w:rPr>
          <w:rtl w:val="0"/>
        </w:rPr>
        <w:t xml:space="preserve"> è un attore il cui stato è memorizzato nella blockchain.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Problema della consistenza</w:t>
      </w:r>
      <w:r w:rsidDel="00000000" w:rsidR="00000000" w:rsidRPr="00000000">
        <w:rPr>
          <w:rtl w:val="0"/>
        </w:rPr>
        <w:t xml:space="preserve"> consiste nel garantire che tutti gli utenti abbiano la stessa copia della blockchain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b w:val="1"/>
          <w:rtl w:val="0"/>
        </w:rPr>
        <w:t xml:space="preserve">Proof of work</w:t>
      </w:r>
      <w:r w:rsidDel="00000000" w:rsidR="00000000" w:rsidRPr="00000000">
        <w:rPr>
          <w:rtl w:val="0"/>
        </w:rPr>
        <w:t xml:space="preserve"> si intende la garanzia sul corretto operato nella blochain di un utente dato dal fatto di aver speso soldi in elettricità risolvendo un problema crittografico complesso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b w:val="1"/>
          <w:rtl w:val="0"/>
        </w:rPr>
        <w:t xml:space="preserve">Proof of stake</w:t>
      </w:r>
      <w:r w:rsidDel="00000000" w:rsidR="00000000" w:rsidRPr="00000000">
        <w:rPr>
          <w:rtl w:val="0"/>
        </w:rPr>
        <w:t xml:space="preserve"> si intende la garanzia sul corretto operato nella blockchain di un  utente dato dal fatto di aver immobilizzato una certa quantità di capitale.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 è un tipo di dato astratto che descrive una computazione.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è un future in cui la computazione viene descritta non al momento della computazione ma successivamente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Chiusura</w:t>
      </w:r>
      <w:r w:rsidDel="00000000" w:rsidR="00000000" w:rsidRPr="00000000">
        <w:rPr>
          <w:rtl w:val="0"/>
        </w:rPr>
        <w:t xml:space="preserve"> è una funzione di prima classe innestata dentro a dei blocchi che accede alle variabili locali dei blocchi contenitori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Closed world assumption</w:t>
      </w:r>
      <w:r w:rsidDel="00000000" w:rsidR="00000000" w:rsidRPr="00000000">
        <w:rPr>
          <w:rtl w:val="0"/>
        </w:rPr>
        <w:t xml:space="preserve"> vige quando il compilatore riesce a determinare tutti i le forme di un tipo di dato.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Algebraic Data Type</w:t>
      </w:r>
      <w:r w:rsidDel="00000000" w:rsidR="00000000" w:rsidRPr="00000000">
        <w:rPr>
          <w:rtl w:val="0"/>
        </w:rPr>
        <w:t xml:space="preserve"> è un'unione disgiunta di tuple/record di tipi. Taggata da atomi.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Optional Value</w:t>
      </w:r>
      <w:r w:rsidDel="00000000" w:rsidR="00000000" w:rsidRPr="00000000">
        <w:rPr>
          <w:rtl w:val="0"/>
        </w:rPr>
        <w:t xml:space="preserve"> è un tipo di dato che può contenere un valore o nessun valore.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 è un meccanismo di riutilizzo della implementazione.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Dynamic Dispatch</w:t>
      </w:r>
      <w:r w:rsidDel="00000000" w:rsidR="00000000" w:rsidRPr="00000000">
        <w:rPr>
          <w:rtl w:val="0"/>
        </w:rPr>
        <w:t xml:space="preserve"> è un tipo di dispatch in cui il metodo da eseguire viene scelto a run-time.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 è la possibilità di nascondere o regolare l’accesso a dei dati contenuti all’interno di un tipo di dato astratto.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 </w:t>
      </w:r>
      <w:r w:rsidDel="00000000" w:rsidR="00000000" w:rsidRPr="00000000">
        <w:rPr>
          <w:b w:val="1"/>
          <w:rtl w:val="0"/>
        </w:rPr>
        <w:t xml:space="preserve">Open Recursion</w:t>
      </w:r>
      <w:r w:rsidDel="00000000" w:rsidR="00000000" w:rsidRPr="00000000">
        <w:rPr>
          <w:rtl w:val="0"/>
        </w:rPr>
        <w:t xml:space="preserve"> è la possibilità di definire tipi di dato ricorsivi nel tipo di dato stesso, o in sue sottoclassi.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Subtype Polymorphism</w:t>
      </w:r>
      <w:r w:rsidDel="00000000" w:rsidR="00000000" w:rsidRPr="00000000">
        <w:rPr>
          <w:rtl w:val="0"/>
        </w:rPr>
        <w:t xml:space="preserve"> è un tipo di polimorfismo in cui si quantifica universalmente a tutti e soli i sottotipi di un tipo.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 </w:t>
      </w:r>
      <w:r w:rsidDel="00000000" w:rsidR="00000000" w:rsidRPr="00000000">
        <w:rPr>
          <w:b w:val="1"/>
          <w:rtl w:val="0"/>
        </w:rPr>
        <w:t xml:space="preserve">Ad-Hoc Polymorphism</w:t>
      </w:r>
      <w:r w:rsidDel="00000000" w:rsidR="00000000" w:rsidRPr="00000000">
        <w:rPr>
          <w:rtl w:val="0"/>
        </w:rPr>
        <w:t xml:space="preserve"> è un tipo di polimorfismo in cui si definiscono diverse implementazioni, tutte con lo stesso nome, ma per tipi diversi.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Parametric/Uniform/Generic Polymorphism</w:t>
      </w:r>
      <w:r w:rsidDel="00000000" w:rsidR="00000000" w:rsidRPr="00000000">
        <w:rPr>
          <w:rtl w:val="0"/>
        </w:rPr>
        <w:t xml:space="preserve"> è un tipo di polimorfismo in cui si quantifica universalmente tramite un simbolo generico che rappresenta il tipo.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Row Polymorphism</w:t>
      </w:r>
      <w:r w:rsidDel="00000000" w:rsidR="00000000" w:rsidRPr="00000000">
        <w:rPr>
          <w:rtl w:val="0"/>
        </w:rPr>
        <w:t xml:space="preserve"> è la quantificazione universale di coppie (tag,tipo), usato negli ADT.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Bounded Polymorphism</w:t>
      </w:r>
      <w:r w:rsidDel="00000000" w:rsidR="00000000" w:rsidRPr="00000000">
        <w:rPr>
          <w:rtl w:val="0"/>
        </w:rPr>
        <w:t xml:space="preserve"> è un tipo di polimorfismo in cui si prendono in input tipi generici ma che hanno dei vincoli di subtyping.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 </w:t>
      </w:r>
      <w:r w:rsidDel="00000000" w:rsidR="00000000" w:rsidRPr="00000000">
        <w:rPr>
          <w:b w:val="1"/>
          <w:rtl w:val="0"/>
        </w:rPr>
        <w:t xml:space="preserve">Expression Problem </w:t>
      </w:r>
      <w:r w:rsidDel="00000000" w:rsidR="00000000" w:rsidRPr="00000000">
        <w:rPr>
          <w:rtl w:val="0"/>
        </w:rPr>
        <w:t xml:space="preserve">è il problema di definire un tipo di dato per le espressioni, senza riutilizzare codice e permetterne l’estensione, anche per unione disgiunta.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Polymorphic Variant</w:t>
      </w:r>
      <w:r w:rsidDel="00000000" w:rsidR="00000000" w:rsidRPr="00000000">
        <w:rPr>
          <w:rtl w:val="0"/>
        </w:rPr>
        <w:t xml:space="preserve"> è una variante con polimorfismo di riga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Extensible record</w:t>
      </w:r>
      <w:r w:rsidDel="00000000" w:rsidR="00000000" w:rsidRPr="00000000">
        <w:rPr>
          <w:rtl w:val="0"/>
        </w:rPr>
        <w:t xml:space="preserve"> è il tipo duale di una polymorphic variant, è un prodotto di tipi.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Tipo dipendente</w:t>
      </w:r>
      <w:r w:rsidDel="00000000" w:rsidR="00000000" w:rsidRPr="00000000">
        <w:rPr>
          <w:rtl w:val="0"/>
        </w:rPr>
        <w:t xml:space="preserve"> è un tipo di dato abitabile solo rispetto a una condizione definita da un termine.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Generalized Algebraic Data Type</w:t>
      </w:r>
      <w:r w:rsidDel="00000000" w:rsidR="00000000" w:rsidRPr="00000000">
        <w:rPr>
          <w:rtl w:val="0"/>
        </w:rPr>
        <w:t xml:space="preserve"> è un ADT con definizioni esplicita di tipi dei costruttori di dato.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Trait</w:t>
      </w:r>
      <w:r w:rsidDel="00000000" w:rsidR="00000000" w:rsidRPr="00000000">
        <w:rPr>
          <w:rtl w:val="0"/>
        </w:rPr>
        <w:t xml:space="preserve"> è un costrutto che rappresenta un insieme di metodi che può essere usato per estendere le funzionalità di un oggetto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Mix-In</w:t>
      </w:r>
      <w:r w:rsidDel="00000000" w:rsidR="00000000" w:rsidRPr="00000000">
        <w:rPr>
          <w:rtl w:val="0"/>
        </w:rPr>
        <w:t xml:space="preserve"> è un trait con anche uno stato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Type-class</w:t>
      </w:r>
      <w:r w:rsidDel="00000000" w:rsidR="00000000" w:rsidRPr="00000000">
        <w:rPr>
          <w:rtl w:val="0"/>
        </w:rPr>
        <w:t xml:space="preserve"> è un costrutto che predica l’esistenza su un tipo di alcune funzioni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Referential Transparency</w:t>
      </w:r>
      <w:r w:rsidDel="00000000" w:rsidR="00000000" w:rsidRPr="00000000">
        <w:rPr>
          <w:rtl w:val="0"/>
        </w:rPr>
        <w:t xml:space="preserve"> è la proprietà di equivalenza di f(x) con il risultato di f(x)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Monade</w:t>
      </w:r>
      <w:r w:rsidDel="00000000" w:rsidR="00000000" w:rsidRPr="00000000">
        <w:rPr>
          <w:rtl w:val="0"/>
        </w:rPr>
        <w:t xml:space="preserve"> è un monoide nella categoria degli endofuntori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 è l’assegnamento della responsabilità di deallocazione di un dato a una funzione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Borrowing</w:t>
      </w:r>
      <w:r w:rsidDel="00000000" w:rsidR="00000000" w:rsidRPr="00000000">
        <w:rPr>
          <w:rtl w:val="0"/>
        </w:rPr>
        <w:t xml:space="preserve"> è la temporaneo riservazione di un dato da una funzione, senza bisogno di preoccuparsi della sua deallocazione.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