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3AC" w:rsidRPr="008910FC" w:rsidRDefault="00F16779">
      <w:pPr>
        <w:rPr>
          <w:rFonts w:ascii="SF Pro Display" w:hAnsi="SF Pro Display" w:cs="Arial"/>
          <w:b/>
          <w:sz w:val="32"/>
          <w:szCs w:val="32"/>
          <w:lang w:val="en-US"/>
        </w:rPr>
      </w:pPr>
      <w:r w:rsidRPr="008910FC">
        <w:rPr>
          <w:rFonts w:ascii="SF Pro Display" w:hAnsi="SF Pro Display" w:cs="Arial"/>
          <w:b/>
          <w:sz w:val="32"/>
          <w:szCs w:val="32"/>
          <w:lang w:val="en-US"/>
        </w:rPr>
        <w:t>Daisy Challenge</w:t>
      </w:r>
    </w:p>
    <w:p w:rsidR="00F45BA7" w:rsidRPr="00DC43FF" w:rsidRDefault="00F16779">
      <w:pPr>
        <w:rPr>
          <w:rFonts w:ascii="SF Pro Display" w:hAnsi="SF Pro Display" w:cs="Arial"/>
          <w:sz w:val="28"/>
          <w:szCs w:val="28"/>
          <w:lang w:val="en-US"/>
        </w:rPr>
      </w:pPr>
      <w:r>
        <w:rPr>
          <w:rFonts w:ascii="Arial" w:hAnsi="Arial" w:cs="Arial"/>
          <w:noProof/>
          <w:sz w:val="28"/>
          <w:szCs w:val="28"/>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Start w:id="0" w:name="_GoBack"/>
      <w:bookmarkEnd w:id="0"/>
      <w:bookmarkStart w:id="1" w:name="_MON_1768563682"/>
      <w:bookmarkEnd w:id="1"/>
      <w:r w:rsidR="008E455A">
        <w:rPr>
          <w:rFonts w:ascii="SF Pro Display" w:hAnsi="SF Pro Display" w:cs="Arial"/>
          <w:sz w:val="28"/>
          <w:szCs w:val="28"/>
          <w:lang w:val="en-US"/>
        </w:rPr>
        <w:object w:dxaOrig="9026" w:dyaOrig="8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407.35pt" o:ole="">
            <v:imagedata r:id="rId6" o:title=""/>
          </v:shape>
          <o:OLEObject Type="Embed" ProgID="Word.Document.12" ShapeID="_x0000_i1025" DrawAspect="Content" ObjectID="_1768568472" r:id="rId7">
            <o:FieldCodes>\s</o:FieldCodes>
          </o:OLEObject>
        </w:object>
      </w:r>
    </w:p>
    <w:p w:rsidR="008910FC" w:rsidRPr="008910FC" w:rsidRDefault="008910FC">
      <w:pPr>
        <w:rPr>
          <w:rFonts w:ascii="SF Pro Display" w:hAnsi="SF Pro Display" w:cs="Arial"/>
          <w:b/>
          <w:sz w:val="32"/>
          <w:szCs w:val="32"/>
          <w:lang w:val="en-US"/>
        </w:rPr>
      </w:pPr>
      <w:r w:rsidRPr="008910FC">
        <w:rPr>
          <w:rFonts w:ascii="SF Pro Display" w:hAnsi="SF Pro Display" w:cs="Arial"/>
          <w:b/>
          <w:sz w:val="32"/>
          <w:szCs w:val="32"/>
          <w:lang w:val="en-US"/>
        </w:rPr>
        <w:lastRenderedPageBreak/>
        <w:t>Database</w:t>
      </w:r>
    </w:p>
    <w:p w:rsidR="008910FC" w:rsidRDefault="008910FC" w:rsidP="00F45BA7">
      <w:pPr>
        <w:jc w:val="both"/>
        <w:rPr>
          <w:rFonts w:ascii="SF Pro Display" w:hAnsi="SF Pro Display" w:cs="Arial"/>
          <w:sz w:val="28"/>
          <w:szCs w:val="28"/>
          <w:lang w:val="en-US"/>
        </w:rPr>
      </w:pPr>
      <w:r w:rsidRPr="008910FC">
        <w:rPr>
          <w:rFonts w:ascii="SF Pro Display" w:hAnsi="SF Pro Display" w:cs="Arial"/>
          <w:sz w:val="28"/>
          <w:szCs w:val="28"/>
          <w:lang w:val="en-US"/>
        </w:rPr>
        <w:t>Since forms, questions, responses and answers are inter-re</w:t>
      </w:r>
      <w:r w:rsidR="00F45BA7">
        <w:rPr>
          <w:rFonts w:ascii="SF Pro Display" w:hAnsi="SF Pro Display" w:cs="Arial"/>
          <w:sz w:val="28"/>
          <w:szCs w:val="28"/>
          <w:lang w:val="en-US"/>
        </w:rPr>
        <w:t>lated to each other, a relational database is required to provide strong consistency and data accuracy. Data schemes have clear entities and relationships. Since answer fields may include extensive set of data types and other metadata, PostgreSQL is preferred over MySQL. The concurrency provided by PostgreSQL along with high scalability and strong adherence to SQL standards is also useful for a data collection platform serving for over 11 million responses.</w:t>
      </w:r>
    </w:p>
    <w:p w:rsidR="00F45BA7" w:rsidRDefault="00F45BA7" w:rsidP="00F45BA7">
      <w:pPr>
        <w:jc w:val="both"/>
        <w:rPr>
          <w:rFonts w:ascii="SF Pro Display" w:hAnsi="SF Pro Display" w:cs="Arial"/>
          <w:b/>
          <w:sz w:val="32"/>
          <w:szCs w:val="32"/>
          <w:lang w:val="en-US"/>
        </w:rPr>
      </w:pPr>
      <w:r>
        <w:rPr>
          <w:rFonts w:ascii="SF Pro Display" w:hAnsi="SF Pro Display" w:cs="Arial"/>
          <w:b/>
          <w:sz w:val="32"/>
          <w:szCs w:val="32"/>
          <w:lang w:val="en-US"/>
        </w:rPr>
        <w:t>Architecture</w:t>
      </w:r>
    </w:p>
    <w:p w:rsidR="00F45BA7" w:rsidRDefault="00F45BA7" w:rsidP="00F45BA7">
      <w:pPr>
        <w:jc w:val="both"/>
        <w:rPr>
          <w:rFonts w:ascii="SF Pro Display" w:hAnsi="SF Pro Display" w:cs="Arial"/>
          <w:sz w:val="28"/>
          <w:szCs w:val="28"/>
          <w:lang w:val="en-US"/>
        </w:rPr>
      </w:pPr>
      <w:r>
        <w:rPr>
          <w:rFonts w:ascii="SF Pro Display" w:hAnsi="SF Pro Display" w:cs="Arial"/>
          <w:sz w:val="28"/>
          <w:szCs w:val="28"/>
          <w:lang w:val="en-US"/>
        </w:rPr>
        <w:t>Out of all the system design architectures available, we have chosen event driven architecture due to following reasons:</w:t>
      </w:r>
    </w:p>
    <w:p w:rsidR="00F45BA7" w:rsidRDefault="008B13A9" w:rsidP="00F45BA7">
      <w:pPr>
        <w:pStyle w:val="ListParagraph"/>
        <w:numPr>
          <w:ilvl w:val="0"/>
          <w:numId w:val="1"/>
        </w:numPr>
        <w:jc w:val="both"/>
        <w:rPr>
          <w:rFonts w:ascii="SF Pro Display" w:hAnsi="SF Pro Display" w:cs="Arial"/>
          <w:sz w:val="28"/>
          <w:szCs w:val="28"/>
          <w:lang w:val="en-US"/>
        </w:rPr>
      </w:pPr>
      <w:r>
        <w:rPr>
          <w:rFonts w:ascii="SF Pro Display" w:hAnsi="SF Pro Display" w:cs="Arial"/>
          <w:sz w:val="28"/>
          <w:szCs w:val="28"/>
          <w:lang w:val="en-US"/>
        </w:rPr>
        <w:t>The event router will connect different components of application code independently of each other, allowing them to be inter-operable, while also ensuring if one service has failure, other service won’t get affected.</w:t>
      </w:r>
    </w:p>
    <w:p w:rsidR="008B13A9" w:rsidRDefault="008B13A9" w:rsidP="00F45BA7">
      <w:pPr>
        <w:pStyle w:val="ListParagraph"/>
        <w:numPr>
          <w:ilvl w:val="0"/>
          <w:numId w:val="1"/>
        </w:numPr>
        <w:jc w:val="both"/>
        <w:rPr>
          <w:rFonts w:ascii="SF Pro Display" w:hAnsi="SF Pro Display" w:cs="Arial"/>
          <w:sz w:val="28"/>
          <w:szCs w:val="28"/>
          <w:lang w:val="en-US"/>
        </w:rPr>
      </w:pPr>
      <w:r>
        <w:rPr>
          <w:rFonts w:ascii="SF Pro Display" w:hAnsi="SF Pro Display" w:cs="Arial"/>
          <w:sz w:val="28"/>
          <w:szCs w:val="28"/>
          <w:lang w:val="en-US"/>
        </w:rPr>
        <w:t>The event router allows for more precise development of different service by abstracting away the need for heavy coordination between them</w:t>
      </w:r>
    </w:p>
    <w:p w:rsidR="008B13A9" w:rsidRDefault="008B13A9" w:rsidP="00F45BA7">
      <w:pPr>
        <w:pStyle w:val="ListParagraph"/>
        <w:numPr>
          <w:ilvl w:val="0"/>
          <w:numId w:val="1"/>
        </w:numPr>
        <w:jc w:val="both"/>
        <w:rPr>
          <w:rFonts w:ascii="SF Pro Display" w:hAnsi="SF Pro Display" w:cs="Arial"/>
          <w:sz w:val="28"/>
          <w:szCs w:val="28"/>
          <w:lang w:val="en-US"/>
        </w:rPr>
      </w:pPr>
      <w:r>
        <w:rPr>
          <w:rFonts w:ascii="SF Pro Display" w:hAnsi="SF Pro Display" w:cs="Arial"/>
          <w:sz w:val="28"/>
          <w:szCs w:val="28"/>
          <w:lang w:val="en-US"/>
        </w:rPr>
        <w:t>Auth function allows for different roles for consumers in event driven architecture, allowing for encryption and restriction policies to be implemented over different services</w:t>
      </w:r>
    </w:p>
    <w:p w:rsidR="008B13A9" w:rsidRDefault="008B13A9" w:rsidP="00F45BA7">
      <w:pPr>
        <w:pStyle w:val="ListParagraph"/>
        <w:numPr>
          <w:ilvl w:val="0"/>
          <w:numId w:val="1"/>
        </w:numPr>
        <w:jc w:val="both"/>
        <w:rPr>
          <w:rFonts w:ascii="SF Pro Display" w:hAnsi="SF Pro Display" w:cs="Arial"/>
          <w:sz w:val="28"/>
          <w:szCs w:val="28"/>
          <w:lang w:val="en-US"/>
        </w:rPr>
      </w:pPr>
      <w:r>
        <w:rPr>
          <w:rFonts w:ascii="SF Pro Display" w:hAnsi="SF Pro Display" w:cs="Arial"/>
          <w:sz w:val="28"/>
          <w:szCs w:val="28"/>
          <w:lang w:val="en-US"/>
        </w:rPr>
        <w:t>Event-driven architectures are push based, meaning we only activate services when a need for it presents itself in the router. This allows for cost-cutting facilities by enabling less network bandwidth consumption, less CPU utilization, less idle feet capacity, and less SSL/TLS handshakes</w:t>
      </w:r>
    </w:p>
    <w:p w:rsidR="008B13A9" w:rsidRDefault="008B13A9" w:rsidP="008B13A9">
      <w:pPr>
        <w:ind w:left="360"/>
        <w:jc w:val="both"/>
        <w:rPr>
          <w:rFonts w:ascii="SF Pro Display" w:hAnsi="SF Pro Display" w:cs="Arial"/>
          <w:sz w:val="28"/>
          <w:szCs w:val="28"/>
          <w:lang w:val="en-US"/>
        </w:rPr>
      </w:pPr>
      <w:r>
        <w:rPr>
          <w:rFonts w:ascii="SF Pro Display" w:hAnsi="SF Pro Display" w:cs="Arial"/>
          <w:sz w:val="28"/>
          <w:szCs w:val="28"/>
          <w:lang w:val="en-US"/>
        </w:rPr>
        <w:t xml:space="preserve">Different databases allow for different ways of attaching handlers on different events. </w:t>
      </w:r>
      <w:r w:rsidR="00BE29DB">
        <w:rPr>
          <w:rFonts w:ascii="SF Pro Display" w:hAnsi="SF Pro Display" w:cs="Arial"/>
          <w:sz w:val="28"/>
          <w:szCs w:val="28"/>
          <w:lang w:val="en-US"/>
        </w:rPr>
        <w:t>Concurrency provided by Go optimizes for use by PostgreSQL to provide concurrent writers, which means, we can deploy multiple copies of services without requiring locks or coordination between them. This can be achieved by using serverless architecture.</w:t>
      </w:r>
    </w:p>
    <w:p w:rsidR="00BE29DB" w:rsidRDefault="00BE29DB" w:rsidP="00BE29DB">
      <w:pPr>
        <w:ind w:left="360"/>
        <w:jc w:val="both"/>
        <w:rPr>
          <w:rFonts w:ascii="SF Pro Display" w:hAnsi="SF Pro Display" w:cs="Arial"/>
          <w:sz w:val="28"/>
          <w:szCs w:val="28"/>
          <w:lang w:val="en-US"/>
        </w:rPr>
      </w:pPr>
      <w:r>
        <w:rPr>
          <w:rFonts w:ascii="SF Pro Display" w:hAnsi="SF Pro Display" w:cs="Arial"/>
          <w:sz w:val="28"/>
          <w:szCs w:val="28"/>
          <w:lang w:val="en-US"/>
        </w:rPr>
        <w:t>A serverless architecture can be optimized by using AWS, RDS, SQS and Lamda:</w:t>
      </w:r>
    </w:p>
    <w:p w:rsidR="00BE29DB" w:rsidRDefault="00BE29DB" w:rsidP="00BE29DB">
      <w:pPr>
        <w:pStyle w:val="ListParagraph"/>
        <w:numPr>
          <w:ilvl w:val="0"/>
          <w:numId w:val="2"/>
        </w:numPr>
        <w:jc w:val="both"/>
        <w:rPr>
          <w:rFonts w:ascii="SF Pro Display" w:hAnsi="SF Pro Display" w:cs="Arial"/>
          <w:sz w:val="28"/>
          <w:szCs w:val="28"/>
          <w:lang w:val="en-US"/>
        </w:rPr>
      </w:pPr>
      <w:r>
        <w:rPr>
          <w:rFonts w:ascii="SF Pro Display" w:hAnsi="SF Pro Display" w:cs="Arial"/>
          <w:sz w:val="28"/>
          <w:szCs w:val="28"/>
          <w:lang w:val="en-US"/>
        </w:rPr>
        <w:t>Lamda is the core of serverless architecture which will copy retrieved data from RDS into Google Sheets after they’ve been supplied through SQS</w:t>
      </w:r>
    </w:p>
    <w:p w:rsidR="00BE29DB" w:rsidRDefault="00BE29DB" w:rsidP="00BE29DB">
      <w:pPr>
        <w:pStyle w:val="ListParagraph"/>
        <w:numPr>
          <w:ilvl w:val="0"/>
          <w:numId w:val="2"/>
        </w:numPr>
        <w:jc w:val="both"/>
        <w:rPr>
          <w:rFonts w:ascii="SF Pro Display" w:hAnsi="SF Pro Display" w:cs="Arial"/>
          <w:sz w:val="28"/>
          <w:szCs w:val="28"/>
          <w:lang w:val="en-US"/>
        </w:rPr>
      </w:pPr>
      <w:r>
        <w:rPr>
          <w:rFonts w:ascii="SF Pro Display" w:hAnsi="SF Pro Display" w:cs="Arial"/>
          <w:sz w:val="28"/>
          <w:szCs w:val="28"/>
          <w:lang w:val="en-US"/>
        </w:rPr>
        <w:lastRenderedPageBreak/>
        <w:t xml:space="preserve">SQS retrieves and saves events even if they’re not executed by Lamda. </w:t>
      </w:r>
      <w:r w:rsidR="00D0788E">
        <w:rPr>
          <w:rFonts w:ascii="SF Pro Display" w:hAnsi="SF Pro Display" w:cs="Arial"/>
          <w:sz w:val="28"/>
          <w:szCs w:val="28"/>
          <w:lang w:val="en-US"/>
        </w:rPr>
        <w:t>It provides actions in a queue format to be executed by Lamda</w:t>
      </w:r>
    </w:p>
    <w:p w:rsidR="00D0788E" w:rsidRDefault="00D0788E" w:rsidP="00BE29DB">
      <w:pPr>
        <w:pStyle w:val="ListParagraph"/>
        <w:numPr>
          <w:ilvl w:val="0"/>
          <w:numId w:val="2"/>
        </w:numPr>
        <w:jc w:val="both"/>
        <w:rPr>
          <w:rFonts w:ascii="SF Pro Display" w:hAnsi="SF Pro Display" w:cs="Arial"/>
          <w:sz w:val="28"/>
          <w:szCs w:val="28"/>
          <w:lang w:val="en-US"/>
        </w:rPr>
      </w:pPr>
      <w:r>
        <w:rPr>
          <w:rFonts w:ascii="SF Pro Display" w:hAnsi="SF Pro Display" w:cs="Arial"/>
          <w:sz w:val="28"/>
          <w:szCs w:val="28"/>
          <w:lang w:val="en-US"/>
        </w:rPr>
        <w:t>RDS is used to maintain relationships between forms, questions, responses and answers</w:t>
      </w:r>
    </w:p>
    <w:p w:rsidR="00D0788E" w:rsidRDefault="00D0788E" w:rsidP="00BE29DB">
      <w:pPr>
        <w:pStyle w:val="ListParagraph"/>
        <w:numPr>
          <w:ilvl w:val="0"/>
          <w:numId w:val="2"/>
        </w:numPr>
        <w:jc w:val="both"/>
        <w:rPr>
          <w:rFonts w:ascii="SF Pro Display" w:hAnsi="SF Pro Display" w:cs="Arial"/>
          <w:sz w:val="28"/>
          <w:szCs w:val="28"/>
          <w:lang w:val="en-US"/>
        </w:rPr>
      </w:pPr>
      <w:r>
        <w:rPr>
          <w:rFonts w:ascii="SF Pro Display" w:hAnsi="SF Pro Display" w:cs="Arial"/>
          <w:sz w:val="28"/>
          <w:szCs w:val="28"/>
          <w:lang w:val="en-US"/>
        </w:rPr>
        <w:t>A serverless architecture will allow for cost savings by allowing services to be only executed when it’s in use</w:t>
      </w:r>
    </w:p>
    <w:p w:rsidR="00D0788E" w:rsidRDefault="00D0788E" w:rsidP="00BE29DB">
      <w:pPr>
        <w:pStyle w:val="ListParagraph"/>
        <w:numPr>
          <w:ilvl w:val="0"/>
          <w:numId w:val="2"/>
        </w:numPr>
        <w:jc w:val="both"/>
        <w:rPr>
          <w:rFonts w:ascii="SF Pro Display" w:hAnsi="SF Pro Display" w:cs="Arial"/>
          <w:sz w:val="28"/>
          <w:szCs w:val="28"/>
          <w:lang w:val="en-US"/>
        </w:rPr>
      </w:pPr>
      <w:r>
        <w:rPr>
          <w:rFonts w:ascii="SF Pro Display" w:hAnsi="SF Pro Display" w:cs="Arial"/>
          <w:sz w:val="28"/>
          <w:szCs w:val="28"/>
          <w:lang w:val="en-US"/>
        </w:rPr>
        <w:t>A load balancer will allow for higher scalability and faster response time</w:t>
      </w:r>
    </w:p>
    <w:p w:rsidR="00D0788E" w:rsidRDefault="00D0788E" w:rsidP="00D0788E">
      <w:pPr>
        <w:jc w:val="both"/>
        <w:rPr>
          <w:rFonts w:ascii="SF Pro Display" w:hAnsi="SF Pro Display" w:cs="Arial"/>
          <w:sz w:val="28"/>
          <w:szCs w:val="28"/>
          <w:lang w:val="en-US"/>
        </w:rPr>
      </w:pPr>
      <w:r>
        <w:rPr>
          <w:rFonts w:ascii="SF Pro Display" w:hAnsi="SF Pro Display" w:cs="Arial"/>
          <w:sz w:val="28"/>
          <w:szCs w:val="28"/>
          <w:lang w:val="en-US"/>
        </w:rPr>
        <w:t>A non serverless architecture will have a simple RDS, cache and application code hosted on an ec2 instances.</w:t>
      </w:r>
    </w:p>
    <w:p w:rsidR="008C504F" w:rsidRDefault="008C504F" w:rsidP="00D0788E">
      <w:pPr>
        <w:jc w:val="both"/>
        <w:rPr>
          <w:rFonts w:ascii="SF Pro Display" w:hAnsi="SF Pro Display" w:cs="Arial"/>
          <w:b/>
          <w:sz w:val="32"/>
          <w:szCs w:val="32"/>
          <w:lang w:val="en-US"/>
        </w:rPr>
      </w:pPr>
      <w:r>
        <w:rPr>
          <w:rFonts w:ascii="SF Pro Display" w:hAnsi="SF Pro Display" w:cs="Arial"/>
          <w:b/>
          <w:sz w:val="32"/>
          <w:szCs w:val="32"/>
          <w:lang w:val="en-US"/>
        </w:rPr>
        <w:t>Performance</w:t>
      </w:r>
    </w:p>
    <w:p w:rsidR="008C504F" w:rsidRDefault="008C504F" w:rsidP="00D0788E">
      <w:pPr>
        <w:jc w:val="both"/>
        <w:rPr>
          <w:rFonts w:ascii="SF Pro Display" w:hAnsi="SF Pro Display" w:cs="Arial"/>
          <w:sz w:val="28"/>
          <w:szCs w:val="28"/>
          <w:lang w:val="en-US"/>
        </w:rPr>
      </w:pPr>
      <w:r>
        <w:rPr>
          <w:rFonts w:ascii="SF Pro Display" w:hAnsi="SF Pro Display" w:cs="Arial"/>
          <w:sz w:val="28"/>
          <w:szCs w:val="28"/>
          <w:lang w:val="en-US"/>
        </w:rPr>
        <w:t>The performance of our architecture is optimized by following factors:</w:t>
      </w:r>
    </w:p>
    <w:p w:rsidR="008C504F" w:rsidRDefault="008C504F" w:rsidP="008C504F">
      <w:pPr>
        <w:pStyle w:val="ListParagraph"/>
        <w:numPr>
          <w:ilvl w:val="0"/>
          <w:numId w:val="3"/>
        </w:numPr>
        <w:jc w:val="both"/>
        <w:rPr>
          <w:rFonts w:ascii="SF Pro Display" w:hAnsi="SF Pro Display" w:cs="Arial"/>
          <w:sz w:val="28"/>
          <w:szCs w:val="28"/>
          <w:lang w:val="en-US"/>
        </w:rPr>
      </w:pPr>
      <w:r>
        <w:rPr>
          <w:rFonts w:ascii="SF Pro Display" w:hAnsi="SF Pro Display" w:cs="Arial"/>
          <w:sz w:val="28"/>
          <w:szCs w:val="28"/>
          <w:lang w:val="en-US"/>
        </w:rPr>
        <w:t>Our system will require low latency along with eventual consistency to be provided to the clients, therefore we’ll use Cache and CDN to check for already available data in the local memory and keep continuously checking for any updates in the database and update the cache accordingly.</w:t>
      </w:r>
    </w:p>
    <w:p w:rsidR="008C504F" w:rsidRDefault="008C504F" w:rsidP="008C504F">
      <w:pPr>
        <w:pStyle w:val="ListParagraph"/>
        <w:numPr>
          <w:ilvl w:val="0"/>
          <w:numId w:val="3"/>
        </w:numPr>
        <w:jc w:val="both"/>
        <w:rPr>
          <w:rFonts w:ascii="SF Pro Display" w:hAnsi="SF Pro Display" w:cs="Arial"/>
          <w:sz w:val="28"/>
          <w:szCs w:val="28"/>
          <w:lang w:val="en-US"/>
        </w:rPr>
      </w:pPr>
      <w:r>
        <w:rPr>
          <w:rFonts w:ascii="SF Pro Display" w:hAnsi="SF Pro Display" w:cs="Arial"/>
          <w:sz w:val="28"/>
          <w:szCs w:val="28"/>
          <w:lang w:val="en-US"/>
        </w:rPr>
        <w:t>Writing to google sheets is a write heavy system and it can be improved for performance by the use of Message Queue for asynchronous processing. Concurrent writers can also be used.</w:t>
      </w:r>
    </w:p>
    <w:p w:rsidR="008C504F" w:rsidRDefault="008C504F" w:rsidP="008C504F">
      <w:pPr>
        <w:pStyle w:val="ListParagraph"/>
        <w:numPr>
          <w:ilvl w:val="0"/>
          <w:numId w:val="3"/>
        </w:numPr>
        <w:jc w:val="both"/>
        <w:rPr>
          <w:rFonts w:ascii="SF Pro Display" w:hAnsi="SF Pro Display" w:cs="Arial"/>
          <w:sz w:val="28"/>
          <w:szCs w:val="28"/>
          <w:lang w:val="en-US"/>
        </w:rPr>
      </w:pPr>
      <w:r>
        <w:rPr>
          <w:rFonts w:ascii="SF Pro Display" w:hAnsi="SF Pro Display" w:cs="Arial"/>
          <w:sz w:val="28"/>
          <w:szCs w:val="28"/>
          <w:lang w:val="en-US"/>
        </w:rPr>
        <w:t>Our database will be ACID compliant by the use of a relational database allowing us to maintain relationships between forms, questions, responses and answers</w:t>
      </w:r>
    </w:p>
    <w:p w:rsidR="008C504F" w:rsidRDefault="00764BC1" w:rsidP="008C504F">
      <w:pPr>
        <w:pStyle w:val="ListParagraph"/>
        <w:numPr>
          <w:ilvl w:val="0"/>
          <w:numId w:val="3"/>
        </w:numPr>
        <w:jc w:val="both"/>
        <w:rPr>
          <w:rFonts w:ascii="SF Pro Display" w:hAnsi="SF Pro Display" w:cs="Arial"/>
          <w:sz w:val="28"/>
          <w:szCs w:val="28"/>
          <w:lang w:val="en-US"/>
        </w:rPr>
      </w:pPr>
      <w:r>
        <w:rPr>
          <w:rFonts w:ascii="SF Pro Display" w:hAnsi="SF Pro Display" w:cs="Arial"/>
          <w:sz w:val="28"/>
          <w:szCs w:val="28"/>
          <w:lang w:val="en-US"/>
        </w:rPr>
        <w:t>Horizontal scaling is preferred over vertical in case demand increases. Higher availability and throughput is determined by the use of a Load Balancer to distribute services to the nearest available device. A cookie is attached to save user credentials implementing the changes in sheets. To save the cookies, a common database is used to provide eventual consistency in case load balancer distributes user to another server.</w:t>
      </w:r>
    </w:p>
    <w:p w:rsidR="00764BC1" w:rsidRDefault="00764BC1" w:rsidP="008C504F">
      <w:pPr>
        <w:pStyle w:val="ListParagraph"/>
        <w:numPr>
          <w:ilvl w:val="0"/>
          <w:numId w:val="3"/>
        </w:numPr>
        <w:jc w:val="both"/>
        <w:rPr>
          <w:rFonts w:ascii="SF Pro Display" w:hAnsi="SF Pro Display" w:cs="Arial"/>
          <w:sz w:val="28"/>
          <w:szCs w:val="28"/>
          <w:lang w:val="en-US"/>
        </w:rPr>
      </w:pPr>
      <w:r>
        <w:rPr>
          <w:rFonts w:ascii="SF Pro Display" w:hAnsi="SF Pro Display" w:cs="Arial"/>
          <w:sz w:val="28"/>
          <w:szCs w:val="28"/>
          <w:lang w:val="en-US"/>
        </w:rPr>
        <w:t>A rate limiter is used to prevent heavy load on the server and DOS attacks</w:t>
      </w:r>
    </w:p>
    <w:p w:rsidR="00764BC1" w:rsidRDefault="00764BC1" w:rsidP="008C504F">
      <w:pPr>
        <w:pStyle w:val="ListParagraph"/>
        <w:numPr>
          <w:ilvl w:val="0"/>
          <w:numId w:val="3"/>
        </w:numPr>
        <w:jc w:val="both"/>
        <w:rPr>
          <w:rFonts w:ascii="SF Pro Display" w:hAnsi="SF Pro Display" w:cs="Arial"/>
          <w:sz w:val="28"/>
          <w:szCs w:val="28"/>
          <w:lang w:val="en-US"/>
        </w:rPr>
      </w:pPr>
      <w:r>
        <w:rPr>
          <w:rFonts w:ascii="SF Pro Display" w:hAnsi="SF Pro Display" w:cs="Arial"/>
          <w:sz w:val="28"/>
          <w:szCs w:val="28"/>
          <w:lang w:val="en-US"/>
        </w:rPr>
        <w:t>Data replication is used to prevent faults and become tolerant and durable. A master-slave architecture works perfectly for data replication and allows for eventual consistency of data between all the slaves and allowing for continuous performance even if a service becomes inoperable.</w:t>
      </w:r>
    </w:p>
    <w:p w:rsidR="00764BC1" w:rsidRDefault="00764BC1" w:rsidP="008C504F">
      <w:pPr>
        <w:pStyle w:val="ListParagraph"/>
        <w:numPr>
          <w:ilvl w:val="0"/>
          <w:numId w:val="3"/>
        </w:numPr>
        <w:jc w:val="both"/>
        <w:rPr>
          <w:rFonts w:ascii="SF Pro Display" w:hAnsi="SF Pro Display" w:cs="Arial"/>
          <w:sz w:val="28"/>
          <w:szCs w:val="28"/>
          <w:lang w:val="en-US"/>
        </w:rPr>
      </w:pPr>
      <w:r>
        <w:rPr>
          <w:rFonts w:ascii="SF Pro Display" w:hAnsi="SF Pro Display" w:cs="Arial"/>
          <w:sz w:val="28"/>
          <w:szCs w:val="28"/>
          <w:lang w:val="en-US"/>
        </w:rPr>
        <w:lastRenderedPageBreak/>
        <w:t>A heartbeat is used for eventual check-ins between different devices to make sure they’re functional.</w:t>
      </w:r>
    </w:p>
    <w:p w:rsidR="00764BC1" w:rsidRDefault="00764BC1" w:rsidP="008C504F">
      <w:pPr>
        <w:pStyle w:val="ListParagraph"/>
        <w:numPr>
          <w:ilvl w:val="0"/>
          <w:numId w:val="3"/>
        </w:numPr>
        <w:jc w:val="both"/>
        <w:rPr>
          <w:rFonts w:ascii="SF Pro Display" w:hAnsi="SF Pro Display" w:cs="Arial"/>
          <w:sz w:val="28"/>
          <w:szCs w:val="28"/>
          <w:lang w:val="en-US"/>
        </w:rPr>
      </w:pPr>
      <w:r>
        <w:rPr>
          <w:rFonts w:ascii="SF Pro Display" w:hAnsi="SF Pro Display" w:cs="Arial"/>
          <w:sz w:val="28"/>
          <w:szCs w:val="28"/>
          <w:lang w:val="en-US"/>
        </w:rPr>
        <w:t>Modular architecture allows for plug-and-play function for our API</w:t>
      </w:r>
    </w:p>
    <w:p w:rsidR="004A58C0" w:rsidRDefault="004A58C0" w:rsidP="004A58C0">
      <w:pPr>
        <w:ind w:left="360"/>
        <w:jc w:val="both"/>
        <w:rPr>
          <w:rFonts w:ascii="SF Pro Display" w:hAnsi="SF Pro Display" w:cs="Arial"/>
          <w:b/>
          <w:sz w:val="32"/>
          <w:szCs w:val="32"/>
          <w:lang w:val="en-US"/>
        </w:rPr>
      </w:pPr>
      <w:r>
        <w:rPr>
          <w:rFonts w:ascii="SF Pro Display" w:hAnsi="SF Pro Display" w:cs="Arial"/>
          <w:b/>
          <w:sz w:val="32"/>
          <w:szCs w:val="32"/>
          <w:lang w:val="en-US"/>
        </w:rPr>
        <w:t>Failures,</w:t>
      </w:r>
      <w:r w:rsidR="005651D8">
        <w:rPr>
          <w:rFonts w:ascii="SF Pro Display" w:hAnsi="SF Pro Display" w:cs="Arial"/>
          <w:b/>
          <w:sz w:val="32"/>
          <w:szCs w:val="32"/>
          <w:lang w:val="en-US"/>
        </w:rPr>
        <w:t xml:space="preserve"> Attacks,</w:t>
      </w:r>
      <w:r>
        <w:rPr>
          <w:rFonts w:ascii="SF Pro Display" w:hAnsi="SF Pro Display" w:cs="Arial"/>
          <w:b/>
          <w:sz w:val="32"/>
          <w:szCs w:val="32"/>
          <w:lang w:val="en-US"/>
        </w:rPr>
        <w:t xml:space="preserve"> Outages and System Health</w:t>
      </w:r>
    </w:p>
    <w:p w:rsidR="004A58C0" w:rsidRDefault="004A58C0" w:rsidP="004A58C0">
      <w:pPr>
        <w:ind w:left="360"/>
        <w:jc w:val="both"/>
        <w:rPr>
          <w:rFonts w:ascii="SF Pro Display" w:hAnsi="SF Pro Display" w:cs="Arial"/>
          <w:sz w:val="28"/>
          <w:szCs w:val="28"/>
          <w:lang w:val="en-US"/>
        </w:rPr>
      </w:pPr>
      <w:r>
        <w:rPr>
          <w:rFonts w:ascii="SF Pro Display" w:hAnsi="SF Pro Display" w:cs="Arial"/>
          <w:sz w:val="28"/>
          <w:szCs w:val="28"/>
          <w:lang w:val="en-US"/>
        </w:rPr>
        <w:t>We ensure proper functioning of our services and hardware (system health) along with software in the following way:</w:t>
      </w:r>
    </w:p>
    <w:p w:rsidR="004A58C0" w:rsidRDefault="004A58C0"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Allowing data replication between different servers in master-slave architecture which allows continuous availability of data.</w:t>
      </w:r>
    </w:p>
    <w:p w:rsidR="004A58C0" w:rsidRDefault="004A58C0"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Implementing heartbeat to check-in different systems to make sure they are functional.</w:t>
      </w:r>
    </w:p>
    <w:p w:rsidR="004A58C0" w:rsidRDefault="004A58C0"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Allow for configurations to be rolled back immediately.</w:t>
      </w:r>
    </w:p>
    <w:p w:rsidR="004A58C0" w:rsidRDefault="004A58C0"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Only implementing new versions on a certain subset of users so not all users are affected in case of failures.</w:t>
      </w:r>
    </w:p>
    <w:p w:rsidR="004A58C0" w:rsidRDefault="004A58C0"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Installing proper log functions at every step so we know which service is not properly performing its function</w:t>
      </w:r>
      <w:r w:rsidR="005651D8">
        <w:rPr>
          <w:rFonts w:ascii="SF Pro Display" w:hAnsi="SF Pro Display" w:cs="Arial"/>
          <w:sz w:val="28"/>
          <w:szCs w:val="28"/>
          <w:lang w:val="en-US"/>
        </w:rPr>
        <w:t xml:space="preserve"> and allow for auditing of data in future.</w:t>
      </w:r>
    </w:p>
    <w:p w:rsidR="004A58C0" w:rsidRDefault="005651D8"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Log rotation should be implemented to fix size of our log files per service and number of log files in our architecture.</w:t>
      </w:r>
    </w:p>
    <w:p w:rsidR="005651D8" w:rsidRDefault="005651D8"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Reverse proxies in front of our server will prevent clients from directly interacting with the server and thus prevent attacks</w:t>
      </w:r>
    </w:p>
    <w:p w:rsidR="005651D8" w:rsidRDefault="005651D8"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All these functions make our system highly reliable in terms of failures, data protection, authorization, attacks and provides high scalability by sharding and load balancing requests.</w:t>
      </w:r>
    </w:p>
    <w:p w:rsidR="005651D8" w:rsidRDefault="005651D8"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Tracking system resource usage in terms of CPU and memory will allow us to implement queue processing, database monitoring, query performance, resource usage, monitor network latency, storage and other relevant metrics which increases responses time to users and prevents future failures due to overload.</w:t>
      </w:r>
    </w:p>
    <w:p w:rsidR="005651D8" w:rsidRDefault="005651D8"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Receiving notifications for database performance thresholds, high CPU usage, slow queries, export service failures, delays</w:t>
      </w:r>
      <w:r w:rsidR="00B44F30">
        <w:rPr>
          <w:rFonts w:ascii="SF Pro Display" w:hAnsi="SF Pro Display" w:cs="Arial"/>
          <w:sz w:val="28"/>
          <w:szCs w:val="28"/>
          <w:lang w:val="en-US"/>
        </w:rPr>
        <w:t>, failure of google sheets API integration, google sheet API quotas and limits.</w:t>
      </w:r>
    </w:p>
    <w:p w:rsidR="00B44F30" w:rsidRDefault="00B44F30" w:rsidP="004A58C0">
      <w:pPr>
        <w:pStyle w:val="ListParagraph"/>
        <w:numPr>
          <w:ilvl w:val="0"/>
          <w:numId w:val="4"/>
        </w:numPr>
        <w:jc w:val="both"/>
        <w:rPr>
          <w:rFonts w:ascii="SF Pro Display" w:hAnsi="SF Pro Display" w:cs="Arial"/>
          <w:sz w:val="28"/>
          <w:szCs w:val="28"/>
          <w:lang w:val="en-US"/>
        </w:rPr>
      </w:pPr>
      <w:r>
        <w:rPr>
          <w:rFonts w:ascii="SF Pro Display" w:hAnsi="SF Pro Display" w:cs="Arial"/>
          <w:sz w:val="28"/>
          <w:szCs w:val="28"/>
          <w:lang w:val="en-US"/>
        </w:rPr>
        <w:t>Bare metal metrics like disk storage, disk health, CPU, memory, network latency, disruption in servers, bandwidth, and overheating should be regularly kept in check for regular replacement of hardware and software components and their upgradation.</w:t>
      </w:r>
    </w:p>
    <w:p w:rsidR="00B44F30" w:rsidRPr="00B44F30" w:rsidRDefault="00B44F30" w:rsidP="00B44F30">
      <w:pPr>
        <w:ind w:left="720"/>
        <w:jc w:val="both"/>
        <w:rPr>
          <w:rFonts w:ascii="SF Pro Display" w:hAnsi="SF Pro Display" w:cs="Arial"/>
          <w:sz w:val="28"/>
          <w:szCs w:val="28"/>
          <w:lang w:val="en-US"/>
        </w:rPr>
      </w:pPr>
    </w:p>
    <w:p w:rsidR="00B44F30" w:rsidRDefault="00B44F30" w:rsidP="00B44F30">
      <w:pPr>
        <w:jc w:val="both"/>
        <w:rPr>
          <w:rFonts w:ascii="SF Pro Display" w:hAnsi="SF Pro Display" w:cs="Arial"/>
          <w:b/>
          <w:sz w:val="32"/>
          <w:szCs w:val="32"/>
          <w:lang w:val="en-US"/>
        </w:rPr>
      </w:pPr>
      <w:r>
        <w:rPr>
          <w:rFonts w:ascii="SF Pro Display" w:hAnsi="SF Pro Display" w:cs="Arial"/>
          <w:b/>
          <w:sz w:val="32"/>
          <w:szCs w:val="32"/>
          <w:lang w:val="en-US"/>
        </w:rPr>
        <w:lastRenderedPageBreak/>
        <w:t>Google Sheets API</w:t>
      </w:r>
    </w:p>
    <w:p w:rsidR="00B44F30" w:rsidRDefault="00B44F30" w:rsidP="00B44F30">
      <w:pPr>
        <w:jc w:val="both"/>
        <w:rPr>
          <w:rFonts w:ascii="SF Pro Display" w:hAnsi="SF Pro Display" w:cs="Arial"/>
          <w:b/>
          <w:sz w:val="32"/>
          <w:szCs w:val="32"/>
          <w:lang w:val="en-US"/>
        </w:rPr>
      </w:pPr>
      <w:r w:rsidRPr="00B44F30">
        <w:rPr>
          <w:rFonts w:ascii="SF Pro Display" w:hAnsi="SF Pro Display" w:cs="Arial"/>
          <w:b/>
          <w:sz w:val="32"/>
          <w:szCs w:val="32"/>
          <w:lang w:val="en-US"/>
        </w:rPr>
        <w:drawing>
          <wp:inline distT="0" distB="0" distL="0" distR="0" wp14:anchorId="5059E523" wp14:editId="2E047207">
            <wp:extent cx="5731510" cy="1379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9855"/>
                    </a:xfrm>
                    <a:prstGeom prst="rect">
                      <a:avLst/>
                    </a:prstGeom>
                  </pic:spPr>
                </pic:pic>
              </a:graphicData>
            </a:graphic>
          </wp:inline>
        </w:drawing>
      </w:r>
    </w:p>
    <w:p w:rsidR="00B44F30" w:rsidRPr="00B44F30" w:rsidRDefault="00B44F30" w:rsidP="00B44F30">
      <w:pPr>
        <w:jc w:val="both"/>
        <w:rPr>
          <w:rFonts w:ascii="SF Pro Display" w:hAnsi="SF Pro Display" w:cs="Arial"/>
          <w:sz w:val="28"/>
          <w:szCs w:val="28"/>
          <w:lang w:val="en-US"/>
        </w:rPr>
      </w:pPr>
      <w:r>
        <w:rPr>
          <w:rFonts w:ascii="SF Pro Display" w:hAnsi="SF Pro Display" w:cs="Arial"/>
          <w:sz w:val="28"/>
          <w:szCs w:val="28"/>
          <w:lang w:val="en-US"/>
        </w:rPr>
        <w:t>Above figure shows the read and write requests for our sheets API quotas. In order to optimize for faster requests, it is recommended to not exceed 2MB request payload size. In case we exceed our per minute write requests, an error code is returned until the quota is refilled, therefore application code needs to handle that error code. This can be done by implementing a truncated exponential backoff algorithm to make sure devices don’t generate excessive loads.</w:t>
      </w:r>
    </w:p>
    <w:sectPr w:rsidR="00B44F30" w:rsidRPr="00B4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Pro Display">
    <w:panose1 w:val="00000000000000000000"/>
    <w:charset w:val="00"/>
    <w:family w:val="modern"/>
    <w:notTrueType/>
    <w:pitch w:val="variable"/>
    <w:sig w:usb0="2000028F"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3685"/>
    <w:multiLevelType w:val="hybridMultilevel"/>
    <w:tmpl w:val="8494B2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12C2100"/>
    <w:multiLevelType w:val="hybridMultilevel"/>
    <w:tmpl w:val="5E348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601D56"/>
    <w:multiLevelType w:val="hybridMultilevel"/>
    <w:tmpl w:val="4644F5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B877AC3"/>
    <w:multiLevelType w:val="hybridMultilevel"/>
    <w:tmpl w:val="BD589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05"/>
    <w:rsid w:val="00150605"/>
    <w:rsid w:val="004A58C0"/>
    <w:rsid w:val="004B6B9F"/>
    <w:rsid w:val="005651D8"/>
    <w:rsid w:val="00764BC1"/>
    <w:rsid w:val="008910FC"/>
    <w:rsid w:val="008B13A9"/>
    <w:rsid w:val="008C504F"/>
    <w:rsid w:val="008E455A"/>
    <w:rsid w:val="00B44F30"/>
    <w:rsid w:val="00BE29DB"/>
    <w:rsid w:val="00D0788E"/>
    <w:rsid w:val="00DC43FF"/>
    <w:rsid w:val="00E633AC"/>
    <w:rsid w:val="00F16779"/>
    <w:rsid w:val="00F45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84B93-F1C7-41DB-8544-782EF953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0689">
      <w:bodyDiv w:val="1"/>
      <w:marLeft w:val="0"/>
      <w:marRight w:val="0"/>
      <w:marTop w:val="0"/>
      <w:marBottom w:val="0"/>
      <w:divBdr>
        <w:top w:val="none" w:sz="0" w:space="0" w:color="auto"/>
        <w:left w:val="none" w:sz="0" w:space="0" w:color="auto"/>
        <w:bottom w:val="none" w:sz="0" w:space="0" w:color="auto"/>
        <w:right w:val="none" w:sz="0" w:space="0" w:color="auto"/>
      </w:divBdr>
      <w:divsChild>
        <w:div w:id="478035048">
          <w:marLeft w:val="0"/>
          <w:marRight w:val="0"/>
          <w:marTop w:val="0"/>
          <w:marBottom w:val="0"/>
          <w:divBdr>
            <w:top w:val="none" w:sz="0" w:space="0" w:color="auto"/>
            <w:left w:val="none" w:sz="0" w:space="0" w:color="auto"/>
            <w:bottom w:val="none" w:sz="0" w:space="0" w:color="auto"/>
            <w:right w:val="none" w:sz="0" w:space="0" w:color="auto"/>
          </w:divBdr>
          <w:divsChild>
            <w:div w:id="418789457">
              <w:marLeft w:val="0"/>
              <w:marRight w:val="0"/>
              <w:marTop w:val="0"/>
              <w:marBottom w:val="0"/>
              <w:divBdr>
                <w:top w:val="none" w:sz="0" w:space="0" w:color="auto"/>
                <w:left w:val="none" w:sz="0" w:space="0" w:color="auto"/>
                <w:bottom w:val="none" w:sz="0" w:space="0" w:color="auto"/>
                <w:right w:val="none" w:sz="0" w:space="0" w:color="auto"/>
              </w:divBdr>
            </w:div>
            <w:div w:id="66927831">
              <w:marLeft w:val="0"/>
              <w:marRight w:val="0"/>
              <w:marTop w:val="0"/>
              <w:marBottom w:val="0"/>
              <w:divBdr>
                <w:top w:val="none" w:sz="0" w:space="0" w:color="auto"/>
                <w:left w:val="none" w:sz="0" w:space="0" w:color="auto"/>
                <w:bottom w:val="none" w:sz="0" w:space="0" w:color="auto"/>
                <w:right w:val="none" w:sz="0" w:space="0" w:color="auto"/>
              </w:divBdr>
            </w:div>
            <w:div w:id="374351547">
              <w:marLeft w:val="0"/>
              <w:marRight w:val="0"/>
              <w:marTop w:val="0"/>
              <w:marBottom w:val="0"/>
              <w:divBdr>
                <w:top w:val="none" w:sz="0" w:space="0" w:color="auto"/>
                <w:left w:val="none" w:sz="0" w:space="0" w:color="auto"/>
                <w:bottom w:val="none" w:sz="0" w:space="0" w:color="auto"/>
                <w:right w:val="none" w:sz="0" w:space="0" w:color="auto"/>
              </w:divBdr>
            </w:div>
            <w:div w:id="1713073797">
              <w:marLeft w:val="0"/>
              <w:marRight w:val="0"/>
              <w:marTop w:val="0"/>
              <w:marBottom w:val="0"/>
              <w:divBdr>
                <w:top w:val="none" w:sz="0" w:space="0" w:color="auto"/>
                <w:left w:val="none" w:sz="0" w:space="0" w:color="auto"/>
                <w:bottom w:val="none" w:sz="0" w:space="0" w:color="auto"/>
                <w:right w:val="none" w:sz="0" w:space="0" w:color="auto"/>
              </w:divBdr>
            </w:div>
            <w:div w:id="121966329">
              <w:marLeft w:val="0"/>
              <w:marRight w:val="0"/>
              <w:marTop w:val="0"/>
              <w:marBottom w:val="0"/>
              <w:divBdr>
                <w:top w:val="none" w:sz="0" w:space="0" w:color="auto"/>
                <w:left w:val="none" w:sz="0" w:space="0" w:color="auto"/>
                <w:bottom w:val="none" w:sz="0" w:space="0" w:color="auto"/>
                <w:right w:val="none" w:sz="0" w:space="0" w:color="auto"/>
              </w:divBdr>
            </w:div>
            <w:div w:id="2089885078">
              <w:marLeft w:val="0"/>
              <w:marRight w:val="0"/>
              <w:marTop w:val="0"/>
              <w:marBottom w:val="0"/>
              <w:divBdr>
                <w:top w:val="none" w:sz="0" w:space="0" w:color="auto"/>
                <w:left w:val="none" w:sz="0" w:space="0" w:color="auto"/>
                <w:bottom w:val="none" w:sz="0" w:space="0" w:color="auto"/>
                <w:right w:val="none" w:sz="0" w:space="0" w:color="auto"/>
              </w:divBdr>
            </w:div>
            <w:div w:id="627442000">
              <w:marLeft w:val="0"/>
              <w:marRight w:val="0"/>
              <w:marTop w:val="0"/>
              <w:marBottom w:val="0"/>
              <w:divBdr>
                <w:top w:val="none" w:sz="0" w:space="0" w:color="auto"/>
                <w:left w:val="none" w:sz="0" w:space="0" w:color="auto"/>
                <w:bottom w:val="none" w:sz="0" w:space="0" w:color="auto"/>
                <w:right w:val="none" w:sz="0" w:space="0" w:color="auto"/>
              </w:divBdr>
            </w:div>
            <w:div w:id="1966158583">
              <w:marLeft w:val="0"/>
              <w:marRight w:val="0"/>
              <w:marTop w:val="0"/>
              <w:marBottom w:val="0"/>
              <w:divBdr>
                <w:top w:val="none" w:sz="0" w:space="0" w:color="auto"/>
                <w:left w:val="none" w:sz="0" w:space="0" w:color="auto"/>
                <w:bottom w:val="none" w:sz="0" w:space="0" w:color="auto"/>
                <w:right w:val="none" w:sz="0" w:space="0" w:color="auto"/>
              </w:divBdr>
            </w:div>
            <w:div w:id="901520102">
              <w:marLeft w:val="0"/>
              <w:marRight w:val="0"/>
              <w:marTop w:val="0"/>
              <w:marBottom w:val="0"/>
              <w:divBdr>
                <w:top w:val="none" w:sz="0" w:space="0" w:color="auto"/>
                <w:left w:val="none" w:sz="0" w:space="0" w:color="auto"/>
                <w:bottom w:val="none" w:sz="0" w:space="0" w:color="auto"/>
                <w:right w:val="none" w:sz="0" w:space="0" w:color="auto"/>
              </w:divBdr>
            </w:div>
            <w:div w:id="1890991247">
              <w:marLeft w:val="0"/>
              <w:marRight w:val="0"/>
              <w:marTop w:val="0"/>
              <w:marBottom w:val="0"/>
              <w:divBdr>
                <w:top w:val="none" w:sz="0" w:space="0" w:color="auto"/>
                <w:left w:val="none" w:sz="0" w:space="0" w:color="auto"/>
                <w:bottom w:val="none" w:sz="0" w:space="0" w:color="auto"/>
                <w:right w:val="none" w:sz="0" w:space="0" w:color="auto"/>
              </w:divBdr>
            </w:div>
            <w:div w:id="1203904013">
              <w:marLeft w:val="0"/>
              <w:marRight w:val="0"/>
              <w:marTop w:val="0"/>
              <w:marBottom w:val="0"/>
              <w:divBdr>
                <w:top w:val="none" w:sz="0" w:space="0" w:color="auto"/>
                <w:left w:val="none" w:sz="0" w:space="0" w:color="auto"/>
                <w:bottom w:val="none" w:sz="0" w:space="0" w:color="auto"/>
                <w:right w:val="none" w:sz="0" w:space="0" w:color="auto"/>
              </w:divBdr>
            </w:div>
            <w:div w:id="1973706573">
              <w:marLeft w:val="0"/>
              <w:marRight w:val="0"/>
              <w:marTop w:val="0"/>
              <w:marBottom w:val="0"/>
              <w:divBdr>
                <w:top w:val="none" w:sz="0" w:space="0" w:color="auto"/>
                <w:left w:val="none" w:sz="0" w:space="0" w:color="auto"/>
                <w:bottom w:val="none" w:sz="0" w:space="0" w:color="auto"/>
                <w:right w:val="none" w:sz="0" w:space="0" w:color="auto"/>
              </w:divBdr>
            </w:div>
            <w:div w:id="795217530">
              <w:marLeft w:val="0"/>
              <w:marRight w:val="0"/>
              <w:marTop w:val="0"/>
              <w:marBottom w:val="0"/>
              <w:divBdr>
                <w:top w:val="none" w:sz="0" w:space="0" w:color="auto"/>
                <w:left w:val="none" w:sz="0" w:space="0" w:color="auto"/>
                <w:bottom w:val="none" w:sz="0" w:space="0" w:color="auto"/>
                <w:right w:val="none" w:sz="0" w:space="0" w:color="auto"/>
              </w:divBdr>
            </w:div>
            <w:div w:id="1638681490">
              <w:marLeft w:val="0"/>
              <w:marRight w:val="0"/>
              <w:marTop w:val="0"/>
              <w:marBottom w:val="0"/>
              <w:divBdr>
                <w:top w:val="none" w:sz="0" w:space="0" w:color="auto"/>
                <w:left w:val="none" w:sz="0" w:space="0" w:color="auto"/>
                <w:bottom w:val="none" w:sz="0" w:space="0" w:color="auto"/>
                <w:right w:val="none" w:sz="0" w:space="0" w:color="auto"/>
              </w:divBdr>
            </w:div>
            <w:div w:id="1281104830">
              <w:marLeft w:val="0"/>
              <w:marRight w:val="0"/>
              <w:marTop w:val="0"/>
              <w:marBottom w:val="0"/>
              <w:divBdr>
                <w:top w:val="none" w:sz="0" w:space="0" w:color="auto"/>
                <w:left w:val="none" w:sz="0" w:space="0" w:color="auto"/>
                <w:bottom w:val="none" w:sz="0" w:space="0" w:color="auto"/>
                <w:right w:val="none" w:sz="0" w:space="0" w:color="auto"/>
              </w:divBdr>
            </w:div>
            <w:div w:id="1508135823">
              <w:marLeft w:val="0"/>
              <w:marRight w:val="0"/>
              <w:marTop w:val="0"/>
              <w:marBottom w:val="0"/>
              <w:divBdr>
                <w:top w:val="none" w:sz="0" w:space="0" w:color="auto"/>
                <w:left w:val="none" w:sz="0" w:space="0" w:color="auto"/>
                <w:bottom w:val="none" w:sz="0" w:space="0" w:color="auto"/>
                <w:right w:val="none" w:sz="0" w:space="0" w:color="auto"/>
              </w:divBdr>
            </w:div>
            <w:div w:id="1209294246">
              <w:marLeft w:val="0"/>
              <w:marRight w:val="0"/>
              <w:marTop w:val="0"/>
              <w:marBottom w:val="0"/>
              <w:divBdr>
                <w:top w:val="none" w:sz="0" w:space="0" w:color="auto"/>
                <w:left w:val="none" w:sz="0" w:space="0" w:color="auto"/>
                <w:bottom w:val="none" w:sz="0" w:space="0" w:color="auto"/>
                <w:right w:val="none" w:sz="0" w:space="0" w:color="auto"/>
              </w:divBdr>
            </w:div>
            <w:div w:id="1048994862">
              <w:marLeft w:val="0"/>
              <w:marRight w:val="0"/>
              <w:marTop w:val="0"/>
              <w:marBottom w:val="0"/>
              <w:divBdr>
                <w:top w:val="none" w:sz="0" w:space="0" w:color="auto"/>
                <w:left w:val="none" w:sz="0" w:space="0" w:color="auto"/>
                <w:bottom w:val="none" w:sz="0" w:space="0" w:color="auto"/>
                <w:right w:val="none" w:sz="0" w:space="0" w:color="auto"/>
              </w:divBdr>
            </w:div>
            <w:div w:id="1845437470">
              <w:marLeft w:val="0"/>
              <w:marRight w:val="0"/>
              <w:marTop w:val="0"/>
              <w:marBottom w:val="0"/>
              <w:divBdr>
                <w:top w:val="none" w:sz="0" w:space="0" w:color="auto"/>
                <w:left w:val="none" w:sz="0" w:space="0" w:color="auto"/>
                <w:bottom w:val="none" w:sz="0" w:space="0" w:color="auto"/>
                <w:right w:val="none" w:sz="0" w:space="0" w:color="auto"/>
              </w:divBdr>
            </w:div>
            <w:div w:id="928200069">
              <w:marLeft w:val="0"/>
              <w:marRight w:val="0"/>
              <w:marTop w:val="0"/>
              <w:marBottom w:val="0"/>
              <w:divBdr>
                <w:top w:val="none" w:sz="0" w:space="0" w:color="auto"/>
                <w:left w:val="none" w:sz="0" w:space="0" w:color="auto"/>
                <w:bottom w:val="none" w:sz="0" w:space="0" w:color="auto"/>
                <w:right w:val="none" w:sz="0" w:space="0" w:color="auto"/>
              </w:divBdr>
            </w:div>
            <w:div w:id="987176185">
              <w:marLeft w:val="0"/>
              <w:marRight w:val="0"/>
              <w:marTop w:val="0"/>
              <w:marBottom w:val="0"/>
              <w:divBdr>
                <w:top w:val="none" w:sz="0" w:space="0" w:color="auto"/>
                <w:left w:val="none" w:sz="0" w:space="0" w:color="auto"/>
                <w:bottom w:val="none" w:sz="0" w:space="0" w:color="auto"/>
                <w:right w:val="none" w:sz="0" w:space="0" w:color="auto"/>
              </w:divBdr>
            </w:div>
            <w:div w:id="512183397">
              <w:marLeft w:val="0"/>
              <w:marRight w:val="0"/>
              <w:marTop w:val="0"/>
              <w:marBottom w:val="0"/>
              <w:divBdr>
                <w:top w:val="none" w:sz="0" w:space="0" w:color="auto"/>
                <w:left w:val="none" w:sz="0" w:space="0" w:color="auto"/>
                <w:bottom w:val="none" w:sz="0" w:space="0" w:color="auto"/>
                <w:right w:val="none" w:sz="0" w:space="0" w:color="auto"/>
              </w:divBdr>
            </w:div>
            <w:div w:id="1676687180">
              <w:marLeft w:val="0"/>
              <w:marRight w:val="0"/>
              <w:marTop w:val="0"/>
              <w:marBottom w:val="0"/>
              <w:divBdr>
                <w:top w:val="none" w:sz="0" w:space="0" w:color="auto"/>
                <w:left w:val="none" w:sz="0" w:space="0" w:color="auto"/>
                <w:bottom w:val="none" w:sz="0" w:space="0" w:color="auto"/>
                <w:right w:val="none" w:sz="0" w:space="0" w:color="auto"/>
              </w:divBdr>
            </w:div>
            <w:div w:id="16825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2024-02-04T05:14:00Z</dcterms:created>
  <dcterms:modified xsi:type="dcterms:W3CDTF">2024-02-04T10:45:00Z</dcterms:modified>
</cp:coreProperties>
</file>