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F181D" w14:textId="77777777" w:rsidR="007E6D7A" w:rsidRDefault="00B77234" w:rsidP="00B77234">
      <w:pPr>
        <w:pStyle w:val="Title"/>
      </w:pPr>
      <w:proofErr w:type="spellStart"/>
      <w:r>
        <w:t>HaggleKat</w:t>
      </w:r>
      <w:proofErr w:type="spellEnd"/>
      <w:r>
        <w:t xml:space="preserve"> tool – codename &lt;</w:t>
      </w:r>
      <w:bookmarkStart w:id="0" w:name="_GoBack"/>
      <w:proofErr w:type="spellStart"/>
      <w:r w:rsidRPr="00670421">
        <w:rPr>
          <w:b/>
        </w:rPr>
        <w:t>Dealfinder</w:t>
      </w:r>
      <w:bookmarkEnd w:id="0"/>
      <w:proofErr w:type="spellEnd"/>
      <w:r>
        <w:t>&gt;</w:t>
      </w:r>
    </w:p>
    <w:p w14:paraId="359CD9D1" w14:textId="3352B58E" w:rsidR="00B77234" w:rsidRDefault="00B77234" w:rsidP="00B77234">
      <w:pPr>
        <w:pStyle w:val="Heading1"/>
        <w:numPr>
          <w:ilvl w:val="0"/>
          <w:numId w:val="1"/>
        </w:numPr>
      </w:pPr>
      <w:r>
        <w:t>Objective</w:t>
      </w:r>
    </w:p>
    <w:p w14:paraId="6BECCE58" w14:textId="699EC97C" w:rsidR="00B77234" w:rsidRDefault="00B77234" w:rsidP="00B77234">
      <w:r>
        <w:t>To develop a tool which, given an input image, can identify the product features and display the best deals on the product from eBay and Amazon.</w:t>
      </w:r>
    </w:p>
    <w:p w14:paraId="0BA49229" w14:textId="2C8F2150" w:rsidR="00B77234" w:rsidRDefault="00B77234" w:rsidP="00B77234">
      <w:pPr>
        <w:pStyle w:val="Heading1"/>
        <w:numPr>
          <w:ilvl w:val="0"/>
          <w:numId w:val="1"/>
        </w:numPr>
      </w:pPr>
      <w:r>
        <w:t>Background</w:t>
      </w:r>
    </w:p>
    <w:p w14:paraId="09FDC67E" w14:textId="69249165" w:rsidR="00B77234" w:rsidRDefault="00B77234" w:rsidP="00C72FCA">
      <w:proofErr w:type="spellStart"/>
      <w:r>
        <w:t>HaggleKat</w:t>
      </w:r>
      <w:proofErr w:type="spellEnd"/>
      <w:r>
        <w:t xml:space="preserve"> is a fashion, style, and lifestyle blog based in Orange County, CA, managed by Social Media Influencer Jocelyn Walker. </w:t>
      </w:r>
      <w:proofErr w:type="spellStart"/>
      <w:r>
        <w:t>HaggleKat</w:t>
      </w:r>
      <w:proofErr w:type="spellEnd"/>
      <w:r>
        <w:t xml:space="preserve"> has a great group of real, active, and engaged followers across all social networks</w:t>
      </w:r>
      <w:r w:rsidR="00C72FCA">
        <w:t>.</w:t>
      </w:r>
      <w:r>
        <w:t xml:space="preserve"> </w:t>
      </w:r>
      <w:r w:rsidR="00C72FCA">
        <w:t xml:space="preserve">The business demands a tool to be developed which can be used by customers to find deals on eBay and Amazon simply by uploading a picture of the product. The tool will provide all possible deals to the customer and business will earn affiliate income on the product provided the customer has purchased it via the link provided. </w:t>
      </w:r>
    </w:p>
    <w:p w14:paraId="3AEABC43" w14:textId="459006BA" w:rsidR="00C72FCA" w:rsidRDefault="00C72FCA" w:rsidP="00C72FCA">
      <w:pPr>
        <w:pStyle w:val="Heading1"/>
        <w:numPr>
          <w:ilvl w:val="0"/>
          <w:numId w:val="1"/>
        </w:numPr>
      </w:pPr>
      <w:r>
        <w:t>Assumptions/Risks</w:t>
      </w:r>
    </w:p>
    <w:p w14:paraId="415EE7A2" w14:textId="22EA332F" w:rsidR="00C72FCA" w:rsidRDefault="00C72FCA" w:rsidP="00C72FCA">
      <w:pPr>
        <w:pStyle w:val="Heading2"/>
      </w:pPr>
      <w:r>
        <w:t>3.1 Assumptions</w:t>
      </w:r>
    </w:p>
    <w:p w14:paraId="0DBA6519" w14:textId="1326D6C3" w:rsidR="00C72FCA" w:rsidRDefault="00C72FCA" w:rsidP="00C72FCA">
      <w:r>
        <w:t>The following assumptions hold true for the tool:</w:t>
      </w:r>
    </w:p>
    <w:p w14:paraId="5409C4FD" w14:textId="343F8C21" w:rsidR="00C72FCA" w:rsidRDefault="00C72FCA" w:rsidP="00C72FCA">
      <w:pPr>
        <w:pStyle w:val="ListParagraph"/>
        <w:numPr>
          <w:ilvl w:val="0"/>
          <w:numId w:val="2"/>
        </w:numPr>
      </w:pPr>
      <w:r>
        <w:t xml:space="preserve">The tool will support only images in jpeg format as input from the </w:t>
      </w:r>
      <w:r w:rsidR="002A557D">
        <w:t>user</w:t>
      </w:r>
      <w:r>
        <w:t>. No other format of input will be supported.</w:t>
      </w:r>
    </w:p>
    <w:p w14:paraId="51F61502" w14:textId="77777777" w:rsidR="00C72FCA" w:rsidRDefault="00C72FCA" w:rsidP="00C72FCA">
      <w:pPr>
        <w:pStyle w:val="ListParagraph"/>
        <w:numPr>
          <w:ilvl w:val="0"/>
          <w:numId w:val="2"/>
        </w:numPr>
      </w:pPr>
      <w:r>
        <w:t>The tool will be an app based on native Android/iOS platform.</w:t>
      </w:r>
    </w:p>
    <w:p w14:paraId="789C1EE9" w14:textId="0D70E8B3" w:rsidR="002A557D" w:rsidRDefault="00C72FCA" w:rsidP="00C72FCA">
      <w:pPr>
        <w:pStyle w:val="ListParagraph"/>
        <w:numPr>
          <w:ilvl w:val="0"/>
          <w:numId w:val="2"/>
        </w:numPr>
      </w:pPr>
      <w:r>
        <w:t xml:space="preserve">The tool will only provide clickable deals to the </w:t>
      </w:r>
      <w:r w:rsidR="002A557D">
        <w:t xml:space="preserve">user </w:t>
      </w:r>
      <w:r>
        <w:t xml:space="preserve">and will not interact in any </w:t>
      </w:r>
      <w:r w:rsidR="002A557D">
        <w:t>other form.</w:t>
      </w:r>
    </w:p>
    <w:p w14:paraId="74DB0880" w14:textId="3E3F6CEC" w:rsidR="00C72FCA" w:rsidRDefault="002A557D" w:rsidP="002A557D">
      <w:pPr>
        <w:pStyle w:val="Heading2"/>
      </w:pPr>
      <w:r>
        <w:t>3.2 Risks</w:t>
      </w:r>
      <w:r w:rsidR="00C72FCA">
        <w:t xml:space="preserve"> </w:t>
      </w:r>
    </w:p>
    <w:p w14:paraId="2242797F" w14:textId="3574CEEA" w:rsidR="002A557D" w:rsidRDefault="002A557D" w:rsidP="002A557D">
      <w:r>
        <w:t>The following known risks are applicable for the tool:</w:t>
      </w:r>
    </w:p>
    <w:p w14:paraId="5D32ADE3" w14:textId="389791BD" w:rsidR="002A557D" w:rsidRDefault="002A557D" w:rsidP="002A557D">
      <w:pPr>
        <w:pStyle w:val="ListParagraph"/>
        <w:numPr>
          <w:ilvl w:val="0"/>
          <w:numId w:val="3"/>
        </w:numPr>
      </w:pPr>
      <w:r>
        <w:t xml:space="preserve">The tool may offer incorrect product deals to the user due to inaccurate predictions by the backend model. </w:t>
      </w:r>
      <w:r>
        <w:br/>
      </w:r>
      <w:r w:rsidRPr="002A557D">
        <w:rPr>
          <w:u w:val="single"/>
        </w:rPr>
        <w:t>Impact</w:t>
      </w:r>
      <w:r w:rsidRPr="002A557D">
        <w:t xml:space="preserve"> </w:t>
      </w:r>
      <w:r>
        <w:t>- Poor user experience.</w:t>
      </w:r>
      <w:r>
        <w:rPr>
          <w:u w:val="single"/>
        </w:rPr>
        <w:t xml:space="preserve"> </w:t>
      </w:r>
    </w:p>
    <w:p w14:paraId="71FFB2DB" w14:textId="4A8D07AC" w:rsidR="002A557D" w:rsidRDefault="002A557D" w:rsidP="002A557D">
      <w:pPr>
        <w:pStyle w:val="ListParagraph"/>
        <w:numPr>
          <w:ilvl w:val="0"/>
          <w:numId w:val="3"/>
        </w:numPr>
      </w:pPr>
      <w:r>
        <w:t>The tool may offer product deals which may not belong to the same geographic location as the user.</w:t>
      </w:r>
      <w:r>
        <w:br/>
      </w:r>
      <w:r w:rsidRPr="002A557D">
        <w:rPr>
          <w:u w:val="single"/>
        </w:rPr>
        <w:t>Impact</w:t>
      </w:r>
      <w:r>
        <w:t xml:space="preserve"> – Users will not be able to order the product due to geographic restrictions. </w:t>
      </w:r>
    </w:p>
    <w:p w14:paraId="1F6C3032" w14:textId="0E03E87C" w:rsidR="002A557D" w:rsidRDefault="002A557D" w:rsidP="002A557D">
      <w:pPr>
        <w:pStyle w:val="ListParagraph"/>
        <w:numPr>
          <w:ilvl w:val="0"/>
          <w:numId w:val="3"/>
        </w:numPr>
      </w:pPr>
      <w:r>
        <w:t>Users may use the tool to check for product prices online and not purchase the product.</w:t>
      </w:r>
      <w:r>
        <w:br/>
      </w:r>
      <w:r w:rsidRPr="002A557D">
        <w:rPr>
          <w:u w:val="single"/>
        </w:rPr>
        <w:t>Impact</w:t>
      </w:r>
      <w:r>
        <w:t xml:space="preserve"> – Revenue will be impacted without conversions.</w:t>
      </w:r>
    </w:p>
    <w:p w14:paraId="46FA9205" w14:textId="4236F6FC" w:rsidR="003D6D30" w:rsidRDefault="003D6D30" w:rsidP="003D6D30">
      <w:pPr>
        <w:pStyle w:val="Heading1"/>
        <w:numPr>
          <w:ilvl w:val="0"/>
          <w:numId w:val="3"/>
        </w:numPr>
      </w:pPr>
      <w:r>
        <w:t>Scope</w:t>
      </w:r>
    </w:p>
    <w:p w14:paraId="51ADE7FB" w14:textId="30D386B0" w:rsidR="003D6D30" w:rsidRDefault="003D6D30" w:rsidP="003D6D30">
      <w:pPr>
        <w:pStyle w:val="Heading2"/>
      </w:pPr>
      <w:r>
        <w:t>4.1 In scope</w:t>
      </w:r>
    </w:p>
    <w:p w14:paraId="034DBF71" w14:textId="5A0C2A2C" w:rsidR="003D6D30" w:rsidRDefault="003D6D30" w:rsidP="003D6D30">
      <w:pPr>
        <w:pStyle w:val="ListParagraph"/>
        <w:numPr>
          <w:ilvl w:val="0"/>
          <w:numId w:val="4"/>
        </w:numPr>
      </w:pPr>
      <w:r>
        <w:t>Identifying features from a single image at a time and displaying the product deals from eBay and Amazon.</w:t>
      </w:r>
    </w:p>
    <w:p w14:paraId="1FBACC8D" w14:textId="672592BB" w:rsidR="003D6D30" w:rsidRDefault="003D6D30" w:rsidP="003D6D30">
      <w:pPr>
        <w:pStyle w:val="ListParagraph"/>
        <w:numPr>
          <w:ilvl w:val="0"/>
          <w:numId w:val="4"/>
        </w:numPr>
      </w:pPr>
      <w:r>
        <w:lastRenderedPageBreak/>
        <w:t xml:space="preserve">The tool will display only the affiliate-fused links from eBay and Amazon, no other platform will be supported. </w:t>
      </w:r>
    </w:p>
    <w:p w14:paraId="277AF1DE" w14:textId="2BF7955B" w:rsidR="00356636" w:rsidRDefault="00356636" w:rsidP="003D6D30">
      <w:pPr>
        <w:pStyle w:val="ListParagraph"/>
        <w:numPr>
          <w:ilvl w:val="0"/>
          <w:numId w:val="4"/>
        </w:numPr>
      </w:pPr>
      <w:r>
        <w:t>Current design will only develop a</w:t>
      </w:r>
      <w:r w:rsidR="001C090F">
        <w:t>n</w:t>
      </w:r>
      <w:r>
        <w:t xml:space="preserve"> MVP tool and will not focus on performance and accuracy.</w:t>
      </w:r>
    </w:p>
    <w:p w14:paraId="54299B20" w14:textId="4B246E73" w:rsidR="007F6BBE" w:rsidRDefault="007F6BBE" w:rsidP="003D6D30">
      <w:pPr>
        <w:pStyle w:val="ListParagraph"/>
        <w:numPr>
          <w:ilvl w:val="0"/>
          <w:numId w:val="4"/>
        </w:numPr>
      </w:pPr>
      <w:r>
        <w:t>The tool will identify fashion apparels only and will operate on a picture which contains only the product.</w:t>
      </w:r>
    </w:p>
    <w:p w14:paraId="382E360C" w14:textId="3DE2D665" w:rsidR="00B77234" w:rsidRDefault="003D6D30" w:rsidP="003D6D30">
      <w:pPr>
        <w:pStyle w:val="Heading2"/>
      </w:pPr>
      <w:r>
        <w:t>4.2 Out of scope</w:t>
      </w:r>
    </w:p>
    <w:p w14:paraId="4314E62C" w14:textId="3E13F2F8" w:rsidR="003D6D30" w:rsidRDefault="003D6D30" w:rsidP="003D6D30">
      <w:pPr>
        <w:pStyle w:val="ListParagraph"/>
        <w:numPr>
          <w:ilvl w:val="0"/>
          <w:numId w:val="5"/>
        </w:numPr>
      </w:pPr>
      <w:r>
        <w:t>Tracking conversion rates of the users based on the purchase summary.</w:t>
      </w:r>
    </w:p>
    <w:p w14:paraId="1E5CDA87" w14:textId="259D4FBD" w:rsidR="003D6D30" w:rsidRDefault="003D6D30" w:rsidP="003D6D30">
      <w:pPr>
        <w:pStyle w:val="ListParagraph"/>
        <w:numPr>
          <w:ilvl w:val="0"/>
          <w:numId w:val="5"/>
        </w:numPr>
      </w:pPr>
      <w:r>
        <w:t>Looking up product listings for multiple images at a go.</w:t>
      </w:r>
    </w:p>
    <w:p w14:paraId="1F08D995" w14:textId="0C8407C5" w:rsidR="003D6D30" w:rsidRDefault="003D6D30" w:rsidP="003D6D30">
      <w:pPr>
        <w:pStyle w:val="ListParagraph"/>
        <w:numPr>
          <w:ilvl w:val="0"/>
          <w:numId w:val="5"/>
        </w:numPr>
      </w:pPr>
      <w:r>
        <w:t>Providing product deals based on the user location.</w:t>
      </w:r>
    </w:p>
    <w:p w14:paraId="402AD62D" w14:textId="21FE7855" w:rsidR="00C56482" w:rsidRDefault="00C56482" w:rsidP="003D6D30">
      <w:pPr>
        <w:pStyle w:val="ListParagraph"/>
        <w:numPr>
          <w:ilvl w:val="0"/>
          <w:numId w:val="5"/>
        </w:numPr>
      </w:pPr>
      <w:r>
        <w:t>User login portal and preference-based recommendations.</w:t>
      </w:r>
    </w:p>
    <w:p w14:paraId="3A5B274D" w14:textId="249F5167" w:rsidR="007F6BBE" w:rsidRDefault="007F6BBE" w:rsidP="003D6D30">
      <w:pPr>
        <w:pStyle w:val="ListParagraph"/>
        <w:numPr>
          <w:ilvl w:val="0"/>
          <w:numId w:val="5"/>
        </w:numPr>
      </w:pPr>
      <w:r>
        <w:t>Multiple product detection from single image.</w:t>
      </w:r>
    </w:p>
    <w:p w14:paraId="0F02AC5C" w14:textId="449F7FB8" w:rsidR="00A210E7" w:rsidRDefault="00A210E7" w:rsidP="00A210E7">
      <w:pPr>
        <w:pStyle w:val="Heading1"/>
        <w:numPr>
          <w:ilvl w:val="0"/>
          <w:numId w:val="4"/>
        </w:numPr>
      </w:pPr>
      <w:r w:rsidRPr="00A210E7">
        <w:t>Requirement</w:t>
      </w:r>
    </w:p>
    <w:p w14:paraId="0A9F74A0" w14:textId="1A31C3C2" w:rsidR="00A210E7" w:rsidRPr="00A210E7" w:rsidRDefault="00A210E7" w:rsidP="00A210E7">
      <w:r>
        <w:t>The requirement is to identify the correct deals of the product from eBay and Amazon using a neural network and provide the affiliate links of the same to the user.</w:t>
      </w:r>
    </w:p>
    <w:p w14:paraId="45EA1420" w14:textId="669F2B2E" w:rsidR="00356636" w:rsidRDefault="00356636" w:rsidP="00A210E7">
      <w:pPr>
        <w:pStyle w:val="Heading1"/>
        <w:numPr>
          <w:ilvl w:val="0"/>
          <w:numId w:val="4"/>
        </w:numPr>
      </w:pPr>
      <w:r>
        <w:t>Solution design</w:t>
      </w:r>
    </w:p>
    <w:p w14:paraId="21CC8A4D" w14:textId="0BE328C2" w:rsidR="00356636" w:rsidRDefault="00A210E7" w:rsidP="003D517A">
      <w:pPr>
        <w:pStyle w:val="Heading2"/>
      </w:pPr>
      <w:r>
        <w:t>6</w:t>
      </w:r>
      <w:r w:rsidR="003D517A">
        <w:t xml:space="preserve">.1 </w:t>
      </w:r>
      <w:r w:rsidR="007F6BBE">
        <w:t>Proposed solution</w:t>
      </w:r>
    </w:p>
    <w:p w14:paraId="49C932FD" w14:textId="4DC1E129" w:rsidR="007F6BBE" w:rsidRDefault="007F6BBE" w:rsidP="007F6BBE">
      <w:r>
        <w:t xml:space="preserve">The tool will request for the user for a product image. The user can either click and upload a picture or select a picture from the gallery. The picture should contain only an image of the product with the logo in focus if possible. The tool will take this input image and process it using a backend neural network which will give out 3 different types of output – </w:t>
      </w:r>
    </w:p>
    <w:p w14:paraId="3834B837" w14:textId="77777777" w:rsidR="007F6BBE" w:rsidRDefault="007F6BBE" w:rsidP="007F6BBE">
      <w:pPr>
        <w:pStyle w:val="ListParagraph"/>
        <w:numPr>
          <w:ilvl w:val="0"/>
          <w:numId w:val="6"/>
        </w:numPr>
      </w:pPr>
      <w:r>
        <w:t xml:space="preserve">features of the image </w:t>
      </w:r>
    </w:p>
    <w:p w14:paraId="0BEACAF2" w14:textId="77777777" w:rsidR="007F6BBE" w:rsidRDefault="007F6BBE" w:rsidP="007F6BBE">
      <w:pPr>
        <w:pStyle w:val="ListParagraph"/>
        <w:numPr>
          <w:ilvl w:val="0"/>
          <w:numId w:val="6"/>
        </w:numPr>
      </w:pPr>
      <w:r>
        <w:t>logo of the product if visible in the image</w:t>
      </w:r>
    </w:p>
    <w:p w14:paraId="28CBEEBB" w14:textId="76FDFFFB" w:rsidR="007F6BBE" w:rsidRDefault="007F6BBE" w:rsidP="007F6BBE">
      <w:pPr>
        <w:pStyle w:val="ListParagraph"/>
        <w:numPr>
          <w:ilvl w:val="0"/>
          <w:numId w:val="6"/>
        </w:numPr>
      </w:pPr>
      <w:r>
        <w:t xml:space="preserve">web links </w:t>
      </w:r>
      <w:r w:rsidR="00A210E7">
        <w:t>for</w:t>
      </w:r>
      <w:r>
        <w:t xml:space="preserve"> the product</w:t>
      </w:r>
      <w:r w:rsidR="00A210E7">
        <w:t xml:space="preserve"> (applicable for Google API only)</w:t>
      </w:r>
      <w:r>
        <w:t xml:space="preserve"> </w:t>
      </w:r>
    </w:p>
    <w:p w14:paraId="09522F3B" w14:textId="7DFF061B" w:rsidR="00A210E7" w:rsidRDefault="00A210E7" w:rsidP="00A210E7">
      <w:pPr>
        <w:pStyle w:val="Heading2"/>
      </w:pPr>
      <w:r>
        <w:t>6.2 Backend neural network architecture</w:t>
      </w:r>
    </w:p>
    <w:p w14:paraId="542FEC96" w14:textId="76977F63" w:rsidR="00A210E7" w:rsidRPr="00A210E7" w:rsidRDefault="00A210E7" w:rsidP="00A210E7">
      <w:r>
        <w:t xml:space="preserve">The tool </w:t>
      </w:r>
      <w:r w:rsidR="00263B68">
        <w:t xml:space="preserve">will </w:t>
      </w:r>
      <w:r>
        <w:t xml:space="preserve">utilize </w:t>
      </w:r>
      <w:r w:rsidR="00263B68">
        <w:t xml:space="preserve">a neural-network based image recognition and feature extraction architecture. Business has the option of </w:t>
      </w:r>
      <w:r w:rsidR="00865641">
        <w:t xml:space="preserve">either </w:t>
      </w:r>
      <w:r w:rsidR="00263B68">
        <w:t>deploying a proprietary model with the tool or use a 3</w:t>
      </w:r>
      <w:r w:rsidR="00263B68" w:rsidRPr="00263B68">
        <w:rPr>
          <w:vertAlign w:val="superscript"/>
        </w:rPr>
        <w:t>rd</w:t>
      </w:r>
      <w:r w:rsidR="00263B68">
        <w:t xml:space="preserve"> party pre-trained model via API calls. The details of both the approach will be picked up as a decision requirement from the business at a later part of the document.  </w:t>
      </w:r>
    </w:p>
    <w:p w14:paraId="5C734FE0" w14:textId="055C656D" w:rsidR="007F6BBE" w:rsidRPr="00263B68" w:rsidRDefault="00263B68" w:rsidP="00263B68">
      <w:pPr>
        <w:pStyle w:val="Heading2"/>
      </w:pPr>
      <w:r w:rsidRPr="00263B68">
        <w:t xml:space="preserve">6.3 </w:t>
      </w:r>
      <w:r w:rsidR="00A210E7" w:rsidRPr="00263B68">
        <w:t>Handling of the outputs</w:t>
      </w:r>
    </w:p>
    <w:p w14:paraId="1201F0CD" w14:textId="77777777" w:rsidR="00865641" w:rsidRDefault="00865641" w:rsidP="007F6BBE">
      <w:r>
        <w:t xml:space="preserve">The handling of outputs depend on the type of results the business expects to utilize. </w:t>
      </w:r>
    </w:p>
    <w:p w14:paraId="556E8B19" w14:textId="77777777" w:rsidR="00865641" w:rsidRDefault="00865641" w:rsidP="00865641">
      <w:pPr>
        <w:pStyle w:val="ListParagraph"/>
        <w:numPr>
          <w:ilvl w:val="0"/>
          <w:numId w:val="7"/>
        </w:numPr>
      </w:pPr>
      <w:r>
        <w:t>A combination of image features and logo features can be fed to the eBay/Amazon API as search strings to obtain products which are similar in nature to the input image. This process will only produce similar outputs and may not display the actual product the user may have searched for.</w:t>
      </w:r>
    </w:p>
    <w:p w14:paraId="6C0F1476" w14:textId="77777777" w:rsidR="00865641" w:rsidRDefault="00865641" w:rsidP="00865641">
      <w:pPr>
        <w:pStyle w:val="ListParagraph"/>
        <w:numPr>
          <w:ilvl w:val="0"/>
          <w:numId w:val="7"/>
        </w:numPr>
      </w:pPr>
      <w:r>
        <w:lastRenderedPageBreak/>
        <w:t xml:space="preserve">Extracting the weblinks for the product directly can be used to provide the exact deal of the image the user is looking for. The weblinks are based on image search algorithm used by Google. </w:t>
      </w:r>
    </w:p>
    <w:p w14:paraId="10E9DFA5" w14:textId="4210460E" w:rsidR="00A210E7" w:rsidRPr="00A210E7" w:rsidRDefault="00865641" w:rsidP="00865641">
      <w:r>
        <w:t xml:space="preserve">The steer received from the business is that the tool will provide both options to the user – deals for the exact product or look for similar products. </w:t>
      </w:r>
      <w:r w:rsidR="00A210E7">
        <w:t xml:space="preserve"> </w:t>
      </w:r>
    </w:p>
    <w:p w14:paraId="664D9FAF" w14:textId="77777777" w:rsidR="00A461A4" w:rsidRDefault="00865641" w:rsidP="00A461A4">
      <w:pPr>
        <w:pStyle w:val="Heading2"/>
      </w:pPr>
      <w:r>
        <w:t>6.4 Process Flow</w:t>
      </w:r>
    </w:p>
    <w:p w14:paraId="426B6B8F" w14:textId="6B42373A" w:rsidR="00865641" w:rsidRDefault="00A461A4" w:rsidP="00A461A4">
      <w:pPr>
        <w:pStyle w:val="Heading2"/>
      </w:pPr>
      <w:r>
        <w:rPr>
          <w:noProof/>
        </w:rPr>
        <mc:AlternateContent>
          <mc:Choice Requires="wps">
            <w:drawing>
              <wp:anchor distT="0" distB="0" distL="114300" distR="114300" simplePos="0" relativeHeight="251659264" behindDoc="0" locked="0" layoutInCell="1" allowOverlap="1" wp14:anchorId="04BF0B53" wp14:editId="7F071E94">
                <wp:simplePos x="0" y="0"/>
                <wp:positionH relativeFrom="column">
                  <wp:posOffset>4267200</wp:posOffset>
                </wp:positionH>
                <wp:positionV relativeFrom="paragraph">
                  <wp:posOffset>2067560</wp:posOffset>
                </wp:positionV>
                <wp:extent cx="381000" cy="285750"/>
                <wp:effectExtent l="19050" t="0" r="19050" b="38100"/>
                <wp:wrapNone/>
                <wp:docPr id="4" name="Arrow: Down 4"/>
                <wp:cNvGraphicFramePr/>
                <a:graphic xmlns:a="http://schemas.openxmlformats.org/drawingml/2006/main">
                  <a:graphicData uri="http://schemas.microsoft.com/office/word/2010/wordprocessingShape">
                    <wps:wsp>
                      <wps:cNvSpPr/>
                      <wps:spPr>
                        <a:xfrm>
                          <a:off x="0" y="0"/>
                          <a:ext cx="381000" cy="285750"/>
                        </a:xfrm>
                        <a:prstGeom prst="downArrow">
                          <a:avLst>
                            <a:gd name="adj1" fmla="val 50000"/>
                            <a:gd name="adj2" fmla="val 56667"/>
                          </a:avLst>
                        </a:prstGeom>
                        <a:solidFill>
                          <a:srgbClr val="FF0000"/>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0C5904" w14:textId="5BCCA9AC" w:rsidR="00A461A4" w:rsidRPr="00A461A4" w:rsidRDefault="00A461A4" w:rsidP="00A461A4">
                            <w:pPr>
                              <w:jc w:val="both"/>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BF0B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336pt;margin-top:162.8pt;width:30pt;height: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" adj="9360" fillcolor="red" strokecolor="#d9e2f3 [660]" strokeweight="1pt">
                <v:textbox>
                  <w:txbxContent>
                    <w:p w14:paraId="5A0C5904" w14:textId="5BCCA9AC" w:rsidR="00A461A4" w:rsidRPr="00A461A4" w:rsidRDefault="00A461A4" w:rsidP="00A461A4">
                      <w:pPr>
                        <w:jc w:val="both"/>
                        <w:rPr>
                          <w:sz w:val="16"/>
                        </w:rPr>
                      </w:pPr>
                    </w:p>
                  </w:txbxContent>
                </v:textbox>
              </v:shape>
            </w:pict>
          </mc:Fallback>
        </mc:AlternateContent>
      </w:r>
      <w:r>
        <w:rPr>
          <w:noProof/>
        </w:rPr>
        <w:drawing>
          <wp:inline distT="0" distB="0" distL="0" distR="0" wp14:anchorId="652C7BDA" wp14:editId="633CB1F1">
            <wp:extent cx="5486400" cy="31623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36E285C" w14:textId="7AB3CB13" w:rsidR="00865641" w:rsidRDefault="00865641" w:rsidP="00865641"/>
    <w:p w14:paraId="56F406A6" w14:textId="189884D0" w:rsidR="00874843" w:rsidRDefault="00874843" w:rsidP="00A418E5">
      <w:pPr>
        <w:pStyle w:val="Heading2"/>
      </w:pPr>
      <w:r>
        <w:t>6.5 Mock up UI Design</w:t>
      </w:r>
    </w:p>
    <w:p w14:paraId="7D017BBA" w14:textId="146DF33F" w:rsidR="00874843" w:rsidRDefault="00874843" w:rsidP="00874843">
      <w:hyperlink r:id="rId10" w:history="1">
        <w:r w:rsidRPr="00DA3E8A">
          <w:rPr>
            <w:rStyle w:val="Hyperlink"/>
          </w:rPr>
          <w:t>https://www.fluidui.com/editor/live/project/p_94TBTfrL7Tz7p0VGC1UIiErbVFDbFLMJ</w:t>
        </w:r>
      </w:hyperlink>
    </w:p>
    <w:p w14:paraId="41EFE530" w14:textId="2144AB44" w:rsidR="00874843" w:rsidRDefault="00A418E5" w:rsidP="00A418E5">
      <w:pPr>
        <w:pStyle w:val="Heading1"/>
        <w:numPr>
          <w:ilvl w:val="0"/>
          <w:numId w:val="4"/>
        </w:numPr>
      </w:pPr>
      <w:r>
        <w:t>Backend neural network architecture proposals</w:t>
      </w:r>
    </w:p>
    <w:p w14:paraId="1A8C6FA0" w14:textId="77777777" w:rsidR="00A418E5" w:rsidRDefault="00A418E5" w:rsidP="00A418E5">
      <w:r>
        <w:t xml:space="preserve">The backend neural network architecture can be implemented in different ways, each with its own pros and cons. </w:t>
      </w:r>
    </w:p>
    <w:p w14:paraId="3B05D36E" w14:textId="34AA5E35" w:rsidR="00A418E5" w:rsidRDefault="00A418E5" w:rsidP="00A418E5">
      <w:pPr>
        <w:rPr>
          <w:i/>
        </w:rPr>
      </w:pPr>
      <w:r w:rsidRPr="00A418E5">
        <w:rPr>
          <w:i/>
        </w:rPr>
        <w:t xml:space="preserve">Note: The business is to decide which architecture fits the purpose. </w:t>
      </w:r>
    </w:p>
    <w:p w14:paraId="06ECF8AA" w14:textId="55AC9782" w:rsidR="00A418E5" w:rsidRDefault="00A418E5" w:rsidP="00A418E5">
      <w:pPr>
        <w:pStyle w:val="Heading2"/>
      </w:pPr>
      <w:r>
        <w:t>7.1 Proprietary Image recognition and feature extraction model</w:t>
      </w:r>
    </w:p>
    <w:p w14:paraId="138CBFEB" w14:textId="3A92198D" w:rsidR="00A418E5" w:rsidRDefault="00A418E5" w:rsidP="00A418E5">
      <w:r>
        <w:t>The solution can implement a proprietary model which can be trained on different datasets – apparel identification using Fashion MNIST dataset and logo identification using Flickr27 and Flickr32 datasets. The model can then be implemented on cloud or on local storage along with tool. The model will identify the image features and the logo to create a search key string. This key string can then be fed into the eBay and Amazon API to obtain the product deals.</w:t>
      </w:r>
    </w:p>
    <w:p w14:paraId="11EB03C7" w14:textId="64C37EB2" w:rsidR="00A418E5" w:rsidRPr="00A418E5" w:rsidRDefault="00A418E5" w:rsidP="00A418E5">
      <w:pPr>
        <w:rPr>
          <w:b/>
          <w:color w:val="00B050"/>
        </w:rPr>
      </w:pPr>
      <w:r w:rsidRPr="00A418E5">
        <w:rPr>
          <w:b/>
          <w:color w:val="00B050"/>
        </w:rPr>
        <w:t xml:space="preserve">PROS: </w:t>
      </w:r>
    </w:p>
    <w:p w14:paraId="3AE06A8D" w14:textId="7BF45F80" w:rsidR="00A418E5" w:rsidRDefault="00A418E5" w:rsidP="00A418E5">
      <w:pPr>
        <w:pStyle w:val="ListParagraph"/>
        <w:numPr>
          <w:ilvl w:val="0"/>
          <w:numId w:val="8"/>
        </w:numPr>
      </w:pPr>
      <w:r>
        <w:t>Proprietary model which can be tuned and customised as per needs</w:t>
      </w:r>
    </w:p>
    <w:p w14:paraId="6900B5F9" w14:textId="32077A28" w:rsidR="00A418E5" w:rsidRDefault="00A418E5" w:rsidP="00A418E5">
      <w:pPr>
        <w:pStyle w:val="ListParagraph"/>
        <w:numPr>
          <w:ilvl w:val="0"/>
          <w:numId w:val="8"/>
        </w:numPr>
      </w:pPr>
      <w:r>
        <w:lastRenderedPageBreak/>
        <w:t>Can be deployed locally to provide maximum privacy</w:t>
      </w:r>
    </w:p>
    <w:p w14:paraId="63E62C17" w14:textId="58BFDEA0" w:rsidR="00A418E5" w:rsidRDefault="00A418E5" w:rsidP="00A418E5">
      <w:pPr>
        <w:pStyle w:val="ListParagraph"/>
        <w:numPr>
          <w:ilvl w:val="0"/>
          <w:numId w:val="8"/>
        </w:numPr>
      </w:pPr>
      <w:r>
        <w:t>Low cost maintenance</w:t>
      </w:r>
    </w:p>
    <w:p w14:paraId="53CC8B0C" w14:textId="51583CC4" w:rsidR="00A418E5" w:rsidRDefault="00A418E5" w:rsidP="00A418E5">
      <w:pPr>
        <w:rPr>
          <w:b/>
          <w:color w:val="FF0000"/>
        </w:rPr>
      </w:pPr>
      <w:r w:rsidRPr="00A418E5">
        <w:rPr>
          <w:b/>
          <w:color w:val="FF0000"/>
        </w:rPr>
        <w:t>CONS:</w:t>
      </w:r>
    </w:p>
    <w:p w14:paraId="41201933" w14:textId="3FB4D037" w:rsidR="00A418E5" w:rsidRDefault="00A418E5" w:rsidP="00A418E5">
      <w:pPr>
        <w:pStyle w:val="ListParagraph"/>
        <w:numPr>
          <w:ilvl w:val="0"/>
          <w:numId w:val="10"/>
        </w:numPr>
      </w:pPr>
      <w:r>
        <w:t xml:space="preserve">Less accurate and </w:t>
      </w:r>
      <w:r w:rsidR="0046264F">
        <w:t>not scalable</w:t>
      </w:r>
    </w:p>
    <w:p w14:paraId="016E8BDB" w14:textId="526FC288" w:rsidR="00A418E5" w:rsidRDefault="0046264F" w:rsidP="00A418E5">
      <w:pPr>
        <w:pStyle w:val="ListParagraph"/>
        <w:numPr>
          <w:ilvl w:val="0"/>
          <w:numId w:val="10"/>
        </w:numPr>
      </w:pPr>
      <w:r>
        <w:t>Cannot extract weblinks of the product</w:t>
      </w:r>
    </w:p>
    <w:p w14:paraId="2486C20F" w14:textId="377744B9" w:rsidR="0046264F" w:rsidRDefault="0046264F" w:rsidP="00A418E5">
      <w:pPr>
        <w:pStyle w:val="ListParagraph"/>
        <w:numPr>
          <w:ilvl w:val="0"/>
          <w:numId w:val="10"/>
        </w:numPr>
      </w:pPr>
      <w:r>
        <w:t>Cannot look up deals for the exact product</w:t>
      </w:r>
    </w:p>
    <w:p w14:paraId="62FCBF41" w14:textId="35934C2B" w:rsidR="0046264F" w:rsidRDefault="0046264F" w:rsidP="0046264F">
      <w:pPr>
        <w:pStyle w:val="Heading2"/>
      </w:pPr>
      <w:r>
        <w:t xml:space="preserve">7.2 </w:t>
      </w:r>
      <w:proofErr w:type="spellStart"/>
      <w:r>
        <w:t>Clarifai</w:t>
      </w:r>
      <w:proofErr w:type="spellEnd"/>
      <w:r>
        <w:t xml:space="preserve"> API – </w:t>
      </w:r>
      <w:hyperlink r:id="rId11" w:history="1">
        <w:r w:rsidRPr="00DA3E8A">
          <w:rPr>
            <w:rStyle w:val="Hyperlink"/>
          </w:rPr>
          <w:t>www.clarifai.com</w:t>
        </w:r>
      </w:hyperlink>
    </w:p>
    <w:p w14:paraId="23C26EB0" w14:textId="3FD5D600" w:rsidR="0046264F" w:rsidRDefault="0046264F" w:rsidP="0046264F">
      <w:proofErr w:type="spellStart"/>
      <w:r>
        <w:t>Clarifai</w:t>
      </w:r>
      <w:proofErr w:type="spellEnd"/>
      <w:r>
        <w:t xml:space="preserve"> offers pretrained neural network models which can be used to extract features and logos. To suite the business needs two models have been identified – apparel identification and logo identification. </w:t>
      </w:r>
    </w:p>
    <w:p w14:paraId="097F8C3B" w14:textId="01630BA9" w:rsidR="0046264F" w:rsidRDefault="0046264F" w:rsidP="0046264F">
      <w:r>
        <w:t xml:space="preserve">Apparel - </w:t>
      </w:r>
      <w:hyperlink r:id="rId12" w:history="1">
        <w:r w:rsidRPr="00DA3E8A">
          <w:rPr>
            <w:rStyle w:val="Hyperlink"/>
          </w:rPr>
          <w:t>https://www.clarifai.com/models/apparel-image-recognition-model-e0be3b9d6a454f0493ac3a30784001ff</w:t>
        </w:r>
      </w:hyperlink>
    </w:p>
    <w:p w14:paraId="48D44A8E" w14:textId="08B8645D" w:rsidR="0046264F" w:rsidRDefault="0046264F" w:rsidP="0046264F">
      <w:r>
        <w:t xml:space="preserve">Logo - </w:t>
      </w:r>
      <w:hyperlink r:id="rId13" w:history="1">
        <w:r w:rsidRPr="00DA3E8A">
          <w:rPr>
            <w:rStyle w:val="Hyperlink"/>
          </w:rPr>
          <w:t>https://www.clarifai.com/models/logo-image-recognition-model-c443119bf2ed4da98487520d01a0b1e3</w:t>
        </w:r>
      </w:hyperlink>
    </w:p>
    <w:p w14:paraId="274A5752" w14:textId="410A277B" w:rsidR="0046264F" w:rsidRDefault="0046264F" w:rsidP="0046264F">
      <w:r>
        <w:t xml:space="preserve">Two </w:t>
      </w:r>
      <w:proofErr w:type="spellStart"/>
      <w:r>
        <w:t>api</w:t>
      </w:r>
      <w:proofErr w:type="spellEnd"/>
      <w:r>
        <w:t xml:space="preserve"> calls will be required to extract the features and the logo. After extraction, the strings can be combined to form a search key string which can be fed into the eBay and Amazon APIs to get the deal list.</w:t>
      </w:r>
    </w:p>
    <w:p w14:paraId="3D99765F" w14:textId="5D11BE0B" w:rsidR="0046264F" w:rsidRDefault="0046264F" w:rsidP="0046264F">
      <w:r>
        <w:t xml:space="preserve">Pricing – </w:t>
      </w:r>
    </w:p>
    <w:p w14:paraId="7B499FA6" w14:textId="6722C255" w:rsidR="0046264F" w:rsidRDefault="0046264F" w:rsidP="0046264F">
      <w:r>
        <w:t xml:space="preserve">5000 free operation calls per month, after which </w:t>
      </w:r>
      <w:r w:rsidRPr="0046264F">
        <w:t>$1.20 / 1,000 operations</w:t>
      </w:r>
      <w:r>
        <w:t xml:space="preserve"> for pre-built models.</w:t>
      </w:r>
    </w:p>
    <w:p w14:paraId="3B8626E6" w14:textId="207CA67B" w:rsidR="0046264F" w:rsidRDefault="0046264F" w:rsidP="0046264F">
      <w:pPr>
        <w:rPr>
          <w:color w:val="00B050"/>
        </w:rPr>
      </w:pPr>
      <w:r w:rsidRPr="0046264F">
        <w:rPr>
          <w:color w:val="00B050"/>
        </w:rPr>
        <w:t>PROS:</w:t>
      </w:r>
    </w:p>
    <w:p w14:paraId="690B6D76" w14:textId="7E79C893" w:rsidR="0046264F" w:rsidRDefault="0046264F" w:rsidP="0046264F">
      <w:pPr>
        <w:pStyle w:val="ListParagraph"/>
        <w:numPr>
          <w:ilvl w:val="0"/>
          <w:numId w:val="12"/>
        </w:numPr>
      </w:pPr>
      <w:r>
        <w:t>Cost effective API charges and support</w:t>
      </w:r>
    </w:p>
    <w:p w14:paraId="2A6C3ED7" w14:textId="1E924896" w:rsidR="0046264F" w:rsidRDefault="0046264F" w:rsidP="0046264F">
      <w:pPr>
        <w:pStyle w:val="ListParagraph"/>
        <w:numPr>
          <w:ilvl w:val="0"/>
          <w:numId w:val="12"/>
        </w:numPr>
      </w:pPr>
      <w:r>
        <w:t>Pre</w:t>
      </w:r>
      <w:r w:rsidR="00541834">
        <w:t>-</w:t>
      </w:r>
      <w:r>
        <w:t>trained models available which can be deployed directly into cloud</w:t>
      </w:r>
    </w:p>
    <w:p w14:paraId="187C876B" w14:textId="20F2FE86" w:rsidR="00541834" w:rsidRDefault="00541834" w:rsidP="0046264F">
      <w:pPr>
        <w:pStyle w:val="ListParagraph"/>
        <w:numPr>
          <w:ilvl w:val="0"/>
          <w:numId w:val="12"/>
        </w:numPr>
      </w:pPr>
      <w:r>
        <w:t>No training required and features can be extracted with simple API calls</w:t>
      </w:r>
    </w:p>
    <w:p w14:paraId="251B0FA8" w14:textId="3BDBBF15" w:rsidR="00541834" w:rsidRDefault="00541834" w:rsidP="00541834">
      <w:pPr>
        <w:rPr>
          <w:color w:val="FF0000"/>
        </w:rPr>
      </w:pPr>
      <w:r w:rsidRPr="00541834">
        <w:rPr>
          <w:color w:val="FF0000"/>
        </w:rPr>
        <w:t>CONS</w:t>
      </w:r>
      <w:r>
        <w:rPr>
          <w:color w:val="FF0000"/>
        </w:rPr>
        <w:t>:</w:t>
      </w:r>
    </w:p>
    <w:p w14:paraId="783E6B75" w14:textId="05F34E0A" w:rsidR="00541834" w:rsidRDefault="00541834" w:rsidP="00541834">
      <w:pPr>
        <w:pStyle w:val="ListParagraph"/>
        <w:numPr>
          <w:ilvl w:val="0"/>
          <w:numId w:val="13"/>
        </w:numPr>
      </w:pPr>
      <w:r>
        <w:t>Exact product search not possible, only similar products can be identified</w:t>
      </w:r>
    </w:p>
    <w:p w14:paraId="62058C67" w14:textId="04460CF9" w:rsidR="00541834" w:rsidRDefault="00541834" w:rsidP="00541834">
      <w:pPr>
        <w:pStyle w:val="ListParagraph"/>
        <w:numPr>
          <w:ilvl w:val="0"/>
          <w:numId w:val="13"/>
        </w:numPr>
      </w:pPr>
      <w:r>
        <w:t>Geo-specific meta tags cannot be extracted</w:t>
      </w:r>
    </w:p>
    <w:p w14:paraId="0E6C5BD1" w14:textId="156A5505" w:rsidR="00541834" w:rsidRDefault="00541834" w:rsidP="00541834">
      <w:pPr>
        <w:pStyle w:val="ListParagraph"/>
        <w:numPr>
          <w:ilvl w:val="0"/>
          <w:numId w:val="13"/>
        </w:numPr>
      </w:pPr>
      <w:r>
        <w:t>2 API calls required for a single image</w:t>
      </w:r>
    </w:p>
    <w:p w14:paraId="2B4C6CF2" w14:textId="57016621" w:rsidR="00541834" w:rsidRDefault="00541834" w:rsidP="00541834">
      <w:pPr>
        <w:pStyle w:val="Heading2"/>
      </w:pPr>
      <w:r>
        <w:t xml:space="preserve">7.3 Google Vision API - </w:t>
      </w:r>
      <w:r w:rsidRPr="00541834">
        <w:t>https://cloud.google.com/vision/</w:t>
      </w:r>
    </w:p>
    <w:p w14:paraId="69C55445" w14:textId="0D6244E1" w:rsidR="00541834" w:rsidRDefault="00541834" w:rsidP="00541834">
      <w:r w:rsidRPr="00541834">
        <w:t>Google Cloud Vision API enables developers to understand the content of an image by encapsulating powerful machine learning models in an easy to use REST API. It quickly classifies images into thousands of categories</w:t>
      </w:r>
      <w:r>
        <w:t>. Vision API has different functions built in which can be used to extract different types of features. The API offers feature extraction, weblink search and geo-specific meta tags.</w:t>
      </w:r>
    </w:p>
    <w:p w14:paraId="0DF92942" w14:textId="45DDF8DD" w:rsidR="00541834" w:rsidRDefault="00541834" w:rsidP="00541834">
      <w:r>
        <w:t>Pricing –</w:t>
      </w:r>
    </w:p>
    <w:p w14:paraId="5A08378C" w14:textId="336B9B36" w:rsidR="00541834" w:rsidRPr="00541834" w:rsidRDefault="00541834" w:rsidP="00541834">
      <w:r>
        <w:t>1000 free units per month, after which $1.5/1001-5000000 units per month. (1 unit = 1 function)</w:t>
      </w:r>
    </w:p>
    <w:p w14:paraId="38365CF2" w14:textId="22D64704" w:rsidR="00A418E5" w:rsidRDefault="00541834" w:rsidP="00874843">
      <w:pPr>
        <w:rPr>
          <w:color w:val="00B050"/>
        </w:rPr>
      </w:pPr>
      <w:r w:rsidRPr="00541834">
        <w:rPr>
          <w:color w:val="00B050"/>
        </w:rPr>
        <w:lastRenderedPageBreak/>
        <w:t>PROS:</w:t>
      </w:r>
    </w:p>
    <w:p w14:paraId="116F35C1" w14:textId="593179DC" w:rsidR="00541834" w:rsidRDefault="00541834" w:rsidP="00541834">
      <w:pPr>
        <w:pStyle w:val="ListParagraph"/>
        <w:numPr>
          <w:ilvl w:val="0"/>
          <w:numId w:val="14"/>
        </w:numPr>
      </w:pPr>
      <w:r>
        <w:t>Highly accurate and scalable</w:t>
      </w:r>
    </w:p>
    <w:p w14:paraId="5A1CD885" w14:textId="5E1AB387" w:rsidR="00541834" w:rsidRDefault="00541834" w:rsidP="00541834">
      <w:pPr>
        <w:pStyle w:val="ListParagraph"/>
        <w:numPr>
          <w:ilvl w:val="0"/>
          <w:numId w:val="14"/>
        </w:numPr>
      </w:pPr>
      <w:r>
        <w:t>Provides features for similar product search and direct web links to the product</w:t>
      </w:r>
    </w:p>
    <w:p w14:paraId="4166228D" w14:textId="59BFE876" w:rsidR="00541834" w:rsidRDefault="00541834" w:rsidP="00541834">
      <w:pPr>
        <w:pStyle w:val="ListParagraph"/>
        <w:numPr>
          <w:ilvl w:val="0"/>
          <w:numId w:val="14"/>
        </w:numPr>
      </w:pPr>
      <w:r>
        <w:t>Provides geo-specific meta tags which can be used to provide personalised deals to the user</w:t>
      </w:r>
    </w:p>
    <w:p w14:paraId="3245D773" w14:textId="16211D2C" w:rsidR="00541834" w:rsidRDefault="00541834" w:rsidP="00541834">
      <w:pPr>
        <w:rPr>
          <w:color w:val="FF0000"/>
        </w:rPr>
      </w:pPr>
      <w:r w:rsidRPr="00541834">
        <w:rPr>
          <w:color w:val="FF0000"/>
        </w:rPr>
        <w:t>CONS:</w:t>
      </w:r>
    </w:p>
    <w:p w14:paraId="0F68CC39" w14:textId="4584CB14" w:rsidR="00541834" w:rsidRDefault="00541834" w:rsidP="00541834">
      <w:pPr>
        <w:pStyle w:val="ListParagraph"/>
        <w:numPr>
          <w:ilvl w:val="0"/>
          <w:numId w:val="15"/>
        </w:numPr>
      </w:pPr>
      <w:r>
        <w:t>Comparatively costlier when it comes to free usage</w:t>
      </w:r>
    </w:p>
    <w:p w14:paraId="126FA512" w14:textId="52A35215" w:rsidR="00541834" w:rsidRPr="00541834" w:rsidRDefault="00541834" w:rsidP="00541834">
      <w:pPr>
        <w:pStyle w:val="ListParagraph"/>
        <w:numPr>
          <w:ilvl w:val="0"/>
          <w:numId w:val="15"/>
        </w:numPr>
      </w:pPr>
      <w:r>
        <w:t>Need to be deployed using GCP</w:t>
      </w:r>
    </w:p>
    <w:sectPr w:rsidR="00541834" w:rsidRPr="00541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CA4"/>
    <w:multiLevelType w:val="hybridMultilevel"/>
    <w:tmpl w:val="A25AE350"/>
    <w:lvl w:ilvl="0" w:tplc="551C78DA">
      <w:start w:val="6"/>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B6E07"/>
    <w:multiLevelType w:val="hybridMultilevel"/>
    <w:tmpl w:val="0CD6E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57BB2"/>
    <w:multiLevelType w:val="hybridMultilevel"/>
    <w:tmpl w:val="451A5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526E3D"/>
    <w:multiLevelType w:val="hybridMultilevel"/>
    <w:tmpl w:val="792CE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5A35BC"/>
    <w:multiLevelType w:val="hybridMultilevel"/>
    <w:tmpl w:val="E9969E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130474"/>
    <w:multiLevelType w:val="hybridMultilevel"/>
    <w:tmpl w:val="1334E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1F4E99"/>
    <w:multiLevelType w:val="hybridMultilevel"/>
    <w:tmpl w:val="B5F4C0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BE73CC"/>
    <w:multiLevelType w:val="hybridMultilevel"/>
    <w:tmpl w:val="A770F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106EB1"/>
    <w:multiLevelType w:val="hybridMultilevel"/>
    <w:tmpl w:val="F15E5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A46C15"/>
    <w:multiLevelType w:val="hybridMultilevel"/>
    <w:tmpl w:val="D1B21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93584D"/>
    <w:multiLevelType w:val="hybridMultilevel"/>
    <w:tmpl w:val="B2BED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103C27"/>
    <w:multiLevelType w:val="hybridMultilevel"/>
    <w:tmpl w:val="05F27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A66C30"/>
    <w:multiLevelType w:val="multilevel"/>
    <w:tmpl w:val="7A42CC6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8135EBF"/>
    <w:multiLevelType w:val="hybridMultilevel"/>
    <w:tmpl w:val="908E0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6939D5"/>
    <w:multiLevelType w:val="multilevel"/>
    <w:tmpl w:val="8976FE36"/>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9"/>
  </w:num>
  <w:num w:numId="3">
    <w:abstractNumId w:val="2"/>
  </w:num>
  <w:num w:numId="4">
    <w:abstractNumId w:val="14"/>
  </w:num>
  <w:num w:numId="5">
    <w:abstractNumId w:val="12"/>
  </w:num>
  <w:num w:numId="6">
    <w:abstractNumId w:val="5"/>
  </w:num>
  <w:num w:numId="7">
    <w:abstractNumId w:val="0"/>
  </w:num>
  <w:num w:numId="8">
    <w:abstractNumId w:val="8"/>
  </w:num>
  <w:num w:numId="9">
    <w:abstractNumId w:val="3"/>
  </w:num>
  <w:num w:numId="10">
    <w:abstractNumId w:val="11"/>
  </w:num>
  <w:num w:numId="11">
    <w:abstractNumId w:val="13"/>
  </w:num>
  <w:num w:numId="12">
    <w:abstractNumId w:val="7"/>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34"/>
    <w:rsid w:val="001C090F"/>
    <w:rsid w:val="00263B68"/>
    <w:rsid w:val="002A557D"/>
    <w:rsid w:val="00356636"/>
    <w:rsid w:val="003D517A"/>
    <w:rsid w:val="003D6D30"/>
    <w:rsid w:val="0046264F"/>
    <w:rsid w:val="00541834"/>
    <w:rsid w:val="00670421"/>
    <w:rsid w:val="007E6D7A"/>
    <w:rsid w:val="007F6BBE"/>
    <w:rsid w:val="00865641"/>
    <w:rsid w:val="00874843"/>
    <w:rsid w:val="00A210E7"/>
    <w:rsid w:val="00A418E5"/>
    <w:rsid w:val="00A461A4"/>
    <w:rsid w:val="00B77234"/>
    <w:rsid w:val="00C56482"/>
    <w:rsid w:val="00C72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6503"/>
  <w15:chartTrackingRefBased/>
  <w15:docId w15:val="{C0632310-409D-47B6-958E-BA63F780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234"/>
  </w:style>
  <w:style w:type="paragraph" w:styleId="Heading1">
    <w:name w:val="heading 1"/>
    <w:basedOn w:val="Normal"/>
    <w:next w:val="Normal"/>
    <w:link w:val="Heading1Char"/>
    <w:uiPriority w:val="9"/>
    <w:qFormat/>
    <w:rsid w:val="00B7723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7723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B77234"/>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B77234"/>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B77234"/>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7723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B7723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7723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7723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2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7723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B7723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7723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7723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7723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7723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7723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7723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7723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7723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77234"/>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B7723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7723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77234"/>
    <w:rPr>
      <w:b/>
      <w:bCs/>
    </w:rPr>
  </w:style>
  <w:style w:type="character" w:styleId="Emphasis">
    <w:name w:val="Emphasis"/>
    <w:basedOn w:val="DefaultParagraphFont"/>
    <w:uiPriority w:val="20"/>
    <w:qFormat/>
    <w:rsid w:val="00B77234"/>
    <w:rPr>
      <w:i/>
      <w:iCs/>
    </w:rPr>
  </w:style>
  <w:style w:type="paragraph" w:styleId="NoSpacing">
    <w:name w:val="No Spacing"/>
    <w:uiPriority w:val="1"/>
    <w:qFormat/>
    <w:rsid w:val="00B77234"/>
    <w:pPr>
      <w:spacing w:after="0" w:line="240" w:lineRule="auto"/>
    </w:pPr>
  </w:style>
  <w:style w:type="paragraph" w:styleId="Quote">
    <w:name w:val="Quote"/>
    <w:basedOn w:val="Normal"/>
    <w:next w:val="Normal"/>
    <w:link w:val="QuoteChar"/>
    <w:uiPriority w:val="29"/>
    <w:qFormat/>
    <w:rsid w:val="00B77234"/>
    <w:rPr>
      <w:i/>
      <w:iCs/>
      <w:color w:val="000000" w:themeColor="text1"/>
    </w:rPr>
  </w:style>
  <w:style w:type="character" w:customStyle="1" w:styleId="QuoteChar">
    <w:name w:val="Quote Char"/>
    <w:basedOn w:val="DefaultParagraphFont"/>
    <w:link w:val="Quote"/>
    <w:uiPriority w:val="29"/>
    <w:rsid w:val="00B77234"/>
    <w:rPr>
      <w:i/>
      <w:iCs/>
      <w:color w:val="000000" w:themeColor="text1"/>
    </w:rPr>
  </w:style>
  <w:style w:type="paragraph" w:styleId="IntenseQuote">
    <w:name w:val="Intense Quote"/>
    <w:basedOn w:val="Normal"/>
    <w:next w:val="Normal"/>
    <w:link w:val="IntenseQuoteChar"/>
    <w:uiPriority w:val="30"/>
    <w:qFormat/>
    <w:rsid w:val="00B7723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77234"/>
    <w:rPr>
      <w:b/>
      <w:bCs/>
      <w:i/>
      <w:iCs/>
      <w:color w:val="4472C4" w:themeColor="accent1"/>
    </w:rPr>
  </w:style>
  <w:style w:type="character" w:styleId="SubtleEmphasis">
    <w:name w:val="Subtle Emphasis"/>
    <w:basedOn w:val="DefaultParagraphFont"/>
    <w:uiPriority w:val="19"/>
    <w:qFormat/>
    <w:rsid w:val="00B77234"/>
    <w:rPr>
      <w:i/>
      <w:iCs/>
      <w:color w:val="808080" w:themeColor="text1" w:themeTint="7F"/>
    </w:rPr>
  </w:style>
  <w:style w:type="character" w:styleId="IntenseEmphasis">
    <w:name w:val="Intense Emphasis"/>
    <w:basedOn w:val="DefaultParagraphFont"/>
    <w:uiPriority w:val="21"/>
    <w:qFormat/>
    <w:rsid w:val="00B77234"/>
    <w:rPr>
      <w:b/>
      <w:bCs/>
      <w:i/>
      <w:iCs/>
      <w:color w:val="4472C4" w:themeColor="accent1"/>
    </w:rPr>
  </w:style>
  <w:style w:type="character" w:styleId="SubtleReference">
    <w:name w:val="Subtle Reference"/>
    <w:basedOn w:val="DefaultParagraphFont"/>
    <w:uiPriority w:val="31"/>
    <w:qFormat/>
    <w:rsid w:val="00B77234"/>
    <w:rPr>
      <w:smallCaps/>
      <w:color w:val="ED7D31" w:themeColor="accent2"/>
      <w:u w:val="single"/>
    </w:rPr>
  </w:style>
  <w:style w:type="character" w:styleId="IntenseReference">
    <w:name w:val="Intense Reference"/>
    <w:basedOn w:val="DefaultParagraphFont"/>
    <w:uiPriority w:val="32"/>
    <w:qFormat/>
    <w:rsid w:val="00B77234"/>
    <w:rPr>
      <w:b/>
      <w:bCs/>
      <w:smallCaps/>
      <w:color w:val="ED7D31" w:themeColor="accent2"/>
      <w:spacing w:val="5"/>
      <w:u w:val="single"/>
    </w:rPr>
  </w:style>
  <w:style w:type="character" w:styleId="BookTitle">
    <w:name w:val="Book Title"/>
    <w:basedOn w:val="DefaultParagraphFont"/>
    <w:uiPriority w:val="33"/>
    <w:qFormat/>
    <w:rsid w:val="00B77234"/>
    <w:rPr>
      <w:b/>
      <w:bCs/>
      <w:smallCaps/>
      <w:spacing w:val="5"/>
    </w:rPr>
  </w:style>
  <w:style w:type="paragraph" w:styleId="TOCHeading">
    <w:name w:val="TOC Heading"/>
    <w:basedOn w:val="Heading1"/>
    <w:next w:val="Normal"/>
    <w:uiPriority w:val="39"/>
    <w:semiHidden/>
    <w:unhideWhenUsed/>
    <w:qFormat/>
    <w:rsid w:val="00B77234"/>
    <w:pPr>
      <w:outlineLvl w:val="9"/>
    </w:pPr>
  </w:style>
  <w:style w:type="paragraph" w:styleId="ListParagraph">
    <w:name w:val="List Paragraph"/>
    <w:basedOn w:val="Normal"/>
    <w:uiPriority w:val="34"/>
    <w:qFormat/>
    <w:rsid w:val="00C72FCA"/>
    <w:pPr>
      <w:ind w:left="720"/>
      <w:contextualSpacing/>
    </w:pPr>
  </w:style>
  <w:style w:type="paragraph" w:styleId="BalloonText">
    <w:name w:val="Balloon Text"/>
    <w:basedOn w:val="Normal"/>
    <w:link w:val="BalloonTextChar"/>
    <w:uiPriority w:val="99"/>
    <w:semiHidden/>
    <w:unhideWhenUsed/>
    <w:rsid w:val="007F6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BBE"/>
    <w:rPr>
      <w:rFonts w:ascii="Segoe UI" w:hAnsi="Segoe UI" w:cs="Segoe UI"/>
      <w:sz w:val="18"/>
      <w:szCs w:val="18"/>
    </w:rPr>
  </w:style>
  <w:style w:type="character" w:styleId="Hyperlink">
    <w:name w:val="Hyperlink"/>
    <w:basedOn w:val="DefaultParagraphFont"/>
    <w:uiPriority w:val="99"/>
    <w:unhideWhenUsed/>
    <w:rsid w:val="00874843"/>
    <w:rPr>
      <w:color w:val="0563C1" w:themeColor="hyperlink"/>
      <w:u w:val="single"/>
    </w:rPr>
  </w:style>
  <w:style w:type="character" w:styleId="UnresolvedMention">
    <w:name w:val="Unresolved Mention"/>
    <w:basedOn w:val="DefaultParagraphFont"/>
    <w:uiPriority w:val="99"/>
    <w:semiHidden/>
    <w:unhideWhenUsed/>
    <w:rsid w:val="00874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ww.clarifai.com/models/logo-image-recognition-model-c443119bf2ed4da98487520d01a0b1e3"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clarifai.com/models/apparel-image-recognition-model-e0be3b9d6a454f0493ac3a30784001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www.clarifai.com"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https://www.fluidui.com/editor/live/project/p_94TBTfrL7Tz7p0VGC1UIiErbVFDbFLMJ"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EFE86B-A545-4121-A246-EF8ECEA58C17}" type="doc">
      <dgm:prSet loTypeId="urn:microsoft.com/office/officeart/2005/8/layout/process5" loCatId="process" qsTypeId="urn:microsoft.com/office/officeart/2005/8/quickstyle/simple1" qsCatId="simple" csTypeId="urn:microsoft.com/office/officeart/2005/8/colors/accent1_1" csCatId="accent1" phldr="1"/>
      <dgm:spPr/>
      <dgm:t>
        <a:bodyPr/>
        <a:lstStyle/>
        <a:p>
          <a:endParaRPr lang="en-IN"/>
        </a:p>
      </dgm:t>
    </dgm:pt>
    <dgm:pt modelId="{4CB4E419-204B-4EE0-BDB2-F4CB822F3A23}">
      <dgm:prSet phldrT="[Text]"/>
      <dgm:spPr/>
      <dgm:t>
        <a:bodyPr/>
        <a:lstStyle/>
        <a:p>
          <a:r>
            <a:rPr lang="en-IN"/>
            <a:t>User opens the tool and clicks a picture</a:t>
          </a:r>
        </a:p>
      </dgm:t>
    </dgm:pt>
    <dgm:pt modelId="{EE1EC4B3-939B-4760-A791-148A4529B635}" type="parTrans" cxnId="{F8216F7C-5DAD-45D6-95E0-87FE89B6FF0F}">
      <dgm:prSet/>
      <dgm:spPr/>
      <dgm:t>
        <a:bodyPr/>
        <a:lstStyle/>
        <a:p>
          <a:endParaRPr lang="en-IN"/>
        </a:p>
      </dgm:t>
    </dgm:pt>
    <dgm:pt modelId="{F36A0F7A-F3D3-4ECD-96E8-177F9F81367F}" type="sibTrans" cxnId="{F8216F7C-5DAD-45D6-95E0-87FE89B6FF0F}">
      <dgm:prSet/>
      <dgm:spPr/>
      <dgm:t>
        <a:bodyPr/>
        <a:lstStyle/>
        <a:p>
          <a:endParaRPr lang="en-IN"/>
        </a:p>
      </dgm:t>
    </dgm:pt>
    <dgm:pt modelId="{DDEDA1AD-2E9C-4C11-9956-4DB7A23C98F6}">
      <dgm:prSet phldrT="[Text]"/>
      <dgm:spPr/>
      <dgm:t>
        <a:bodyPr/>
        <a:lstStyle/>
        <a:p>
          <a:r>
            <a:rPr lang="en-IN"/>
            <a:t>Tool asks if exact product is searched for or similar products</a:t>
          </a:r>
        </a:p>
      </dgm:t>
    </dgm:pt>
    <dgm:pt modelId="{EF033450-2FDD-4F17-90D8-90CA3458A406}" type="parTrans" cxnId="{D334851D-8B92-4D0C-835B-1062720D7B2E}">
      <dgm:prSet/>
      <dgm:spPr/>
      <dgm:t>
        <a:bodyPr/>
        <a:lstStyle/>
        <a:p>
          <a:endParaRPr lang="en-IN"/>
        </a:p>
      </dgm:t>
    </dgm:pt>
    <dgm:pt modelId="{F9E62DB0-DDD6-498C-B3A0-0AB1631EA721}" type="sibTrans" cxnId="{D334851D-8B92-4D0C-835B-1062720D7B2E}">
      <dgm:prSet/>
      <dgm:spPr/>
      <dgm:t>
        <a:bodyPr/>
        <a:lstStyle/>
        <a:p>
          <a:endParaRPr lang="en-IN"/>
        </a:p>
      </dgm:t>
    </dgm:pt>
    <dgm:pt modelId="{C7C8F51C-BD83-42D7-846F-51A1715FDDD0}">
      <dgm:prSet phldrT="[Text]"/>
      <dgm:spPr/>
      <dgm:t>
        <a:bodyPr/>
        <a:lstStyle/>
        <a:p>
          <a:r>
            <a:rPr lang="en-IN"/>
            <a:t>Extract exact product weblinks</a:t>
          </a:r>
        </a:p>
      </dgm:t>
    </dgm:pt>
    <dgm:pt modelId="{D6E8739D-D5F1-47F1-ACDF-E041BE2DF56A}" type="parTrans" cxnId="{B76CD031-B604-469C-8238-14494ABB9A30}">
      <dgm:prSet/>
      <dgm:spPr/>
      <dgm:t>
        <a:bodyPr/>
        <a:lstStyle/>
        <a:p>
          <a:endParaRPr lang="en-IN"/>
        </a:p>
      </dgm:t>
    </dgm:pt>
    <dgm:pt modelId="{3C40A37B-8750-46E0-8A89-4FA005EDEC6D}" type="sibTrans" cxnId="{B76CD031-B604-469C-8238-14494ABB9A30}">
      <dgm:prSet/>
      <dgm:spPr/>
      <dgm:t>
        <a:bodyPr/>
        <a:lstStyle/>
        <a:p>
          <a:endParaRPr lang="en-IN"/>
        </a:p>
      </dgm:t>
    </dgm:pt>
    <dgm:pt modelId="{F346790E-607E-47AC-940E-78EAE1CF84EB}">
      <dgm:prSet phldrT="[Text]"/>
      <dgm:spPr/>
      <dgm:t>
        <a:bodyPr/>
        <a:lstStyle/>
        <a:p>
          <a:r>
            <a:rPr lang="en-IN"/>
            <a:t>Fuse affiliate string and display the links</a:t>
          </a:r>
        </a:p>
      </dgm:t>
    </dgm:pt>
    <dgm:pt modelId="{C7462548-0478-4DD8-A4C4-5D5D35715110}" type="parTrans" cxnId="{6A66D02B-99C6-4373-8F7F-92B6EBA2C205}">
      <dgm:prSet/>
      <dgm:spPr/>
      <dgm:t>
        <a:bodyPr/>
        <a:lstStyle/>
        <a:p>
          <a:endParaRPr lang="en-IN"/>
        </a:p>
      </dgm:t>
    </dgm:pt>
    <dgm:pt modelId="{B9FA4B14-2815-480F-8055-43A3831D541F}" type="sibTrans" cxnId="{6A66D02B-99C6-4373-8F7F-92B6EBA2C205}">
      <dgm:prSet/>
      <dgm:spPr>
        <a:noFill/>
      </dgm:spPr>
      <dgm:t>
        <a:bodyPr/>
        <a:lstStyle/>
        <a:p>
          <a:endParaRPr lang="en-IN"/>
        </a:p>
      </dgm:t>
    </dgm:pt>
    <dgm:pt modelId="{6D97F242-1A06-44E0-9C30-81BD743D950C}">
      <dgm:prSet phldrT="[Text]"/>
      <dgm:spPr/>
      <dgm:t>
        <a:bodyPr/>
        <a:lstStyle/>
        <a:p>
          <a:r>
            <a:rPr lang="en-IN"/>
            <a:t>Picture gets uploaded and fed to the model</a:t>
          </a:r>
        </a:p>
      </dgm:t>
    </dgm:pt>
    <dgm:pt modelId="{1A781B0A-6016-4E95-95BD-CB1D9C3BA715}" type="parTrans" cxnId="{CF8AC297-9752-4996-A7EF-4BC42B16EEDF}">
      <dgm:prSet/>
      <dgm:spPr/>
      <dgm:t>
        <a:bodyPr/>
        <a:lstStyle/>
        <a:p>
          <a:endParaRPr lang="en-IN"/>
        </a:p>
      </dgm:t>
    </dgm:pt>
    <dgm:pt modelId="{84502458-F71E-434C-8D56-CD24918D8493}" type="sibTrans" cxnId="{CF8AC297-9752-4996-A7EF-4BC42B16EEDF}">
      <dgm:prSet/>
      <dgm:spPr/>
      <dgm:t>
        <a:bodyPr/>
        <a:lstStyle/>
        <a:p>
          <a:endParaRPr lang="en-IN"/>
        </a:p>
      </dgm:t>
    </dgm:pt>
    <dgm:pt modelId="{41582E9A-4811-4145-B12E-243DCD4F6C98}">
      <dgm:prSet phldrT="[Text]"/>
      <dgm:spPr/>
      <dgm:t>
        <a:bodyPr/>
        <a:lstStyle/>
        <a:p>
          <a:r>
            <a:rPr lang="en-IN"/>
            <a:t>Exact product?</a:t>
          </a:r>
        </a:p>
      </dgm:t>
    </dgm:pt>
    <dgm:pt modelId="{3AD70DD6-C516-47CF-BFFE-B43372E0B09F}" type="sibTrans" cxnId="{A0836CA6-AFE6-482E-A77F-BAC8EA27567B}">
      <dgm:prSet/>
      <dgm:spPr>
        <a:solidFill>
          <a:srgbClr val="00B050"/>
        </a:solidFill>
      </dgm:spPr>
      <dgm:t>
        <a:bodyPr/>
        <a:lstStyle/>
        <a:p>
          <a:endParaRPr lang="en-IN">
            <a:solidFill>
              <a:srgbClr val="92D050">
                <a:alpha val="0"/>
              </a:srgbClr>
            </a:solidFill>
          </a:endParaRPr>
        </a:p>
      </dgm:t>
    </dgm:pt>
    <dgm:pt modelId="{8B061A69-A769-491A-BE88-C38F58633A97}" type="parTrans" cxnId="{A0836CA6-AFE6-482E-A77F-BAC8EA27567B}">
      <dgm:prSet/>
      <dgm:spPr/>
      <dgm:t>
        <a:bodyPr/>
        <a:lstStyle/>
        <a:p>
          <a:endParaRPr lang="en-IN"/>
        </a:p>
      </dgm:t>
    </dgm:pt>
    <dgm:pt modelId="{36EF225B-5210-4416-B176-C057E43CC2C7}">
      <dgm:prSet phldrT="[Text]"/>
      <dgm:spPr/>
      <dgm:t>
        <a:bodyPr/>
        <a:lstStyle/>
        <a:p>
          <a:r>
            <a:rPr lang="en-IN"/>
            <a:t>Display the links from the API</a:t>
          </a:r>
        </a:p>
      </dgm:t>
    </dgm:pt>
    <dgm:pt modelId="{FEAC7895-8304-423C-B794-643A69747B3C}" type="parTrans" cxnId="{84D806F7-9D74-4483-B4CB-E7CB29FB6272}">
      <dgm:prSet/>
      <dgm:spPr/>
      <dgm:t>
        <a:bodyPr/>
        <a:lstStyle/>
        <a:p>
          <a:endParaRPr lang="en-IN"/>
        </a:p>
      </dgm:t>
    </dgm:pt>
    <dgm:pt modelId="{8E76BB85-9D35-4544-BAD1-A3862F24BC4C}" type="sibTrans" cxnId="{84D806F7-9D74-4483-B4CB-E7CB29FB6272}">
      <dgm:prSet/>
      <dgm:spPr/>
      <dgm:t>
        <a:bodyPr/>
        <a:lstStyle/>
        <a:p>
          <a:endParaRPr lang="en-IN"/>
        </a:p>
      </dgm:t>
    </dgm:pt>
    <dgm:pt modelId="{06617175-D5F8-4F99-AC24-328E621773C2}">
      <dgm:prSet phldrT="[Text]"/>
      <dgm:spPr/>
      <dgm:t>
        <a:bodyPr/>
        <a:lstStyle/>
        <a:p>
          <a:r>
            <a:rPr lang="en-IN"/>
            <a:t>Construct search keyword and feed to API</a:t>
          </a:r>
        </a:p>
      </dgm:t>
    </dgm:pt>
    <dgm:pt modelId="{F2956F71-C821-4FD1-BFC7-07C304E90006}" type="parTrans" cxnId="{78298231-4661-429B-8688-96CFD99B6DAB}">
      <dgm:prSet/>
      <dgm:spPr/>
      <dgm:t>
        <a:bodyPr/>
        <a:lstStyle/>
        <a:p>
          <a:endParaRPr lang="en-IN"/>
        </a:p>
      </dgm:t>
    </dgm:pt>
    <dgm:pt modelId="{E81E6FE6-27B3-4FB6-8C25-A8FC4099E27B}" type="sibTrans" cxnId="{78298231-4661-429B-8688-96CFD99B6DAB}">
      <dgm:prSet/>
      <dgm:spPr/>
      <dgm:t>
        <a:bodyPr/>
        <a:lstStyle/>
        <a:p>
          <a:endParaRPr lang="en-IN"/>
        </a:p>
      </dgm:t>
    </dgm:pt>
    <dgm:pt modelId="{F09C5A1D-C70C-48BD-9EA0-26BD14BB1052}">
      <dgm:prSet phldrT="[Text]"/>
      <dgm:spPr/>
      <dgm:t>
        <a:bodyPr/>
        <a:lstStyle/>
        <a:p>
          <a:r>
            <a:rPr lang="en-IN"/>
            <a:t>Extract image features and logo</a:t>
          </a:r>
        </a:p>
      </dgm:t>
    </dgm:pt>
    <dgm:pt modelId="{25AA4091-65BA-4F90-B093-4ED8FCBF4CDA}" type="parTrans" cxnId="{8B358465-245A-41BE-BBC7-FF174A9C4311}">
      <dgm:prSet/>
      <dgm:spPr/>
      <dgm:t>
        <a:bodyPr/>
        <a:lstStyle/>
        <a:p>
          <a:endParaRPr lang="en-IN"/>
        </a:p>
      </dgm:t>
    </dgm:pt>
    <dgm:pt modelId="{18744130-CBED-4194-88FC-B259182837EF}" type="sibTrans" cxnId="{8B358465-245A-41BE-BBC7-FF174A9C4311}">
      <dgm:prSet/>
      <dgm:spPr/>
      <dgm:t>
        <a:bodyPr/>
        <a:lstStyle/>
        <a:p>
          <a:endParaRPr lang="en-IN"/>
        </a:p>
      </dgm:t>
    </dgm:pt>
    <dgm:pt modelId="{7C7A4184-6BE2-4BF7-85DB-A18ED11137F1}" type="pres">
      <dgm:prSet presAssocID="{4FEFE86B-A545-4121-A246-EF8ECEA58C17}" presName="diagram" presStyleCnt="0">
        <dgm:presLayoutVars>
          <dgm:dir/>
          <dgm:resizeHandles val="exact"/>
        </dgm:presLayoutVars>
      </dgm:prSet>
      <dgm:spPr/>
    </dgm:pt>
    <dgm:pt modelId="{16D9D40A-76B8-429D-9AAC-77558598D9E8}" type="pres">
      <dgm:prSet presAssocID="{4CB4E419-204B-4EE0-BDB2-F4CB822F3A23}" presName="node" presStyleLbl="node1" presStyleIdx="0" presStyleCnt="9">
        <dgm:presLayoutVars>
          <dgm:bulletEnabled val="1"/>
        </dgm:presLayoutVars>
      </dgm:prSet>
      <dgm:spPr/>
    </dgm:pt>
    <dgm:pt modelId="{D7E70AA8-F4B0-4848-A30F-332F388FC2B9}" type="pres">
      <dgm:prSet presAssocID="{F36A0F7A-F3D3-4ECD-96E8-177F9F81367F}" presName="sibTrans" presStyleLbl="sibTrans2D1" presStyleIdx="0" presStyleCnt="8"/>
      <dgm:spPr/>
    </dgm:pt>
    <dgm:pt modelId="{09AD57A2-0537-4388-A919-D8DF4BAD2072}" type="pres">
      <dgm:prSet presAssocID="{F36A0F7A-F3D3-4ECD-96E8-177F9F81367F}" presName="connectorText" presStyleLbl="sibTrans2D1" presStyleIdx="0" presStyleCnt="8"/>
      <dgm:spPr/>
    </dgm:pt>
    <dgm:pt modelId="{ACA6B820-F07F-47D9-A971-6CA40445E900}" type="pres">
      <dgm:prSet presAssocID="{6D97F242-1A06-44E0-9C30-81BD743D950C}" presName="node" presStyleLbl="node1" presStyleIdx="1" presStyleCnt="9">
        <dgm:presLayoutVars>
          <dgm:bulletEnabled val="1"/>
        </dgm:presLayoutVars>
      </dgm:prSet>
      <dgm:spPr/>
    </dgm:pt>
    <dgm:pt modelId="{83C10988-9DD8-4C02-9715-44F8132DC00A}" type="pres">
      <dgm:prSet presAssocID="{84502458-F71E-434C-8D56-CD24918D8493}" presName="sibTrans" presStyleLbl="sibTrans2D1" presStyleIdx="1" presStyleCnt="8"/>
      <dgm:spPr/>
    </dgm:pt>
    <dgm:pt modelId="{EE01D0A3-3A71-4D12-8FCD-4BB55019688A}" type="pres">
      <dgm:prSet presAssocID="{84502458-F71E-434C-8D56-CD24918D8493}" presName="connectorText" presStyleLbl="sibTrans2D1" presStyleIdx="1" presStyleCnt="8"/>
      <dgm:spPr/>
    </dgm:pt>
    <dgm:pt modelId="{F4568194-DBF7-445E-A5FE-0DD6B499A030}" type="pres">
      <dgm:prSet presAssocID="{DDEDA1AD-2E9C-4C11-9956-4DB7A23C98F6}" presName="node" presStyleLbl="node1" presStyleIdx="2" presStyleCnt="9">
        <dgm:presLayoutVars>
          <dgm:bulletEnabled val="1"/>
        </dgm:presLayoutVars>
      </dgm:prSet>
      <dgm:spPr/>
    </dgm:pt>
    <dgm:pt modelId="{66A28DB2-1271-4E3A-B19F-8F8B2FCEFE27}" type="pres">
      <dgm:prSet presAssocID="{F9E62DB0-DDD6-498C-B3A0-0AB1631EA721}" presName="sibTrans" presStyleLbl="sibTrans2D1" presStyleIdx="2" presStyleCnt="8"/>
      <dgm:spPr/>
    </dgm:pt>
    <dgm:pt modelId="{32EF7DB5-854F-4A73-9CB9-462525A67D34}" type="pres">
      <dgm:prSet presAssocID="{F9E62DB0-DDD6-498C-B3A0-0AB1631EA721}" presName="connectorText" presStyleLbl="sibTrans2D1" presStyleIdx="2" presStyleCnt="8"/>
      <dgm:spPr/>
    </dgm:pt>
    <dgm:pt modelId="{AAF8AC4C-A3AA-4056-85E4-8211B9A8F73E}" type="pres">
      <dgm:prSet presAssocID="{41582E9A-4811-4145-B12E-243DCD4F6C98}" presName="node" presStyleLbl="node1" presStyleIdx="3" presStyleCnt="9">
        <dgm:presLayoutVars>
          <dgm:bulletEnabled val="1"/>
        </dgm:presLayoutVars>
      </dgm:prSet>
      <dgm:spPr>
        <a:prstGeom prst="diamond">
          <a:avLst/>
        </a:prstGeom>
      </dgm:spPr>
    </dgm:pt>
    <dgm:pt modelId="{73E644CE-6994-4353-8299-A72D80C72906}" type="pres">
      <dgm:prSet presAssocID="{3AD70DD6-C516-47CF-BFFE-B43372E0B09F}" presName="sibTrans" presStyleLbl="sibTrans2D1" presStyleIdx="3" presStyleCnt="8"/>
      <dgm:spPr/>
    </dgm:pt>
    <dgm:pt modelId="{51F6F095-1EBA-4432-8B6F-92F868317AB9}" type="pres">
      <dgm:prSet presAssocID="{3AD70DD6-C516-47CF-BFFE-B43372E0B09F}" presName="connectorText" presStyleLbl="sibTrans2D1" presStyleIdx="3" presStyleCnt="8"/>
      <dgm:spPr/>
    </dgm:pt>
    <dgm:pt modelId="{7DDD5F8F-B7B5-4EAE-8323-45731019F2B7}" type="pres">
      <dgm:prSet presAssocID="{C7C8F51C-BD83-42D7-846F-51A1715FDDD0}" presName="node" presStyleLbl="node1" presStyleIdx="4" presStyleCnt="9">
        <dgm:presLayoutVars>
          <dgm:bulletEnabled val="1"/>
        </dgm:presLayoutVars>
      </dgm:prSet>
      <dgm:spPr/>
    </dgm:pt>
    <dgm:pt modelId="{A4C04485-C0A4-4E74-A307-8D0075D848B6}" type="pres">
      <dgm:prSet presAssocID="{3C40A37B-8750-46E0-8A89-4FA005EDEC6D}" presName="sibTrans" presStyleLbl="sibTrans2D1" presStyleIdx="4" presStyleCnt="8"/>
      <dgm:spPr/>
    </dgm:pt>
    <dgm:pt modelId="{84AD2E80-A013-4D45-9F82-F3734CC24106}" type="pres">
      <dgm:prSet presAssocID="{3C40A37B-8750-46E0-8A89-4FA005EDEC6D}" presName="connectorText" presStyleLbl="sibTrans2D1" presStyleIdx="4" presStyleCnt="8"/>
      <dgm:spPr/>
    </dgm:pt>
    <dgm:pt modelId="{0CFDD736-59FC-4198-B40C-099581A357A3}" type="pres">
      <dgm:prSet presAssocID="{F346790E-607E-47AC-940E-78EAE1CF84EB}" presName="node" presStyleLbl="node1" presStyleIdx="5" presStyleCnt="9">
        <dgm:presLayoutVars>
          <dgm:bulletEnabled val="1"/>
        </dgm:presLayoutVars>
      </dgm:prSet>
      <dgm:spPr/>
    </dgm:pt>
    <dgm:pt modelId="{13A3CD80-40CC-42F2-878F-9C32D635DECE}" type="pres">
      <dgm:prSet presAssocID="{B9FA4B14-2815-480F-8055-43A3831D541F}" presName="sibTrans" presStyleLbl="sibTrans2D1" presStyleIdx="5" presStyleCnt="8"/>
      <dgm:spPr>
        <a:prstGeom prst="leftBracket">
          <a:avLst/>
        </a:prstGeom>
      </dgm:spPr>
    </dgm:pt>
    <dgm:pt modelId="{BC818720-1DCC-48F2-93FF-820FC0EB3818}" type="pres">
      <dgm:prSet presAssocID="{B9FA4B14-2815-480F-8055-43A3831D541F}" presName="connectorText" presStyleLbl="sibTrans2D1" presStyleIdx="5" presStyleCnt="8"/>
      <dgm:spPr/>
    </dgm:pt>
    <dgm:pt modelId="{57B278DA-3671-49C9-A09B-375A4DC6F4A6}" type="pres">
      <dgm:prSet presAssocID="{36EF225B-5210-4416-B176-C057E43CC2C7}" presName="node" presStyleLbl="node1" presStyleIdx="6" presStyleCnt="9">
        <dgm:presLayoutVars>
          <dgm:bulletEnabled val="1"/>
        </dgm:presLayoutVars>
      </dgm:prSet>
      <dgm:spPr/>
    </dgm:pt>
    <dgm:pt modelId="{E42DC15C-8EC2-4401-ABC2-670BD55333B4}" type="pres">
      <dgm:prSet presAssocID="{8E76BB85-9D35-4544-BAD1-A3862F24BC4C}" presName="sibTrans" presStyleLbl="sibTrans2D1" presStyleIdx="6" presStyleCnt="8" custAng="10800000"/>
      <dgm:spPr/>
    </dgm:pt>
    <dgm:pt modelId="{723E4ADA-7988-4793-A130-37476782A377}" type="pres">
      <dgm:prSet presAssocID="{8E76BB85-9D35-4544-BAD1-A3862F24BC4C}" presName="connectorText" presStyleLbl="sibTrans2D1" presStyleIdx="6" presStyleCnt="8"/>
      <dgm:spPr/>
    </dgm:pt>
    <dgm:pt modelId="{A32DF100-EFCC-4642-8E1F-CDBFF4502DEC}" type="pres">
      <dgm:prSet presAssocID="{06617175-D5F8-4F99-AC24-328E621773C2}" presName="node" presStyleLbl="node1" presStyleIdx="7" presStyleCnt="9">
        <dgm:presLayoutVars>
          <dgm:bulletEnabled val="1"/>
        </dgm:presLayoutVars>
      </dgm:prSet>
      <dgm:spPr/>
    </dgm:pt>
    <dgm:pt modelId="{E20D8276-C8A6-40B4-81DC-875A152FD17D}" type="pres">
      <dgm:prSet presAssocID="{E81E6FE6-27B3-4FB6-8C25-A8FC4099E27B}" presName="sibTrans" presStyleLbl="sibTrans2D1" presStyleIdx="7" presStyleCnt="8" custAng="10800000"/>
      <dgm:spPr/>
    </dgm:pt>
    <dgm:pt modelId="{2F969009-12D0-43DB-A349-B93F48707856}" type="pres">
      <dgm:prSet presAssocID="{E81E6FE6-27B3-4FB6-8C25-A8FC4099E27B}" presName="connectorText" presStyleLbl="sibTrans2D1" presStyleIdx="7" presStyleCnt="8"/>
      <dgm:spPr/>
    </dgm:pt>
    <dgm:pt modelId="{F86C3A3A-9ED7-41AF-A032-826C397E0BA8}" type="pres">
      <dgm:prSet presAssocID="{F09C5A1D-C70C-48BD-9EA0-26BD14BB1052}" presName="node" presStyleLbl="node1" presStyleIdx="8" presStyleCnt="9">
        <dgm:presLayoutVars>
          <dgm:bulletEnabled val="1"/>
        </dgm:presLayoutVars>
      </dgm:prSet>
      <dgm:spPr/>
    </dgm:pt>
  </dgm:ptLst>
  <dgm:cxnLst>
    <dgm:cxn modelId="{6A56980F-6EE2-4F94-A7B0-EECA45F38D9A}" type="presOf" srcId="{F36A0F7A-F3D3-4ECD-96E8-177F9F81367F}" destId="{09AD57A2-0537-4388-A919-D8DF4BAD2072}" srcOrd="1" destOrd="0" presId="urn:microsoft.com/office/officeart/2005/8/layout/process5"/>
    <dgm:cxn modelId="{EECA2413-1958-4415-944E-6F0713394C28}" type="presOf" srcId="{6D97F242-1A06-44E0-9C30-81BD743D950C}" destId="{ACA6B820-F07F-47D9-A971-6CA40445E900}" srcOrd="0" destOrd="0" presId="urn:microsoft.com/office/officeart/2005/8/layout/process5"/>
    <dgm:cxn modelId="{9D165314-8848-464C-92ED-DCBC0EA9FD45}" type="presOf" srcId="{B9FA4B14-2815-480F-8055-43A3831D541F}" destId="{BC818720-1DCC-48F2-93FF-820FC0EB3818}" srcOrd="1" destOrd="0" presId="urn:microsoft.com/office/officeart/2005/8/layout/process5"/>
    <dgm:cxn modelId="{FE3E7219-54EB-4468-A680-03D22177B505}" type="presOf" srcId="{84502458-F71E-434C-8D56-CD24918D8493}" destId="{EE01D0A3-3A71-4D12-8FCD-4BB55019688A}" srcOrd="1" destOrd="0" presId="urn:microsoft.com/office/officeart/2005/8/layout/process5"/>
    <dgm:cxn modelId="{D334851D-8B92-4D0C-835B-1062720D7B2E}" srcId="{4FEFE86B-A545-4121-A246-EF8ECEA58C17}" destId="{DDEDA1AD-2E9C-4C11-9956-4DB7A23C98F6}" srcOrd="2" destOrd="0" parTransId="{EF033450-2FDD-4F17-90D8-90CA3458A406}" sibTransId="{F9E62DB0-DDD6-498C-B3A0-0AB1631EA721}"/>
    <dgm:cxn modelId="{54D21C2B-E653-4FED-8499-FA073A371A51}" type="presOf" srcId="{8E76BB85-9D35-4544-BAD1-A3862F24BC4C}" destId="{723E4ADA-7988-4793-A130-37476782A377}" srcOrd="1" destOrd="0" presId="urn:microsoft.com/office/officeart/2005/8/layout/process5"/>
    <dgm:cxn modelId="{6A66D02B-99C6-4373-8F7F-92B6EBA2C205}" srcId="{4FEFE86B-A545-4121-A246-EF8ECEA58C17}" destId="{F346790E-607E-47AC-940E-78EAE1CF84EB}" srcOrd="5" destOrd="0" parTransId="{C7462548-0478-4DD8-A4C4-5D5D35715110}" sibTransId="{B9FA4B14-2815-480F-8055-43A3831D541F}"/>
    <dgm:cxn modelId="{FF197D2D-4DBA-465E-AAF5-203E50955A42}" type="presOf" srcId="{4FEFE86B-A545-4121-A246-EF8ECEA58C17}" destId="{7C7A4184-6BE2-4BF7-85DB-A18ED11137F1}" srcOrd="0" destOrd="0" presId="urn:microsoft.com/office/officeart/2005/8/layout/process5"/>
    <dgm:cxn modelId="{4551B82F-340E-404A-9805-80BC88502CF7}" type="presOf" srcId="{F09C5A1D-C70C-48BD-9EA0-26BD14BB1052}" destId="{F86C3A3A-9ED7-41AF-A032-826C397E0BA8}" srcOrd="0" destOrd="0" presId="urn:microsoft.com/office/officeart/2005/8/layout/process5"/>
    <dgm:cxn modelId="{78298231-4661-429B-8688-96CFD99B6DAB}" srcId="{4FEFE86B-A545-4121-A246-EF8ECEA58C17}" destId="{06617175-D5F8-4F99-AC24-328E621773C2}" srcOrd="7" destOrd="0" parTransId="{F2956F71-C821-4FD1-BFC7-07C304E90006}" sibTransId="{E81E6FE6-27B3-4FB6-8C25-A8FC4099E27B}"/>
    <dgm:cxn modelId="{B76CD031-B604-469C-8238-14494ABB9A30}" srcId="{4FEFE86B-A545-4121-A246-EF8ECEA58C17}" destId="{C7C8F51C-BD83-42D7-846F-51A1715FDDD0}" srcOrd="4" destOrd="0" parTransId="{D6E8739D-D5F1-47F1-ACDF-E041BE2DF56A}" sibTransId="{3C40A37B-8750-46E0-8A89-4FA005EDEC6D}"/>
    <dgm:cxn modelId="{C394E232-5E11-44E1-93DB-66E484825F3C}" type="presOf" srcId="{3AD70DD6-C516-47CF-BFFE-B43372E0B09F}" destId="{73E644CE-6994-4353-8299-A72D80C72906}" srcOrd="0" destOrd="0" presId="urn:microsoft.com/office/officeart/2005/8/layout/process5"/>
    <dgm:cxn modelId="{91CD1E35-7690-49CC-BBC7-336838FD502C}" type="presOf" srcId="{4CB4E419-204B-4EE0-BDB2-F4CB822F3A23}" destId="{16D9D40A-76B8-429D-9AAC-77558598D9E8}" srcOrd="0" destOrd="0" presId="urn:microsoft.com/office/officeart/2005/8/layout/process5"/>
    <dgm:cxn modelId="{46263F5D-BE46-4AB3-AA70-9235AE14BB03}" type="presOf" srcId="{C7C8F51C-BD83-42D7-846F-51A1715FDDD0}" destId="{7DDD5F8F-B7B5-4EAE-8323-45731019F2B7}" srcOrd="0" destOrd="0" presId="urn:microsoft.com/office/officeart/2005/8/layout/process5"/>
    <dgm:cxn modelId="{5445345F-04A9-4985-95DA-445363D8F19E}" type="presOf" srcId="{B9FA4B14-2815-480F-8055-43A3831D541F}" destId="{13A3CD80-40CC-42F2-878F-9C32D635DECE}" srcOrd="0" destOrd="0" presId="urn:microsoft.com/office/officeart/2005/8/layout/process5"/>
    <dgm:cxn modelId="{8B358465-245A-41BE-BBC7-FF174A9C4311}" srcId="{4FEFE86B-A545-4121-A246-EF8ECEA58C17}" destId="{F09C5A1D-C70C-48BD-9EA0-26BD14BB1052}" srcOrd="8" destOrd="0" parTransId="{25AA4091-65BA-4F90-B093-4ED8FCBF4CDA}" sibTransId="{18744130-CBED-4194-88FC-B259182837EF}"/>
    <dgm:cxn modelId="{4FE13D73-4164-4B2E-9204-EDB928C049C8}" type="presOf" srcId="{3AD70DD6-C516-47CF-BFFE-B43372E0B09F}" destId="{51F6F095-1EBA-4432-8B6F-92F868317AB9}" srcOrd="1" destOrd="0" presId="urn:microsoft.com/office/officeart/2005/8/layout/process5"/>
    <dgm:cxn modelId="{EBB27474-A3AB-4487-ABED-A217D568473A}" type="presOf" srcId="{06617175-D5F8-4F99-AC24-328E621773C2}" destId="{A32DF100-EFCC-4642-8E1F-CDBFF4502DEC}" srcOrd="0" destOrd="0" presId="urn:microsoft.com/office/officeart/2005/8/layout/process5"/>
    <dgm:cxn modelId="{F8216F7C-5DAD-45D6-95E0-87FE89B6FF0F}" srcId="{4FEFE86B-A545-4121-A246-EF8ECEA58C17}" destId="{4CB4E419-204B-4EE0-BDB2-F4CB822F3A23}" srcOrd="0" destOrd="0" parTransId="{EE1EC4B3-939B-4760-A791-148A4529B635}" sibTransId="{F36A0F7A-F3D3-4ECD-96E8-177F9F81367F}"/>
    <dgm:cxn modelId="{43B9B080-A048-4E52-B2E1-F400AD556680}" type="presOf" srcId="{3C40A37B-8750-46E0-8A89-4FA005EDEC6D}" destId="{84AD2E80-A013-4D45-9F82-F3734CC24106}" srcOrd="1" destOrd="0" presId="urn:microsoft.com/office/officeart/2005/8/layout/process5"/>
    <dgm:cxn modelId="{BA70BA92-F6A7-488F-8B60-1C6999DCD227}" type="presOf" srcId="{36EF225B-5210-4416-B176-C057E43CC2C7}" destId="{57B278DA-3671-49C9-A09B-375A4DC6F4A6}" srcOrd="0" destOrd="0" presId="urn:microsoft.com/office/officeart/2005/8/layout/process5"/>
    <dgm:cxn modelId="{CF8AC297-9752-4996-A7EF-4BC42B16EEDF}" srcId="{4FEFE86B-A545-4121-A246-EF8ECEA58C17}" destId="{6D97F242-1A06-44E0-9C30-81BD743D950C}" srcOrd="1" destOrd="0" parTransId="{1A781B0A-6016-4E95-95BD-CB1D9C3BA715}" sibTransId="{84502458-F71E-434C-8D56-CD24918D8493}"/>
    <dgm:cxn modelId="{8933FA98-9B5E-44C0-8220-C6E9CB95490A}" type="presOf" srcId="{F36A0F7A-F3D3-4ECD-96E8-177F9F81367F}" destId="{D7E70AA8-F4B0-4848-A30F-332F388FC2B9}" srcOrd="0" destOrd="0" presId="urn:microsoft.com/office/officeart/2005/8/layout/process5"/>
    <dgm:cxn modelId="{09B9B099-8545-4FAE-961B-215736CFDB40}" type="presOf" srcId="{E81E6FE6-27B3-4FB6-8C25-A8FC4099E27B}" destId="{E20D8276-C8A6-40B4-81DC-875A152FD17D}" srcOrd="0" destOrd="0" presId="urn:microsoft.com/office/officeart/2005/8/layout/process5"/>
    <dgm:cxn modelId="{A0836CA6-AFE6-482E-A77F-BAC8EA27567B}" srcId="{4FEFE86B-A545-4121-A246-EF8ECEA58C17}" destId="{41582E9A-4811-4145-B12E-243DCD4F6C98}" srcOrd="3" destOrd="0" parTransId="{8B061A69-A769-491A-BE88-C38F58633A97}" sibTransId="{3AD70DD6-C516-47CF-BFFE-B43372E0B09F}"/>
    <dgm:cxn modelId="{8A60B7C0-E3B7-4F7A-8C56-801222C062A3}" type="presOf" srcId="{3C40A37B-8750-46E0-8A89-4FA005EDEC6D}" destId="{A4C04485-C0A4-4E74-A307-8D0075D848B6}" srcOrd="0" destOrd="0" presId="urn:microsoft.com/office/officeart/2005/8/layout/process5"/>
    <dgm:cxn modelId="{3DE5B4C7-EFC3-44C7-AF6D-1E9EC3D97BC2}" type="presOf" srcId="{F346790E-607E-47AC-940E-78EAE1CF84EB}" destId="{0CFDD736-59FC-4198-B40C-099581A357A3}" srcOrd="0" destOrd="0" presId="urn:microsoft.com/office/officeart/2005/8/layout/process5"/>
    <dgm:cxn modelId="{0DC9B2CE-B995-4E9B-8740-0DC3A643DE37}" type="presOf" srcId="{F9E62DB0-DDD6-498C-B3A0-0AB1631EA721}" destId="{66A28DB2-1271-4E3A-B19F-8F8B2FCEFE27}" srcOrd="0" destOrd="0" presId="urn:microsoft.com/office/officeart/2005/8/layout/process5"/>
    <dgm:cxn modelId="{1F3300D6-C5F5-4441-AAE5-7492256C050B}" type="presOf" srcId="{F9E62DB0-DDD6-498C-B3A0-0AB1631EA721}" destId="{32EF7DB5-854F-4A73-9CB9-462525A67D34}" srcOrd="1" destOrd="0" presId="urn:microsoft.com/office/officeart/2005/8/layout/process5"/>
    <dgm:cxn modelId="{B89933D9-D954-49DE-BD21-D55504667A65}" type="presOf" srcId="{DDEDA1AD-2E9C-4C11-9956-4DB7A23C98F6}" destId="{F4568194-DBF7-445E-A5FE-0DD6B499A030}" srcOrd="0" destOrd="0" presId="urn:microsoft.com/office/officeart/2005/8/layout/process5"/>
    <dgm:cxn modelId="{203F2CE5-07E1-4A04-A463-51810B16BA2F}" type="presOf" srcId="{8E76BB85-9D35-4544-BAD1-A3862F24BC4C}" destId="{E42DC15C-8EC2-4401-ABC2-670BD55333B4}" srcOrd="0" destOrd="0" presId="urn:microsoft.com/office/officeart/2005/8/layout/process5"/>
    <dgm:cxn modelId="{6F9910E7-4598-468E-9083-E524E0E63381}" type="presOf" srcId="{84502458-F71E-434C-8D56-CD24918D8493}" destId="{83C10988-9DD8-4C02-9715-44F8132DC00A}" srcOrd="0" destOrd="0" presId="urn:microsoft.com/office/officeart/2005/8/layout/process5"/>
    <dgm:cxn modelId="{84D806F7-9D74-4483-B4CB-E7CB29FB6272}" srcId="{4FEFE86B-A545-4121-A246-EF8ECEA58C17}" destId="{36EF225B-5210-4416-B176-C057E43CC2C7}" srcOrd="6" destOrd="0" parTransId="{FEAC7895-8304-423C-B794-643A69747B3C}" sibTransId="{8E76BB85-9D35-4544-BAD1-A3862F24BC4C}"/>
    <dgm:cxn modelId="{070257F9-3EF8-403E-8057-667C83299DE6}" type="presOf" srcId="{E81E6FE6-27B3-4FB6-8C25-A8FC4099E27B}" destId="{2F969009-12D0-43DB-A349-B93F48707856}" srcOrd="1" destOrd="0" presId="urn:microsoft.com/office/officeart/2005/8/layout/process5"/>
    <dgm:cxn modelId="{4E64FDF9-234E-4A78-96C8-0E4B0B42AEC3}" type="presOf" srcId="{41582E9A-4811-4145-B12E-243DCD4F6C98}" destId="{AAF8AC4C-A3AA-4056-85E4-8211B9A8F73E}" srcOrd="0" destOrd="0" presId="urn:microsoft.com/office/officeart/2005/8/layout/process5"/>
    <dgm:cxn modelId="{AF11938E-D83B-4CAD-9E6A-670F5764D848}" type="presParOf" srcId="{7C7A4184-6BE2-4BF7-85DB-A18ED11137F1}" destId="{16D9D40A-76B8-429D-9AAC-77558598D9E8}" srcOrd="0" destOrd="0" presId="urn:microsoft.com/office/officeart/2005/8/layout/process5"/>
    <dgm:cxn modelId="{DF7A9547-E921-426A-9959-7E273D70D2B2}" type="presParOf" srcId="{7C7A4184-6BE2-4BF7-85DB-A18ED11137F1}" destId="{D7E70AA8-F4B0-4848-A30F-332F388FC2B9}" srcOrd="1" destOrd="0" presId="urn:microsoft.com/office/officeart/2005/8/layout/process5"/>
    <dgm:cxn modelId="{B2AAF8BD-3996-41AC-BB14-94C1E51C961B}" type="presParOf" srcId="{D7E70AA8-F4B0-4848-A30F-332F388FC2B9}" destId="{09AD57A2-0537-4388-A919-D8DF4BAD2072}" srcOrd="0" destOrd="0" presId="urn:microsoft.com/office/officeart/2005/8/layout/process5"/>
    <dgm:cxn modelId="{7D0550BE-78D6-4AD5-94E6-232646F27849}" type="presParOf" srcId="{7C7A4184-6BE2-4BF7-85DB-A18ED11137F1}" destId="{ACA6B820-F07F-47D9-A971-6CA40445E900}" srcOrd="2" destOrd="0" presId="urn:microsoft.com/office/officeart/2005/8/layout/process5"/>
    <dgm:cxn modelId="{19226462-43E8-4EE1-B0B6-C430FCE01000}" type="presParOf" srcId="{7C7A4184-6BE2-4BF7-85DB-A18ED11137F1}" destId="{83C10988-9DD8-4C02-9715-44F8132DC00A}" srcOrd="3" destOrd="0" presId="urn:microsoft.com/office/officeart/2005/8/layout/process5"/>
    <dgm:cxn modelId="{D81C5613-11D9-4195-A660-FF286457D1A7}" type="presParOf" srcId="{83C10988-9DD8-4C02-9715-44F8132DC00A}" destId="{EE01D0A3-3A71-4D12-8FCD-4BB55019688A}" srcOrd="0" destOrd="0" presId="urn:microsoft.com/office/officeart/2005/8/layout/process5"/>
    <dgm:cxn modelId="{F55E00B6-F19D-46AB-936D-2092463921E2}" type="presParOf" srcId="{7C7A4184-6BE2-4BF7-85DB-A18ED11137F1}" destId="{F4568194-DBF7-445E-A5FE-0DD6B499A030}" srcOrd="4" destOrd="0" presId="urn:microsoft.com/office/officeart/2005/8/layout/process5"/>
    <dgm:cxn modelId="{1793F661-3C39-4A97-92FD-DBC54FE762B8}" type="presParOf" srcId="{7C7A4184-6BE2-4BF7-85DB-A18ED11137F1}" destId="{66A28DB2-1271-4E3A-B19F-8F8B2FCEFE27}" srcOrd="5" destOrd="0" presId="urn:microsoft.com/office/officeart/2005/8/layout/process5"/>
    <dgm:cxn modelId="{3E915F53-FA47-4255-841B-35DD84535058}" type="presParOf" srcId="{66A28DB2-1271-4E3A-B19F-8F8B2FCEFE27}" destId="{32EF7DB5-854F-4A73-9CB9-462525A67D34}" srcOrd="0" destOrd="0" presId="urn:microsoft.com/office/officeart/2005/8/layout/process5"/>
    <dgm:cxn modelId="{B617AA59-10C4-4A66-811D-ADF213788F01}" type="presParOf" srcId="{7C7A4184-6BE2-4BF7-85DB-A18ED11137F1}" destId="{AAF8AC4C-A3AA-4056-85E4-8211B9A8F73E}" srcOrd="6" destOrd="0" presId="urn:microsoft.com/office/officeart/2005/8/layout/process5"/>
    <dgm:cxn modelId="{4693FA7E-4C4A-4211-B774-1AC91764AC7E}" type="presParOf" srcId="{7C7A4184-6BE2-4BF7-85DB-A18ED11137F1}" destId="{73E644CE-6994-4353-8299-A72D80C72906}" srcOrd="7" destOrd="0" presId="urn:microsoft.com/office/officeart/2005/8/layout/process5"/>
    <dgm:cxn modelId="{D1240772-9425-4D27-B2ED-C1F5999B699F}" type="presParOf" srcId="{73E644CE-6994-4353-8299-A72D80C72906}" destId="{51F6F095-1EBA-4432-8B6F-92F868317AB9}" srcOrd="0" destOrd="0" presId="urn:microsoft.com/office/officeart/2005/8/layout/process5"/>
    <dgm:cxn modelId="{279F216F-26F0-46E4-8273-1C0745EDAF2E}" type="presParOf" srcId="{7C7A4184-6BE2-4BF7-85DB-A18ED11137F1}" destId="{7DDD5F8F-B7B5-4EAE-8323-45731019F2B7}" srcOrd="8" destOrd="0" presId="urn:microsoft.com/office/officeart/2005/8/layout/process5"/>
    <dgm:cxn modelId="{F793CF16-B429-4E05-9F8E-4CD6DADFFD68}" type="presParOf" srcId="{7C7A4184-6BE2-4BF7-85DB-A18ED11137F1}" destId="{A4C04485-C0A4-4E74-A307-8D0075D848B6}" srcOrd="9" destOrd="0" presId="urn:microsoft.com/office/officeart/2005/8/layout/process5"/>
    <dgm:cxn modelId="{F5AA080A-670C-4287-84DE-D369C5B4E17A}" type="presParOf" srcId="{A4C04485-C0A4-4E74-A307-8D0075D848B6}" destId="{84AD2E80-A013-4D45-9F82-F3734CC24106}" srcOrd="0" destOrd="0" presId="urn:microsoft.com/office/officeart/2005/8/layout/process5"/>
    <dgm:cxn modelId="{BB8A3AD6-C195-46B8-BD8A-6D89C60BEB86}" type="presParOf" srcId="{7C7A4184-6BE2-4BF7-85DB-A18ED11137F1}" destId="{0CFDD736-59FC-4198-B40C-099581A357A3}" srcOrd="10" destOrd="0" presId="urn:microsoft.com/office/officeart/2005/8/layout/process5"/>
    <dgm:cxn modelId="{0B1768D3-58FC-47EE-A9FF-D86652E74B74}" type="presParOf" srcId="{7C7A4184-6BE2-4BF7-85DB-A18ED11137F1}" destId="{13A3CD80-40CC-42F2-878F-9C32D635DECE}" srcOrd="11" destOrd="0" presId="urn:microsoft.com/office/officeart/2005/8/layout/process5"/>
    <dgm:cxn modelId="{FE5B9E8B-5360-4C85-A851-B8F2CB133527}" type="presParOf" srcId="{13A3CD80-40CC-42F2-878F-9C32D635DECE}" destId="{BC818720-1DCC-48F2-93FF-820FC0EB3818}" srcOrd="0" destOrd="0" presId="urn:microsoft.com/office/officeart/2005/8/layout/process5"/>
    <dgm:cxn modelId="{BE847A14-1552-4574-A733-6038F61A12B9}" type="presParOf" srcId="{7C7A4184-6BE2-4BF7-85DB-A18ED11137F1}" destId="{57B278DA-3671-49C9-A09B-375A4DC6F4A6}" srcOrd="12" destOrd="0" presId="urn:microsoft.com/office/officeart/2005/8/layout/process5"/>
    <dgm:cxn modelId="{39EDDC58-0512-4D14-AC29-41C0AF230DA4}" type="presParOf" srcId="{7C7A4184-6BE2-4BF7-85DB-A18ED11137F1}" destId="{E42DC15C-8EC2-4401-ABC2-670BD55333B4}" srcOrd="13" destOrd="0" presId="urn:microsoft.com/office/officeart/2005/8/layout/process5"/>
    <dgm:cxn modelId="{4762372F-1B22-4AAB-AFC4-398176007F4E}" type="presParOf" srcId="{E42DC15C-8EC2-4401-ABC2-670BD55333B4}" destId="{723E4ADA-7988-4793-A130-37476782A377}" srcOrd="0" destOrd="0" presId="urn:microsoft.com/office/officeart/2005/8/layout/process5"/>
    <dgm:cxn modelId="{0ADA262A-BAC0-4FCA-8C2D-C9F28FA92C1C}" type="presParOf" srcId="{7C7A4184-6BE2-4BF7-85DB-A18ED11137F1}" destId="{A32DF100-EFCC-4642-8E1F-CDBFF4502DEC}" srcOrd="14" destOrd="0" presId="urn:microsoft.com/office/officeart/2005/8/layout/process5"/>
    <dgm:cxn modelId="{3605AACB-7ED7-4CA1-8460-B67CF79CFBA3}" type="presParOf" srcId="{7C7A4184-6BE2-4BF7-85DB-A18ED11137F1}" destId="{E20D8276-C8A6-40B4-81DC-875A152FD17D}" srcOrd="15" destOrd="0" presId="urn:microsoft.com/office/officeart/2005/8/layout/process5"/>
    <dgm:cxn modelId="{D00063DE-28A2-456A-A97D-6E8547835C49}" type="presParOf" srcId="{E20D8276-C8A6-40B4-81DC-875A152FD17D}" destId="{2F969009-12D0-43DB-A349-B93F48707856}" srcOrd="0" destOrd="0" presId="urn:microsoft.com/office/officeart/2005/8/layout/process5"/>
    <dgm:cxn modelId="{E908F1D0-A24D-45DF-8114-A06EE9F17397}" type="presParOf" srcId="{7C7A4184-6BE2-4BF7-85DB-A18ED11137F1}" destId="{F86C3A3A-9ED7-41AF-A032-826C397E0BA8}" srcOrd="16"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D9D40A-76B8-429D-9AAC-77558598D9E8}">
      <dsp:nvSpPr>
        <dsp:cNvPr id="0" name=""/>
        <dsp:cNvSpPr/>
      </dsp:nvSpPr>
      <dsp:spPr>
        <a:xfrm>
          <a:off x="432375" y="59"/>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User opens the tool and clicks a picture</a:t>
          </a:r>
        </a:p>
      </dsp:txBody>
      <dsp:txXfrm>
        <a:off x="453748" y="21432"/>
        <a:ext cx="1173477" cy="686988"/>
      </dsp:txXfrm>
    </dsp:sp>
    <dsp:sp modelId="{D7E70AA8-F4B0-4848-A30F-332F388FC2B9}">
      <dsp:nvSpPr>
        <dsp:cNvPr id="0" name=""/>
        <dsp:cNvSpPr/>
      </dsp:nvSpPr>
      <dsp:spPr>
        <a:xfrm>
          <a:off x="1755626" y="214114"/>
          <a:ext cx="257839" cy="301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755626" y="274439"/>
        <a:ext cx="180487" cy="180973"/>
      </dsp:txXfrm>
    </dsp:sp>
    <dsp:sp modelId="{ACA6B820-F07F-47D9-A971-6CA40445E900}">
      <dsp:nvSpPr>
        <dsp:cNvPr id="0" name=""/>
        <dsp:cNvSpPr/>
      </dsp:nvSpPr>
      <dsp:spPr>
        <a:xfrm>
          <a:off x="2135088" y="59"/>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Picture gets uploaded and fed to the model</a:t>
          </a:r>
        </a:p>
      </dsp:txBody>
      <dsp:txXfrm>
        <a:off x="2156461" y="21432"/>
        <a:ext cx="1173477" cy="686988"/>
      </dsp:txXfrm>
    </dsp:sp>
    <dsp:sp modelId="{83C10988-9DD8-4C02-9715-44F8132DC00A}">
      <dsp:nvSpPr>
        <dsp:cNvPr id="0" name=""/>
        <dsp:cNvSpPr/>
      </dsp:nvSpPr>
      <dsp:spPr>
        <a:xfrm>
          <a:off x="3458339" y="214114"/>
          <a:ext cx="257839" cy="301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458339" y="274439"/>
        <a:ext cx="180487" cy="180973"/>
      </dsp:txXfrm>
    </dsp:sp>
    <dsp:sp modelId="{F4568194-DBF7-445E-A5FE-0DD6B499A030}">
      <dsp:nvSpPr>
        <dsp:cNvPr id="0" name=""/>
        <dsp:cNvSpPr/>
      </dsp:nvSpPr>
      <dsp:spPr>
        <a:xfrm>
          <a:off x="3837801" y="59"/>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Tool asks if exact product is searched for or similar products</a:t>
          </a:r>
        </a:p>
      </dsp:txBody>
      <dsp:txXfrm>
        <a:off x="3859174" y="21432"/>
        <a:ext cx="1173477" cy="686988"/>
      </dsp:txXfrm>
    </dsp:sp>
    <dsp:sp modelId="{66A28DB2-1271-4E3A-B19F-8F8B2FCEFE27}">
      <dsp:nvSpPr>
        <dsp:cNvPr id="0" name=""/>
        <dsp:cNvSpPr/>
      </dsp:nvSpPr>
      <dsp:spPr>
        <a:xfrm rot="5400000">
          <a:off x="4316993" y="814929"/>
          <a:ext cx="257839" cy="301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4355426" y="836821"/>
        <a:ext cx="180973" cy="180487"/>
      </dsp:txXfrm>
    </dsp:sp>
    <dsp:sp modelId="{AAF8AC4C-A3AA-4056-85E4-8211B9A8F73E}">
      <dsp:nvSpPr>
        <dsp:cNvPr id="0" name=""/>
        <dsp:cNvSpPr/>
      </dsp:nvSpPr>
      <dsp:spPr>
        <a:xfrm>
          <a:off x="3837801" y="1216282"/>
          <a:ext cx="1216223" cy="729734"/>
        </a:xfrm>
        <a:prstGeom prst="diamond">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Exact product?</a:t>
          </a:r>
        </a:p>
      </dsp:txBody>
      <dsp:txXfrm>
        <a:off x="4141857" y="1398716"/>
        <a:ext cx="608111" cy="364867"/>
      </dsp:txXfrm>
    </dsp:sp>
    <dsp:sp modelId="{73E644CE-6994-4353-8299-A72D80C72906}">
      <dsp:nvSpPr>
        <dsp:cNvPr id="0" name=""/>
        <dsp:cNvSpPr/>
      </dsp:nvSpPr>
      <dsp:spPr>
        <a:xfrm rot="10800000">
          <a:off x="3472934" y="1430338"/>
          <a:ext cx="257839" cy="301623"/>
        </a:xfrm>
        <a:prstGeom prst="rightArrow">
          <a:avLst>
            <a:gd name="adj1" fmla="val 60000"/>
            <a:gd name="adj2" fmla="val 50000"/>
          </a:avLst>
        </a:prstGeom>
        <a:solidFill>
          <a:srgbClr val="00B05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solidFill>
              <a:srgbClr val="92D050">
                <a:alpha val="0"/>
              </a:srgbClr>
            </a:solidFill>
          </a:endParaRPr>
        </a:p>
      </dsp:txBody>
      <dsp:txXfrm rot="10800000">
        <a:off x="3550286" y="1490663"/>
        <a:ext cx="180487" cy="180973"/>
      </dsp:txXfrm>
    </dsp:sp>
    <dsp:sp modelId="{7DDD5F8F-B7B5-4EAE-8323-45731019F2B7}">
      <dsp:nvSpPr>
        <dsp:cNvPr id="0" name=""/>
        <dsp:cNvSpPr/>
      </dsp:nvSpPr>
      <dsp:spPr>
        <a:xfrm>
          <a:off x="2135088" y="1216282"/>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Extract exact product weblinks</a:t>
          </a:r>
        </a:p>
      </dsp:txBody>
      <dsp:txXfrm>
        <a:off x="2156461" y="1237655"/>
        <a:ext cx="1173477" cy="686988"/>
      </dsp:txXfrm>
    </dsp:sp>
    <dsp:sp modelId="{A4C04485-C0A4-4E74-A307-8D0075D848B6}">
      <dsp:nvSpPr>
        <dsp:cNvPr id="0" name=""/>
        <dsp:cNvSpPr/>
      </dsp:nvSpPr>
      <dsp:spPr>
        <a:xfrm rot="10800000">
          <a:off x="1770221" y="1430338"/>
          <a:ext cx="257839" cy="301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1847573" y="1490663"/>
        <a:ext cx="180487" cy="180973"/>
      </dsp:txXfrm>
    </dsp:sp>
    <dsp:sp modelId="{0CFDD736-59FC-4198-B40C-099581A357A3}">
      <dsp:nvSpPr>
        <dsp:cNvPr id="0" name=""/>
        <dsp:cNvSpPr/>
      </dsp:nvSpPr>
      <dsp:spPr>
        <a:xfrm>
          <a:off x="432375" y="1216282"/>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Fuse affiliate string and display the links</a:t>
          </a:r>
        </a:p>
      </dsp:txBody>
      <dsp:txXfrm>
        <a:off x="453748" y="1237655"/>
        <a:ext cx="1173477" cy="686988"/>
      </dsp:txXfrm>
    </dsp:sp>
    <dsp:sp modelId="{13A3CD80-40CC-42F2-878F-9C32D635DECE}">
      <dsp:nvSpPr>
        <dsp:cNvPr id="0" name=""/>
        <dsp:cNvSpPr/>
      </dsp:nvSpPr>
      <dsp:spPr>
        <a:xfrm rot="5400000">
          <a:off x="911567" y="2031152"/>
          <a:ext cx="257839" cy="301623"/>
        </a:xfrm>
        <a:prstGeom prst="leftBracket">
          <a:avLst/>
        </a:prstGeom>
        <a:no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5400000">
        <a:off x="950000" y="2053044"/>
        <a:ext cx="180973" cy="180487"/>
      </dsp:txXfrm>
    </dsp:sp>
    <dsp:sp modelId="{57B278DA-3671-49C9-A09B-375A4DC6F4A6}">
      <dsp:nvSpPr>
        <dsp:cNvPr id="0" name=""/>
        <dsp:cNvSpPr/>
      </dsp:nvSpPr>
      <dsp:spPr>
        <a:xfrm>
          <a:off x="432375" y="2432506"/>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Display the links from the API</a:t>
          </a:r>
        </a:p>
      </dsp:txBody>
      <dsp:txXfrm>
        <a:off x="453748" y="2453879"/>
        <a:ext cx="1173477" cy="686988"/>
      </dsp:txXfrm>
    </dsp:sp>
    <dsp:sp modelId="{E42DC15C-8EC2-4401-ABC2-670BD55333B4}">
      <dsp:nvSpPr>
        <dsp:cNvPr id="0" name=""/>
        <dsp:cNvSpPr/>
      </dsp:nvSpPr>
      <dsp:spPr>
        <a:xfrm rot="10800000">
          <a:off x="1755626" y="2646561"/>
          <a:ext cx="257839" cy="301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832978" y="2706886"/>
        <a:ext cx="180487" cy="180973"/>
      </dsp:txXfrm>
    </dsp:sp>
    <dsp:sp modelId="{A32DF100-EFCC-4642-8E1F-CDBFF4502DEC}">
      <dsp:nvSpPr>
        <dsp:cNvPr id="0" name=""/>
        <dsp:cNvSpPr/>
      </dsp:nvSpPr>
      <dsp:spPr>
        <a:xfrm>
          <a:off x="2135088" y="2432506"/>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Construct search keyword and feed to API</a:t>
          </a:r>
        </a:p>
      </dsp:txBody>
      <dsp:txXfrm>
        <a:off x="2156461" y="2453879"/>
        <a:ext cx="1173477" cy="686988"/>
      </dsp:txXfrm>
    </dsp:sp>
    <dsp:sp modelId="{E20D8276-C8A6-40B4-81DC-875A152FD17D}">
      <dsp:nvSpPr>
        <dsp:cNvPr id="0" name=""/>
        <dsp:cNvSpPr/>
      </dsp:nvSpPr>
      <dsp:spPr>
        <a:xfrm rot="10800000">
          <a:off x="3458339" y="2646561"/>
          <a:ext cx="257839" cy="30162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535691" y="2706886"/>
        <a:ext cx="180487" cy="180973"/>
      </dsp:txXfrm>
    </dsp:sp>
    <dsp:sp modelId="{F86C3A3A-9ED7-41AF-A032-826C397E0BA8}">
      <dsp:nvSpPr>
        <dsp:cNvPr id="0" name=""/>
        <dsp:cNvSpPr/>
      </dsp:nvSpPr>
      <dsp:spPr>
        <a:xfrm>
          <a:off x="3837801" y="2432506"/>
          <a:ext cx="1216223" cy="729734"/>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Extract image features and logo</a:t>
          </a:r>
        </a:p>
      </dsp:txBody>
      <dsp:txXfrm>
        <a:off x="3859174" y="2453879"/>
        <a:ext cx="1173477" cy="6869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Shoumik</dc:creator>
  <cp:keywords/>
  <dc:description/>
  <cp:lastModifiedBy>Shoumik</cp:lastModifiedBy>
  <cp:revision>9</cp:revision>
  <dcterms:created xsi:type="dcterms:W3CDTF">2018-06-27T16:32:00Z</dcterms:created>
  <dcterms:modified xsi:type="dcterms:W3CDTF">2018-06-28T19:01:00Z</dcterms:modified>
</cp:coreProperties>
</file>