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0"/>
        <w:jc w:val="center"/>
      </w:pPr>
      <w:r>
        <w:rPr>
          <w:b/>
          <w:bCs/>
          <w:color w:val="1E4A8D"/>
          <w:sz w:val="72"/>
          <w:szCs w:val="72"/>
        </w:rPr>
        <w:t xml:space="preserve">IOSP</w:t>
      </w:r>
    </w:p>
    <w:p>
      <w:pPr>
        <w:spacing w:after="200"/>
        <w:jc w:val="center"/>
      </w:pPr>
      <w:r>
        <w:rPr>
          <w:color w:val="2E5D9E"/>
          <w:sz w:val="32"/>
          <w:szCs w:val="32"/>
        </w:rPr>
        <w:t xml:space="preserve">İşNet Intelligent Operations &amp; Security Platform</w:t>
      </w:r>
    </w:p>
    <w:p>
      <w:pPr>
        <w:spacing w:after="600"/>
        <w:jc w:val="center"/>
      </w:pPr>
      <w:r>
        <w:rPr>
          <w:i/>
          <w:iCs/>
          <w:color w:val="666666"/>
          <w:sz w:val="24"/>
          <w:szCs w:val="24"/>
        </w:rPr>
        <w:t xml:space="preserve">Kapsamlı Teknik Proje Dokümanı</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b/>
                <w:bCs/>
                <w:color w:val="000000"/>
                <w:sz w:val="22"/>
                <w:szCs w:val="22"/>
              </w:rPr>
              <w:t xml:space="preserve">Hazırlayan</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color w:val="000000"/>
                <w:sz w:val="22"/>
                <w:szCs w:val="22"/>
              </w:rPr>
              <w:t xml:space="preserve">Metin Emre Dönmez</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Pozisyon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Full Stack Developer - Python</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b/>
                <w:bCs/>
                <w:color w:val="000000"/>
                <w:sz w:val="22"/>
                <w:szCs w:val="22"/>
              </w:rPr>
              <w:t xml:space="preserve">Hedef Şirket</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color w:val="000000"/>
                <w:sz w:val="22"/>
                <w:szCs w:val="22"/>
              </w:rPr>
              <w:t xml:space="preserve">İşNet A.Ş. (Türkiye İş Bankası İştiraki)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Tarih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Ocak 2026</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b/>
                <w:bCs/>
                <w:color w:val="000000"/>
                <w:sz w:val="22"/>
                <w:szCs w:val="22"/>
              </w:rPr>
              <w:t xml:space="preserve">Versiyon</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color w:val="000000"/>
                <w:sz w:val="22"/>
                <w:szCs w:val="22"/>
              </w:rPr>
              <w:t xml:space="preserve">2.0 - Genişletilmiş Analiz</w:t>
            </w:r>
          </w:p>
        </w:tc>
      </w:tr>
    </w:tbl>
    <w:p>
      <w:r>
        <w:br w:type="page"/>
      </w:r>
    </w:p>
    <w:p>
      <w:pPr>
        <w:pStyle w:val="Heading1"/>
      </w:pPr>
      <w:r>
        <w:t xml:space="preserve">İçindekiler</w:t>
      </w:r>
    </w:p>
    <w:p>
      <w:pPr>
        <w:pStyle w:val="ListParagraph"/>
        <w:numPr>
          <w:ilvl w:val="0"/>
          <w:numId w:val="2"/>
        </w:numPr>
      </w:pPr>
      <w:r>
        <w:t xml:space="preserve">İşNet Kurumsal Analizi</w:t>
      </w:r>
    </w:p>
    <w:p>
      <w:pPr>
        <w:pStyle w:val="ListParagraph"/>
        <w:numPr>
          <w:ilvl w:val="0"/>
          <w:numId w:val="2"/>
        </w:numPr>
      </w:pPr>
      <w:r>
        <w:t xml:space="preserve">Proje Vizyonu ve Kapsamı</w:t>
      </w:r>
    </w:p>
    <w:p>
      <w:pPr>
        <w:pStyle w:val="ListParagraph"/>
        <w:numPr>
          <w:ilvl w:val="0"/>
          <w:numId w:val="2"/>
        </w:numPr>
      </w:pPr>
      <w:r>
        <w:t xml:space="preserve">Teknik Mimari</w:t>
      </w:r>
    </w:p>
    <w:p>
      <w:pPr>
        <w:pStyle w:val="ListParagraph"/>
        <w:numPr>
          <w:ilvl w:val="0"/>
          <w:numId w:val="2"/>
        </w:numPr>
      </w:pPr>
      <w:r>
        <w:t xml:space="preserve">AI Modül Detayları</w:t>
      </w:r>
    </w:p>
    <w:p>
      <w:pPr>
        <w:pStyle w:val="ListParagraph"/>
        <w:numPr>
          <w:ilvl w:val="0"/>
          <w:numId w:val="2"/>
        </w:numPr>
      </w:pPr>
      <w:r>
        <w:t xml:space="preserve">Güvenlik Mimarisi</w:t>
      </w:r>
    </w:p>
    <w:p>
      <w:pPr>
        <w:pStyle w:val="ListParagraph"/>
        <w:numPr>
          <w:ilvl w:val="0"/>
          <w:numId w:val="2"/>
        </w:numPr>
      </w:pPr>
      <w:r>
        <w:t xml:space="preserve">Teknoloji Stack ve Altyapı</w:t>
      </w:r>
    </w:p>
    <w:p>
      <w:pPr>
        <w:pStyle w:val="ListParagraph"/>
        <w:numPr>
          <w:ilvl w:val="0"/>
          <w:numId w:val="2"/>
        </w:numPr>
      </w:pPr>
      <w:r>
        <w:t xml:space="preserve">Proje Yapısı ve Kod Organizasyonu</w:t>
      </w:r>
    </w:p>
    <w:p>
      <w:pPr>
        <w:pStyle w:val="ListParagraph"/>
        <w:numPr>
          <w:ilvl w:val="0"/>
          <w:numId w:val="2"/>
        </w:numPr>
      </w:pPr>
      <w:r>
        <w:t xml:space="preserve">MVP ve Uygulama Planı</w:t>
      </w:r>
    </w:p>
    <w:p>
      <w:pPr>
        <w:pStyle w:val="ListParagraph"/>
        <w:numPr>
          <w:ilvl w:val="0"/>
          <w:numId w:val="2"/>
        </w:numPr>
      </w:pPr>
      <w:r>
        <w:t xml:space="preserve">Risk Analizi ve Azaltma Stratejileri</w:t>
      </w:r>
    </w:p>
    <w:p>
      <w:pPr>
        <w:pStyle w:val="ListParagraph"/>
        <w:numPr>
          <w:ilvl w:val="0"/>
          <w:numId w:val="2"/>
        </w:numPr>
      </w:pPr>
      <w:r>
        <w:t xml:space="preserve">Mülakat Hazırlık Rehberi</w:t>
      </w:r>
    </w:p>
    <w:p>
      <w:r>
        <w:br w:type="page"/>
      </w:r>
    </w:p>
    <w:p>
      <w:pPr>
        <w:pStyle w:val="Heading1"/>
      </w:pPr>
      <w:r>
        <w:t xml:space="preserve">1. İşNet Kurumsal Analizi</w:t>
      </w:r>
    </w:p>
    <w:p>
      <w:pPr>
        <w:pStyle w:val="Heading2"/>
      </w:pPr>
      <w:r>
        <w:t xml:space="preserve">1.1 Şirket Profili</w:t>
      </w:r>
    </w:p>
    <w:p>
      <w:pPr>
        <w:spacing w:after="200"/>
      </w:pPr>
      <w:r>
        <w:rPr>
          <w:sz w:val="22"/>
          <w:szCs w:val="22"/>
        </w:rPr>
        <w:t xml:space="preserve">İşNet A.Ş., Türkiye İş Bankası iştiraki olarak 1999 yılında kurulan ve 25+ yıllık tecrübesiyle Türkiye'nin önde gelen bilgi teknolojileri şirketlerinden biridir. "İnsan İçin Teknoloji" vizyonuyla faaliyet gösteren İşNet, dijitalleşmeyi hedefleyen kurumlara uçtan uca BT hizmetleri sunmaktadır.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Kuruluş Yılı</w:t>
            </w:r>
          </w:p>
        </w:tc>
        <w:tc>
          <w:tcPr>
            <w:tcW w:type="dxa" w:w="624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İşNet Hakkında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1999</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25+ yıllık sektör tecrübesi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Müşteri Sayısı</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100.000+ kurumsal müşteri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Hizmet Çeşidi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75+ farklı BT hizmeti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Veri Merkezi</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3 adet (İstanbul ATLAS - Tier 4, Ankara ATOM, İstanbul)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Sertifikalar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Tier 4, LEED Gold, TS EN 50600-3, ISO 27001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2023 Başarı</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Bilişim 500 - #1 Bulut Hizmet Sağlayıcısı, %138 büyüme</w:t>
            </w:r>
          </w:p>
        </w:tc>
      </w:tr>
    </w:tbl>
    <w:p>
      <w:pPr>
        <w:spacing w:after="300"/>
      </w:pPr>
    </w:p>
    <w:p>
      <w:pPr>
        <w:pStyle w:val="Heading2"/>
      </w:pPr>
      <w:r>
        <w:t xml:space="preserve">1.2 Hizmet Portföyü</w:t>
      </w:r>
    </w:p>
    <w:p>
      <w:pPr>
        <w:spacing w:after="150"/>
      </w:pPr>
      <w:r>
        <w:rPr>
          <w:b/>
          <w:bCs/>
          <w:sz w:val="22"/>
          <w:szCs w:val="22"/>
        </w:rPr>
        <w:t xml:space="preserve">İşNet'in sunduğu temel hizmet kategorileri: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Kategori</w:t>
            </w:r>
          </w:p>
        </w:tc>
        <w:tc>
          <w:tcPr>
            <w:tcW w:type="dxa" w:w="351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Hizmetler</w:t>
            </w:r>
          </w:p>
        </w:tc>
        <w:tc>
          <w:tcPr>
            <w:tcW w:type="dxa" w:w="351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Detay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Veri Merkezi &amp; Bulut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bluuty IaaS, Colocation, Managed Hosting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OpenStack + Ceph tabanlı, Kubernetes, Container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Siber Güvenlik</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SOC, SIEM, DDoS Önleme, Loglama</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7/24 izleme, tehdit analizi, olay müdahale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Network &amp; Telekom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Internet, MPLS VPN, Uydu, Ses Hizmetleri</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Metro Ethernet, bulut santral, hotspot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e-Dönüşüm</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e-Fatura, e-Arşiv, e-İrsaliye, NetteFatura</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DijiKolay platformu, KVKK uyumlu</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Dijitalleşme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RPA, DijitalEkoSistem, LucaNet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Robotik süreç otomasyonu, KOBİ yazılımları</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Finans Özel</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bluuty Finans Topluluk Bulutu</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BDDK regülasyonuna uyumlu, izole bulut ortamı</w:t>
            </w:r>
          </w:p>
        </w:tc>
      </w:tr>
    </w:tbl>
    <w:p>
      <w:pPr>
        <w:spacing w:after="300"/>
      </w:pPr>
    </w:p>
    <w:p>
      <w:pPr>
        <w:pStyle w:val="Heading2"/>
      </w:pPr>
      <w:r>
        <w:t xml:space="preserve">1.3 Teknolojik Altyapı - Veri Merkezleri</w:t>
      </w:r>
    </w:p>
    <w:p>
      <w:pPr>
        <w:pStyle w:val="ListParagraph"/>
        <w:numPr>
          <w:ilvl w:val="0"/>
          <w:numId w:val="3"/>
        </w:numPr>
      </w:pPr>
      <w:r>
        <w:rPr>
          <w:b/>
          <w:bCs/>
        </w:rPr>
        <w:t xml:space="preserve">ATLAS Veri Merkezi (İstanbul): </w:t>
      </w:r>
      <w:r>
        <w:t xml:space="preserve">Türkiye'nin ilk Tier 4 sertifikalı veri merkezi, LEED Gold, TS EN 50600-3</w:t>
      </w:r>
    </w:p>
    <w:p>
      <w:pPr>
        <w:pStyle w:val="ListParagraph"/>
        <w:numPr>
          <w:ilvl w:val="0"/>
          <w:numId w:val="3"/>
        </w:numPr>
      </w:pPr>
      <w:r>
        <w:rPr>
          <w:b/>
          <w:bCs/>
        </w:rPr>
        <w:t xml:space="preserve">ATOM Veri Merkezi (Ankara): </w:t>
      </w:r>
      <w:r>
        <w:t xml:space="preserve">Coğrafi yedeklilik, disaster recovery</w:t>
      </w:r>
    </w:p>
    <w:p>
      <w:pPr>
        <w:pStyle w:val="ListParagraph"/>
        <w:numPr>
          <w:ilvl w:val="0"/>
          <w:numId w:val="3"/>
        </w:numPr>
      </w:pPr>
      <w:r>
        <w:rPr>
          <w:b/>
          <w:bCs/>
        </w:rPr>
        <w:t xml:space="preserve">bluuty Platformu: </w:t>
      </w:r>
      <w:r>
        <w:t xml:space="preserve">OpenStack + Ceph tabanlı IaaS, Kubernetes, container orchestration</w:t>
      </w:r>
    </w:p>
    <w:p>
      <w:pPr>
        <w:spacing w:after="300"/>
      </w:pPr>
    </w:p>
    <w:p>
      <w:pPr>
        <w:pStyle w:val="Heading2"/>
      </w:pPr>
      <w:r>
        <w:t xml:space="preserve">1.4 İşNet'in AI İhtiyacı - Problem Analizi</w:t>
      </w:r>
    </w:p>
    <w:p>
      <w:pPr>
        <w:spacing w:after="200"/>
      </w:pPr>
      <w:r>
        <w:rPr>
          <w:sz w:val="22"/>
          <w:szCs w:val="22"/>
        </w:rPr>
        <w:t xml:space="preserve">İşNet'in operasyonel ölçeği, AI destekli çözümleri lüks değil zorunluluk haline getirmektedir: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MEVCUT PROBLEM</w:t>
            </w:r>
          </w:p>
        </w:tc>
        <w:tc>
          <w:tcPr>
            <w:tcW w:type="dxa" w:w="468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ETKİ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Milyonlarca log ve event manuel takip edilemiyor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Operasyon ekiplerinde aşırı yük, kaçırılan alarmlar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SIEM sistemlerinde yüksek false-positive oranı</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Gerçek tehditler gürültüde kaybolabiliyor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Binlerce SLA, sözleşme, prosedür dokümanı</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Bilgi aramak saatler alıyor, tutarsız cevaplar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Ticket'lar manuel sınıflandırılıyor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SLA ihlalleri, yanlış yönlendirmeler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Reaktif problem çözümü</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Arızalar müşteriden önce tespit edilemiyor</w:t>
            </w:r>
          </w:p>
        </w:tc>
      </w:tr>
    </w:tbl>
    <w:p>
      <w:r>
        <w:br w:type="page"/>
      </w:r>
    </w:p>
    <w:p>
      <w:pPr>
        <w:pStyle w:val="Heading1"/>
      </w:pPr>
      <w:r>
        <w:t xml:space="preserve">2. Proje Vizyonu ve Kapsamı</w:t>
      </w:r>
    </w:p>
    <w:p>
      <w:pPr>
        <w:pStyle w:val="Heading2"/>
      </w:pPr>
      <w:r>
        <w:t xml:space="preserve">2.1 IOSP Nedir?</w:t>
      </w:r>
    </w:p>
    <w:p>
      <w:pPr>
        <w:spacing w:after="200"/>
      </w:pPr>
      <w:r>
        <w:rPr>
          <w:sz w:val="22"/>
          <w:szCs w:val="22"/>
        </w:rPr>
        <w:t xml:space="preserve">IOSP (İşNet Intelligent Operations &amp; Security Platform), İşNet'in IT operasyonları, siber güvenlik ve kurumsal bilgi yönetimini tek bir AI destekli platform altında toplayan entegre bir sistemdir.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A8D" w:sz="2"/>
              <w:left w:val="single" w:color="1E4A8D" w:sz="8"/>
              <w:bottom w:val="single" w:color="1E4A8D" w:sz="2"/>
              <w:right w:val="single" w:color="1E4A8D" w:sz="2"/>
            </w:tcBorders>
            <w:shd w:fill="F0F4F8" w:val="clear"/>
            <w:tcMar>
              <w:top w:type="dxa" w:w="150"/>
              <w:left w:type="dxa" w:w="200"/>
              <w:bottom w:type="dxa" w:w="150"/>
              <w:right w:type="dxa" w:w="200"/>
            </w:tcMar>
          </w:tcPr>
          <w:p>
            <w:r>
              <w:rPr>
                <w:b/>
                <w:bCs/>
                <w:color w:val="1E4A8D"/>
                <w:sz w:val="24"/>
                <w:szCs w:val="24"/>
              </w:rPr>
              <w:t xml:space="preserve">TEMEL DEĞER ÖNERİSİ</w:t>
            </w:r>
          </w:p>
          <w:p>
            <w:pPr>
              <w:spacing w:before="100"/>
            </w:pPr>
            <w:r>
              <w:rPr>
                <w:i/>
                <w:iCs/>
                <w:sz w:val="22"/>
                <w:szCs w:val="22"/>
              </w:rPr>
              <w:t xml:space="preserve">AI'yı deneysel bir oyuncak değil, ölçeklenebilir, denetlenebilir ve regülasyona uygun bir kurumsal bileşen haline getirmek.</w:t>
            </w:r>
          </w:p>
        </w:tc>
      </w:tr>
    </w:tbl>
    <w:p>
      <w:pPr>
        <w:spacing w:after="300"/>
      </w:pPr>
    </w:p>
    <w:p>
      <w:pPr>
        <w:pStyle w:val="Heading2"/>
      </w:pPr>
      <w:r>
        <w:t xml:space="preserve">2.2 Problem-Çözüm Matrisi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PROBLEM</w:t>
            </w:r>
          </w:p>
        </w:tc>
        <w:tc>
          <w:tcPr>
            <w:tcW w:type="dxa" w:w="312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IOSP ÇÖZÜMÜ</w:t>
            </w:r>
          </w:p>
        </w:tc>
        <w:tc>
          <w:tcPr>
            <w:tcW w:type="dxa" w:w="312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İŞ DEĞERİ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Log/event takibi zor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AIOps - AI anomali tespiti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Proaktif arıza önleme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False-positive alarmlar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SecOps - ML risk skorlama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Odaklanmış güvenlik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Doküman aramak zor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KnowledgeAI - RAG asistan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Anında doğru bilgi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Manuel ticket işleme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TicketAI - Otomatik sınıflandırma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SLA uyumu, hızlı çözüm</w:t>
            </w:r>
          </w:p>
        </w:tc>
      </w:tr>
    </w:tbl>
    <w:p>
      <w:pPr>
        <w:spacing w:after="300"/>
      </w:pPr>
    </w:p>
    <w:p>
      <w:pPr>
        <w:pStyle w:val="Heading2"/>
      </w:pPr>
      <w:r>
        <w:t xml:space="preserve">2.3 Hedef Kullanıcılar</w:t>
      </w:r>
    </w:p>
    <w:p>
      <w:pPr>
        <w:pStyle w:val="ListParagraph"/>
        <w:numPr>
          <w:ilvl w:val="0"/>
          <w:numId w:val="3"/>
        </w:numPr>
      </w:pPr>
      <w:r>
        <w:rPr>
          <w:b/>
          <w:bCs/>
        </w:rPr>
        <w:t xml:space="preserve">IT Operasyon Ekipleri: </w:t>
      </w:r>
      <w:r>
        <w:t xml:space="preserve">Sistem durumu izleme, arıza tahmini, root-cause analysis</w:t>
      </w:r>
    </w:p>
    <w:p>
      <w:pPr>
        <w:pStyle w:val="ListParagraph"/>
        <w:numPr>
          <w:ilvl w:val="0"/>
          <w:numId w:val="3"/>
        </w:numPr>
      </w:pPr>
      <w:r>
        <w:rPr>
          <w:b/>
          <w:bCs/>
        </w:rPr>
        <w:t xml:space="preserve">Siber Güvenlik Ekipleri: </w:t>
      </w:r>
      <w:r>
        <w:t xml:space="preserve">Tehdit analizi, olay müdahale, compliance raporlama</w:t>
      </w:r>
    </w:p>
    <w:p>
      <w:pPr>
        <w:pStyle w:val="ListParagraph"/>
        <w:numPr>
          <w:ilvl w:val="0"/>
          <w:numId w:val="3"/>
        </w:numPr>
      </w:pPr>
      <w:r>
        <w:rPr>
          <w:b/>
          <w:bCs/>
        </w:rPr>
        <w:t xml:space="preserve">Destek Ekipleri: </w:t>
      </w:r>
      <w:r>
        <w:t xml:space="preserve">Ticket yönetimi, SLA takibi, bilgi asistanı</w:t>
      </w:r>
    </w:p>
    <w:p>
      <w:pPr>
        <w:pStyle w:val="ListParagraph"/>
        <w:numPr>
          <w:ilvl w:val="0"/>
          <w:numId w:val="3"/>
        </w:numPr>
      </w:pPr>
      <w:r>
        <w:rPr>
          <w:b/>
          <w:bCs/>
        </w:rPr>
        <w:t xml:space="preserve">Yöneticiler: </w:t>
      </w:r>
      <w:r>
        <w:t xml:space="preserve">Dashboard, raporlama, karar destek, trend analizi</w:t>
      </w:r>
    </w:p>
    <w:p>
      <w:r>
        <w:br w:type="page"/>
      </w:r>
    </w:p>
    <w:p>
      <w:pPr>
        <w:pStyle w:val="Heading1"/>
      </w:pPr>
      <w:r>
        <w:t xml:space="preserve">3. Teknik Mimari</w:t>
      </w:r>
    </w:p>
    <w:p>
      <w:pPr>
        <w:pStyle w:val="Heading2"/>
      </w:pPr>
      <w:r>
        <w:t xml:space="preserve">3.1 Yüksek Seviye Mimari</w:t>
      </w:r>
    </w:p>
    <w:p>
      <w:pPr>
        <w:spacing w:after="200"/>
      </w:pPr>
      <w:r>
        <w:rPr>
          <w:sz w:val="22"/>
          <w:szCs w:val="22"/>
        </w:rPr>
        <w:t xml:space="preserve">Platform, mikroservis mimarisine dayalı, modüler ve ölçeklenebilir bir yapıda tasarlanmıştır. Her katman bağımsız ölçeklenebilir ve değiştirilebilir.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KATMAN</w:t>
            </w:r>
          </w:p>
        </w:tc>
        <w:tc>
          <w:tcPr>
            <w:tcW w:type="dxa" w:w="6552"/>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BİLEŞENLER</w:t>
            </w:r>
          </w:p>
        </w:tc>
      </w:tr>
      <w:tr>
        <w:tc>
          <w:tcPr>
            <w:tcW w:type="dxa" w:w="2808"/>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left"/>
            </w:pPr>
            <w:r>
              <w:rPr>
                <w:b/>
                <w:bCs/>
                <w:color w:val="000000"/>
                <w:sz w:val="22"/>
                <w:szCs w:val="22"/>
              </w:rPr>
              <w:t xml:space="preserve">Presentation</w:t>
            </w:r>
          </w:p>
        </w:tc>
        <w:tc>
          <w:tcPr>
            <w:tcW w:type="dxa" w:w="6552"/>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left"/>
            </w:pPr>
            <w:r>
              <w:rPr>
                <w:color w:val="000000"/>
                <w:sz w:val="22"/>
                <w:szCs w:val="22"/>
              </w:rPr>
              <w:t xml:space="preserve">React Dashboard | REST API | WebSocket | Mobile API</w:t>
            </w:r>
          </w:p>
        </w:tc>
      </w:tr>
      <w:tr>
        <w:tc>
          <w:tcPr>
            <w:tcW w:type="dxa" w:w="2808"/>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b/>
                <w:bCs/>
                <w:color w:val="000000"/>
                <w:sz w:val="22"/>
                <w:szCs w:val="22"/>
              </w:rPr>
              <w:t xml:space="preserve">Application</w:t>
            </w:r>
          </w:p>
        </w:tc>
        <w:tc>
          <w:tcPr>
            <w:tcW w:type="dxa" w:w="6552"/>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color w:val="000000"/>
                <w:sz w:val="22"/>
                <w:szCs w:val="22"/>
              </w:rPr>
              <w:t xml:space="preserve">FastAPI Services | Business Logic | Auth &amp; RBAC | API Gateway</w:t>
            </w:r>
          </w:p>
        </w:tc>
      </w:tr>
      <w:tr>
        <w:tc>
          <w:tcPr>
            <w:tcW w:type="dxa" w:w="2808"/>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jc w:val="left"/>
            </w:pPr>
            <w:r>
              <w:rPr>
                <w:b/>
                <w:bCs/>
                <w:color w:val="000000"/>
                <w:sz w:val="22"/>
                <w:szCs w:val="22"/>
              </w:rPr>
              <w:t xml:space="preserve">AI/ML</w:t>
            </w:r>
          </w:p>
        </w:tc>
        <w:tc>
          <w:tcPr>
            <w:tcW w:type="dxa" w:w="6552"/>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jc w:val="left"/>
            </w:pPr>
            <w:r>
              <w:rPr>
                <w:color w:val="000000"/>
                <w:sz w:val="22"/>
                <w:szCs w:val="22"/>
              </w:rPr>
              <w:t xml:space="preserve">ML Models | LLM Integration | RAG Pipeline | Embedding Service</w:t>
            </w:r>
          </w:p>
        </w:tc>
      </w:tr>
      <w:tr>
        <w:tc>
          <w:tcPr>
            <w:tcW w:type="dxa" w:w="2808"/>
            <w:tcBorders>
              <w:top w:val="single" w:color="CCCCCC" w:sz="1"/>
              <w:left w:val="single" w:color="CCCCCC" w:sz="1"/>
              <w:bottom w:val="single" w:color="CCCCCC" w:sz="1"/>
              <w:right w:val="single" w:color="CCCCCC" w:sz="1"/>
            </w:tcBorders>
            <w:shd w:fill="F8E8F0" w:val="clear"/>
            <w:tcMar>
              <w:top w:type="dxa" w:w="80"/>
              <w:left w:type="dxa" w:w="120"/>
              <w:bottom w:type="dxa" w:w="80"/>
              <w:right w:type="dxa" w:w="120"/>
            </w:tcMar>
          </w:tcPr>
          <w:p>
            <w:pPr>
              <w:jc w:val="left"/>
            </w:pPr>
            <w:r>
              <w:rPr>
                <w:b/>
                <w:bCs/>
                <w:color w:val="000000"/>
                <w:sz w:val="22"/>
                <w:szCs w:val="22"/>
              </w:rPr>
              <w:t xml:space="preserve">Data</w:t>
            </w:r>
          </w:p>
        </w:tc>
        <w:tc>
          <w:tcPr>
            <w:tcW w:type="dxa" w:w="6552"/>
            <w:tcBorders>
              <w:top w:val="single" w:color="CCCCCC" w:sz="1"/>
              <w:left w:val="single" w:color="CCCCCC" w:sz="1"/>
              <w:bottom w:val="single" w:color="CCCCCC" w:sz="1"/>
              <w:right w:val="single" w:color="CCCCCC" w:sz="1"/>
            </w:tcBorders>
            <w:shd w:fill="F8E8F0" w:val="clear"/>
            <w:tcMar>
              <w:top w:type="dxa" w:w="80"/>
              <w:left w:type="dxa" w:w="120"/>
              <w:bottom w:type="dxa" w:w="80"/>
              <w:right w:type="dxa" w:w="120"/>
            </w:tcMar>
          </w:tcPr>
          <w:p>
            <w:pPr>
              <w:jc w:val="left"/>
            </w:pPr>
            <w:r>
              <w:rPr>
                <w:color w:val="000000"/>
                <w:sz w:val="22"/>
                <w:szCs w:val="22"/>
              </w:rPr>
              <w:t xml:space="preserve">PostgreSQL | Redis | Vector DB | Object Storage | Message Queue</w:t>
            </w:r>
          </w:p>
        </w:tc>
      </w:tr>
      <w:tr>
        <w:tc>
          <w:tcPr>
            <w:tcW w:type="dxa" w:w="2808"/>
            <w:tcBorders>
              <w:top w:val="single" w:color="CCCCCC" w:sz="1"/>
              <w:left w:val="single" w:color="CCCCCC" w:sz="1"/>
              <w:bottom w:val="single" w:color="CCCCCC" w:sz="1"/>
              <w:right w:val="single" w:color="CCCCCC" w:sz="1"/>
            </w:tcBorders>
            <w:shd w:fill="F0E8F8" w:val="clear"/>
            <w:tcMar>
              <w:top w:type="dxa" w:w="80"/>
              <w:left w:type="dxa" w:w="120"/>
              <w:bottom w:type="dxa" w:w="80"/>
              <w:right w:type="dxa" w:w="120"/>
            </w:tcMar>
          </w:tcPr>
          <w:p>
            <w:pPr>
              <w:jc w:val="left"/>
            </w:pPr>
            <w:r>
              <w:rPr>
                <w:b/>
                <w:bCs/>
                <w:color w:val="000000"/>
                <w:sz w:val="22"/>
                <w:szCs w:val="22"/>
              </w:rPr>
              <w:t xml:space="preserve">Integration</w:t>
            </w:r>
          </w:p>
        </w:tc>
        <w:tc>
          <w:tcPr>
            <w:tcW w:type="dxa" w:w="6552"/>
            <w:tcBorders>
              <w:top w:val="single" w:color="CCCCCC" w:sz="1"/>
              <w:left w:val="single" w:color="CCCCCC" w:sz="1"/>
              <w:bottom w:val="single" w:color="CCCCCC" w:sz="1"/>
              <w:right w:val="single" w:color="CCCCCC" w:sz="1"/>
            </w:tcBorders>
            <w:shd w:fill="F0E8F8" w:val="clear"/>
            <w:tcMar>
              <w:top w:type="dxa" w:w="80"/>
              <w:left w:type="dxa" w:w="120"/>
              <w:bottom w:type="dxa" w:w="80"/>
              <w:right w:type="dxa" w:w="120"/>
            </w:tcMar>
          </w:tcPr>
          <w:p>
            <w:pPr>
              <w:jc w:val="left"/>
            </w:pPr>
            <w:r>
              <w:rPr>
                <w:color w:val="000000"/>
                <w:sz w:val="22"/>
                <w:szCs w:val="22"/>
              </w:rPr>
              <w:t xml:space="preserve">SIEM | Log Collectors | External APIs | Monitoring Systems</w:t>
            </w:r>
          </w:p>
        </w:tc>
      </w:tr>
    </w:tbl>
    <w:p>
      <w:pPr>
        <w:spacing w:after="300"/>
      </w:pPr>
    </w:p>
    <w:p>
      <w:pPr>
        <w:pStyle w:val="Heading2"/>
      </w:pPr>
      <w:r>
        <w:t xml:space="preserve">3.2 Veri Akış Diyagramı</w:t>
      </w:r>
    </w:p>
    <w:p>
      <w:pPr>
        <w:pStyle w:val="ListParagraph"/>
        <w:numPr>
          <w:ilvl w:val="0"/>
          <w:numId w:val="2"/>
        </w:numPr>
        <w:spacing w:after="100"/>
      </w:pPr>
      <w:r>
        <w:rPr>
          <w:b/>
          <w:bCs/>
        </w:rPr>
        <w:t xml:space="preserve">Data Ingestion: </w:t>
      </w:r>
      <w:r>
        <w:t xml:space="preserve">Log, event, doküman toplama (Kafka/RabbitMQ üzerinden)</w:t>
      </w:r>
    </w:p>
    <w:p>
      <w:pPr>
        <w:pStyle w:val="ListParagraph"/>
        <w:numPr>
          <w:ilvl w:val="0"/>
          <w:numId w:val="2"/>
        </w:numPr>
        <w:spacing w:after="100"/>
      </w:pPr>
      <w:r>
        <w:rPr>
          <w:b/>
          <w:bCs/>
        </w:rPr>
        <w:t xml:space="preserve">Processing: </w:t>
      </w:r>
      <w:r>
        <w:t xml:space="preserve">Normalizasyon, enrichment, feature extraction</w:t>
      </w:r>
    </w:p>
    <w:p>
      <w:pPr>
        <w:pStyle w:val="ListParagraph"/>
        <w:numPr>
          <w:ilvl w:val="0"/>
          <w:numId w:val="2"/>
        </w:numPr>
        <w:spacing w:after="100"/>
      </w:pPr>
      <w:r>
        <w:rPr>
          <w:b/>
          <w:bCs/>
        </w:rPr>
        <w:t xml:space="preserve">AI Analysis: </w:t>
      </w:r>
      <w:r>
        <w:t xml:space="preserve">ML model inference, LLM processing, anomaly detection</w:t>
      </w:r>
    </w:p>
    <w:p>
      <w:pPr>
        <w:pStyle w:val="ListParagraph"/>
        <w:numPr>
          <w:ilvl w:val="0"/>
          <w:numId w:val="2"/>
        </w:numPr>
        <w:spacing w:after="100"/>
      </w:pPr>
      <w:r>
        <w:rPr>
          <w:b/>
          <w:bCs/>
        </w:rPr>
        <w:t xml:space="preserve">Output Generation: </w:t>
      </w:r>
      <w:r>
        <w:t xml:space="preserve">Alert, insight, recommendation üretimi</w:t>
      </w:r>
    </w:p>
    <w:p>
      <w:pPr>
        <w:pStyle w:val="ListParagraph"/>
        <w:numPr>
          <w:ilvl w:val="0"/>
          <w:numId w:val="2"/>
        </w:numPr>
      </w:pPr>
      <w:r>
        <w:rPr>
          <w:b/>
          <w:bCs/>
        </w:rPr>
        <w:t xml:space="preserve">Delivery: </w:t>
      </w:r>
      <w:r>
        <w:t xml:space="preserve">API, WebSocket, Dashboard, Notification, Webhook</w:t>
      </w:r>
    </w:p>
    <w:p>
      <w:pPr>
        <w:spacing w:after="300"/>
      </w:pPr>
    </w:p>
    <w:p>
      <w:pPr>
        <w:pStyle w:val="Heading2"/>
      </w:pPr>
      <w:r>
        <w:t xml:space="preserve">3.3 Mikroservis Yapısı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Servis</w:t>
            </w:r>
          </w:p>
        </w:tc>
        <w:tc>
          <w:tcPr>
            <w:tcW w:type="dxa" w:w="234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Port</w:t>
            </w:r>
          </w:p>
        </w:tc>
        <w:tc>
          <w:tcPr>
            <w:tcW w:type="dxa" w:w="234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Sorumluluk</w:t>
            </w:r>
          </w:p>
        </w:tc>
        <w:tc>
          <w:tcPr>
            <w:tcW w:type="dxa" w:w="234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Bağımlılıklar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api-gateway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8000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Routing, Auth, Rate Limit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Redis, Auth Service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aiops-service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8001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Log analizi, Anomali</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Kafka, ML Models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secops-service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8002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Güvenlik analizi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SIEM, Threat Intel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knowledge-service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8003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RAG, Doküman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Vector DB, LLM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ticket-service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8004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Ticket sınıflandırma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PostgreSQL, ML</w:t>
            </w:r>
          </w:p>
        </w:tc>
      </w:tr>
    </w:tbl>
    <w:p>
      <w:r>
        <w:br w:type="page"/>
      </w:r>
    </w:p>
    <w:p>
      <w:pPr>
        <w:pStyle w:val="Heading1"/>
      </w:pPr>
      <w:r>
        <w:t xml:space="preserve">4. AI Modül Detayları</w:t>
      </w:r>
    </w:p>
    <w:p>
      <w:pPr>
        <w:pStyle w:val="Heading2"/>
      </w:pPr>
      <w:r>
        <w:t xml:space="preserve">4.1 AIOps Modülü</w:t>
      </w:r>
    </w:p>
    <w:p>
      <w:pPr>
        <w:spacing w:after="150"/>
      </w:pPr>
      <w:r>
        <w:rPr>
          <w:i/>
          <w:iCs/>
          <w:sz w:val="22"/>
          <w:szCs w:val="22"/>
        </w:rPr>
        <w:t xml:space="preserve">Amaç: IT altyapısındaki anormallikleri tespit etmek, olası arızaları önceden tahmin etmek ve operasyon ekiplerine açıklamalı insight'lar sunmak.</w:t>
      </w:r>
    </w:p>
    <w:p>
      <w:pPr>
        <w:spacing w:after="100"/>
      </w:pPr>
      <w:r>
        <w:rPr>
          <w:b/>
          <w:bCs/>
          <w:sz w:val="22"/>
          <w:szCs w:val="22"/>
        </w:rPr>
        <w:t xml:space="preserve">Temel Özellikler:</w:t>
      </w:r>
    </w:p>
    <w:p>
      <w:pPr>
        <w:pStyle w:val="ListParagraph"/>
        <w:numPr>
          <w:ilvl w:val="0"/>
          <w:numId w:val="3"/>
        </w:numPr>
      </w:pPr>
      <w:r>
        <w:t xml:space="preserve">Gerçek zamanlı log ve metrik analizi</w:t>
      </w:r>
    </w:p>
    <w:p>
      <w:pPr>
        <w:pStyle w:val="ListParagraph"/>
        <w:numPr>
          <w:ilvl w:val="0"/>
          <w:numId w:val="3"/>
        </w:numPr>
      </w:pPr>
      <w:r>
        <w:t xml:space="preserve">Zaman serisi anomali tespiti (Isolation Forest, LSTM, Prophet)</w:t>
      </w:r>
    </w:p>
    <w:p>
      <w:pPr>
        <w:pStyle w:val="ListParagraph"/>
        <w:numPr>
          <w:ilvl w:val="0"/>
          <w:numId w:val="3"/>
        </w:numPr>
      </w:pPr>
      <w:r>
        <w:t xml:space="preserve">Root-cause analysis ile sorun kaynağı belirleme</w:t>
      </w:r>
    </w:p>
    <w:p>
      <w:pPr>
        <w:pStyle w:val="ListParagraph"/>
        <w:numPr>
          <w:ilvl w:val="0"/>
          <w:numId w:val="3"/>
        </w:numPr>
      </w:pPr>
      <w:r>
        <w:t xml:space="preserve">LLM destekli açıklama: "Bu alarm neden kritik?"</w:t>
      </w:r>
    </w:p>
    <w:p>
      <w:pPr>
        <w:pStyle w:val="ListParagraph"/>
        <w:numPr>
          <w:ilvl w:val="0"/>
          <w:numId w:val="3"/>
        </w:numPr>
      </w:pPr>
      <w:r>
        <w:t xml:space="preserve">Predictive maintenance önerileri</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Bileşen</w:t>
            </w:r>
          </w:p>
        </w:tc>
        <w:tc>
          <w:tcPr>
            <w:tcW w:type="dxa" w:w="702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Açıklama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Log Parser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Fluentd/Logstash entegrasyonu, log normalizasyonu, grok patterns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Metric Collector</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Prometheus/Telegraf, CPU/RAM/Network/Disk metrikleri, custom metrics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Anomaly Detector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Isolation Forest (static), LSTM (temporal), Prophet (seasonal), ensemble voting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Explainer</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LLM ile doğal dilde açıklama üretimi, SHAP feature importance</w:t>
            </w:r>
          </w:p>
        </w:tc>
      </w:tr>
    </w:tbl>
    <w:p>
      <w:pPr>
        <w:spacing w:after="300"/>
      </w:pPr>
    </w:p>
    <w:p>
      <w:pPr>
        <w:pStyle w:val="Heading2"/>
      </w:pPr>
      <w:r>
        <w:t xml:space="preserve">4.2 SecOps Modülü (Siber Güvenlik)</w:t>
      </w:r>
    </w:p>
    <w:p>
      <w:pPr>
        <w:spacing w:after="150"/>
      </w:pPr>
      <w:r>
        <w:rPr>
          <w:i/>
          <w:iCs/>
          <w:sz w:val="22"/>
          <w:szCs w:val="22"/>
        </w:rPr>
        <w:t xml:space="preserve">Amaç: SIEM event'lerini analiz ederek gerçek tehditleri false-positive'lerden ayırmak ve açıklanabilir risk değerlendirmesi sunmak.</w:t>
      </w:r>
    </w:p>
    <w:p>
      <w:pPr>
        <w:spacing w:after="100"/>
      </w:pPr>
      <w:r>
        <w:rPr>
          <w:b/>
          <w:bCs/>
          <w:sz w:val="22"/>
          <w:szCs w:val="22"/>
        </w:rPr>
        <w:t xml:space="preserve">Temel Özellikler:</w:t>
      </w:r>
    </w:p>
    <w:p>
      <w:pPr>
        <w:pStyle w:val="ListParagraph"/>
        <w:numPr>
          <w:ilvl w:val="0"/>
          <w:numId w:val="3"/>
        </w:numPr>
      </w:pPr>
      <w:r>
        <w:t xml:space="preserve">SIEM entegrasyonu (Splunk, QRadar, ELK, Wazuh)</w:t>
      </w:r>
    </w:p>
    <w:p>
      <w:pPr>
        <w:pStyle w:val="ListParagraph"/>
        <w:numPr>
          <w:ilvl w:val="0"/>
          <w:numId w:val="3"/>
        </w:numPr>
      </w:pPr>
      <w:r>
        <w:t xml:space="preserve">User Behavior Analytics (UBA) - normal davranış profili</w:t>
      </w:r>
    </w:p>
    <w:p>
      <w:pPr>
        <w:pStyle w:val="ListParagraph"/>
        <w:numPr>
          <w:ilvl w:val="0"/>
          <w:numId w:val="3"/>
        </w:numPr>
      </w:pPr>
      <w:r>
        <w:t xml:space="preserve">Network traffic anomali tespiti</w:t>
      </w:r>
    </w:p>
    <w:p>
      <w:pPr>
        <w:pStyle w:val="ListParagraph"/>
        <w:numPr>
          <w:ilvl w:val="0"/>
          <w:numId w:val="3"/>
        </w:numPr>
      </w:pPr>
      <w:r>
        <w:t xml:space="preserve">Risk skorlaması ve önceliklendirme (0-100 skor)</w:t>
      </w:r>
    </w:p>
    <w:p>
      <w:pPr>
        <w:pStyle w:val="ListParagraph"/>
        <w:numPr>
          <w:ilvl w:val="0"/>
          <w:numId w:val="3"/>
        </w:numPr>
      </w:pPr>
      <w:r>
        <w:t xml:space="preserve">Explainable AI: "Bu neden tehdit?" açıklaması</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8"/>
              <w:bottom w:val="single" w:color="CC0000" w:sz="2"/>
              <w:right w:val="single" w:color="CC0000" w:sz="2"/>
            </w:tcBorders>
            <w:shd w:fill="FFF0F0" w:val="clear"/>
            <w:tcMar>
              <w:top w:type="dxa" w:w="150"/>
              <w:left w:type="dxa" w:w="200"/>
              <w:bottom w:type="dxa" w:w="150"/>
              <w:right w:type="dxa" w:w="200"/>
            </w:tcMar>
          </w:tcPr>
          <w:p>
            <w:r>
              <w:rPr>
                <w:b/>
                <w:bCs/>
                <w:color w:val="CC0000"/>
                <w:sz w:val="24"/>
                <w:szCs w:val="24"/>
              </w:rPr>
              <w:t xml:space="preserve">⚠️ KRİTİK NOT - EXPLAINABLE AI</w:t>
            </w:r>
          </w:p>
          <w:p>
            <w:pPr>
              <w:spacing w:before="100"/>
            </w:pPr>
            <w:r>
              <w:rPr>
                <w:sz w:val="22"/>
                <w:szCs w:val="22"/>
              </w:rPr>
              <w:t xml:space="preserve">Bankacılık ve regülasyonlu sektörlerde Explainable AI olmadan model kullanılamaz. Her risk skoru gerekçesiyle birlikte sunulmalıdır. BDDK, SPK gibi düzenleyici kurumlar "black-box" AI kararlarını kabul etmez.</w:t>
            </w:r>
          </w:p>
        </w:tc>
      </w:tr>
    </w:tbl>
    <w:p>
      <w:pPr>
        <w:spacing w:after="300"/>
      </w:pPr>
    </w:p>
    <w:p>
      <w:pPr>
        <w:pStyle w:val="Heading2"/>
      </w:pPr>
      <w:r>
        <w:t xml:space="preserve">4.3 KnowledgeAI Modülü (RAG)</w:t>
      </w:r>
    </w:p>
    <w:p>
      <w:pPr>
        <w:spacing w:after="150"/>
      </w:pPr>
      <w:r>
        <w:rPr>
          <w:i/>
          <w:iCs/>
          <w:sz w:val="22"/>
          <w:szCs w:val="22"/>
        </w:rPr>
        <w:t xml:space="preserve">Amaç: Kurumsal dokümanlar (SLA, sözleşme, prosedür, runbook) üzerinde AI destekli arama ve cevap üretimi.</w:t>
      </w:r>
    </w:p>
    <w:p>
      <w:pPr>
        <w:spacing w:after="100"/>
      </w:pPr>
      <w:r>
        <w:rPr>
          <w:b/>
          <w:bCs/>
          <w:sz w:val="22"/>
          <w:szCs w:val="22"/>
        </w:rPr>
        <w:t xml:space="preserve">RAG Pipeline Adımları: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Adım</w:t>
            </w:r>
          </w:p>
        </w:tc>
        <w:tc>
          <w:tcPr>
            <w:tcW w:type="dxa" w:w="312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İşlem</w:t>
            </w:r>
          </w:p>
        </w:tc>
        <w:tc>
          <w:tcPr>
            <w:tcW w:type="dxa" w:w="468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Detay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Document Ingestion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PDF, DOCX, TXT parsing, OCR for scanned docs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Chunking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Semantic chunking (512-1024 token), overlap 50-100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Embedding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OpenAI/Cohere/local BGE-M3 model</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Vector Storage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Qdrant/Weaviate/Pinecone, metadata filtering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Retrieval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Hybrid search (semantic + keyword), reranking</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Generation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LLM cevap + kaynak citation, confidence score</w:t>
            </w:r>
          </w:p>
        </w:tc>
      </w:tr>
    </w:tbl>
    <w:p>
      <w:pPr>
        <w:spacing w:after="200"/>
      </w:pPr>
    </w:p>
    <w:p>
      <w:pPr>
        <w:spacing w:after="100"/>
      </w:pPr>
      <w:r>
        <w:rPr>
          <w:b/>
          <w:bCs/>
          <w:sz w:val="22"/>
          <w:szCs w:val="22"/>
        </w:rPr>
        <w:t xml:space="preserve">Hallucination Önleme Stratejileri:</w:t>
      </w:r>
    </w:p>
    <w:p>
      <w:pPr>
        <w:pStyle w:val="ListParagraph"/>
        <w:numPr>
          <w:ilvl w:val="0"/>
          <w:numId w:val="3"/>
        </w:numPr>
      </w:pPr>
      <w:r>
        <w:t xml:space="preserve">Retrieval quality kontrolü - relevance threshold</w:t>
      </w:r>
    </w:p>
    <w:p>
      <w:pPr>
        <w:pStyle w:val="ListParagraph"/>
        <w:numPr>
          <w:ilvl w:val="0"/>
          <w:numId w:val="3"/>
        </w:numPr>
      </w:pPr>
      <w:r>
        <w:t xml:space="preserve">Prompt engineering - "sadece verilen context'ten cevap ver"</w:t>
      </w:r>
    </w:p>
    <w:p>
      <w:pPr>
        <w:pStyle w:val="ListParagraph"/>
        <w:numPr>
          <w:ilvl w:val="0"/>
          <w:numId w:val="3"/>
        </w:numPr>
      </w:pPr>
      <w:r>
        <w:t xml:space="preserve">Citation zorunluluğu - her cevap kaynağını göstermeli</w:t>
      </w:r>
    </w:p>
    <w:p>
      <w:pPr>
        <w:pStyle w:val="ListParagraph"/>
        <w:numPr>
          <w:ilvl w:val="0"/>
          <w:numId w:val="3"/>
        </w:numPr>
      </w:pPr>
      <w:r>
        <w:t xml:space="preserve">Confidence score düşükse "bilmiyorum" demeli</w:t>
      </w:r>
    </w:p>
    <w:p>
      <w:pPr>
        <w:spacing w:after="300"/>
      </w:pPr>
    </w:p>
    <w:p>
      <w:pPr>
        <w:pStyle w:val="Heading2"/>
      </w:pPr>
      <w:r>
        <w:t xml:space="preserve">4.4 TicketAI Modülü</w:t>
      </w:r>
    </w:p>
    <w:p>
      <w:pPr>
        <w:spacing w:after="150"/>
      </w:pPr>
      <w:r>
        <w:rPr>
          <w:i/>
          <w:iCs/>
          <w:sz w:val="22"/>
          <w:szCs w:val="22"/>
        </w:rPr>
        <w:t xml:space="preserve">Amaç: Destek ticket'larını otomatik sınıflandırmak, önceliklendirmek ve çözüm önerisi sunmak.</w:t>
      </w:r>
    </w:p>
    <w:p>
      <w:pPr>
        <w:spacing w:after="100"/>
      </w:pPr>
      <w:r>
        <w:rPr>
          <w:b/>
          <w:bCs/>
          <w:sz w:val="22"/>
          <w:szCs w:val="22"/>
        </w:rPr>
        <w:t xml:space="preserve">Temel Özellikler:</w:t>
      </w:r>
    </w:p>
    <w:p>
      <w:pPr>
        <w:pStyle w:val="ListParagraph"/>
        <w:numPr>
          <w:ilvl w:val="0"/>
          <w:numId w:val="3"/>
        </w:numPr>
      </w:pPr>
      <w:r>
        <w:t xml:space="preserve">Multi-label sınıflandırma (kategori, alt-kategori, bileşen)</w:t>
      </w:r>
    </w:p>
    <w:p>
      <w:pPr>
        <w:pStyle w:val="ListParagraph"/>
        <w:numPr>
          <w:ilvl w:val="0"/>
          <w:numId w:val="3"/>
        </w:numPr>
      </w:pPr>
      <w:r>
        <w:t xml:space="preserve">Öncelik/severity tahmini (P1-P4)</w:t>
      </w:r>
    </w:p>
    <w:p>
      <w:pPr>
        <w:pStyle w:val="ListParagraph"/>
        <w:numPr>
          <w:ilvl w:val="0"/>
          <w:numId w:val="3"/>
        </w:numPr>
      </w:pPr>
      <w:r>
        <w:t xml:space="preserve">Benzer geçmiş ticket'lardan çözüm önerisi</w:t>
      </w:r>
    </w:p>
    <w:p>
      <w:pPr>
        <w:pStyle w:val="ListParagraph"/>
        <w:numPr>
          <w:ilvl w:val="0"/>
          <w:numId w:val="3"/>
        </w:numPr>
      </w:pPr>
      <w:r>
        <w:t xml:space="preserve">SLA ihlali erken uyarı</w:t>
      </w:r>
    </w:p>
    <w:p>
      <w:pPr>
        <w:pStyle w:val="ListParagraph"/>
        <w:numPr>
          <w:ilvl w:val="0"/>
          <w:numId w:val="3"/>
        </w:numPr>
      </w:pPr>
      <w:r>
        <w:t xml:space="preserve">Otomatik atama önerisi (skills-based routing)</w:t>
      </w:r>
    </w:p>
    <w:p>
      <w:r>
        <w:br w:type="page"/>
      </w:r>
    </w:p>
    <w:p>
      <w:pPr>
        <w:pStyle w:val="Heading1"/>
      </w:pPr>
      <w:r>
        <w:t xml:space="preserve">5. Güvenlik Mimarisi</w:t>
      </w:r>
    </w:p>
    <w:p>
      <w:pPr>
        <w:spacing w:after="200"/>
      </w:pPr>
      <w:r>
        <w:rPr>
          <w:sz w:val="22"/>
          <w:szCs w:val="22"/>
        </w:rPr>
        <w:t xml:space="preserve">İşNet'in bankacılık seviyesinde güvenlik gereksinimleri göz önünde bulundurularak, IOSP platformu çok katmanlı güvenlik mimarisi ile tasarlanmıştır.</w:t>
      </w:r>
    </w:p>
    <w:p>
      <w:pPr>
        <w:pStyle w:val="Heading2"/>
      </w:pPr>
      <w:r>
        <w:t xml:space="preserve">5.1 Kimlik ve Erişim Yönetimi (IAM)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Bileşen</w:t>
            </w:r>
          </w:p>
        </w:tc>
        <w:tc>
          <w:tcPr>
            <w:tcW w:type="dxa" w:w="702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Uygulama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Authentication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JWT + Refresh Token, OAuth 2.0/OIDC, LDAP/AD entegrasyonu, MFA desteği</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Authorization</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RBAC (Role-Based Access Control), attribute-based policies, resource-level permissions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Session Mgmt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Redis-based sessions, sliding expiration, concurrent session limits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API Security</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Rate limiting, API key rotation, request signing, IP whitelisting</w:t>
            </w:r>
          </w:p>
        </w:tc>
      </w:tr>
    </w:tbl>
    <w:p>
      <w:pPr>
        <w:spacing w:after="300"/>
      </w:pPr>
    </w:p>
    <w:p>
      <w:pPr>
        <w:pStyle w:val="Heading2"/>
      </w:pPr>
      <w:r>
        <w:t xml:space="preserve">5.2 Veri Güvenliği</w:t>
      </w:r>
    </w:p>
    <w:p>
      <w:pPr>
        <w:pStyle w:val="ListParagraph"/>
        <w:numPr>
          <w:ilvl w:val="0"/>
          <w:numId w:val="3"/>
        </w:numPr>
      </w:pPr>
      <w:r>
        <w:rPr>
          <w:b/>
          <w:bCs/>
        </w:rPr>
        <w:t xml:space="preserve">Encryption at Rest: </w:t>
      </w:r>
      <w:r>
        <w:t xml:space="preserve">AES-256 (database, file storage), key management with HashiCorp Vault</w:t>
      </w:r>
    </w:p>
    <w:p>
      <w:pPr>
        <w:pStyle w:val="ListParagraph"/>
        <w:numPr>
          <w:ilvl w:val="0"/>
          <w:numId w:val="3"/>
        </w:numPr>
      </w:pPr>
      <w:r>
        <w:rPr>
          <w:b/>
          <w:bCs/>
        </w:rPr>
        <w:t xml:space="preserve">Encryption in Transit: </w:t>
      </w:r>
      <w:r>
        <w:t xml:space="preserve">TLS 1.3, mutual TLS for service-to-service, certificate pinning</w:t>
      </w:r>
    </w:p>
    <w:p>
      <w:pPr>
        <w:pStyle w:val="ListParagraph"/>
        <w:numPr>
          <w:ilvl w:val="0"/>
          <w:numId w:val="3"/>
        </w:numPr>
      </w:pPr>
      <w:r>
        <w:rPr>
          <w:b/>
          <w:bCs/>
        </w:rPr>
        <w:t xml:space="preserve">Data Masking: </w:t>
      </w:r>
      <w:r>
        <w:t xml:space="preserve">PII masking in logs, dynamic data masking for non-privileged users</w:t>
      </w:r>
    </w:p>
    <w:p>
      <w:pPr>
        <w:pStyle w:val="ListParagraph"/>
        <w:numPr>
          <w:ilvl w:val="0"/>
          <w:numId w:val="3"/>
        </w:numPr>
      </w:pPr>
      <w:r>
        <w:rPr>
          <w:b/>
          <w:bCs/>
        </w:rPr>
        <w:t xml:space="preserve">Data Classification: </w:t>
      </w:r>
      <w:r>
        <w:t xml:space="preserve">Public, Internal, Confidential, Restricted tagging</w:t>
      </w:r>
    </w:p>
    <w:p>
      <w:pPr>
        <w:spacing w:after="300"/>
      </w:pPr>
    </w:p>
    <w:p>
      <w:pPr>
        <w:pStyle w:val="Heading2"/>
      </w:pPr>
      <w:r>
        <w:t xml:space="preserve">5.3 Audit ve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Gereksinim</w:t>
            </w:r>
          </w:p>
        </w:tc>
        <w:tc>
          <w:tcPr>
            <w:tcW w:type="dxa" w:w="702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Uygulama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Audit Logging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Tüm user actions, API calls, data access loglanır - immutable storage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KVKK Uyumu</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Veri envanteri, işleme amaçları, saklama süreleri, silme mekanizması</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BDDK/SPK</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Finansal veri izolasyonu, denetim raporları, model açıklanabilirliği</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ISO 27001</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Risk assessment, incident response, business continuity planning</w:t>
            </w:r>
          </w:p>
        </w:tc>
      </w:tr>
    </w:tbl>
    <w:p>
      <w:pPr>
        <w:spacing w:after="300"/>
      </w:pPr>
    </w:p>
    <w:p>
      <w:pPr>
        <w:pStyle w:val="Heading2"/>
      </w:pPr>
      <w:r>
        <w:t xml:space="preserve">5.4 AI Model Güvenliği</w:t>
      </w:r>
    </w:p>
    <w:p>
      <w:pPr>
        <w:pStyle w:val="ListParagraph"/>
        <w:numPr>
          <w:ilvl w:val="0"/>
          <w:numId w:val="3"/>
        </w:numPr>
      </w:pPr>
      <w:r>
        <w:rPr>
          <w:b/>
          <w:bCs/>
        </w:rPr>
        <w:t xml:space="preserve">Prompt Injection Önleme: </w:t>
      </w:r>
      <w:r>
        <w:t xml:space="preserve">Input sanitization, prompt templates, output validation</w:t>
      </w:r>
    </w:p>
    <w:p>
      <w:pPr>
        <w:pStyle w:val="ListParagraph"/>
        <w:numPr>
          <w:ilvl w:val="0"/>
          <w:numId w:val="3"/>
        </w:numPr>
      </w:pPr>
      <w:r>
        <w:rPr>
          <w:b/>
          <w:bCs/>
        </w:rPr>
        <w:t xml:space="preserve">Model Versioning: </w:t>
      </w:r>
      <w:r>
        <w:t xml:space="preserve">MLflow ile model registry, rollback capability, A/B testing</w:t>
      </w:r>
    </w:p>
    <w:p>
      <w:pPr>
        <w:pStyle w:val="ListParagraph"/>
        <w:numPr>
          <w:ilvl w:val="0"/>
          <w:numId w:val="3"/>
        </w:numPr>
      </w:pPr>
      <w:r>
        <w:rPr>
          <w:b/>
          <w:bCs/>
        </w:rPr>
        <w:t xml:space="preserve">Data Leakage Prevention: </w:t>
      </w:r>
      <w:r>
        <w:t xml:space="preserve">Training data isolation, inference-time access control</w:t>
      </w:r>
    </w:p>
    <w:p>
      <w:pPr>
        <w:pStyle w:val="ListParagraph"/>
        <w:numPr>
          <w:ilvl w:val="0"/>
          <w:numId w:val="3"/>
        </w:numPr>
      </w:pPr>
      <w:r>
        <w:rPr>
          <w:b/>
          <w:bCs/>
        </w:rPr>
        <w:t xml:space="preserve">Model Monitoring: </w:t>
      </w:r>
      <w:r>
        <w:t xml:space="preserve">Prediction drift detection, performance degradation alerts</w:t>
      </w:r>
    </w:p>
    <w:p>
      <w:r>
        <w:br w:type="page"/>
      </w:r>
    </w:p>
    <w:p>
      <w:pPr>
        <w:pStyle w:val="Heading1"/>
      </w:pPr>
      <w:r>
        <w:t xml:space="preserve">6. Teknoloji Stack ve Altyapı</w:t>
      </w:r>
    </w:p>
    <w:p>
      <w:pPr>
        <w:pStyle w:val="Heading2"/>
      </w:pPr>
      <w:r>
        <w:t xml:space="preserve">6.1 Teknoloji Seçimleri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28"/>
        <w:gridCol w:w="2808"/>
        <w:gridCol w:w="4524"/>
      </w:tblGrid>
      <w:tr>
        <w:tc>
          <w:tcPr>
            <w:tcW w:type="dxa" w:w="2028"/>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Katman</w:t>
            </w:r>
          </w:p>
        </w:tc>
        <w:tc>
          <w:tcPr>
            <w:tcW w:type="dxa" w:w="2808"/>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Teknoloji</w:t>
            </w:r>
          </w:p>
        </w:tc>
        <w:tc>
          <w:tcPr>
            <w:tcW w:type="dxa" w:w="4524"/>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Seçim Gerekçesi</w:t>
            </w:r>
          </w:p>
        </w:tc>
      </w:tr>
      <w:tr>
        <w:tc>
          <w:tcPr>
            <w:tcW w:type="dxa" w:w="20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Backend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Python 3.11+, FastAPI</w:t>
            </w:r>
          </w:p>
        </w:tc>
        <w:tc>
          <w:tcPr>
            <w:tcW w:type="dxa" w:w="4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Async native, type hints, OpenAPI auto-docs, AI ecosystem</w:t>
            </w:r>
          </w:p>
        </w:tc>
      </w:tr>
      <w:tr>
        <w:tc>
          <w:tcPr>
            <w:tcW w:type="dxa" w:w="20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Database</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PostgreSQL 15+</w:t>
            </w:r>
          </w:p>
        </w:tc>
        <w:tc>
          <w:tcPr>
            <w:tcW w:type="dxa" w:w="452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ACID, JSON support, full-text search, pgvector extension</w:t>
            </w:r>
          </w:p>
        </w:tc>
      </w:tr>
      <w:tr>
        <w:tc>
          <w:tcPr>
            <w:tcW w:type="dxa" w:w="20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Cache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Redis 7+</w:t>
            </w:r>
          </w:p>
        </w:tc>
        <w:tc>
          <w:tcPr>
            <w:tcW w:type="dxa" w:w="4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Session, caching, rate limiting, pub/sub</w:t>
            </w:r>
          </w:p>
        </w:tc>
      </w:tr>
      <w:tr>
        <w:tc>
          <w:tcPr>
            <w:tcW w:type="dxa" w:w="20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Vector DB</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Qdrant / Weaviate</w:t>
            </w:r>
          </w:p>
        </w:tc>
        <w:tc>
          <w:tcPr>
            <w:tcW w:type="dxa" w:w="452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RAG için semantic search, metadata filtering, scalability</w:t>
            </w:r>
          </w:p>
        </w:tc>
      </w:tr>
      <w:tr>
        <w:tc>
          <w:tcPr>
            <w:tcW w:type="dxa" w:w="20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Message Queue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RabbitMQ / Kafka</w:t>
            </w:r>
          </w:p>
        </w:tc>
        <w:tc>
          <w:tcPr>
            <w:tcW w:type="dxa" w:w="4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Event streaming, async jobs, log ingestion</w:t>
            </w:r>
          </w:p>
        </w:tc>
      </w:tr>
      <w:tr>
        <w:tc>
          <w:tcPr>
            <w:tcW w:type="dxa" w:w="20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ML/AI</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scikit-learn, PyTorch</w:t>
            </w:r>
          </w:p>
        </w:tc>
        <w:tc>
          <w:tcPr>
            <w:tcW w:type="dxa" w:w="452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Anomaly detection, classification, deep learning</w:t>
            </w:r>
          </w:p>
        </w:tc>
      </w:tr>
      <w:tr>
        <w:tc>
          <w:tcPr>
            <w:tcW w:type="dxa" w:w="20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LLM</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LangChain, OpenAI/Ollama</w:t>
            </w:r>
          </w:p>
        </w:tc>
        <w:tc>
          <w:tcPr>
            <w:tcW w:type="dxa" w:w="4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LLM orchestration, RAG, prompt management</w:t>
            </w:r>
          </w:p>
        </w:tc>
      </w:tr>
      <w:tr>
        <w:tc>
          <w:tcPr>
            <w:tcW w:type="dxa" w:w="20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Frontend</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React 18, TypeScript</w:t>
            </w:r>
          </w:p>
        </w:tc>
        <w:tc>
          <w:tcPr>
            <w:tcW w:type="dxa" w:w="452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Component-based, type safety, real-time updates</w:t>
            </w:r>
          </w:p>
        </w:tc>
      </w:tr>
      <w:tr>
        <w:tc>
          <w:tcPr>
            <w:tcW w:type="dxa" w:w="20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Container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Docker, Kubernetes</w:t>
            </w:r>
          </w:p>
        </w:tc>
        <w:tc>
          <w:tcPr>
            <w:tcW w:type="dxa" w:w="4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İşNet bluuty platformu ile uyumlu, auto-scaling</w:t>
            </w:r>
          </w:p>
        </w:tc>
      </w:tr>
      <w:tr>
        <w:tc>
          <w:tcPr>
            <w:tcW w:type="dxa" w:w="20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Monitoring</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Prometheus, Grafana</w:t>
            </w:r>
          </w:p>
        </w:tc>
        <w:tc>
          <w:tcPr>
            <w:tcW w:type="dxa" w:w="452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Metrics, alerting, dashboards</w:t>
            </w:r>
          </w:p>
        </w:tc>
      </w:tr>
    </w:tbl>
    <w:p>
      <w:pPr>
        <w:spacing w:after="300"/>
      </w:pPr>
    </w:p>
    <w:p>
      <w:pPr>
        <w:pStyle w:val="Heading2"/>
      </w:pPr>
      <w:r>
        <w:t xml:space="preserve">6.2 İşNet Altyapısı ile Entegrasyon</w:t>
      </w:r>
    </w:p>
    <w:p>
      <w:pPr>
        <w:pStyle w:val="ListParagraph"/>
        <w:numPr>
          <w:ilvl w:val="0"/>
          <w:numId w:val="3"/>
        </w:numPr>
      </w:pPr>
      <w:r>
        <w:rPr>
          <w:b/>
          <w:bCs/>
        </w:rPr>
        <w:t xml:space="preserve">bluuty IaaS: </w:t>
      </w:r>
      <w:r>
        <w:t xml:space="preserve">OpenStack + Ceph üzerinde deployment, Kubernetes orchestration</w:t>
      </w:r>
    </w:p>
    <w:p>
      <w:pPr>
        <w:pStyle w:val="ListParagraph"/>
        <w:numPr>
          <w:ilvl w:val="0"/>
          <w:numId w:val="3"/>
        </w:numPr>
      </w:pPr>
      <w:r>
        <w:rPr>
          <w:b/>
          <w:bCs/>
        </w:rPr>
        <w:t xml:space="preserve">ATLAS Veri Merkezi: </w:t>
      </w:r>
      <w:r>
        <w:t xml:space="preserve">Production environment, Tier 4 redundancy</w:t>
      </w:r>
    </w:p>
    <w:p>
      <w:pPr>
        <w:pStyle w:val="ListParagraph"/>
        <w:numPr>
          <w:ilvl w:val="0"/>
          <w:numId w:val="3"/>
        </w:numPr>
      </w:pPr>
      <w:r>
        <w:rPr>
          <w:b/>
          <w:bCs/>
        </w:rPr>
        <w:t xml:space="preserve">SOC Entegrasyonu: </w:t>
      </w:r>
      <w:r>
        <w:t xml:space="preserve">Mevcut SIEM sistemleri ile API entegrasyonu</w:t>
      </w:r>
    </w:p>
    <w:p>
      <w:pPr>
        <w:pStyle w:val="ListParagraph"/>
        <w:numPr>
          <w:ilvl w:val="0"/>
          <w:numId w:val="3"/>
        </w:numPr>
      </w:pPr>
      <w:r>
        <w:rPr>
          <w:b/>
          <w:bCs/>
        </w:rPr>
        <w:t xml:space="preserve">Network: </w:t>
      </w:r>
      <w:r>
        <w:t xml:space="preserve">MPLS VPN üzerinden güvenli iletişim, DDoS koruması</w:t>
      </w:r>
    </w:p>
    <w:p>
      <w:r>
        <w:br w:type="page"/>
      </w:r>
    </w:p>
    <w:p>
      <w:pPr>
        <w:pStyle w:val="Heading1"/>
      </w:pPr>
      <w:r>
        <w:t xml:space="preserve">7. Proje Yapısı ve Kod Organizasyonu</w:t>
      </w:r>
    </w:p>
    <w:p>
      <w:pPr>
        <w:spacing w:after="200"/>
      </w:pPr>
      <w:r>
        <w:rPr>
          <w:i/>
          <w:iCs/>
          <w:sz w:val="22"/>
          <w:szCs w:val="22"/>
        </w:rPr>
        <w:t xml:space="preserve">Monorepo yapısı - tüm servisler tek repository'de, shared code ile DRY prensibi:</w:t>
      </w:r>
    </w:p>
    <w:p>
      <w:pPr>
        <w:spacing w:after="80"/>
      </w:pPr>
      <w:r>
        <w:rPr>
          <w:b/>
          <w:bCs/>
          <w:sz w:val="20"/>
          <w:szCs w:val="20"/>
        </w:rPr>
        <w:t xml:space="preserve">iosp/</w:t>
      </w:r>
    </w:p>
    <w:p>
      <w:pPr>
        <w:spacing w:after="80"/>
      </w:pPr>
      <w:r>
        <w:rPr>
          <w:sz w:val="20"/>
          <w:szCs w:val="20"/>
        </w:rPr>
        <w:t xml:space="preserve">├── services/                    # Mikroservisler</w:t>
      </w:r>
    </w:p>
    <w:p>
      <w:pPr>
        <w:spacing w:after="80"/>
      </w:pPr>
      <w:r>
        <w:rPr>
          <w:sz w:val="20"/>
          <w:szCs w:val="20"/>
        </w:rPr>
        <w:t xml:space="preserve">│   ├── api-gateway/            # Ana API gateway, routing, auth</w:t>
      </w:r>
    </w:p>
    <w:p>
      <w:pPr>
        <w:spacing w:after="80"/>
      </w:pPr>
      <w:r>
        <w:rPr>
          <w:sz w:val="20"/>
          <w:szCs w:val="20"/>
        </w:rPr>
        <w:t xml:space="preserve">│   ├── aiops-service/          # AIOps modülü</w:t>
      </w:r>
    </w:p>
    <w:p>
      <w:pPr>
        <w:spacing w:after="80"/>
      </w:pPr>
      <w:r>
        <w:rPr>
          <w:sz w:val="20"/>
          <w:szCs w:val="20"/>
        </w:rPr>
        <w:t xml:space="preserve">│   ├── secops-service/         # Güvenlik modülü</w:t>
      </w:r>
    </w:p>
    <w:p>
      <w:pPr>
        <w:spacing w:after="80"/>
      </w:pPr>
      <w:r>
        <w:rPr>
          <w:sz w:val="20"/>
          <w:szCs w:val="20"/>
        </w:rPr>
        <w:t xml:space="preserve">│   ├── knowledge-service/      # RAG modülü</w:t>
      </w:r>
    </w:p>
    <w:p>
      <w:pPr>
        <w:spacing w:after="80"/>
      </w:pPr>
      <w:r>
        <w:rPr>
          <w:sz w:val="20"/>
          <w:szCs w:val="20"/>
        </w:rPr>
        <w:t xml:space="preserve">│   └── ticket-service/         # Ticket modülü</w:t>
      </w:r>
    </w:p>
    <w:p>
      <w:pPr>
        <w:spacing w:after="80"/>
      </w:pPr>
      <w:r>
        <w:rPr>
          <w:sz w:val="20"/>
          <w:szCs w:val="20"/>
        </w:rPr>
        <w:t xml:space="preserve">├── shared/                      # Ortak kod</w:t>
      </w:r>
    </w:p>
    <w:p>
      <w:pPr>
        <w:spacing w:after="80"/>
      </w:pPr>
      <w:r>
        <w:rPr>
          <w:sz w:val="20"/>
          <w:szCs w:val="20"/>
        </w:rPr>
        <w:t xml:space="preserve">│   ├── models/                 # Pydantic models</w:t>
      </w:r>
    </w:p>
    <w:p>
      <w:pPr>
        <w:spacing w:after="80"/>
      </w:pPr>
      <w:r>
        <w:rPr>
          <w:sz w:val="20"/>
          <w:szCs w:val="20"/>
        </w:rPr>
        <w:t xml:space="preserve">│   ├── utils/                  # Utility functions</w:t>
      </w:r>
    </w:p>
    <w:p>
      <w:pPr>
        <w:spacing w:after="80"/>
      </w:pPr>
      <w:r>
        <w:rPr>
          <w:sz w:val="20"/>
          <w:szCs w:val="20"/>
        </w:rPr>
        <w:t xml:space="preserve">│   └── auth/                   # Auth &amp; RBAC</w:t>
      </w:r>
    </w:p>
    <w:p>
      <w:pPr>
        <w:spacing w:after="80"/>
      </w:pPr>
      <w:r>
        <w:rPr>
          <w:sz w:val="20"/>
          <w:szCs w:val="20"/>
        </w:rPr>
        <w:t xml:space="preserve">├── ml/                          # ML modelleri</w:t>
      </w:r>
    </w:p>
    <w:p>
      <w:pPr>
        <w:spacing w:after="80"/>
      </w:pPr>
      <w:r>
        <w:rPr>
          <w:sz w:val="20"/>
          <w:szCs w:val="20"/>
        </w:rPr>
        <w:t xml:space="preserve">│   ├── anomaly/                # Anomali detection</w:t>
      </w:r>
    </w:p>
    <w:p>
      <w:pPr>
        <w:spacing w:after="80"/>
      </w:pPr>
      <w:r>
        <w:rPr>
          <w:sz w:val="20"/>
          <w:szCs w:val="20"/>
        </w:rPr>
        <w:t xml:space="preserve">│   ├── classification/         # Ticket classification</w:t>
      </w:r>
    </w:p>
    <w:p>
      <w:pPr>
        <w:spacing w:after="80"/>
      </w:pPr>
      <w:r>
        <w:rPr>
          <w:sz w:val="20"/>
          <w:szCs w:val="20"/>
        </w:rPr>
        <w:t xml:space="preserve">│   └── embeddings/             # Embedding models</w:t>
      </w:r>
    </w:p>
    <w:p>
      <w:pPr>
        <w:spacing w:after="80"/>
      </w:pPr>
      <w:r>
        <w:rPr>
          <w:sz w:val="20"/>
          <w:szCs w:val="20"/>
        </w:rPr>
        <w:t xml:space="preserve">├── frontend/                    # React dashboard</w:t>
      </w:r>
    </w:p>
    <w:p>
      <w:pPr>
        <w:spacing w:after="80"/>
      </w:pPr>
      <w:r>
        <w:rPr>
          <w:sz w:val="20"/>
          <w:szCs w:val="20"/>
        </w:rPr>
        <w:t xml:space="preserve">├── infrastructure/              # IaC</w:t>
      </w:r>
    </w:p>
    <w:p>
      <w:pPr>
        <w:spacing w:after="80"/>
      </w:pPr>
      <w:r>
        <w:rPr>
          <w:sz w:val="20"/>
          <w:szCs w:val="20"/>
        </w:rPr>
        <w:t xml:space="preserve">│   ├── docker/                 # Dockerfiles</w:t>
      </w:r>
    </w:p>
    <w:p>
      <w:pPr>
        <w:spacing w:after="80"/>
      </w:pPr>
      <w:r>
        <w:rPr>
          <w:sz w:val="20"/>
          <w:szCs w:val="20"/>
        </w:rPr>
        <w:t xml:space="preserve">│   ├── k8s/                    # Kubernetes manifests</w:t>
      </w:r>
    </w:p>
    <w:p>
      <w:pPr>
        <w:spacing w:after="80"/>
      </w:pPr>
      <w:r>
        <w:rPr>
          <w:sz w:val="20"/>
          <w:szCs w:val="20"/>
        </w:rPr>
        <w:t xml:space="preserve">│   └── terraform/              # Terraform configs</w:t>
      </w:r>
    </w:p>
    <w:p>
      <w:pPr>
        <w:spacing w:after="80"/>
      </w:pPr>
      <w:r>
        <w:rPr>
          <w:sz w:val="20"/>
          <w:szCs w:val="20"/>
        </w:rPr>
        <w:t xml:space="preserve">├── tests/                       # Test suite</w:t>
      </w:r>
    </w:p>
    <w:p>
      <w:pPr>
        <w:spacing w:after="80"/>
      </w:pPr>
      <w:r>
        <w:rPr>
          <w:sz w:val="20"/>
          <w:szCs w:val="20"/>
        </w:rPr>
        <w:t xml:space="preserve">└── docs/                        # Dokümantasyon</w:t>
      </w:r>
    </w:p>
    <w:p>
      <w:r>
        <w:br w:type="page"/>
      </w:r>
    </w:p>
    <w:p>
      <w:pPr>
        <w:pStyle w:val="Heading1"/>
      </w:pPr>
      <w:r>
        <w:t xml:space="preserve">8. MVP ve Uygulama Planı</w:t>
      </w:r>
    </w:p>
    <w:p>
      <w:pPr>
        <w:pStyle w:val="Heading2"/>
      </w:pPr>
      <w:r>
        <w:t xml:space="preserve">8.1 İlk 3 Ay - MVP Fazı</w:t>
      </w:r>
    </w:p>
    <w:p>
      <w:pPr>
        <w:spacing w:before="200"/>
      </w:pPr>
      <w:r>
        <w:rPr>
          <w:b/>
          <w:bCs/>
          <w:color w:val="1E4A8D"/>
          <w:sz w:val="24"/>
          <w:szCs w:val="24"/>
        </w:rPr>
        <w:t xml:space="preserve">Ay 1: Temel Altyapı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Hafta</w:t>
            </w:r>
          </w:p>
        </w:tc>
        <w:tc>
          <w:tcPr>
            <w:tcW w:type="dxa" w:w="468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Görev</w:t>
            </w:r>
          </w:p>
        </w:tc>
        <w:tc>
          <w:tcPr>
            <w:tcW w:type="dxa" w:w="312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Çıktı</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Proje yapısı, CI/CD, Docker setup, dev environment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Çalışan dev ortamı</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3-4</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API Gateway, Auth module, DB schema, base models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Core API çalışır</w:t>
            </w:r>
          </w:p>
        </w:tc>
      </w:tr>
    </w:tbl>
    <w:p>
      <w:pPr>
        <w:spacing w:before="200"/>
      </w:pPr>
      <w:r>
        <w:rPr>
          <w:b/>
          <w:bCs/>
          <w:color w:val="1E4A8D"/>
          <w:sz w:val="24"/>
          <w:szCs w:val="24"/>
        </w:rPr>
        <w:t xml:space="preserve">Ay 2: İlk AI Modülü (AIOps)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Hafta</w:t>
            </w:r>
          </w:p>
        </w:tc>
        <w:tc>
          <w:tcPr>
            <w:tcW w:type="dxa" w:w="468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Görev</w:t>
            </w:r>
          </w:p>
        </w:tc>
        <w:tc>
          <w:tcPr>
            <w:tcW w:type="dxa" w:w="312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Çıktı</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5-6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Log ingestion pipeline, normalizasyon, feature extraction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Data pipeline hazır</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7-8</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Anomali detection modeli, model serving, basic alerts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İlk ML modeli prod'da</w:t>
            </w:r>
          </w:p>
        </w:tc>
      </w:tr>
    </w:tbl>
    <w:p>
      <w:pPr>
        <w:spacing w:before="200"/>
      </w:pPr>
      <w:r>
        <w:rPr>
          <w:b/>
          <w:bCs/>
          <w:color w:val="1E4A8D"/>
          <w:sz w:val="24"/>
          <w:szCs w:val="24"/>
        </w:rPr>
        <w:t xml:space="preserve">Ay 3: Dashboard ve İkinci Modül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Hafta</w:t>
            </w:r>
          </w:p>
        </w:tc>
        <w:tc>
          <w:tcPr>
            <w:tcW w:type="dxa" w:w="468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Görev</w:t>
            </w:r>
          </w:p>
        </w:tc>
        <w:tc>
          <w:tcPr>
            <w:tcW w:type="dxa" w:w="312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Çıktı</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000000"/>
                <w:sz w:val="22"/>
                <w:szCs w:val="22"/>
              </w:rPr>
              <w:t xml:space="preserve">9-10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React dashboard, real-time graphs, WebSocket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Görsel arayüz hazır</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color w:val="000000"/>
                <w:sz w:val="22"/>
                <w:szCs w:val="22"/>
              </w:rPr>
              <w:t xml:space="preserve">11-12</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KnowledgeAI (RAG) temel pipeline, doküman upload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MVP Demo Ready</w:t>
            </w:r>
          </w:p>
        </w:tc>
      </w:tr>
    </w:tbl>
    <w:p>
      <w:pPr>
        <w:spacing w:after="300"/>
      </w:pPr>
    </w:p>
    <w:p>
      <w:pPr>
        <w:pStyle w:val="Heading2"/>
      </w:pPr>
      <w:r>
        <w:t xml:space="preserve">8.2 Sonraki 3 Ay - Genişleme Fazı</w:t>
      </w:r>
    </w:p>
    <w:p>
      <w:pPr>
        <w:pStyle w:val="ListParagraph"/>
        <w:numPr>
          <w:ilvl w:val="0"/>
          <w:numId w:val="3"/>
        </w:numPr>
      </w:pPr>
      <w:r>
        <w:rPr>
          <w:b/>
          <w:bCs/>
        </w:rPr>
        <w:t xml:space="preserve">Ay 4-5: </w:t>
      </w:r>
      <w:r>
        <w:t xml:space="preserve">SecOps modülü, SIEM entegrasyonu, risk skorlama</w:t>
      </w:r>
    </w:p>
    <w:p>
      <w:pPr>
        <w:pStyle w:val="ListParagraph"/>
        <w:numPr>
          <w:ilvl w:val="0"/>
          <w:numId w:val="3"/>
        </w:numPr>
      </w:pPr>
      <w:r>
        <w:rPr>
          <w:b/>
          <w:bCs/>
        </w:rPr>
        <w:t xml:space="preserve">Ay 6: </w:t>
      </w:r>
      <w:r>
        <w:t xml:space="preserve">TicketAI modülü, production hardening, security audit</w:t>
      </w:r>
    </w:p>
    <w:p>
      <w:r>
        <w:br w:type="page"/>
      </w:r>
    </w:p>
    <w:p>
      <w:pPr>
        <w:pStyle w:val="Heading1"/>
      </w:pPr>
      <w:r>
        <w:t xml:space="preserve">9. Risk Analizi ve Azaltma Stratejileri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Risk</w:t>
            </w:r>
          </w:p>
        </w:tc>
        <w:tc>
          <w:tcPr>
            <w:tcW w:type="dxa" w:w="156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Olasılık</w:t>
            </w:r>
          </w:p>
        </w:tc>
        <w:tc>
          <w:tcPr>
            <w:tcW w:type="dxa" w:w="234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Etki</w:t>
            </w:r>
          </w:p>
        </w:tc>
        <w:tc>
          <w:tcPr>
            <w:tcW w:type="dxa" w:w="3120"/>
            <w:tcBorders>
              <w:top w:val="single" w:color="1E4A8D" w:sz="1"/>
              <w:left w:val="single" w:color="1E4A8D" w:sz="1"/>
              <w:bottom w:val="single" w:color="1E4A8D" w:sz="1"/>
              <w:right w:val="single" w:color="1E4A8D" w:sz="1"/>
            </w:tcBorders>
            <w:shd w:fill="1E4A8D" w:val="clear"/>
            <w:tcMar>
              <w:top w:type="dxa" w:w="80"/>
              <w:left w:type="dxa" w:w="120"/>
              <w:bottom w:type="dxa" w:w="80"/>
              <w:right w:type="dxa" w:w="120"/>
            </w:tcMar>
          </w:tcPr>
          <w:p>
            <w:pPr>
              <w:jc w:val="left"/>
            </w:pPr>
            <w:r>
              <w:rPr>
                <w:b/>
                <w:bCs/>
                <w:color w:val="FFFFFF"/>
                <w:sz w:val="22"/>
                <w:szCs w:val="22"/>
              </w:rPr>
              <w:t xml:space="preserve">Azaltma Stratejisi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ML model performans degradation</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color w:val="000000"/>
                <w:sz w:val="22"/>
                <w:szCs w:val="22"/>
              </w:rPr>
              <w:t xml:space="preserve">Orta</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color w:val="000000"/>
                <w:sz w:val="22"/>
                <w:szCs w:val="22"/>
              </w:rPr>
              <w:t xml:space="preserve">Yüksek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Continuous monitoring, A/B testing, rollback mekanizması</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LLM hallucination</w:t>
            </w:r>
          </w:p>
        </w:tc>
        <w:tc>
          <w:tcPr>
            <w:tcW w:type="dxa" w:w="1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color w:val="000000"/>
                <w:sz w:val="22"/>
                <w:szCs w:val="22"/>
              </w:rPr>
              <w:t xml:space="preserve">Yüksek</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color w:val="000000"/>
                <w:sz w:val="22"/>
                <w:szCs w:val="22"/>
              </w:rPr>
              <w:t xml:space="preserve">Orta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RAG ile grounding, citation zorunluluğu, confidence threshold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Data privacy ihlali</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color w:val="000000"/>
                <w:sz w:val="22"/>
                <w:szCs w:val="22"/>
              </w:rPr>
              <w:t xml:space="preserve">Düşük</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color w:val="000000"/>
                <w:sz w:val="22"/>
                <w:szCs w:val="22"/>
              </w:rPr>
              <w:t xml:space="preserve">Kritik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Encryption, RBAC, audit logging, KVKK compliance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SIEM entegrasyon sorunları</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color w:val="000000"/>
                <w:sz w:val="22"/>
                <w:szCs w:val="22"/>
              </w:rPr>
              <w:t xml:space="preserve">Orta</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color w:val="000000"/>
                <w:sz w:val="22"/>
                <w:szCs w:val="22"/>
              </w:rPr>
              <w:t xml:space="preserve">Orta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Modüler connector architecture, fallback mekanizmaları</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Scalability bottleneck</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color w:val="000000"/>
                <w:sz w:val="22"/>
                <w:szCs w:val="22"/>
              </w:rPr>
              <w:t xml:space="preserve">Orta</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color w:val="000000"/>
                <w:sz w:val="22"/>
                <w:szCs w:val="22"/>
              </w:rPr>
              <w:t xml:space="preserve">Yüksek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sz w:val="22"/>
                <w:szCs w:val="22"/>
              </w:rPr>
              <w:t xml:space="preserve">Microservice architecture, horizontal scaling, caching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Vendor lock-in (LLM)</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color w:val="000000"/>
                <w:sz w:val="22"/>
                <w:szCs w:val="22"/>
              </w:rPr>
              <w:t xml:space="preserve">Orta</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color w:val="000000"/>
                <w:sz w:val="22"/>
                <w:szCs w:val="22"/>
              </w:rPr>
              <w:t xml:space="preserve">Orta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color w:val="000000"/>
                <w:sz w:val="22"/>
                <w:szCs w:val="22"/>
              </w:rPr>
              <w:t xml:space="preserve">LangChain abstraction, Ollama fallback, model-agnostic design</w:t>
            </w:r>
          </w:p>
        </w:tc>
      </w:tr>
    </w:tbl>
    <w:p>
      <w:r>
        <w:br w:type="page"/>
      </w:r>
    </w:p>
    <w:p>
      <w:pPr>
        <w:pStyle w:val="Heading1"/>
      </w:pPr>
      <w:r>
        <w:t xml:space="preserve">10. Mülakat Hazırlık Rehberi</w:t>
      </w:r>
    </w:p>
    <w:p>
      <w:pPr>
        <w:pStyle w:val="Heading2"/>
      </w:pPr>
      <w:r>
        <w:t xml:space="preserve">10.1 2 Dakikalık Mülakat Sunumu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50"/>
              <w:left w:type="dxa" w:w="200"/>
              <w:bottom w:type="dxa" w:w="150"/>
              <w:right w:type="dxa" w:w="200"/>
            </w:tcMar>
          </w:tcPr>
          <w:p>
            <w:pPr>
              <w:spacing w:after="150"/>
            </w:pPr>
            <w:r>
              <w:rPr>
                <w:i/>
                <w:iCs/>
                <w:sz w:val="22"/>
                <w:szCs w:val="22"/>
              </w:rPr>
              <w:t xml:space="preserve">"Merhaba, ben Emre Dönmez. Yaklaşık 15 yıldır yazılım geliştiriyorum, son yıllarda Python ve AI odaklı full-stack projelerde çalışıyorum.</w:t>
            </w:r>
          </w:p>
          <w:p>
            <w:pPr>
              <w:spacing w:after="150"/>
            </w:pPr>
            <w:r>
              <w:rPr>
                <w:i/>
                <w:iCs/>
                <w:sz w:val="22"/>
                <w:szCs w:val="22"/>
              </w:rPr>
              <w:t xml:space="preserve">İşNet için düşündüğüm proje, IOSP - yani İşNet Intelligent Operations &amp; Security Platform. Bu tek bir AI uygulaması değil; operasyon, güvenlik ve bilgi yönetimini kapsayan modüler bir platform.</w:t>
            </w:r>
          </w:p>
          <w:p>
            <w:pPr>
              <w:spacing w:after="150"/>
            </w:pPr>
            <w:r>
              <w:rPr>
                <w:i/>
                <w:iCs/>
                <w:sz w:val="22"/>
                <w:szCs w:val="22"/>
              </w:rPr>
              <w:t xml:space="preserve">Neden böyle bir platform? Çünkü İşNet gibi büyük altyapılarda milyonlarca log ve event üretiliyor, SIEM'den tonla alarm geliyor, binlerce doküman arasında bilgi aramak zorlaşıyor. Bunları insan gücüyle yönetmek artık sürdürülebilir değil.</w:t>
            </w:r>
          </w:p>
          <w:p>
            <w:pPr>
              <w:spacing w:after="150"/>
            </w:pPr>
            <w:r>
              <w:rPr>
                <w:i/>
                <w:iCs/>
                <w:sz w:val="22"/>
                <w:szCs w:val="22"/>
              </w:rPr>
              <w:t xml:space="preserve">Çözüm: Dört ana modül tasarladım. AIOps - log analizi ve anomali tespiti. SecOps - siber güvenlik ve tehdit analizi. KnowledgeAI - RAG tabanlı bilgi asistanı. TicketAI - otomatik ticket sınıflandırma.</w:t>
            </w:r>
          </w:p>
          <w:p>
            <w:pPr>
              <w:spacing w:after="150"/>
            </w:pPr>
            <w:r>
              <w:rPr>
                <w:i/>
                <w:iCs/>
                <w:sz w:val="22"/>
                <w:szCs w:val="22"/>
              </w:rPr>
              <w:t xml:space="preserve">Teknik tarafta: Python ve FastAPI backend, mikroservis mimarisi, PostgreSQL ve Vector DB, ML modelleri ve LLM entegrasyonu.</w:t>
            </w:r>
          </w:p>
          <w:p>
            <w:r>
              <w:rPr>
                <w:i/>
                <w:iCs/>
                <w:sz w:val="22"/>
                <w:szCs w:val="22"/>
              </w:rPr>
              <w:t xml:space="preserve">Kritik nokta: AI'yı deneysel değil, ölçeklenebilir ve denetlenebilir bir kurumsal bileşen haline getirmek. Bankacılık sektöründe Explainable AI olmadan model kullanılamaz - her karar gerekçesiyle birlikte sunulmalı."</w:t>
            </w:r>
          </w:p>
        </w:tc>
      </w:tr>
    </w:tbl>
    <w:p>
      <w:pPr>
        <w:spacing w:after="300"/>
      </w:pPr>
    </w:p>
    <w:p>
      <w:pPr>
        <w:pStyle w:val="Heading2"/>
      </w:pPr>
      <w:r>
        <w:t xml:space="preserve">10.2 Kritik Sorular ve Cevaplar</w:t>
      </w:r>
    </w:p>
    <w:p>
      <w:pPr>
        <w:spacing w:before="150"/>
      </w:pPr>
      <w:r>
        <w:rPr>
          <w:b/>
          <w:bCs/>
          <w:sz w:val="22"/>
          <w:szCs w:val="22"/>
        </w:rPr>
        <w:t xml:space="preserve">S1: Bu projeyi neden tek başınıza mı tasarladınız?</w:t>
      </w:r>
    </w:p>
    <w:p>
      <w:pPr>
        <w:spacing w:after="200"/>
      </w:pPr>
      <w:r>
        <w:rPr>
          <w:sz w:val="22"/>
          <w:szCs w:val="22"/>
        </w:rPr>
        <w:t xml:space="preserve">Hayır, bu bir tek kişilik proje değil. Ben sistem mimarisini ve backend tarafını tasarladım, ancak bu ölçekte bir proje en az 4-5 kişilik bir ekip gerektirir: backend, frontend, ML engineer, DevOps ve bir product owner. Ben full-stack developer olarak backend, API tasarımı ve AI entegrasyonu konularında sorumluluk alabilirim.</w:t>
      </w:r>
    </w:p>
    <w:p>
      <w:pPr>
        <w:spacing w:before="150"/>
      </w:pPr>
      <w:r>
        <w:rPr>
          <w:b/>
          <w:bCs/>
          <w:sz w:val="22"/>
          <w:szCs w:val="22"/>
        </w:rPr>
        <w:t xml:space="preserve">S2: Neden FastAPI tercih ettiniz?</w:t>
      </w:r>
    </w:p>
    <w:p>
      <w:pPr>
        <w:spacing w:after="200"/>
      </w:pPr>
      <w:r>
        <w:rPr>
          <w:sz w:val="22"/>
          <w:szCs w:val="22"/>
        </w:rPr>
        <w:t xml:space="preserve">FastAPI'nin üç temel avantajı var: Birincisi, native async support ile yüksek concurrency sağlıyor - bu log streaming gibi işlemler için kritik. İkincisi, Pydantic ile otomatik validation ve type safety. Üçüncüsü, otomatik OpenAPI dokümantasyonu - büyük ekiplerde API contract yönetimi çok kolaylaşıyor.</w:t>
      </w:r>
    </w:p>
    <w:p>
      <w:pPr>
        <w:spacing w:before="150"/>
      </w:pPr>
      <w:r>
        <w:rPr>
          <w:b/>
          <w:bCs/>
          <w:sz w:val="22"/>
          <w:szCs w:val="22"/>
        </w:rPr>
        <w:t xml:space="preserve">S3: Production'da bir hata çıktığında ne yaparsınız?</w:t>
      </w:r>
    </w:p>
    <w:p>
      <w:pPr>
        <w:spacing w:after="200"/>
      </w:pPr>
      <w:r>
        <w:rPr>
          <w:sz w:val="22"/>
          <w:szCs w:val="22"/>
        </w:rPr>
        <w:t xml:space="preserve">Önce impact assessment: kaç kullanıcı etkileniyor, severity ne? Sonra immediate mitigation: rollback mı, hotfix mi? Paralelde root cause analysis. En önemlisi, post-mortem yapıp benzer hataların önlenmesi için sistemik iyileştirme. Her kritik hatanın bir runbook'u olmalı.</w:t>
      </w:r>
    </w:p>
    <w:p>
      <w:pPr>
        <w:spacing w:before="150"/>
      </w:pPr>
      <w:r>
        <w:rPr>
          <w:b/>
          <w:bCs/>
          <w:sz w:val="22"/>
          <w:szCs w:val="22"/>
        </w:rPr>
        <w:t xml:space="preserve">S4: Explainable AI neden önemli?</w:t>
      </w:r>
    </w:p>
    <w:p>
      <w:pPr>
        <w:spacing w:after="200"/>
      </w:pPr>
      <w:r>
        <w:rPr>
          <w:sz w:val="22"/>
          <w:szCs w:val="22"/>
        </w:rPr>
        <w:t xml:space="preserve">Özellikle bankacılık ve regülasyonlu sektörlerde, bir model 'bu işlem şüpheli' dediğinde denetçiye neden şüpheli olduğunu açıklamanız gerekir. Black-box model kullanılamaz. SHAP, LIME gibi tekniklerle feature importance gösterip, LLM ile doğal dilde açıklama üretmek zorunluluk.</w:t>
      </w:r>
    </w:p>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A8D" w:sz="2"/>
              <w:left w:val="single" w:color="1E4A8D" w:sz="8"/>
              <w:bottom w:val="single" w:color="1E4A8D" w:sz="2"/>
              <w:right w:val="single" w:color="1E4A8D" w:sz="2"/>
            </w:tcBorders>
            <w:shd w:fill="F0F4F8" w:val="clear"/>
            <w:tcMar>
              <w:top w:type="dxa" w:w="150"/>
              <w:left w:type="dxa" w:w="200"/>
              <w:bottom w:type="dxa" w:w="150"/>
              <w:right w:type="dxa" w:w="200"/>
            </w:tcMar>
          </w:tcPr>
          <w:p>
            <w:r>
              <w:rPr>
                <w:b/>
                <w:bCs/>
                <w:color w:val="1E4A8D"/>
                <w:sz w:val="24"/>
                <w:szCs w:val="24"/>
              </w:rPr>
              <w:t xml:space="preserve">KAPANIŞ CÜMLESİ (Mülakat Sonunda)</w:t>
            </w:r>
          </w:p>
          <w:p>
            <w:pPr>
              <w:spacing w:before="100"/>
            </w:pPr>
            <w:r>
              <w:rPr>
                <w:i/>
                <w:iCs/>
                <w:sz w:val="22"/>
                <w:szCs w:val="22"/>
              </w:rPr>
              <w:t xml:space="preserve">"İşNet için AI'yı bir trend olarak değil, operasyonel verimliliği artıran ve riski azaltan bir araç olarak görüyorum. Python bu noktada hem altyapı hem AI tarafında güçlü bir köprü oluşturuyor."</w:t>
            </w:r>
          </w:p>
        </w:tc>
      </w:tr>
    </w:tbl>
    <w:p>
      <w:r>
        <w:br w:type="page"/>
      </w:r>
    </w:p>
    <w:p>
      <w:pPr>
        <w:spacing w:after="600"/>
      </w:pPr>
    </w:p>
    <w:p>
      <w:pPr>
        <w:spacing w:after="200"/>
        <w:jc w:val="center"/>
      </w:pPr>
      <w:r>
        <w:rPr>
          <w:b/>
          <w:bCs/>
          <w:color w:val="1E4A8D"/>
          <w:sz w:val="56"/>
          <w:szCs w:val="56"/>
        </w:rPr>
        <w:t xml:space="preserve">IOSP</w:t>
      </w:r>
    </w:p>
    <w:p>
      <w:pPr>
        <w:spacing w:after="400"/>
        <w:jc w:val="center"/>
      </w:pPr>
      <w:r>
        <w:rPr>
          <w:color w:val="2E5D9E"/>
          <w:sz w:val="28"/>
          <w:szCs w:val="28"/>
        </w:rPr>
        <w:t xml:space="preserve">İşNet Intelligent Operations &amp; Security Platform</w:t>
      </w:r>
    </w:p>
    <w:p>
      <w:pPr>
        <w:spacing w:after="200"/>
        <w:jc w:val="center"/>
      </w:pPr>
      <w:r>
        <w:rPr>
          <w:color w:val="666666"/>
          <w:sz w:val="20"/>
          <w:szCs w:val="20"/>
        </w:rPr>
        <w:t xml:space="preserve">Hazırlayan</w:t>
      </w:r>
    </w:p>
    <w:p>
      <w:pPr>
        <w:spacing w:after="100"/>
        <w:jc w:val="center"/>
      </w:pPr>
      <w:r>
        <w:rPr>
          <w:b/>
          <w:bCs/>
          <w:sz w:val="28"/>
          <w:szCs w:val="28"/>
        </w:rPr>
        <w:t xml:space="preserve">Metin Emre Dönmez</w:t>
      </w:r>
    </w:p>
    <w:p>
      <w:pPr>
        <w:spacing w:after="100"/>
        <w:jc w:val="center"/>
      </w:pPr>
      <w:r>
        <w:rPr>
          <w:sz w:val="22"/>
          <w:szCs w:val="22"/>
        </w:rPr>
        <w:t xml:space="preserve">Full Stack Developer - Python</w:t>
      </w:r>
    </w:p>
    <w:p>
      <w:pPr>
        <w:spacing w:after="400"/>
        <w:jc w:val="center"/>
      </w:pPr>
      <w:r>
        <w:rPr>
          <w:color w:val="1E4A8D"/>
          <w:sz w:val="20"/>
          <w:szCs w:val="20"/>
        </w:rPr>
        <w:t xml:space="preserve">metinemredonmez@hotmail.com</w:t>
      </w:r>
    </w:p>
    <w:p>
      <w:pPr>
        <w:jc w:val="center"/>
      </w:pPr>
      <w:r>
        <w:rPr>
          <w:i/>
          <w:iCs/>
          <w:color w:val="666666"/>
          <w:sz w:val="18"/>
          <w:szCs w:val="18"/>
        </w:rPr>
        <w:t xml:space="preserve">Bu doküman İşNet Full Stack Developer - Python pozisyonu için hazırlanmıştır.</w:t>
      </w:r>
    </w:p>
    <w:p>
      <w:pPr>
        <w:jc w:val="center"/>
      </w:pPr>
      <w:r>
        <w:rPr>
          <w:color w:val="666666"/>
          <w:sz w:val="18"/>
          <w:szCs w:val="18"/>
        </w:rPr>
        <w:t xml:space="preserve">Ocak 2026 | Versiyon 2.0</w:t>
      </w:r>
    </w:p>
    <w:sectPr>
      <w:headerReference w:type="default" r:id="rId6"/>
      <w:footerReference w:type="default" r:id="rId7"/>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Metin Emre Dönmez | Full Stack Developer - Python | Sayfa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IOSP - İşNet Intelligent Operations &amp; Security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4A8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5D9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A6DA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2026-01-28T07:08:28.397Z</dcterms:created>
  <dcterms:modified xsi:type="dcterms:W3CDTF">2026-01-28T07:08:28.398Z</dcterms:modified>
</cp:coreProperties>
</file>

<file path=docProps/custom.xml><?xml version="1.0" encoding="utf-8"?>
<Properties xmlns="http://schemas.openxmlformats.org/officeDocument/2006/custom-properties" xmlns:vt="http://schemas.openxmlformats.org/officeDocument/2006/docPropsVTypes"/>
</file>