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14:paraId="672A6659" wp14:textId="77777777">
      <w:pPr>
        <w:pStyle w:val="KapakSayfa"/>
      </w:pPr>
    </w:p>
    <w:p xmlns:wp14="http://schemas.microsoft.com/office/word/2010/wordml" w14:paraId="0A37501D" wp14:textId="77777777">
      <w:pPr>
        <w:pStyle w:val="KapakSayfa"/>
      </w:pPr>
    </w:p>
    <w:p xmlns:wp14="http://schemas.microsoft.com/office/word/2010/wordml" w14:paraId="5DAB6C7B" wp14:textId="77777777">
      <w:pPr>
        <w:pStyle w:val="KapakSayfa"/>
      </w:pPr>
    </w:p>
    <w:p xmlns:wp14="http://schemas.microsoft.com/office/word/2010/wordml" w14:paraId="5C7C8BAD" wp14:textId="77777777">
      <w:pPr>
        <w:pStyle w:val="KapakSayfa"/>
        <w:jc w:val="center"/>
      </w:pPr>
      <w:r>
        <w:rPr>
          <w:rFonts w:ascii="Times New Roman" w:hAnsi="Times New Roman" w:eastAsia="Times New Roman"/>
          <w:b/>
          <w:sz w:val="28"/>
        </w:rPr>
        <w:t>T.C. AMASYA ÜNİVERSİTESİ</w:t>
      </w:r>
    </w:p>
    <w:p xmlns:wp14="http://schemas.microsoft.com/office/word/2010/wordml" w14:paraId="73237E84" wp14:textId="77777777">
      <w:pPr>
        <w:pStyle w:val="KapakSayfa"/>
        <w:jc w:val="center"/>
      </w:pPr>
      <w:r>
        <w:rPr>
          <w:rFonts w:ascii="Times New Roman" w:hAnsi="Times New Roman" w:eastAsia="Times New Roman"/>
          <w:b/>
          <w:sz w:val="28"/>
        </w:rPr>
        <w:t>MÜHENDİSLİK FAKÜLTESİ</w:t>
      </w:r>
    </w:p>
    <w:p xmlns:wp14="http://schemas.microsoft.com/office/word/2010/wordml" w14:paraId="6969AD1B" wp14:textId="77777777">
      <w:pPr>
        <w:pStyle w:val="KapakSayfa"/>
        <w:jc w:val="center"/>
      </w:pPr>
      <w:r>
        <w:rPr>
          <w:rFonts w:ascii="Times New Roman" w:hAnsi="Times New Roman" w:eastAsia="Times New Roman"/>
          <w:b/>
          <w:sz w:val="28"/>
        </w:rPr>
        <w:t>BİLGİSAYAR MÜHENDİSLİĞİ BÖLÜMÜ</w:t>
      </w:r>
    </w:p>
    <w:p xmlns:wp14="http://schemas.microsoft.com/office/word/2010/wordml" w14:paraId="02EB378F" wp14:textId="77777777">
      <w:pPr>
        <w:pStyle w:val="KapakSayfa"/>
      </w:pPr>
    </w:p>
    <w:p xmlns:wp14="http://schemas.microsoft.com/office/word/2010/wordml" w14:paraId="6A05A809" wp14:textId="77777777">
      <w:pPr>
        <w:pStyle w:val="KapakSayfa"/>
      </w:pPr>
    </w:p>
    <w:p xmlns:wp14="http://schemas.microsoft.com/office/word/2010/wordml" w14:paraId="73102CBB" wp14:textId="77777777">
      <w:pPr>
        <w:pStyle w:val="KapakSayfa"/>
        <w:jc w:val="center"/>
      </w:pPr>
      <w:r>
        <w:rPr>
          <w:rFonts w:ascii="Times New Roman" w:hAnsi="Times New Roman" w:eastAsia="Times New Roman"/>
          <w:b/>
          <w:sz w:val="28"/>
        </w:rPr>
        <w:t>BİTİRME PROJESİ ARA RAPORU</w:t>
      </w:r>
    </w:p>
    <w:p xmlns:wp14="http://schemas.microsoft.com/office/word/2010/wordml" w14:paraId="5A39BBE3" wp14:textId="77777777">
      <w:pPr>
        <w:pStyle w:val="KapakSayfa"/>
      </w:pPr>
    </w:p>
    <w:p xmlns:wp14="http://schemas.microsoft.com/office/word/2010/wordml" w14:paraId="41C8F396" wp14:textId="77777777">
      <w:pPr>
        <w:pStyle w:val="KapakSayfa"/>
      </w:pPr>
    </w:p>
    <w:p xmlns:wp14="http://schemas.microsoft.com/office/word/2010/wordml" w14:paraId="00E314D5" wp14:textId="77777777">
      <w:pPr>
        <w:pStyle w:val="KapakSayfa"/>
        <w:jc w:val="center"/>
      </w:pPr>
      <w:r>
        <w:rPr>
          <w:rFonts w:ascii="Times New Roman" w:hAnsi="Times New Roman" w:eastAsia="Times New Roman"/>
          <w:b/>
          <w:sz w:val="28"/>
        </w:rPr>
        <w:t>ANDROID UYGULAMALARI İÇİN BÜTÜNLEŞİK SAST, DAST VE DİNAMİK ANALİZ PLATFORMU: APPRAY</w:t>
      </w:r>
    </w:p>
    <w:p xmlns:wp14="http://schemas.microsoft.com/office/word/2010/wordml" w14:paraId="72A3D3EC" wp14:textId="77777777">
      <w:pPr>
        <w:pStyle w:val="KapakSayfa"/>
      </w:pPr>
    </w:p>
    <w:p xmlns:wp14="http://schemas.microsoft.com/office/word/2010/wordml" w14:paraId="0D0B940D" wp14:textId="77777777">
      <w:pPr>
        <w:pStyle w:val="KapakSayfa"/>
      </w:pPr>
    </w:p>
    <w:p xmlns:wp14="http://schemas.microsoft.com/office/word/2010/wordml" w14:paraId="0E27B00A" wp14:textId="77777777">
      <w:pPr>
        <w:pStyle w:val="KapakSayfa"/>
      </w:pPr>
    </w:p>
    <w:p xmlns:wp14="http://schemas.microsoft.com/office/word/2010/wordml" w14:paraId="60061E4C" wp14:textId="77777777">
      <w:pPr>
        <w:pStyle w:val="KapakSayfa"/>
      </w:pPr>
    </w:p>
    <w:p xmlns:wp14="http://schemas.microsoft.com/office/word/2010/wordml" w14:paraId="339AB4B3" wp14:textId="77777777">
      <w:pPr>
        <w:pStyle w:val="KapakSayfa"/>
        <w:jc w:val="center"/>
      </w:pPr>
      <w:r>
        <w:rPr>
          <w:rFonts w:ascii="Times New Roman" w:hAnsi="Times New Roman" w:eastAsia="Times New Roman"/>
          <w:b/>
          <w:sz w:val="26"/>
        </w:rPr>
        <w:t>222201310 - Fuat Şimşek</w:t>
      </w:r>
    </w:p>
    <w:p xmlns:wp14="http://schemas.microsoft.com/office/word/2010/wordml" w14:paraId="6828C5AC" wp14:textId="77777777">
      <w:pPr>
        <w:pStyle w:val="KapakSayfa"/>
        <w:jc w:val="center"/>
      </w:pPr>
      <w:r>
        <w:rPr>
          <w:rFonts w:ascii="Times New Roman" w:hAnsi="Times New Roman" w:eastAsia="Times New Roman"/>
          <w:b/>
          <w:sz w:val="26"/>
        </w:rPr>
        <w:t>Danışman: Dr. Öğr. Üyesi Huzeyfe Muhammed Kocabaş</w:t>
      </w:r>
    </w:p>
    <w:p xmlns:wp14="http://schemas.microsoft.com/office/word/2010/wordml" w14:paraId="44EAFD9C" wp14:textId="77777777">
      <w:pPr>
        <w:pStyle w:val="KapakSayfa"/>
      </w:pPr>
    </w:p>
    <w:p xmlns:wp14="http://schemas.microsoft.com/office/word/2010/wordml" w14:paraId="4B94D5A5" wp14:textId="77777777">
      <w:pPr>
        <w:pStyle w:val="KapakSayfa"/>
      </w:pPr>
    </w:p>
    <w:p xmlns:wp14="http://schemas.microsoft.com/office/word/2010/wordml" w14:paraId="3DEEC669" wp14:textId="77777777">
      <w:pPr>
        <w:pStyle w:val="KapakSayfa"/>
      </w:pPr>
    </w:p>
    <w:p xmlns:wp14="http://schemas.microsoft.com/office/word/2010/wordml" w14:paraId="3656B9AB" wp14:textId="77777777">
      <w:pPr>
        <w:pStyle w:val="KapakSayfa"/>
      </w:pPr>
    </w:p>
    <w:p xmlns:wp14="http://schemas.microsoft.com/office/word/2010/wordml" w14:paraId="45FB0818" wp14:textId="77777777">
      <w:pPr>
        <w:pStyle w:val="KapakSayfa"/>
      </w:pPr>
    </w:p>
    <w:p xmlns:wp14="http://schemas.microsoft.com/office/word/2010/wordml" w14:paraId="104F7B8D" wp14:textId="77777777">
      <w:pPr>
        <w:pStyle w:val="KapakSayfa"/>
        <w:jc w:val="center"/>
      </w:pPr>
      <w:r>
        <w:rPr>
          <w:rFonts w:ascii="Times New Roman" w:hAnsi="Times New Roman" w:eastAsia="Times New Roman"/>
          <w:b/>
          <w:sz w:val="28"/>
        </w:rPr>
        <w:t>Nisan 2026</w:t>
      </w:r>
    </w:p>
    <w:p xmlns:wp14="http://schemas.microsoft.com/office/word/2010/wordml" w14:paraId="32FBCBB8" wp14:textId="77777777">
      <w:pPr>
        <w:pStyle w:val="KapakSayfa"/>
        <w:jc w:val="center"/>
      </w:pPr>
      <w:r>
        <w:rPr>
          <w:rFonts w:ascii="Times New Roman" w:hAnsi="Times New Roman" w:eastAsia="Times New Roman"/>
          <w:b/>
          <w:sz w:val="28"/>
        </w:rPr>
        <w:t>AMASYA</w:t>
      </w:r>
    </w:p>
    <w:p xmlns:wp14="http://schemas.microsoft.com/office/word/2010/wordml" w14:paraId="049F31CB" wp14:textId="77777777">
      <w:pPr>
        <w:sectPr>
          <w:type w:val="oddPage"/>
          <w:pgSz w:w="11907" w:h="16839" w:orient="portrait"/>
          <w:pgMar w:top="1701" w:right="1417" w:bottom="1417" w:left="1701" w:header="720" w:footer="720" w:gutter="0"/>
          <w:cols w:space="720"/>
          <w:docGrid w:linePitch="360"/>
        </w:sectPr>
      </w:pPr>
    </w:p>
    <w:p xmlns:wp14="http://schemas.microsoft.com/office/word/2010/wordml" w14:paraId="45783419" wp14:textId="77777777">
      <w:pPr>
        <w:jc w:val="center"/>
      </w:pPr>
      <w:r>
        <w:rPr>
          <w:rFonts w:ascii="Times New Roman" w:hAnsi="Times New Roman" w:eastAsia="Times New Roman"/>
          <w:b/>
        </w:rPr>
        <w:t>T.C. AMASYA ÜNİVERSİTESİ</w:t>
      </w:r>
    </w:p>
    <w:p xmlns:wp14="http://schemas.microsoft.com/office/word/2010/wordml" w14:paraId="61E9B5FD" wp14:textId="77777777">
      <w:pPr>
        <w:jc w:val="center"/>
      </w:pPr>
      <w:r>
        <w:rPr>
          <w:rFonts w:ascii="Times New Roman" w:hAnsi="Times New Roman" w:eastAsia="Times New Roman"/>
          <w:b/>
        </w:rPr>
        <w:t>MÜHENDİSLİK FAKÜLTESİ</w:t>
      </w:r>
    </w:p>
    <w:p xmlns:wp14="http://schemas.microsoft.com/office/word/2010/wordml" w14:paraId="4541B7C2" wp14:textId="77777777">
      <w:pPr>
        <w:jc w:val="center"/>
      </w:pPr>
      <w:r>
        <w:rPr>
          <w:rFonts w:ascii="Times New Roman" w:hAnsi="Times New Roman" w:eastAsia="Times New Roman"/>
          <w:b/>
        </w:rPr>
        <w:t>Nisan 2026</w:t>
      </w:r>
    </w:p>
    <w:p xmlns:wp14="http://schemas.microsoft.com/office/word/2010/wordml" w14:paraId="5E30124B" wp14:textId="77777777">
      <w:pPr>
        <w:jc w:val="center"/>
      </w:pPr>
      <w:r>
        <w:rPr>
          <w:rFonts w:ascii="Times New Roman" w:hAnsi="Times New Roman" w:eastAsia="Times New Roman"/>
          <w:b/>
        </w:rPr>
        <w:t>ANDROID UYGULAMALARI İÇİN BÜTÜNLEŞİK SAST, DAST VE DİNAMİK ANALİZ PLATFORMU: APPRAY</w:t>
      </w:r>
    </w:p>
    <w:p xmlns:wp14="http://schemas.microsoft.com/office/word/2010/wordml" w14:paraId="12BD1FC2" wp14:textId="77777777">
      <w:pPr>
        <w:jc w:val="center"/>
      </w:pPr>
      <w:r>
        <w:rPr>
          <w:rFonts w:ascii="Times New Roman" w:hAnsi="Times New Roman" w:eastAsia="Times New Roman"/>
          <w:b/>
        </w:rPr>
        <w:t>(222201310 Fuat Şimşek)</w:t>
      </w:r>
    </w:p>
    <w:p xmlns:wp14="http://schemas.microsoft.com/office/word/2010/wordml" w14:paraId="5B0647B2" wp14:textId="77777777">
      <w:pPr>
        <w:pStyle w:val="KonuBal"/>
        <w:jc w:val="center"/>
      </w:pPr>
      <w:r>
        <w:rPr>
          <w:rFonts w:ascii="Times New Roman" w:hAnsi="Times New Roman" w:eastAsia="Times New Roman"/>
          <w:b/>
        </w:rPr>
        <w:t>ÖZET</w:t>
      </w:r>
    </w:p>
    <w:p xmlns:wp14="http://schemas.microsoft.com/office/word/2010/wordml" w14:paraId="0AE8FF43" wp14:textId="77777777">
      <w:pPr/>
      <w:r>
        <w:rPr>
          <w:rFonts w:ascii="Times New Roman" w:hAnsi="Times New Roman" w:eastAsia="Times New Roman"/>
        </w:rPr>
        <w:t>Bu çalışmada Android uygulamalarının güvenlik analizini tek bir platform üzerinden gerçekleştirebilen AppRay isimli bütünleşik bir sistemin geliştirilmesi amaçlanmıştır. Proje kapsamında APK dosyasının doğrudan yüklenmesi, URL üzerinden indirilmesi, GitHub repo bağlantısından derlenmesi veya paket adı kullanılarak mirror ve Play Store kaynaklarından elde edilmesi için çoklu giriş yapısı tasarlanmıştır. Sistem; AppRay.WebApi, AppRay.SastScanner ve AppRay.DastScanner bileşenleri üzerine kurulmuş olup PostgreSQL, RabbitMQ, MobSF, Android emülatör, mitmproxy, JADX, Nuclei ve Ollama altyapılarından yararlanmaktadır. Ara rapor aşamasında kullanıcı yönetimi, tarama orkestrasyonu, SAST modülü, MobSF entegrasyonu, manuel kontrollü dinamik analiz akışı, DAST kuyruğu ve AI destekli yorumlama katmanı çalışır hale getirilmiştir. Elde edilen mevcut durum, projenin bitirme aşamasına kadar daha kapsamlı testler, emülatör kararlılığı iyileştirmeleri ve raporlama geliştirmeleri ile olgunlaştırılabileceğini göstermektedir.</w:t>
      </w:r>
    </w:p>
    <w:p xmlns:wp14="http://schemas.microsoft.com/office/word/2010/wordml" w14:paraId="33259872" wp14:textId="77777777">
      <w:pPr/>
      <w:r>
        <w:rPr>
          <w:rFonts w:ascii="Times New Roman" w:hAnsi="Times New Roman" w:eastAsia="Times New Roman"/>
        </w:rPr>
        <w:t>Anahtar Kelimeler: Android güvenliği, SAST, DAST, dinamik analiz, MobSF, Nuclei, AppRay</w:t>
      </w:r>
    </w:p>
    <w:p xmlns:wp14="http://schemas.microsoft.com/office/word/2010/wordml" w14:paraId="53128261" wp14:textId="77777777">
      <w:r>
        <w:br w:type="page"/>
      </w:r>
    </w:p>
    <w:p xmlns:wp14="http://schemas.microsoft.com/office/word/2010/wordml" w14:paraId="3A5484F9" wp14:textId="77777777">
      <w:pPr>
        <w:jc w:val="center"/>
      </w:pPr>
      <w:r>
        <w:rPr>
          <w:rFonts w:ascii="Times New Roman" w:hAnsi="Times New Roman" w:eastAsia="Times New Roman"/>
          <w:b/>
        </w:rPr>
        <w:t>T.C. AMASYA UNIVERSITY</w:t>
      </w:r>
    </w:p>
    <w:p xmlns:wp14="http://schemas.microsoft.com/office/word/2010/wordml" w14:paraId="252D4702" wp14:textId="77777777">
      <w:pPr>
        <w:jc w:val="center"/>
      </w:pPr>
      <w:r>
        <w:rPr>
          <w:rFonts w:ascii="Times New Roman" w:hAnsi="Times New Roman" w:eastAsia="Times New Roman"/>
          <w:b/>
        </w:rPr>
        <w:t>FACULTY OF ENGINEERING</w:t>
      </w:r>
    </w:p>
    <w:p xmlns:wp14="http://schemas.microsoft.com/office/word/2010/wordml" w14:paraId="4FAD174C" wp14:textId="77777777">
      <w:pPr>
        <w:jc w:val="center"/>
      </w:pPr>
      <w:r>
        <w:rPr>
          <w:rFonts w:ascii="Times New Roman" w:hAnsi="Times New Roman" w:eastAsia="Times New Roman"/>
          <w:b/>
        </w:rPr>
        <w:t>April 2026</w:t>
      </w:r>
    </w:p>
    <w:p xmlns:wp14="http://schemas.microsoft.com/office/word/2010/wordml" w14:paraId="0CA75676" wp14:textId="77777777">
      <w:pPr>
        <w:jc w:val="center"/>
      </w:pPr>
      <w:r>
        <w:rPr>
          <w:rFonts w:ascii="Times New Roman" w:hAnsi="Times New Roman" w:eastAsia="Times New Roman"/>
          <w:b/>
        </w:rPr>
        <w:t>INTEGRATED SAST, DAST AND DYNAMIC ANALYSIS PLATFORM FOR ANDROID APPLICATIONS: APPRAY</w:t>
      </w:r>
    </w:p>
    <w:p xmlns:wp14="http://schemas.microsoft.com/office/word/2010/wordml" w14:paraId="4C088B11" wp14:textId="77777777">
      <w:pPr>
        <w:jc w:val="center"/>
      </w:pPr>
      <w:r>
        <w:rPr>
          <w:rFonts w:ascii="Times New Roman" w:hAnsi="Times New Roman" w:eastAsia="Times New Roman"/>
          <w:b/>
        </w:rPr>
        <w:t>(222201310 Fuat Şimşek)</w:t>
      </w:r>
    </w:p>
    <w:p xmlns:wp14="http://schemas.microsoft.com/office/word/2010/wordml" w14:paraId="056CBDF8" wp14:textId="77777777">
      <w:pPr>
        <w:pStyle w:val="KonuBal"/>
        <w:jc w:val="center"/>
      </w:pPr>
      <w:r>
        <w:rPr>
          <w:rFonts w:ascii="Times New Roman" w:hAnsi="Times New Roman" w:eastAsia="Times New Roman"/>
          <w:b/>
        </w:rPr>
        <w:t>ABSTRACT</w:t>
      </w:r>
    </w:p>
    <w:p xmlns:wp14="http://schemas.microsoft.com/office/word/2010/wordml" w14:paraId="32AFD6BB" wp14:textId="77777777">
      <w:pPr/>
      <w:r>
        <w:rPr>
          <w:rFonts w:ascii="Times New Roman" w:hAnsi="Times New Roman" w:eastAsia="Times New Roman"/>
        </w:rPr>
        <w:t>This study aims to develop an integrated platform named AppRay for the security analysis of Android applications. Within the scope of the project, a multi-source intake structure has been designed so that APK files can be uploaded directly, downloaded from a URL, built from a GitHub repository, or retrieved through mirror and Play Store sources by using the package name. The system is built on AppRay.WebApi, AppRay.SastScanner, and AppRay.DastScanner components, while using PostgreSQL, RabbitMQ, MobSF, Android emulator, mitmproxy, JADX, Nuclei, and Ollama infrastructures. At the interim report stage, user management, scan orchestration, the SAST module, MobSF integration, manual-session-based dynamic analysis, the DAST queue, and the AI-assisted interpretation layer have been implemented. The current state shows that the project has reached a functional intermediate level and can be matured until the final report with broader testing, emulator stability improvements, and reporting enhancements.</w:t>
      </w:r>
    </w:p>
    <w:p xmlns:wp14="http://schemas.microsoft.com/office/word/2010/wordml" w14:paraId="0EEEF135" wp14:textId="77777777">
      <w:pPr/>
      <w:r>
        <w:rPr>
          <w:rFonts w:ascii="Times New Roman" w:hAnsi="Times New Roman" w:eastAsia="Times New Roman"/>
        </w:rPr>
        <w:t>Keywords: Android security, SAST, DAST, dynamic analysis, MobSF, Nuclei, AppRay</w:t>
      </w:r>
    </w:p>
    <w:p xmlns:wp14="http://schemas.microsoft.com/office/word/2010/wordml" w14:paraId="62486C05" wp14:textId="77777777">
      <w:r>
        <w:br w:type="page"/>
      </w:r>
    </w:p>
    <w:p xmlns:wp14="http://schemas.microsoft.com/office/word/2010/wordml" w14:paraId="63D4F606" wp14:textId="77777777">
      <w:pPr>
        <w:pStyle w:val="KonuBal"/>
        <w:jc w:val="center"/>
      </w:pPr>
      <w:r>
        <w:rPr>
          <w:rFonts w:ascii="Times New Roman" w:hAnsi="Times New Roman" w:eastAsia="Times New Roman"/>
          <w:b/>
        </w:rPr>
        <w:t>TEŞEKKÜR</w:t>
      </w:r>
    </w:p>
    <w:p xmlns:wp14="http://schemas.microsoft.com/office/word/2010/wordml" w14:paraId="11E6D281" wp14:textId="77777777">
      <w:pPr/>
      <w:r>
        <w:rPr>
          <w:rFonts w:ascii="Times New Roman" w:hAnsi="Times New Roman" w:eastAsia="Times New Roman"/>
        </w:rPr>
        <w:t>Bu çalışmanın ara rapor aşamasına gelmesinde yönlendirmeleri ve değerlendirmeleriyle katkı sağlayan danışmanım Dr. Öğr. Üyesi Huzeyfe Muhammed Kocabaş'a teşekkür ederim. Ayrıca açık kaynaklı araçlar, örnek mobil uygulamalar ve dokümantasyonlar sayesinde projenin uygulanabilir hale gelmesinde katkısı bulunan topluluklara da teşekkür ederim.</w:t>
      </w:r>
    </w:p>
    <w:p xmlns:wp14="http://schemas.microsoft.com/office/word/2010/wordml" w14:paraId="4101652C" wp14:textId="77777777">
      <w:r>
        <w:br w:type="page"/>
      </w:r>
    </w:p>
    <w:p xmlns:wp14="http://schemas.microsoft.com/office/word/2010/wordml" w14:paraId="43210490" wp14:textId="77777777">
      <w:pPr>
        <w:pStyle w:val="KonuBal"/>
        <w:jc w:val="center"/>
      </w:pPr>
      <w:r>
        <w:rPr>
          <w:rFonts w:ascii="Times New Roman" w:hAnsi="Times New Roman" w:eastAsia="Times New Roman"/>
          <w:b/>
        </w:rPr>
        <w:t>İÇİNDEKİLER</w:t>
      </w:r>
    </w:p>
    <w:p xmlns:wp14="http://schemas.microsoft.com/office/word/2010/wordml" w:rsidP="63612CCB" w14:paraId="3C037B83" wp14:textId="77777777">
      <w:pPr>
        <w:tabs>
          <w:tab w:val="right" w:pos="8589"/>
        </w:tabs>
        <w:spacing w:after="120"/>
        <w:ind w:left="6808" w:right="0" w:firstLine="851"/>
      </w:pPr>
      <w:r w:rsidRPr="63612CCB" w:rsidR="4A3D1F29">
        <w:rPr>
          <w:rFonts w:ascii="Times New Roman" w:hAnsi="Times New Roman" w:eastAsia="Times New Roman"/>
          <w:b w:val="1"/>
          <w:bCs w:val="1"/>
          <w:sz w:val="24"/>
          <w:szCs w:val="24"/>
        </w:rPr>
        <w:t xml:space="preserve">        Sayfa</w:t>
      </w:r>
    </w:p>
    <w:p xmlns:wp14="http://schemas.microsoft.com/office/word/2010/wordml" w14:paraId="48EE59A2" wp14:textId="77777777">
      <w:pPr>
        <w:keepLines/>
        <w:tabs>
          <w:tab w:val="right" w:leader="dot" w:pos="8192"/>
          <w:tab w:val="right" w:pos="8589"/>
        </w:tabs>
        <w:spacing w:before="0" w:after="80"/>
        <w:ind w:left="0" w:right="0" w:firstLine="0"/>
        <w:jc w:val="left"/>
      </w:pPr>
      <w:r>
        <w:rPr>
          <w:rFonts w:ascii="Times New Roman" w:hAnsi="Times New Roman" w:eastAsia="Times New Roman"/>
          <w:sz w:val="24"/>
        </w:rPr>
        <w:t>ÖZET</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i</w:t>
      </w:r>
    </w:p>
    <w:p xmlns:wp14="http://schemas.microsoft.com/office/word/2010/wordml" w14:paraId="4DC3C4F5" wp14:textId="77777777">
      <w:pPr>
        <w:keepLines/>
        <w:tabs>
          <w:tab w:val="right" w:leader="dot" w:pos="8192"/>
          <w:tab w:val="right" w:pos="8589"/>
        </w:tabs>
        <w:spacing w:before="0" w:after="80"/>
        <w:ind w:left="0" w:right="0" w:firstLine="0"/>
        <w:jc w:val="left"/>
      </w:pPr>
      <w:r>
        <w:rPr>
          <w:rFonts w:ascii="Times New Roman" w:hAnsi="Times New Roman" w:eastAsia="Times New Roman"/>
          <w:sz w:val="24"/>
        </w:rPr>
        <w:t>ABSTRACT</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ii</w:t>
      </w:r>
    </w:p>
    <w:p xmlns:wp14="http://schemas.microsoft.com/office/word/2010/wordml" w14:paraId="050FF1A5" wp14:textId="77777777">
      <w:pPr>
        <w:keepLines/>
        <w:tabs>
          <w:tab w:val="right" w:leader="dot" w:pos="8192"/>
          <w:tab w:val="right" w:pos="8589"/>
        </w:tabs>
        <w:spacing w:before="0" w:after="80"/>
        <w:ind w:left="0" w:right="0" w:firstLine="0"/>
        <w:jc w:val="left"/>
      </w:pPr>
      <w:r>
        <w:rPr>
          <w:rFonts w:ascii="Times New Roman" w:hAnsi="Times New Roman" w:eastAsia="Times New Roman"/>
          <w:sz w:val="24"/>
        </w:rPr>
        <w:t>TEŞEKKÜR</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iii</w:t>
      </w:r>
    </w:p>
    <w:p xmlns:wp14="http://schemas.microsoft.com/office/word/2010/wordml" w14:paraId="37E6CFA1" wp14:textId="77777777">
      <w:pPr>
        <w:keepLines/>
        <w:tabs>
          <w:tab w:val="right" w:leader="dot" w:pos="8192"/>
          <w:tab w:val="right" w:pos="8589"/>
        </w:tabs>
        <w:spacing w:before="0" w:after="80"/>
        <w:ind w:left="0" w:right="0" w:firstLine="0"/>
        <w:jc w:val="left"/>
      </w:pPr>
      <w:r>
        <w:rPr>
          <w:rFonts w:ascii="Times New Roman" w:hAnsi="Times New Roman" w:eastAsia="Times New Roman"/>
          <w:sz w:val="24"/>
        </w:rPr>
        <w:t>İÇİNDEKİLER</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iv</w:t>
      </w:r>
    </w:p>
    <w:p xmlns:wp14="http://schemas.microsoft.com/office/word/2010/wordml" w14:paraId="3679DC4C" wp14:textId="77777777">
      <w:pPr>
        <w:keepLines/>
        <w:tabs>
          <w:tab w:val="right" w:leader="dot" w:pos="8192"/>
          <w:tab w:val="right" w:pos="8589"/>
        </w:tabs>
        <w:spacing w:before="0" w:after="80"/>
        <w:ind w:left="0" w:right="0" w:firstLine="0"/>
        <w:jc w:val="left"/>
      </w:pPr>
      <w:r>
        <w:rPr>
          <w:rFonts w:ascii="Times New Roman" w:hAnsi="Times New Roman" w:eastAsia="Times New Roman"/>
          <w:sz w:val="24"/>
        </w:rPr>
        <w:t>ÇİZELGELERİN LİSTESİ</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v</w:t>
      </w:r>
    </w:p>
    <w:p xmlns:wp14="http://schemas.microsoft.com/office/word/2010/wordml" w14:paraId="77019833" wp14:textId="77777777">
      <w:pPr>
        <w:keepLines/>
        <w:tabs>
          <w:tab w:val="right" w:leader="dot" w:pos="8192"/>
          <w:tab w:val="right" w:pos="8589"/>
        </w:tabs>
        <w:spacing w:before="0" w:after="80"/>
        <w:ind w:left="0" w:right="0" w:firstLine="0"/>
        <w:jc w:val="left"/>
      </w:pPr>
      <w:r>
        <w:rPr>
          <w:rFonts w:ascii="Times New Roman" w:hAnsi="Times New Roman" w:eastAsia="Times New Roman"/>
          <w:sz w:val="24"/>
        </w:rPr>
        <w:t>ŞEKİLLERİN LİSTESİ</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vi</w:t>
      </w:r>
    </w:p>
    <w:p xmlns:wp14="http://schemas.microsoft.com/office/word/2010/wordml" w14:paraId="1F5FBDB7" wp14:textId="77777777">
      <w:pPr>
        <w:keepLines/>
        <w:tabs>
          <w:tab w:val="right" w:leader="dot" w:pos="8192"/>
          <w:tab w:val="right" w:pos="8589"/>
        </w:tabs>
        <w:spacing w:before="0" w:after="80"/>
        <w:ind w:left="0" w:right="0" w:firstLine="0"/>
        <w:jc w:val="left"/>
      </w:pPr>
      <w:r>
        <w:rPr>
          <w:rFonts w:ascii="Times New Roman" w:hAnsi="Times New Roman" w:eastAsia="Times New Roman"/>
          <w:sz w:val="24"/>
        </w:rPr>
        <w:t>SİMGELER VE KISALTMALAR</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vii</w:t>
      </w:r>
    </w:p>
    <w:p xmlns:wp14="http://schemas.microsoft.com/office/word/2010/wordml" w14:paraId="59BBB395" wp14:textId="77777777">
      <w:pPr>
        <w:keepLines/>
        <w:tabs>
          <w:tab w:val="right" w:leader="dot" w:pos="8192"/>
          <w:tab w:val="right" w:pos="8589"/>
        </w:tabs>
        <w:spacing w:before="0" w:after="80"/>
        <w:ind w:left="0" w:right="0" w:firstLine="0"/>
        <w:jc w:val="left"/>
      </w:pPr>
      <w:r>
        <w:rPr>
          <w:rFonts w:ascii="Times New Roman" w:hAnsi="Times New Roman" w:eastAsia="Times New Roman"/>
          <w:sz w:val="24"/>
        </w:rPr>
        <w:t>1. GİRİŞ</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w:t>
      </w:r>
    </w:p>
    <w:p xmlns:wp14="http://schemas.microsoft.com/office/word/2010/wordml" w14:paraId="41F7289A" wp14:textId="77777777">
      <w:pPr>
        <w:keepLines/>
        <w:tabs>
          <w:tab w:val="right" w:leader="dot" w:pos="8192"/>
          <w:tab w:val="right" w:pos="8589"/>
        </w:tabs>
        <w:spacing w:before="0" w:after="80"/>
        <w:ind w:left="0" w:right="0" w:firstLine="0"/>
        <w:jc w:val="left"/>
      </w:pPr>
      <w:r>
        <w:rPr>
          <w:rFonts w:ascii="Times New Roman" w:hAnsi="Times New Roman" w:eastAsia="Times New Roman"/>
          <w:sz w:val="24"/>
        </w:rPr>
        <w:t>2. LİTERATÜR TARAMASI</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w:t>
      </w:r>
    </w:p>
    <w:p xmlns:wp14="http://schemas.microsoft.com/office/word/2010/wordml" w14:paraId="34E27722" wp14:textId="77777777">
      <w:pPr>
        <w:keepLines/>
        <w:tabs>
          <w:tab w:val="right" w:leader="dot" w:pos="8192"/>
          <w:tab w:val="right" w:pos="8589"/>
        </w:tabs>
        <w:spacing w:before="0" w:after="80"/>
        <w:ind w:left="454" w:right="0" w:firstLine="0"/>
        <w:jc w:val="left"/>
      </w:pPr>
      <w:r>
        <w:rPr>
          <w:rFonts w:ascii="Times New Roman" w:hAnsi="Times New Roman" w:eastAsia="Times New Roman"/>
          <w:sz w:val="24"/>
        </w:rPr>
        <w:t>2.1. Android uygulama güvenliği</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w:t>
      </w:r>
    </w:p>
    <w:p xmlns:wp14="http://schemas.microsoft.com/office/word/2010/wordml" w14:paraId="4B78B7CD" wp14:textId="77777777">
      <w:pPr>
        <w:keepLines/>
        <w:tabs>
          <w:tab w:val="right" w:leader="dot" w:pos="8192"/>
          <w:tab w:val="right" w:pos="8589"/>
        </w:tabs>
        <w:spacing w:before="0" w:after="80"/>
        <w:ind w:left="454" w:right="0" w:firstLine="0"/>
        <w:jc w:val="left"/>
      </w:pPr>
      <w:r>
        <w:rPr>
          <w:rFonts w:ascii="Times New Roman" w:hAnsi="Times New Roman" w:eastAsia="Times New Roman"/>
          <w:sz w:val="24"/>
        </w:rPr>
        <w:t>2.2. SAST yaklaşımı</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2</w:t>
      </w:r>
    </w:p>
    <w:p xmlns:wp14="http://schemas.microsoft.com/office/word/2010/wordml" w14:paraId="6DC19EF3" wp14:textId="77777777">
      <w:pPr>
        <w:keepLines/>
        <w:tabs>
          <w:tab w:val="right" w:leader="dot" w:pos="8192"/>
          <w:tab w:val="right" w:pos="8589"/>
        </w:tabs>
        <w:spacing w:before="0" w:after="80"/>
        <w:ind w:left="454" w:right="0" w:firstLine="0"/>
        <w:jc w:val="left"/>
      </w:pPr>
      <w:r>
        <w:rPr>
          <w:rFonts w:ascii="Times New Roman" w:hAnsi="Times New Roman" w:eastAsia="Times New Roman"/>
          <w:sz w:val="24"/>
        </w:rPr>
        <w:t>2.3. DAST ve dinamik analiz yaklaşımı</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2</w:t>
      </w:r>
    </w:p>
    <w:p xmlns:wp14="http://schemas.microsoft.com/office/word/2010/wordml" w14:paraId="53F6C6A0" wp14:textId="77777777">
      <w:pPr>
        <w:keepLines/>
        <w:tabs>
          <w:tab w:val="right" w:leader="dot" w:pos="8192"/>
          <w:tab w:val="right" w:pos="8589"/>
        </w:tabs>
        <w:spacing w:before="0" w:after="80"/>
        <w:ind w:left="454" w:right="0" w:firstLine="0"/>
        <w:jc w:val="left"/>
      </w:pPr>
      <w:r>
        <w:rPr>
          <w:rFonts w:ascii="Times New Roman" w:hAnsi="Times New Roman" w:eastAsia="Times New Roman"/>
          <w:sz w:val="24"/>
        </w:rPr>
        <w:t>2.4. Destekleyici araçlar ve bütünleşik kullanım ihtiyacı</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2</w:t>
      </w:r>
    </w:p>
    <w:p xmlns:wp14="http://schemas.microsoft.com/office/word/2010/wordml" w14:paraId="0EFF3D94" wp14:textId="77777777">
      <w:pPr>
        <w:keepLines/>
        <w:tabs>
          <w:tab w:val="right" w:leader="dot" w:pos="8192"/>
          <w:tab w:val="right" w:pos="8589"/>
        </w:tabs>
        <w:spacing w:before="0" w:after="80"/>
        <w:ind w:left="0" w:right="0" w:firstLine="0"/>
        <w:jc w:val="left"/>
      </w:pPr>
      <w:r>
        <w:rPr>
          <w:rFonts w:ascii="Times New Roman" w:hAnsi="Times New Roman" w:eastAsia="Times New Roman"/>
          <w:sz w:val="24"/>
        </w:rPr>
        <w:t>3. YÖNTEM VE SİSTEM MİMARİSİ</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2</w:t>
      </w:r>
    </w:p>
    <w:p xmlns:wp14="http://schemas.microsoft.com/office/word/2010/wordml" w14:paraId="5115AC41" wp14:textId="77777777">
      <w:pPr>
        <w:keepLines/>
        <w:tabs>
          <w:tab w:val="right" w:leader="dot" w:pos="8192"/>
          <w:tab w:val="right" w:pos="8589"/>
        </w:tabs>
        <w:spacing w:before="0" w:after="80"/>
        <w:ind w:left="454" w:right="0" w:firstLine="0"/>
        <w:jc w:val="left"/>
      </w:pPr>
      <w:r>
        <w:rPr>
          <w:rFonts w:ascii="Times New Roman" w:hAnsi="Times New Roman" w:eastAsia="Times New Roman"/>
          <w:sz w:val="24"/>
        </w:rPr>
        <w:t>3.1. Genel mimari yaklaşım</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2</w:t>
      </w:r>
    </w:p>
    <w:p xmlns:wp14="http://schemas.microsoft.com/office/word/2010/wordml" w14:paraId="1CBD2EEC" wp14:textId="77777777">
      <w:pPr>
        <w:keepLines/>
        <w:tabs>
          <w:tab w:val="right" w:leader="dot" w:pos="8192"/>
          <w:tab w:val="right" w:pos="8589"/>
        </w:tabs>
        <w:spacing w:before="0" w:after="80"/>
        <w:ind w:left="454" w:right="0" w:firstLine="0"/>
        <w:jc w:val="left"/>
      </w:pPr>
      <w:r>
        <w:rPr>
          <w:rFonts w:ascii="Times New Roman" w:hAnsi="Times New Roman" w:eastAsia="Times New Roman"/>
          <w:sz w:val="24"/>
        </w:rPr>
        <w:t>3.2. APK sisteme alma kanalları</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3</w:t>
      </w:r>
    </w:p>
    <w:p xmlns:wp14="http://schemas.microsoft.com/office/word/2010/wordml" w14:paraId="070A339E" wp14:textId="77777777">
      <w:pPr>
        <w:keepLines/>
        <w:tabs>
          <w:tab w:val="right" w:leader="dot" w:pos="8192"/>
          <w:tab w:val="right" w:pos="8589"/>
        </w:tabs>
        <w:spacing w:before="0" w:after="80"/>
        <w:ind w:left="454" w:right="0" w:firstLine="0"/>
        <w:jc w:val="left"/>
      </w:pPr>
      <w:r>
        <w:rPr>
          <w:rFonts w:ascii="Times New Roman" w:hAnsi="Times New Roman" w:eastAsia="Times New Roman"/>
          <w:sz w:val="24"/>
        </w:rPr>
        <w:t>3.3. SAST, dinamik analiz ve DAST veri akışı</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3</w:t>
      </w:r>
    </w:p>
    <w:p xmlns:wp14="http://schemas.microsoft.com/office/word/2010/wordml" w14:paraId="10B055F6" wp14:textId="77777777">
      <w:pPr>
        <w:keepLines/>
        <w:tabs>
          <w:tab w:val="right" w:leader="dot" w:pos="8192"/>
          <w:tab w:val="right" w:pos="8589"/>
        </w:tabs>
        <w:spacing w:before="0" w:after="80"/>
        <w:ind w:left="454" w:right="0" w:firstLine="0"/>
        <w:jc w:val="left"/>
      </w:pPr>
      <w:r>
        <w:rPr>
          <w:rFonts w:ascii="Times New Roman" w:hAnsi="Times New Roman" w:eastAsia="Times New Roman"/>
          <w:sz w:val="24"/>
        </w:rPr>
        <w:t>3.4. Kullanılan servisler ve görevleri</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3</w:t>
      </w:r>
    </w:p>
    <w:p xmlns:wp14="http://schemas.microsoft.com/office/word/2010/wordml" w14:paraId="204A1448" wp14:textId="77777777">
      <w:pPr>
        <w:keepLines/>
        <w:tabs>
          <w:tab w:val="right" w:leader="dot" w:pos="8192"/>
          <w:tab w:val="right" w:pos="8589"/>
        </w:tabs>
        <w:spacing w:before="0" w:after="80"/>
        <w:ind w:left="0" w:right="0" w:firstLine="0"/>
        <w:jc w:val="left"/>
      </w:pPr>
      <w:r>
        <w:rPr>
          <w:rFonts w:ascii="Times New Roman" w:hAnsi="Times New Roman" w:eastAsia="Times New Roman"/>
          <w:sz w:val="24"/>
        </w:rPr>
        <w:t>4. GELİŞTİRME SÜRECİ, MEVCUT DURUM VE GÖRSEL ÇIKTILAR</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4</w:t>
      </w:r>
    </w:p>
    <w:p xmlns:wp14="http://schemas.microsoft.com/office/word/2010/wordml" w14:paraId="6F41C685" wp14:textId="77777777">
      <w:pPr>
        <w:keepLines/>
        <w:tabs>
          <w:tab w:val="right" w:leader="dot" w:pos="8192"/>
          <w:tab w:val="right" w:pos="8589"/>
        </w:tabs>
        <w:spacing w:before="0" w:after="80"/>
        <w:ind w:left="454" w:right="0" w:firstLine="0"/>
        <w:jc w:val="left"/>
      </w:pPr>
      <w:r>
        <w:rPr>
          <w:rFonts w:ascii="Times New Roman" w:hAnsi="Times New Roman" w:eastAsia="Times New Roman"/>
          <w:sz w:val="24"/>
        </w:rPr>
        <w:t>4.1. Geliştirme sürecinin adım adım ilerleyişi</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4</w:t>
      </w:r>
    </w:p>
    <w:p xmlns:wp14="http://schemas.microsoft.com/office/word/2010/wordml" w14:paraId="397A9F13" wp14:textId="77777777">
      <w:pPr>
        <w:keepLines/>
        <w:tabs>
          <w:tab w:val="right" w:leader="dot" w:pos="8192"/>
          <w:tab w:val="right" w:pos="8589"/>
        </w:tabs>
        <w:spacing w:before="0" w:after="80"/>
        <w:ind w:left="454" w:right="0" w:firstLine="0"/>
        <w:jc w:val="left"/>
      </w:pPr>
      <w:r>
        <w:rPr>
          <w:rFonts w:ascii="Times New Roman" w:hAnsi="Times New Roman" w:eastAsia="Times New Roman"/>
          <w:sz w:val="24"/>
        </w:rPr>
        <w:t>4.2. Güncel arayüz ve çalışma örnekleri</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7</w:t>
      </w:r>
    </w:p>
    <w:p xmlns:wp14="http://schemas.microsoft.com/office/word/2010/wordml" w14:paraId="118301AA" wp14:textId="77777777">
      <w:pPr>
        <w:keepLines/>
        <w:tabs>
          <w:tab w:val="right" w:leader="dot" w:pos="8192"/>
          <w:tab w:val="right" w:pos="8589"/>
        </w:tabs>
        <w:spacing w:before="0" w:after="80"/>
        <w:ind w:left="0" w:right="0" w:firstLine="0"/>
        <w:jc w:val="left"/>
      </w:pPr>
      <w:r>
        <w:rPr>
          <w:rFonts w:ascii="Times New Roman" w:hAnsi="Times New Roman" w:eastAsia="Times New Roman"/>
          <w:sz w:val="24"/>
        </w:rPr>
        <w:t>5. FİNALE KADAR PLANLANAN GELİŞTİRMELER VE EKSİKLER</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12</w:t>
      </w:r>
    </w:p>
    <w:p xmlns:wp14="http://schemas.microsoft.com/office/word/2010/wordml" w14:paraId="6D9994CE" wp14:textId="77777777">
      <w:pPr>
        <w:keepLines/>
        <w:tabs>
          <w:tab w:val="right" w:leader="dot" w:pos="8192"/>
          <w:tab w:val="right" w:pos="8589"/>
        </w:tabs>
        <w:spacing w:before="0" w:after="80"/>
        <w:ind w:left="454" w:right="0" w:firstLine="0"/>
        <w:jc w:val="left"/>
      </w:pPr>
      <w:r>
        <w:rPr>
          <w:rFonts w:ascii="Times New Roman" w:hAnsi="Times New Roman" w:eastAsia="Times New Roman"/>
          <w:sz w:val="24"/>
        </w:rPr>
        <w:t>5.1. Bu aşamada tamamlanan temel işlevler</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12</w:t>
      </w:r>
    </w:p>
    <w:p xmlns:wp14="http://schemas.microsoft.com/office/word/2010/wordml" w14:paraId="6607B6D6" wp14:textId="77777777">
      <w:pPr>
        <w:keepLines/>
        <w:tabs>
          <w:tab w:val="right" w:leader="dot" w:pos="8192"/>
          <w:tab w:val="right" w:pos="8589"/>
        </w:tabs>
        <w:spacing w:before="0" w:after="80"/>
        <w:ind w:left="454" w:right="0" w:firstLine="0"/>
        <w:jc w:val="left"/>
      </w:pPr>
      <w:r>
        <w:rPr>
          <w:rFonts w:ascii="Times New Roman" w:hAnsi="Times New Roman" w:eastAsia="Times New Roman"/>
          <w:sz w:val="24"/>
        </w:rPr>
        <w:t>5.2. Henüz tamamlanmamış veya güçlendirilmesi gereken noktalar</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12</w:t>
      </w:r>
    </w:p>
    <w:p xmlns:wp14="http://schemas.microsoft.com/office/word/2010/wordml" w14:paraId="51A228BE" wp14:textId="77777777">
      <w:pPr>
        <w:keepLines/>
        <w:tabs>
          <w:tab w:val="right" w:leader="dot" w:pos="8192"/>
          <w:tab w:val="right" w:pos="8589"/>
        </w:tabs>
        <w:spacing w:before="0" w:after="80"/>
        <w:ind w:left="454" w:right="0" w:firstLine="0"/>
        <w:jc w:val="left"/>
      </w:pPr>
      <w:r>
        <w:rPr>
          <w:rFonts w:ascii="Times New Roman" w:hAnsi="Times New Roman" w:eastAsia="Times New Roman"/>
          <w:sz w:val="24"/>
        </w:rPr>
        <w:t>5.3. Finale kadar planlanan somut adımlar</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13</w:t>
      </w:r>
    </w:p>
    <w:p xmlns:wp14="http://schemas.microsoft.com/office/word/2010/wordml" w14:paraId="4E8FE0A5" wp14:textId="77777777">
      <w:pPr>
        <w:keepLines/>
        <w:tabs>
          <w:tab w:val="right" w:leader="dot" w:pos="8192"/>
          <w:tab w:val="right" w:pos="8589"/>
        </w:tabs>
        <w:spacing w:before="0" w:after="80"/>
        <w:ind w:left="0" w:right="0" w:firstLine="0"/>
        <w:jc w:val="left"/>
      </w:pPr>
      <w:r>
        <w:rPr>
          <w:rFonts w:ascii="Times New Roman" w:hAnsi="Times New Roman" w:eastAsia="Times New Roman"/>
          <w:sz w:val="24"/>
        </w:rPr>
        <w:t>6. SONUÇ VE ÖNERİLER</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13</w:t>
      </w:r>
    </w:p>
    <w:p xmlns:wp14="http://schemas.microsoft.com/office/word/2010/wordml" w14:paraId="26BA45E0" wp14:textId="77777777">
      <w:pPr>
        <w:keepLines/>
        <w:tabs>
          <w:tab w:val="right" w:leader="dot" w:pos="8192"/>
          <w:tab w:val="right" w:pos="8589"/>
        </w:tabs>
        <w:spacing w:before="0" w:after="80"/>
        <w:ind w:left="0" w:right="0" w:firstLine="0"/>
        <w:jc w:val="left"/>
      </w:pPr>
      <w:r>
        <w:rPr>
          <w:rFonts w:ascii="Times New Roman" w:hAnsi="Times New Roman" w:eastAsia="Times New Roman"/>
          <w:sz w:val="24"/>
        </w:rPr>
        <w:t>7. KAYNAKLAR</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14</w:t>
      </w:r>
    </w:p>
    <w:p xmlns:wp14="http://schemas.microsoft.com/office/word/2010/wordml" w14:paraId="386DD442" wp14:textId="77777777">
      <w:pPr>
        <w:keepLines/>
        <w:tabs>
          <w:tab w:val="right" w:leader="dot" w:pos="8192"/>
          <w:tab w:val="right" w:pos="8589"/>
        </w:tabs>
        <w:spacing w:before="0" w:after="80"/>
        <w:ind w:left="0" w:right="0" w:firstLine="0"/>
        <w:jc w:val="left"/>
      </w:pPr>
      <w:r>
        <w:rPr>
          <w:rFonts w:ascii="Times New Roman" w:hAnsi="Times New Roman" w:eastAsia="Times New Roman"/>
          <w:sz w:val="24"/>
        </w:rPr>
        <w:t>8. EKLER</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15</w:t>
      </w:r>
    </w:p>
    <w:p xmlns:wp14="http://schemas.microsoft.com/office/word/2010/wordml" w14:paraId="41531429" wp14:textId="77777777">
      <w:pPr>
        <w:keepLines/>
        <w:tabs>
          <w:tab w:val="right" w:leader="dot" w:pos="8192"/>
          <w:tab w:val="right" w:pos="8589"/>
        </w:tabs>
        <w:spacing w:before="0" w:after="80"/>
        <w:ind w:left="454" w:right="0" w:firstLine="0"/>
        <w:jc w:val="left"/>
      </w:pPr>
      <w:r>
        <w:rPr>
          <w:rFonts w:ascii="Times New Roman" w:hAnsi="Times New Roman" w:eastAsia="Times New Roman"/>
          <w:sz w:val="24"/>
        </w:rPr>
        <w:t>8.1. AppRay proje yapısı</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15</w:t>
      </w:r>
    </w:p>
    <w:p xmlns:wp14="http://schemas.microsoft.com/office/word/2010/wordml" w14:paraId="6A62CED3" wp14:textId="77777777">
      <w:pPr>
        <w:keepLines/>
        <w:tabs>
          <w:tab w:val="right" w:leader="dot" w:pos="8192"/>
          <w:tab w:val="right" w:pos="8589"/>
        </w:tabs>
        <w:spacing w:before="0" w:after="80"/>
        <w:ind w:left="0" w:right="0" w:firstLine="0"/>
        <w:jc w:val="left"/>
      </w:pPr>
      <w:r>
        <w:rPr>
          <w:rFonts w:ascii="Times New Roman" w:hAnsi="Times New Roman" w:eastAsia="Times New Roman"/>
          <w:sz w:val="24"/>
        </w:rPr>
        <w:t>9. ÖZGEÇMİŞ</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16</w:t>
      </w:r>
    </w:p>
    <w:p xmlns:wp14="http://schemas.microsoft.com/office/word/2010/wordml" w14:paraId="4B99056E" wp14:textId="77777777">
      <w:r>
        <w:br w:type="page"/>
      </w:r>
    </w:p>
    <w:p xmlns:wp14="http://schemas.microsoft.com/office/word/2010/wordml" w14:paraId="38F6939E" wp14:textId="77777777">
      <w:pPr>
        <w:pStyle w:val="KonuBal"/>
        <w:jc w:val="center"/>
      </w:pPr>
      <w:r>
        <w:rPr>
          <w:rFonts w:ascii="Times New Roman" w:hAnsi="Times New Roman" w:eastAsia="Times New Roman"/>
          <w:b/>
        </w:rPr>
        <w:t>ÇİZELGELERİN LİSTESİ</w:t>
      </w:r>
    </w:p>
    <w:p xmlns:wp14="http://schemas.microsoft.com/office/word/2010/wordml" w14:paraId="1091E663" wp14:textId="77777777">
      <w:pPr>
        <w:tabs>
          <w:tab w:val="right" w:leader="dot" w:pos="8192"/>
          <w:tab w:val="right" w:pos="8589"/>
        </w:tabs>
        <w:spacing w:after="80"/>
        <w:ind w:left="0" w:firstLine="0"/>
      </w:pPr>
      <w:r>
        <w:rPr>
          <w:rFonts w:ascii="Times New Roman" w:hAnsi="Times New Roman" w:eastAsia="Times New Roman"/>
          <w:sz w:val="24"/>
        </w:rPr>
        <w:t>Çizelge 3.1. AppRay servisleri ve görevleri</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12</w:t>
      </w:r>
    </w:p>
    <w:p xmlns:wp14="http://schemas.microsoft.com/office/word/2010/wordml" w14:paraId="6851BABB" wp14:textId="77777777">
      <w:pPr>
        <w:tabs>
          <w:tab w:val="right" w:leader="dot" w:pos="8192"/>
          <w:tab w:val="right" w:pos="8589"/>
        </w:tabs>
        <w:spacing w:after="80"/>
        <w:ind w:left="0" w:firstLine="0"/>
      </w:pPr>
      <w:r>
        <w:rPr>
          <w:rFonts w:ascii="Times New Roman" w:hAnsi="Times New Roman" w:eastAsia="Times New Roman"/>
          <w:sz w:val="24"/>
        </w:rPr>
        <w:t>Çizelge 4.1. Geliştirme adımları ve mevcut durum özeti</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14</w:t>
      </w:r>
    </w:p>
    <w:p xmlns:wp14="http://schemas.microsoft.com/office/word/2010/wordml" w14:paraId="1299C43A" wp14:textId="77777777">
      <w:r>
        <w:br w:type="page"/>
      </w:r>
    </w:p>
    <w:p xmlns:wp14="http://schemas.microsoft.com/office/word/2010/wordml" w14:paraId="7D281132" wp14:textId="77777777">
      <w:pPr>
        <w:pStyle w:val="KonuBal"/>
        <w:jc w:val="center"/>
      </w:pPr>
      <w:r>
        <w:rPr>
          <w:rFonts w:ascii="Times New Roman" w:hAnsi="Times New Roman" w:eastAsia="Times New Roman"/>
          <w:b/>
        </w:rPr>
        <w:t>ŞEKİLLERİN LİSTESİ</w:t>
      </w:r>
    </w:p>
    <w:p xmlns:wp14="http://schemas.microsoft.com/office/word/2010/wordml" w14:paraId="5492D7C1" wp14:textId="77777777">
      <w:pPr>
        <w:tabs>
          <w:tab w:val="right" w:leader="dot" w:pos="8192"/>
          <w:tab w:val="right" w:pos="8589"/>
        </w:tabs>
        <w:spacing w:after="80"/>
        <w:ind w:left="0" w:firstLine="0"/>
      </w:pPr>
      <w:r>
        <w:rPr>
          <w:rFonts w:ascii="Times New Roman" w:hAnsi="Times New Roman" w:eastAsia="Times New Roman"/>
          <w:sz w:val="24"/>
        </w:rPr>
        <w:t>Şekil 4.1. AppRay login ekranı</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15</w:t>
      </w:r>
    </w:p>
    <w:p xmlns:wp14="http://schemas.microsoft.com/office/word/2010/wordml" w14:paraId="0448D4CA" wp14:textId="77777777">
      <w:pPr>
        <w:tabs>
          <w:tab w:val="right" w:leader="dot" w:pos="8192"/>
          <w:tab w:val="right" w:pos="8589"/>
        </w:tabs>
        <w:spacing w:after="80"/>
        <w:ind w:left="0" w:firstLine="0"/>
      </w:pPr>
      <w:r>
        <w:rPr>
          <w:rFonts w:ascii="Times New Roman" w:hAnsi="Times New Roman" w:eastAsia="Times New Roman"/>
          <w:sz w:val="24"/>
        </w:rPr>
        <w:t>Şekil 4.2. AppRay dashboard ekranı</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16</w:t>
      </w:r>
    </w:p>
    <w:p xmlns:wp14="http://schemas.microsoft.com/office/word/2010/wordml" w14:paraId="1623FFAC" wp14:textId="77777777">
      <w:pPr>
        <w:tabs>
          <w:tab w:val="right" w:leader="dot" w:pos="8192"/>
          <w:tab w:val="right" w:pos="8589"/>
        </w:tabs>
        <w:spacing w:after="80"/>
        <w:ind w:left="0" w:firstLine="0"/>
      </w:pPr>
      <w:r>
        <w:rPr>
          <w:rFonts w:ascii="Times New Roman" w:hAnsi="Times New Roman" w:eastAsia="Times New Roman"/>
          <w:sz w:val="24"/>
        </w:rPr>
        <w:t>Şekil 4.3. Yeni tarama oluşturma ekranı</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16</w:t>
      </w:r>
    </w:p>
    <w:p xmlns:wp14="http://schemas.microsoft.com/office/word/2010/wordml" w14:paraId="128A98CD" wp14:textId="77777777">
      <w:pPr>
        <w:tabs>
          <w:tab w:val="right" w:leader="dot" w:pos="8192"/>
          <w:tab w:val="right" w:pos="8589"/>
        </w:tabs>
        <w:spacing w:after="80"/>
        <w:ind w:left="0" w:firstLine="0"/>
      </w:pPr>
      <w:r>
        <w:rPr>
          <w:rFonts w:ascii="Times New Roman" w:hAnsi="Times New Roman" w:eastAsia="Times New Roman"/>
          <w:sz w:val="24"/>
        </w:rPr>
        <w:t>Şekil 4.4. Tarama detay ve sonuç ekranı</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17</w:t>
      </w:r>
    </w:p>
    <w:p xmlns:wp14="http://schemas.microsoft.com/office/word/2010/wordml" w14:paraId="5F9F39D7" wp14:textId="77777777">
      <w:pPr>
        <w:tabs>
          <w:tab w:val="right" w:leader="dot" w:pos="8192"/>
          <w:tab w:val="right" w:pos="8589"/>
        </w:tabs>
        <w:spacing w:after="80"/>
        <w:ind w:left="0" w:firstLine="0"/>
      </w:pPr>
      <w:r>
        <w:rPr>
          <w:rFonts w:ascii="Times New Roman" w:hAnsi="Times New Roman" w:eastAsia="Times New Roman"/>
          <w:sz w:val="24"/>
        </w:rPr>
        <w:t>Şekil 4.5. Android emülatör ekranı</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17</w:t>
      </w:r>
    </w:p>
    <w:p xmlns:wp14="http://schemas.microsoft.com/office/word/2010/wordml" w14:paraId="07DADC40" wp14:textId="77777777">
      <w:pPr>
        <w:tabs>
          <w:tab w:val="right" w:leader="dot" w:pos="8192"/>
          <w:tab w:val="right" w:pos="8589"/>
        </w:tabs>
        <w:spacing w:after="80"/>
        <w:ind w:left="0" w:firstLine="0"/>
      </w:pPr>
      <w:r>
        <w:rPr>
          <w:rFonts w:ascii="Times New Roman" w:hAnsi="Times New Roman" w:eastAsia="Times New Roman"/>
          <w:sz w:val="24"/>
        </w:rPr>
        <w:t>Şekil 4.6. mitmproxy trafik izleme ekranı</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18</w:t>
      </w:r>
    </w:p>
    <w:p xmlns:wp14="http://schemas.microsoft.com/office/word/2010/wordml" w14:paraId="3EF3C8C1" wp14:textId="77777777">
      <w:pPr>
        <w:tabs>
          <w:tab w:val="right" w:leader="dot" w:pos="8192"/>
          <w:tab w:val="right" w:pos="8589"/>
        </w:tabs>
        <w:spacing w:after="80"/>
        <w:ind w:left="0" w:firstLine="0"/>
      </w:pPr>
      <w:r>
        <w:rPr>
          <w:rFonts w:ascii="Times New Roman" w:hAnsi="Times New Roman" w:eastAsia="Times New Roman"/>
          <w:sz w:val="24"/>
        </w:rPr>
        <w:t>Şekil 4.7. RabbitMQ kuyruk ekranı</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18</w:t>
      </w:r>
    </w:p>
    <w:p xmlns:wp14="http://schemas.microsoft.com/office/word/2010/wordml" w14:paraId="317DF305" wp14:textId="77777777">
      <w:pPr>
        <w:tabs>
          <w:tab w:val="right" w:leader="dot" w:pos="8192"/>
          <w:tab w:val="right" w:pos="8589"/>
        </w:tabs>
        <w:spacing w:after="80"/>
        <w:ind w:left="0" w:firstLine="0"/>
      </w:pPr>
      <w:r>
        <w:rPr>
          <w:rFonts w:ascii="Times New Roman" w:hAnsi="Times New Roman" w:eastAsia="Times New Roman"/>
          <w:sz w:val="24"/>
        </w:rPr>
        <w:t>Şekil 4.8. Nuclei ile gerçekleştirilen DAST tarama çıktısı</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19</w:t>
      </w:r>
    </w:p>
    <w:p xmlns:wp14="http://schemas.microsoft.com/office/word/2010/wordml" w14:paraId="7A5B77C7" wp14:textId="77777777">
      <w:pPr>
        <w:tabs>
          <w:tab w:val="right" w:leader="dot" w:pos="8192"/>
          <w:tab w:val="right" w:pos="8589"/>
        </w:tabs>
        <w:spacing w:after="80"/>
        <w:ind w:left="0" w:firstLine="0"/>
      </w:pPr>
      <w:r>
        <w:rPr>
          <w:rFonts w:ascii="Times New Roman" w:hAnsi="Times New Roman" w:eastAsia="Times New Roman"/>
          <w:sz w:val="24"/>
        </w:rPr>
        <w:t>Şekil 4.9. MobSF analiz ekranı</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19</w:t>
      </w:r>
    </w:p>
    <w:p xmlns:wp14="http://schemas.microsoft.com/office/word/2010/wordml" w14:paraId="1549B2E9" wp14:textId="77777777">
      <w:pPr>
        <w:tabs>
          <w:tab w:val="right" w:leader="dot" w:pos="8192"/>
          <w:tab w:val="right" w:pos="8589"/>
        </w:tabs>
        <w:spacing w:after="80"/>
        <w:ind w:left="0" w:firstLine="0"/>
      </w:pPr>
      <w:r>
        <w:rPr>
          <w:rFonts w:ascii="Times New Roman" w:hAnsi="Times New Roman" w:eastAsia="Times New Roman"/>
          <w:sz w:val="24"/>
        </w:rPr>
        <w:t>Şekil 4.10. Docker servislerinin çalışır durumu</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20</w:t>
      </w:r>
    </w:p>
    <w:p xmlns:wp14="http://schemas.microsoft.com/office/word/2010/wordml" w14:paraId="3485678D" wp14:textId="77777777">
      <w:pPr>
        <w:tabs>
          <w:tab w:val="right" w:leader="dot" w:pos="8192"/>
          <w:tab w:val="right" w:pos="8589"/>
        </w:tabs>
        <w:spacing w:after="80"/>
        <w:ind w:left="0" w:firstLine="0"/>
      </w:pPr>
      <w:r>
        <w:rPr>
          <w:rFonts w:ascii="Times New Roman" w:hAnsi="Times New Roman" w:eastAsia="Times New Roman"/>
          <w:sz w:val="24"/>
        </w:rPr>
        <w:t>Şekil 4.11. Proje klasör yapısı</w:t>
      </w: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20</w:t>
      </w:r>
    </w:p>
    <w:p xmlns:wp14="http://schemas.microsoft.com/office/word/2010/wordml" w14:paraId="4DDBEF00" wp14:textId="77777777">
      <w:r>
        <w:br w:type="page"/>
      </w:r>
    </w:p>
    <w:p xmlns:wp14="http://schemas.microsoft.com/office/word/2010/wordml" w14:paraId="699C3F3D" wp14:textId="77777777">
      <w:pPr>
        <w:pStyle w:val="KonuBal"/>
        <w:jc w:val="center"/>
      </w:pPr>
      <w:r>
        <w:rPr>
          <w:rFonts w:ascii="Times New Roman" w:hAnsi="Times New Roman" w:eastAsia="Times New Roman"/>
          <w:b/>
        </w:rPr>
        <w:t>SİMGELER VE KISALTMALAR</w:t>
      </w:r>
    </w:p>
    <w:p xmlns:wp14="http://schemas.microsoft.com/office/word/2010/wordml" w14:paraId="21466F36" wp14:textId="77777777">
      <w:pPr>
        <w:tabs>
          <w:tab w:val="left" w:pos="4252"/>
        </w:tabs>
        <w:spacing w:after="120"/>
        <w:ind w:left="0" w:firstLine="0"/>
      </w:pPr>
      <w:r>
        <w:rPr>
          <w:rFonts w:ascii="Times New Roman" w:hAnsi="Times New Roman" w:eastAsia="Times New Roman"/>
          <w:b/>
          <w:sz w:val="24"/>
        </w:rPr>
        <w:t>Kısaltmalar</w:t>
      </w:r>
      <w:r>
        <w:rPr>
          <w:rFonts w:ascii="Times New Roman" w:hAnsi="Times New Roman" w:eastAsia="Times New Roman"/>
          <w:b/>
          <w:sz w:val="24"/>
        </w:rPr>
        <w:tab/>
      </w:r>
      <w:r>
        <w:rPr>
          <w:rFonts w:ascii="Times New Roman" w:hAnsi="Times New Roman" w:eastAsia="Times New Roman"/>
          <w:b/>
          <w:sz w:val="24"/>
        </w:rPr>
        <w:t>Açıklamalar</w:t>
      </w:r>
    </w:p>
    <w:p xmlns:wp14="http://schemas.microsoft.com/office/word/2010/wordml" w14:paraId="0AA49ACD" wp14:textId="77777777">
      <w:pPr>
        <w:tabs>
          <w:tab w:val="left" w:pos="4252"/>
        </w:tabs>
        <w:spacing w:after="120"/>
        <w:ind w:left="0" w:firstLine="0"/>
      </w:pPr>
      <w:r>
        <w:rPr>
          <w:rFonts w:ascii="Times New Roman" w:hAnsi="Times New Roman" w:eastAsia="Times New Roman"/>
          <w:sz w:val="24"/>
        </w:rPr>
        <w:t>ADB</w:t>
      </w:r>
      <w:r>
        <w:rPr>
          <w:rFonts w:ascii="Times New Roman" w:hAnsi="Times New Roman" w:eastAsia="Times New Roman"/>
          <w:sz w:val="24"/>
        </w:rPr>
        <w:tab/>
      </w:r>
      <w:r>
        <w:rPr>
          <w:rFonts w:ascii="Times New Roman" w:hAnsi="Times New Roman" w:eastAsia="Times New Roman"/>
          <w:sz w:val="24"/>
        </w:rPr>
        <w:t>Android Debug Bridge</w:t>
      </w:r>
    </w:p>
    <w:p xmlns:wp14="http://schemas.microsoft.com/office/word/2010/wordml" w14:paraId="50E6A139" wp14:textId="77777777">
      <w:pPr>
        <w:tabs>
          <w:tab w:val="left" w:pos="4252"/>
        </w:tabs>
        <w:spacing w:after="120"/>
        <w:ind w:left="0" w:firstLine="0"/>
      </w:pPr>
      <w:r>
        <w:rPr>
          <w:rFonts w:ascii="Times New Roman" w:hAnsi="Times New Roman" w:eastAsia="Times New Roman"/>
          <w:sz w:val="24"/>
        </w:rPr>
        <w:t>AI</w:t>
      </w:r>
      <w:r>
        <w:rPr>
          <w:rFonts w:ascii="Times New Roman" w:hAnsi="Times New Roman" w:eastAsia="Times New Roman"/>
          <w:sz w:val="24"/>
        </w:rPr>
        <w:tab/>
      </w:r>
      <w:r>
        <w:rPr>
          <w:rFonts w:ascii="Times New Roman" w:hAnsi="Times New Roman" w:eastAsia="Times New Roman"/>
          <w:sz w:val="24"/>
        </w:rPr>
        <w:t>Artificial Intelligence</w:t>
      </w:r>
    </w:p>
    <w:p xmlns:wp14="http://schemas.microsoft.com/office/word/2010/wordml" w14:paraId="27FB32A1" wp14:textId="77777777">
      <w:pPr>
        <w:tabs>
          <w:tab w:val="left" w:pos="4252"/>
        </w:tabs>
        <w:spacing w:after="120"/>
        <w:ind w:left="0" w:firstLine="0"/>
      </w:pPr>
      <w:r>
        <w:rPr>
          <w:rFonts w:ascii="Times New Roman" w:hAnsi="Times New Roman" w:eastAsia="Times New Roman"/>
          <w:sz w:val="24"/>
        </w:rPr>
        <w:t>API</w:t>
      </w:r>
      <w:r>
        <w:rPr>
          <w:rFonts w:ascii="Times New Roman" w:hAnsi="Times New Roman" w:eastAsia="Times New Roman"/>
          <w:sz w:val="24"/>
        </w:rPr>
        <w:tab/>
      </w:r>
      <w:r>
        <w:rPr>
          <w:rFonts w:ascii="Times New Roman" w:hAnsi="Times New Roman" w:eastAsia="Times New Roman"/>
          <w:sz w:val="24"/>
        </w:rPr>
        <w:t>Application Programming Interface</w:t>
      </w:r>
    </w:p>
    <w:p xmlns:wp14="http://schemas.microsoft.com/office/word/2010/wordml" w14:paraId="3CC29C13" wp14:textId="77777777">
      <w:pPr>
        <w:tabs>
          <w:tab w:val="left" w:pos="4252"/>
        </w:tabs>
        <w:spacing w:after="120"/>
        <w:ind w:left="0" w:firstLine="0"/>
      </w:pPr>
      <w:r>
        <w:rPr>
          <w:rFonts w:ascii="Times New Roman" w:hAnsi="Times New Roman" w:eastAsia="Times New Roman"/>
          <w:sz w:val="24"/>
        </w:rPr>
        <w:t>APK</w:t>
      </w:r>
      <w:r>
        <w:rPr>
          <w:rFonts w:ascii="Times New Roman" w:hAnsi="Times New Roman" w:eastAsia="Times New Roman"/>
          <w:sz w:val="24"/>
        </w:rPr>
        <w:tab/>
      </w:r>
      <w:r>
        <w:rPr>
          <w:rFonts w:ascii="Times New Roman" w:hAnsi="Times New Roman" w:eastAsia="Times New Roman"/>
          <w:sz w:val="24"/>
        </w:rPr>
        <w:t>Android Package Kit</w:t>
      </w:r>
    </w:p>
    <w:p xmlns:wp14="http://schemas.microsoft.com/office/word/2010/wordml" w14:paraId="5530C686" wp14:textId="77777777">
      <w:pPr>
        <w:tabs>
          <w:tab w:val="left" w:pos="4252"/>
        </w:tabs>
        <w:spacing w:after="120"/>
        <w:ind w:left="0" w:firstLine="0"/>
      </w:pPr>
      <w:r>
        <w:rPr>
          <w:rFonts w:ascii="Times New Roman" w:hAnsi="Times New Roman" w:eastAsia="Times New Roman"/>
          <w:sz w:val="24"/>
        </w:rPr>
        <w:t>DAST</w:t>
      </w:r>
      <w:r>
        <w:rPr>
          <w:rFonts w:ascii="Times New Roman" w:hAnsi="Times New Roman" w:eastAsia="Times New Roman"/>
          <w:sz w:val="24"/>
        </w:rPr>
        <w:tab/>
      </w:r>
      <w:r>
        <w:rPr>
          <w:rFonts w:ascii="Times New Roman" w:hAnsi="Times New Roman" w:eastAsia="Times New Roman"/>
          <w:sz w:val="24"/>
        </w:rPr>
        <w:t>Dynamic Application Security Testing</w:t>
      </w:r>
    </w:p>
    <w:p xmlns:wp14="http://schemas.microsoft.com/office/word/2010/wordml" w14:paraId="0DFEAF7B" wp14:textId="77777777">
      <w:pPr>
        <w:tabs>
          <w:tab w:val="left" w:pos="4252"/>
        </w:tabs>
        <w:spacing w:after="120"/>
        <w:ind w:left="0" w:firstLine="0"/>
      </w:pPr>
      <w:r>
        <w:rPr>
          <w:rFonts w:ascii="Times New Roman" w:hAnsi="Times New Roman" w:eastAsia="Times New Roman"/>
          <w:sz w:val="24"/>
        </w:rPr>
        <w:t>DB</w:t>
      </w:r>
      <w:r>
        <w:rPr>
          <w:rFonts w:ascii="Times New Roman" w:hAnsi="Times New Roman" w:eastAsia="Times New Roman"/>
          <w:sz w:val="24"/>
        </w:rPr>
        <w:tab/>
      </w:r>
      <w:r>
        <w:rPr>
          <w:rFonts w:ascii="Times New Roman" w:hAnsi="Times New Roman" w:eastAsia="Times New Roman"/>
          <w:sz w:val="24"/>
        </w:rPr>
        <w:t>Database</w:t>
      </w:r>
    </w:p>
    <w:p xmlns:wp14="http://schemas.microsoft.com/office/word/2010/wordml" w14:paraId="5C43641C" wp14:textId="77777777">
      <w:pPr>
        <w:tabs>
          <w:tab w:val="left" w:pos="4252"/>
        </w:tabs>
        <w:spacing w:after="120"/>
        <w:ind w:left="0" w:firstLine="0"/>
      </w:pPr>
      <w:r>
        <w:rPr>
          <w:rFonts w:ascii="Times New Roman" w:hAnsi="Times New Roman" w:eastAsia="Times New Roman"/>
          <w:sz w:val="24"/>
        </w:rPr>
        <w:t>OTP</w:t>
      </w:r>
      <w:r>
        <w:rPr>
          <w:rFonts w:ascii="Times New Roman" w:hAnsi="Times New Roman" w:eastAsia="Times New Roman"/>
          <w:sz w:val="24"/>
        </w:rPr>
        <w:tab/>
      </w:r>
      <w:r>
        <w:rPr>
          <w:rFonts w:ascii="Times New Roman" w:hAnsi="Times New Roman" w:eastAsia="Times New Roman"/>
          <w:sz w:val="24"/>
        </w:rPr>
        <w:t>One Time Password</w:t>
      </w:r>
    </w:p>
    <w:p xmlns:wp14="http://schemas.microsoft.com/office/word/2010/wordml" w14:paraId="5602D8D8" wp14:textId="77777777">
      <w:pPr>
        <w:tabs>
          <w:tab w:val="left" w:pos="4252"/>
        </w:tabs>
        <w:spacing w:after="120"/>
        <w:ind w:left="0" w:firstLine="0"/>
      </w:pPr>
      <w:r>
        <w:rPr>
          <w:rFonts w:ascii="Times New Roman" w:hAnsi="Times New Roman" w:eastAsia="Times New Roman"/>
          <w:sz w:val="24"/>
        </w:rPr>
        <w:t>SAST</w:t>
      </w:r>
      <w:r>
        <w:rPr>
          <w:rFonts w:ascii="Times New Roman" w:hAnsi="Times New Roman" w:eastAsia="Times New Roman"/>
          <w:sz w:val="24"/>
        </w:rPr>
        <w:tab/>
      </w:r>
      <w:r>
        <w:rPr>
          <w:rFonts w:ascii="Times New Roman" w:hAnsi="Times New Roman" w:eastAsia="Times New Roman"/>
          <w:sz w:val="24"/>
        </w:rPr>
        <w:t>Static Application Security Testing</w:t>
      </w:r>
    </w:p>
    <w:p xmlns:wp14="http://schemas.microsoft.com/office/word/2010/wordml" w14:paraId="0797DE06" wp14:textId="77777777">
      <w:pPr>
        <w:tabs>
          <w:tab w:val="left" w:pos="4252"/>
        </w:tabs>
        <w:spacing w:after="120"/>
        <w:ind w:left="0" w:firstLine="0"/>
      </w:pPr>
      <w:r>
        <w:rPr>
          <w:rFonts w:ascii="Times New Roman" w:hAnsi="Times New Roman" w:eastAsia="Times New Roman"/>
          <w:sz w:val="24"/>
        </w:rPr>
        <w:t>UI</w:t>
      </w:r>
      <w:r>
        <w:rPr>
          <w:rFonts w:ascii="Times New Roman" w:hAnsi="Times New Roman" w:eastAsia="Times New Roman"/>
          <w:sz w:val="24"/>
        </w:rPr>
        <w:tab/>
      </w:r>
      <w:r>
        <w:rPr>
          <w:rFonts w:ascii="Times New Roman" w:hAnsi="Times New Roman" w:eastAsia="Times New Roman"/>
          <w:sz w:val="24"/>
        </w:rPr>
        <w:t>User Interface</w:t>
      </w:r>
    </w:p>
    <w:p xmlns:wp14="http://schemas.microsoft.com/office/word/2010/wordml" w14:paraId="3461D779" wp14:textId="77777777">
      <w:pPr>
        <w:sectPr>
          <w:headerReference w:type="default" r:id="rId29"/>
          <w:headerReference w:type="even" r:id="rId30"/>
          <w:footerReference w:type="default" r:id="rId31"/>
          <w:footerReference w:type="even" r:id="rId32"/>
          <w:pgSz w:w="11907" w:h="16839" w:orient="portrait"/>
          <w:pgMar w:top="1701" w:right="1417" w:bottom="1417" w:left="1701" w:header="1417" w:footer="720" w:gutter="0"/>
          <w:cols w:space="720"/>
          <w:docGrid w:linePitch="360"/>
          <w:pgNumType w:fmt="lowerRoman" w:start="1"/>
        </w:sectPr>
      </w:pPr>
    </w:p>
    <w:p xmlns:wp14="http://schemas.microsoft.com/office/word/2010/wordml" w14:paraId="030CBE70" wp14:textId="77777777">
      <w:pPr>
        <w:pStyle w:val="Balk1"/>
      </w:pPr>
      <w:r>
        <w:rPr>
          <w:rFonts w:ascii="Times New Roman" w:hAnsi="Times New Roman" w:eastAsia="Times New Roman"/>
        </w:rPr>
        <w:t>1. GİRİŞ</w:t>
      </w:r>
    </w:p>
    <w:p xmlns:wp14="http://schemas.microsoft.com/office/word/2010/wordml" w14:paraId="698481F8" wp14:textId="77777777">
      <w:pPr/>
      <w:r>
        <w:rPr>
          <w:rFonts w:ascii="Times New Roman" w:hAnsi="Times New Roman" w:eastAsia="Times New Roman"/>
        </w:rPr>
        <w:t>Mobil uygulamalar, günlük yaşamın yanı sıra finans, sağlık, eğitim ve kamu hizmetleri gibi kritik alanlarda da yoğun biçimde kullanılmaktadır. Bu durum, Android uygulamalarının yalnızca işlevsel olarak değil, güvenlik açısından da sistematik biçimde incelenmesini gerekli hale getirmektedir. Ancak pratikte statik analiz, dinamik analiz, trafik izleme ve canlı hedef doğrulaması çoğunlukla farklı araçlarla ve birbirinden kopuk ortamlarda yürütülmektedir. Bu da hem zaman kaybına yol açmakta hem de tek bir uygulamaya ait güvenlik resmini bütünlüklü görmeyi zorlaştırmaktadır.</w:t>
      </w:r>
    </w:p>
    <w:p xmlns:wp14="http://schemas.microsoft.com/office/word/2010/wordml" w14:paraId="5F814792" wp14:textId="77777777">
      <w:pPr/>
      <w:r>
        <w:rPr>
          <w:rFonts w:ascii="Times New Roman" w:hAnsi="Times New Roman" w:eastAsia="Times New Roman"/>
        </w:rPr>
        <w:t>Bu proje, söz konusu dağınıklığı azaltmak amacıyla AppRay isimli bütünleşik bir mobil güvenlik platformu olarak tasarlanmıştır. Projede kullanıcı, uygulamayı tek panelden sisteme verir; sistem de uygulamayı statik analiz, yardımcı mobil analiz, dinamik test ve DAST doğrulama aşamalarından geçirerek sonuçları yine tek bir panelde toplar. Böylece güvenlik tarama süreci yalnızca teknik olarak değil, operasyonel açıdan da izlenebilir hale gelir.</w:t>
      </w:r>
    </w:p>
    <w:p xmlns:wp14="http://schemas.microsoft.com/office/word/2010/wordml" w14:paraId="517B7E2F" wp14:textId="77777777">
      <w:pPr/>
      <w:r>
        <w:rPr>
          <w:rFonts w:ascii="Times New Roman" w:hAnsi="Times New Roman" w:eastAsia="Times New Roman"/>
        </w:rPr>
        <w:t>Proje seçim sürecinde üç temel etken belirleyici olmuştur. Birincisi, mobil güvenlik alanına duyulan kişisel ilgi ve uygulamalı bir siber güvenlik projesi geliştirme isteğidir. İkincisi, farklı açık kaynak araçların tek bir çalışma hattında bir araya getirilmesinin öğretici ve özgün bir mühendislik problemi sunmasıdır. Üçüncüsü ise projenin yapılabilirliğidir; çünkü Docker tabanlı servisler, açık kaynak araçlar ve örnek Android uygulamaları sayesinde proje adım adım geliştirilebilir bir çerçeveye oturtulabilmiştir.</w:t>
      </w:r>
    </w:p>
    <w:p xmlns:wp14="http://schemas.microsoft.com/office/word/2010/wordml" w14:paraId="6276AAFD" wp14:textId="77777777">
      <w:pPr/>
      <w:r>
        <w:rPr>
          <w:rFonts w:ascii="Times New Roman" w:hAnsi="Times New Roman" w:eastAsia="Times New Roman"/>
        </w:rPr>
        <w:t>Ara raporun amacı, AppRay projesinin başlangıcından itibaren izlenen geliştirme yolunu, şu ana kadar yapılan çalışmaları, mevcut durumda çalışan modülleri ve finale kadar tamamlanması planlanan eksikleri sistematik bir biçimde ortaya koymaktır. Bu doğrultuda raporda önce konuya ilişkin kısa bir literatür özeti verilmiş, daha sonra sistem mimarisi açıklanmış, geliştirme süreci adım adım anlatılmış ve elde edilen güncel arayüz ile altyapı çıktıları görsellerle desteklenmiştir.</w:t>
      </w:r>
    </w:p>
    <w:p xmlns:wp14="http://schemas.microsoft.com/office/word/2010/wordml" w14:paraId="7E9413E6" wp14:textId="77777777">
      <w:pPr>
        <w:pStyle w:val="Balk1"/>
      </w:pPr>
      <w:r>
        <w:rPr>
          <w:rFonts w:ascii="Times New Roman" w:hAnsi="Times New Roman" w:eastAsia="Times New Roman"/>
        </w:rPr>
        <w:t>2. LİTERATÜR TARAMASI</w:t>
      </w:r>
    </w:p>
    <w:p xmlns:wp14="http://schemas.microsoft.com/office/word/2010/wordml" w14:paraId="234DD537" wp14:textId="77777777">
      <w:pPr>
        <w:pStyle w:val="Balk2"/>
      </w:pPr>
      <w:r>
        <w:rPr>
          <w:rFonts w:ascii="Times New Roman" w:hAnsi="Times New Roman" w:eastAsia="Times New Roman"/>
        </w:rPr>
        <w:t>2.1. Android uygulama güvenliği</w:t>
      </w:r>
    </w:p>
    <w:p xmlns:wp14="http://schemas.microsoft.com/office/word/2010/wordml" w14:paraId="4AE83759" wp14:textId="77777777">
      <w:pPr/>
      <w:r>
        <w:rPr>
          <w:rFonts w:ascii="Times New Roman" w:hAnsi="Times New Roman" w:eastAsia="Times New Roman"/>
        </w:rPr>
        <w:t>Android güvenliği; uygulama bileşenleri, izin yönetimi, veri saklama yöntemleri, ağ trafiği, sertifika doğrulama davranışları ve uzak servislerle kurulan etkileşimler gibi birçok katmandan oluşmaktadır. OWASP tarafından yayımlanan mobil güvenlik rehberleri, mobil uygulamaların yalnızca kaynak kod üzerinden değil, çalışma anındaki davranışlarıyla birlikte değerlendirilmesi gerektiğini vurgulamaktadır [1]. Android Developers güvenlik önerileri de güvenli veri saklama, güvenli ağ kullanımı ve asgari yetki ilkesi gibi pratikleri öne çıkarmaktadır [2].</w:t>
      </w:r>
    </w:p>
    <w:p xmlns:wp14="http://schemas.microsoft.com/office/word/2010/wordml" w14:paraId="3FED641F" wp14:textId="77777777">
      <w:pPr>
        <w:pStyle w:val="Balk2"/>
      </w:pPr>
      <w:r>
        <w:rPr>
          <w:rFonts w:ascii="Times New Roman" w:hAnsi="Times New Roman" w:eastAsia="Times New Roman"/>
        </w:rPr>
        <w:t>2.2. SAST yaklaşımı</w:t>
      </w:r>
    </w:p>
    <w:p xmlns:wp14="http://schemas.microsoft.com/office/word/2010/wordml" w14:paraId="5C1AABB1" wp14:textId="77777777">
      <w:pPr/>
      <w:r>
        <w:rPr>
          <w:rFonts w:ascii="Times New Roman" w:hAnsi="Times New Roman" w:eastAsia="Times New Roman"/>
        </w:rPr>
        <w:t>SAST, uygulama dosyası veya kaynak kodu üzerinde güvenlik bulguları arayan yaklaşımdır. Android tarafında decompile edilmiş kaynaklar üzerinde hassas anahtarlar, endpoint tanımları, zayıf kriptografi, açık bileşenler ve tehlikeli izinler gibi bulgular aranabilir. JADX gibi araçlar APK içerisindeki yapıyı okunabilir hale getirirken [8], kural tabanlı taramalar ile güvenlik açısından anlamlı göstergeler sistematik biçimde sınıflandırılabilir.</w:t>
      </w:r>
    </w:p>
    <w:p xmlns:wp14="http://schemas.microsoft.com/office/word/2010/wordml" w14:paraId="3E2DF837" wp14:textId="77777777">
      <w:pPr>
        <w:pStyle w:val="Balk2"/>
      </w:pPr>
      <w:r>
        <w:rPr>
          <w:rFonts w:ascii="Times New Roman" w:hAnsi="Times New Roman" w:eastAsia="Times New Roman"/>
        </w:rPr>
        <w:t>2.3. DAST ve dinamik analiz yaklaşımı</w:t>
      </w:r>
    </w:p>
    <w:p xmlns:wp14="http://schemas.microsoft.com/office/word/2010/wordml" w14:paraId="5B8B5188" wp14:textId="77777777">
      <w:pPr/>
      <w:r>
        <w:rPr>
          <w:rFonts w:ascii="Times New Roman" w:hAnsi="Times New Roman" w:eastAsia="Times New Roman"/>
        </w:rPr>
        <w:t>DAST yaklaşımında uygulamanın oluşturduğu veya kullandığı canlı yüzeyler test edilir. Mobil tarafta bunun ön koşulu, uygulamanın çalıştırılması ve ağ isteklerinin gözlemlenmesidir. mitmproxy gibi araçlar ağ trafiklerinin yakalanmasını sağlarken [5], Nuclei gibi tarama araçları ortaya çıkan URL ve hedefler üzerinde hızlı güvenlik doğrulamaları yapabilmektedir [4]. Bu yaklaşım özellikle statik analizde görünmeyen ama çalışma zamanında ortaya çıkan endpoint'lerin keşfi açısından önemlidir.</w:t>
      </w:r>
    </w:p>
    <w:p xmlns:wp14="http://schemas.microsoft.com/office/word/2010/wordml" w14:paraId="0EE7398E" wp14:textId="77777777">
      <w:pPr>
        <w:pStyle w:val="Balk2"/>
      </w:pPr>
      <w:r>
        <w:rPr>
          <w:rFonts w:ascii="Times New Roman" w:hAnsi="Times New Roman" w:eastAsia="Times New Roman"/>
        </w:rPr>
        <w:t>2.4. Destekleyici araçlar ve bütünleşik kullanım ihtiyacı</w:t>
      </w:r>
    </w:p>
    <w:p xmlns:wp14="http://schemas.microsoft.com/office/word/2010/wordml" w14:paraId="3DE6581F" wp14:textId="77777777">
      <w:pPr/>
      <w:r>
        <w:rPr>
          <w:rFonts w:ascii="Times New Roman" w:hAnsi="Times New Roman" w:eastAsia="Times New Roman"/>
        </w:rPr>
        <w:t>MobSF, Android uygulamalarının farklı güvenlik yönlerini inceleyen yaygın bir açık kaynak araçtır [3]. RabbitMQ ve Docker Compose gibi altyapı araçları ise servisler arası mesajlaşmayı ve çok bileşenli yapının yönetimini kolaylaştırır [6], [7]. AppRay projesi bu araçları tek çatı altında birleştirerek, akademik düzeyde uygulanabilir ve gösterilebilir bir uçtan uca mobil güvenlik otomasyonu sunmayı hedeflemektedir.</w:t>
      </w:r>
    </w:p>
    <w:p xmlns:wp14="http://schemas.microsoft.com/office/word/2010/wordml" w14:paraId="72B59D6B" wp14:textId="77777777">
      <w:pPr>
        <w:pStyle w:val="Balk1"/>
      </w:pPr>
      <w:r>
        <w:rPr>
          <w:rFonts w:ascii="Times New Roman" w:hAnsi="Times New Roman" w:eastAsia="Times New Roman"/>
        </w:rPr>
        <w:t>3. YÖNTEM VE SİSTEM MİMARİSİ</w:t>
      </w:r>
    </w:p>
    <w:p xmlns:wp14="http://schemas.microsoft.com/office/word/2010/wordml" w14:paraId="3513A562" wp14:textId="77777777">
      <w:pPr>
        <w:pStyle w:val="Balk2"/>
      </w:pPr>
      <w:r>
        <w:rPr>
          <w:rFonts w:ascii="Times New Roman" w:hAnsi="Times New Roman" w:eastAsia="Times New Roman"/>
        </w:rPr>
        <w:t>3.1. Genel mimari yaklaşım</w:t>
      </w:r>
    </w:p>
    <w:p xmlns:wp14="http://schemas.microsoft.com/office/word/2010/wordml" w14:paraId="51FD4D3B" wp14:textId="77777777">
      <w:pPr/>
      <w:r>
        <w:rPr>
          <w:rFonts w:ascii="Times New Roman" w:hAnsi="Times New Roman" w:eastAsia="Times New Roman"/>
        </w:rPr>
        <w:t>AppRay, mikroservis mantığına yakın şekilde ayrıştırılmış bir yapı olarak tasarlanmıştır. Sistemin merkezi bileşeni AppRay.WebApi'dir. Bu bileşen kullanıcıdan gelen tarama isteğini karşılar, tarama kaydını oluşturur, APK dosyasını uygun kaynaktan elde eder, SAST sürecini başlatır, MobSF ve dinamik analiz akışını tetikler ve sonuçları panelde gösterir. Statik analiz AppRay.SastScanner tarafından, DAST tarafı ise AppRay.DastScanner tarafından yürütülmektedir.</w:t>
      </w:r>
    </w:p>
    <w:p xmlns:wp14="http://schemas.microsoft.com/office/word/2010/wordml" w14:paraId="72745AC8" wp14:textId="77777777">
      <w:pPr>
        <w:pStyle w:val="Balk2"/>
      </w:pPr>
      <w:r>
        <w:rPr>
          <w:rFonts w:ascii="Times New Roman" w:hAnsi="Times New Roman" w:eastAsia="Times New Roman"/>
        </w:rPr>
        <w:t>3.2. APK sisteme alma kanalları</w:t>
      </w:r>
    </w:p>
    <w:p xmlns:wp14="http://schemas.microsoft.com/office/word/2010/wordml" w14:paraId="302EDFEF" wp14:textId="77777777">
      <w:pPr/>
      <w:r>
        <w:rPr>
          <w:rFonts w:ascii="Times New Roman" w:hAnsi="Times New Roman" w:eastAsia="Times New Roman"/>
        </w:rPr>
        <w:t>Projede tek bir giriş yöntemi yerine çoklu APK kaynağı yaklaşımı kullanılmıştır. Kullanıcı uygulamayı doğrudan APK olarak yükleyebilir, bir veya birden fazla URL vererek indirme akışını kullanabilir, GitHub repo bağlantısı vererek Android projesinin sistem tarafından derlenmesini sağlayabilir veya yalnızca paket adını girerek mirror kaynaklar ile Play Store fallback hattından yararlanabilir. Bu yapı, projenin yalnızca laboratuvar senaryoları için değil, farklı gerçek kullanım senaryoları için de uyarlanabilir olmasını sağlamaktadır.</w:t>
      </w:r>
    </w:p>
    <w:p xmlns:wp14="http://schemas.microsoft.com/office/word/2010/wordml" w14:paraId="5051326C" wp14:textId="77777777">
      <w:pPr/>
      <w:r>
        <w:rPr>
          <w:rFonts w:ascii="Times New Roman" w:hAnsi="Times New Roman" w:eastAsia="Times New Roman"/>
        </w:rPr>
        <w:t>GitHub repo akışında sistem repo bağlantısını ayrıştırmakta, uygun Android proje klasörünü tespit etmekte, gerekirse uyumluluk düzeltmeleri uygulamakta ve `gradlew assembleDebug` veya `assemble` ile APK üretmeye çalışmaktadır. Paket adı akışında ise önce mirror kaynaklar denenmekte, sonuç alınamazsa kullanıcıya ait şifreli Play Store kimlik bilgileri kullanılarak `gplaycli` hattı devreye alınmaktadır.</w:t>
      </w:r>
    </w:p>
    <w:p xmlns:wp14="http://schemas.microsoft.com/office/word/2010/wordml" w14:paraId="6316F029" wp14:textId="77777777">
      <w:pPr>
        <w:pStyle w:val="Balk2"/>
      </w:pPr>
      <w:r>
        <w:rPr>
          <w:rFonts w:ascii="Times New Roman" w:hAnsi="Times New Roman" w:eastAsia="Times New Roman"/>
        </w:rPr>
        <w:t>3.3. SAST, dinamik analiz ve DAST veri akışı</w:t>
      </w:r>
    </w:p>
    <w:p xmlns:wp14="http://schemas.microsoft.com/office/word/2010/wordml" w14:paraId="7C46DAAE" wp14:textId="77777777">
      <w:pPr/>
      <w:r>
        <w:rPr>
          <w:rFonts w:ascii="Times New Roman" w:hAnsi="Times New Roman" w:eastAsia="Times New Roman"/>
        </w:rPr>
        <w:t>SAST tarafında APK, JADX ile decompile edilmekte ve ardından regex tabanlı taramalar ile Firebase adresleri, bulut servis bağlantıları, hassas anahtarlar, hardcoded credential örnekleri, WebView konfigürasyonları, Retrofit endpoint'leri ve benzeri bulgular çıkartılmaktadır. Uygun durumlarda Firebase ve bucket testleri uygulanmakta, kritik bulgular AI destekli biçimde özetlenmektedir.</w:t>
      </w:r>
    </w:p>
    <w:p xmlns:wp14="http://schemas.microsoft.com/office/word/2010/wordml" w14:paraId="177C1E77" wp14:textId="77777777">
      <w:pPr/>
      <w:r>
        <w:rPr>
          <w:rFonts w:ascii="Times New Roman" w:hAnsi="Times New Roman" w:eastAsia="Times New Roman"/>
        </w:rPr>
        <w:t>Dinamik analiz tarafında APK emülatöre kurulmakta, mitmproxy sertifikası emülatöre tanıtılmakta ve uygulama çalıştırılmaktadır. Özellikle canlı ortama yakın senaryolarda kullanıcıya emülatörde manuel login, OTP, izin ve uygulama içi geçişleri tamamlama imkânı verilmektedir. Kullanıcı onay vermeden otomatik keşif başlatılmaması, projenin güvenli kullanım mantığının önemli bir parçasıdır.</w:t>
      </w:r>
    </w:p>
    <w:p xmlns:wp14="http://schemas.microsoft.com/office/word/2010/wordml" w14:paraId="77AFDB9C" wp14:textId="77777777">
      <w:pPr/>
      <w:r>
        <w:rPr>
          <w:rFonts w:ascii="Times New Roman" w:hAnsi="Times New Roman" w:eastAsia="Times New Roman"/>
        </w:rPr>
        <w:t>Dinamik rapor ve mitmproxy üzerinden yakalanan URL'ler normalleştirilmekte, tekrar eden yollar birleştirilmekte, üçüncü taraf alan adları ayıklanmakta ve uygun hedefler RabbitMQ kuyruğu üzerinden DAST hattına gönderilmektedir. AppRay.DastScanner gelen hedefleri Nuclei ile taramakta ve tespit edilen bulguları AI destekli Türkçe özetlerle birlikte veritabanına kaydetmektedir.</w:t>
      </w:r>
    </w:p>
    <w:p xmlns:wp14="http://schemas.microsoft.com/office/word/2010/wordml" w14:paraId="09059CA3" wp14:textId="77777777">
      <w:pPr>
        <w:pStyle w:val="Balk2"/>
      </w:pPr>
      <w:r>
        <w:rPr>
          <w:rFonts w:ascii="Times New Roman" w:hAnsi="Times New Roman" w:eastAsia="Times New Roman"/>
        </w:rPr>
        <w:t>3.4. Kullanılan servisler ve görevleri</w:t>
      </w:r>
    </w:p>
    <w:p xmlns:wp14="http://schemas.microsoft.com/office/word/2010/wordml" w14:paraId="1E8D1AA3" wp14:textId="77777777">
      <w:pPr>
        <w:pStyle w:val="ResimYazs"/>
        <w:jc w:val="center"/>
      </w:pPr>
      <w:r>
        <w:rPr>
          <w:rFonts w:ascii="Times New Roman" w:hAnsi="Times New Roman" w:eastAsia="Times New Roman"/>
        </w:rPr>
        <w:t>Çizelge 3.1. AppRay servisleri ve görevleri</w:t>
      </w:r>
    </w:p>
    <w:tbl>
      <w:tblPr>
        <w:tblStyle w:val="TabloKlavuzu"/>
        <w:tblW w:w="0" w:type="auto"/>
        <w:tblLook w:val="04A0" w:firstRow="1" w:lastRow="0" w:firstColumn="1" w:lastColumn="0" w:noHBand="0" w:noVBand="1"/>
      </w:tblPr>
      <w:tblGrid>
        <w:gridCol w:w="2930"/>
        <w:gridCol w:w="2930"/>
        <w:gridCol w:w="2930"/>
      </w:tblGrid>
      <w:tr xmlns:wp14="http://schemas.microsoft.com/office/word/2010/wordml" w14:paraId="40B3353F" wp14:textId="77777777">
        <w:tc>
          <w:tcPr>
            <w:tcW w:w="2930" w:type="dxa"/>
          </w:tcPr>
          <w:p w14:paraId="78169FC8" wp14:textId="77777777">
            <w:r>
              <w:t>Servis</w:t>
            </w:r>
          </w:p>
        </w:tc>
        <w:tc>
          <w:tcPr>
            <w:tcW w:w="2930" w:type="dxa"/>
          </w:tcPr>
          <w:p w14:paraId="0447A66E" wp14:textId="77777777">
            <w:r>
              <w:t>Görev</w:t>
            </w:r>
          </w:p>
        </w:tc>
        <w:tc>
          <w:tcPr>
            <w:tcW w:w="2930" w:type="dxa"/>
          </w:tcPr>
          <w:p w14:paraId="6B633CD2" wp14:textId="77777777">
            <w:r>
              <w:t>Mevcut Durum</w:t>
            </w:r>
          </w:p>
        </w:tc>
      </w:tr>
      <w:tr xmlns:wp14="http://schemas.microsoft.com/office/word/2010/wordml" w14:paraId="2A1D90B6" wp14:textId="77777777">
        <w:tc>
          <w:tcPr>
            <w:tcW w:w="2930" w:type="dxa"/>
          </w:tcPr>
          <w:p w14:paraId="5CE5E43D" wp14:textId="77777777">
            <w:r>
              <w:t>AppRay.WebApi</w:t>
            </w:r>
          </w:p>
        </w:tc>
        <w:tc>
          <w:tcPr>
            <w:tcW w:w="2930" w:type="dxa"/>
          </w:tcPr>
          <w:p w14:paraId="529E2B29" wp14:textId="77777777">
            <w:r>
              <w:t>Kullanıcı arayüzü, kimlik doğrulama, tarama yönetimi ve orkestrasyon</w:t>
            </w:r>
          </w:p>
        </w:tc>
        <w:tc>
          <w:tcPr>
            <w:tcW w:w="2930" w:type="dxa"/>
          </w:tcPr>
          <w:p w14:paraId="55E36F9F" wp14:textId="77777777">
            <w:r>
              <w:t>Çalışır durumda</w:t>
            </w:r>
          </w:p>
        </w:tc>
      </w:tr>
      <w:tr xmlns:wp14="http://schemas.microsoft.com/office/word/2010/wordml" w14:paraId="10DEA3FB" wp14:textId="77777777">
        <w:tc>
          <w:tcPr>
            <w:tcW w:w="2930" w:type="dxa"/>
          </w:tcPr>
          <w:p w14:paraId="0D3DCF7E" wp14:textId="77777777">
            <w:r>
              <w:t>AppRay.SastScanner</w:t>
            </w:r>
          </w:p>
        </w:tc>
        <w:tc>
          <w:tcPr>
            <w:tcW w:w="2930" w:type="dxa"/>
          </w:tcPr>
          <w:p w14:paraId="4DCD236B" wp14:textId="77777777">
            <w:r>
              <w:t>APK decompile işlemi, regex tabanlı statik analiz ve AI destekli yorumlama</w:t>
            </w:r>
          </w:p>
        </w:tc>
        <w:tc>
          <w:tcPr>
            <w:tcW w:w="2930" w:type="dxa"/>
          </w:tcPr>
          <w:p w14:paraId="49F9D6D5" wp14:textId="77777777">
            <w:r>
              <w:t>Çalışır durumda</w:t>
            </w:r>
          </w:p>
        </w:tc>
      </w:tr>
      <w:tr xmlns:wp14="http://schemas.microsoft.com/office/word/2010/wordml" w14:paraId="77271BB1" wp14:textId="77777777">
        <w:tc>
          <w:tcPr>
            <w:tcW w:w="2930" w:type="dxa"/>
          </w:tcPr>
          <w:p w14:paraId="73D84B60" wp14:textId="77777777">
            <w:r>
              <w:t>AppRay.DastScanner</w:t>
            </w:r>
          </w:p>
        </w:tc>
        <w:tc>
          <w:tcPr>
            <w:tcW w:w="2930" w:type="dxa"/>
          </w:tcPr>
          <w:p w14:paraId="71CFEE49" wp14:textId="77777777">
            <w:r>
              <w:t>RabbitMQ üzerinden gelen hedef URL'lerin Nuclei ile taranması</w:t>
            </w:r>
          </w:p>
        </w:tc>
        <w:tc>
          <w:tcPr>
            <w:tcW w:w="2930" w:type="dxa"/>
          </w:tcPr>
          <w:p w14:paraId="62099CA4" wp14:textId="77777777">
            <w:r>
              <w:t>Çalışır durumda</w:t>
            </w:r>
          </w:p>
        </w:tc>
      </w:tr>
      <w:tr xmlns:wp14="http://schemas.microsoft.com/office/word/2010/wordml" w14:paraId="5BEFFA52" wp14:textId="77777777">
        <w:tc>
          <w:tcPr>
            <w:tcW w:w="2930" w:type="dxa"/>
          </w:tcPr>
          <w:p w14:paraId="6B560B76" wp14:textId="77777777">
            <w:r>
              <w:t>PostgreSQL</w:t>
            </w:r>
          </w:p>
        </w:tc>
        <w:tc>
          <w:tcPr>
            <w:tcW w:w="2930" w:type="dxa"/>
          </w:tcPr>
          <w:p w14:paraId="2AD605B1" wp14:textId="77777777">
            <w:r>
              <w:t>Tarama kayıtları, SAST ve DAST sonuçlarının saklanması</w:t>
            </w:r>
          </w:p>
        </w:tc>
        <w:tc>
          <w:tcPr>
            <w:tcW w:w="2930" w:type="dxa"/>
          </w:tcPr>
          <w:p w14:paraId="6329DD0A" wp14:textId="77777777">
            <w:r>
              <w:t>Çalışır durumda</w:t>
            </w:r>
          </w:p>
        </w:tc>
      </w:tr>
      <w:tr xmlns:wp14="http://schemas.microsoft.com/office/word/2010/wordml" w14:paraId="4AB4F08D" wp14:textId="77777777">
        <w:tc>
          <w:tcPr>
            <w:tcW w:w="2930" w:type="dxa"/>
          </w:tcPr>
          <w:p w14:paraId="4397034F" wp14:textId="77777777">
            <w:r>
              <w:t>RabbitMQ</w:t>
            </w:r>
          </w:p>
        </w:tc>
        <w:tc>
          <w:tcPr>
            <w:tcW w:w="2930" w:type="dxa"/>
          </w:tcPr>
          <w:p w14:paraId="1ACCFD57" wp14:textId="77777777">
            <w:r>
              <w:t>SAST ve dinamik analizden çıkan hedeflerin DAST hattına iletilmesi</w:t>
            </w:r>
          </w:p>
        </w:tc>
        <w:tc>
          <w:tcPr>
            <w:tcW w:w="2930" w:type="dxa"/>
          </w:tcPr>
          <w:p w14:paraId="64C4DA25" wp14:textId="77777777">
            <w:r>
              <w:t>Çalışır durumda</w:t>
            </w:r>
          </w:p>
        </w:tc>
      </w:tr>
      <w:tr xmlns:wp14="http://schemas.microsoft.com/office/word/2010/wordml" w14:paraId="503D8A37" wp14:textId="77777777">
        <w:tc>
          <w:tcPr>
            <w:tcW w:w="2930" w:type="dxa"/>
          </w:tcPr>
          <w:p w14:paraId="1FB5936E" wp14:textId="77777777">
            <w:r>
              <w:t>MobSF</w:t>
            </w:r>
          </w:p>
        </w:tc>
        <w:tc>
          <w:tcPr>
            <w:tcW w:w="2930" w:type="dxa"/>
          </w:tcPr>
          <w:p w14:paraId="5309F59F" wp14:textId="77777777">
            <w:r>
              <w:t>Ek statik/mobil güvenlik analizi raporlarının alınması</w:t>
            </w:r>
          </w:p>
        </w:tc>
        <w:tc>
          <w:tcPr>
            <w:tcW w:w="2930" w:type="dxa"/>
          </w:tcPr>
          <w:p w14:paraId="19ACCE3A" wp14:textId="77777777">
            <w:r>
              <w:t>Çalışır durumda</w:t>
            </w:r>
          </w:p>
        </w:tc>
      </w:tr>
      <w:tr xmlns:wp14="http://schemas.microsoft.com/office/word/2010/wordml" w14:paraId="48BE8405" wp14:textId="77777777">
        <w:tc>
          <w:tcPr>
            <w:tcW w:w="2930" w:type="dxa"/>
          </w:tcPr>
          <w:p w14:paraId="0F1BEFDA" wp14:textId="77777777">
            <w:r>
              <w:t>Android Emulator</w:t>
            </w:r>
          </w:p>
        </w:tc>
        <w:tc>
          <w:tcPr>
            <w:tcW w:w="2930" w:type="dxa"/>
          </w:tcPr>
          <w:p w14:paraId="66332D5F" wp14:textId="77777777">
            <w:r>
              <w:t>Dinamik analiz ve manuel oturum akışı için test ortamı</w:t>
            </w:r>
          </w:p>
        </w:tc>
        <w:tc>
          <w:tcPr>
            <w:tcW w:w="2930" w:type="dxa"/>
          </w:tcPr>
          <w:p w14:paraId="71324E31" wp14:textId="77777777">
            <w:r>
              <w:t>Kısmen kararlı</w:t>
            </w:r>
          </w:p>
        </w:tc>
      </w:tr>
      <w:tr xmlns:wp14="http://schemas.microsoft.com/office/word/2010/wordml" w14:paraId="18D33319" wp14:textId="77777777">
        <w:tc>
          <w:tcPr>
            <w:tcW w:w="2930" w:type="dxa"/>
          </w:tcPr>
          <w:p w14:paraId="7C17B95D" wp14:textId="77777777">
            <w:r>
              <w:t>mitmproxy</w:t>
            </w:r>
          </w:p>
        </w:tc>
        <w:tc>
          <w:tcPr>
            <w:tcW w:w="2930" w:type="dxa"/>
          </w:tcPr>
          <w:p w14:paraId="639B21E8" wp14:textId="77777777">
            <w:r>
              <w:t>Trafik izleme, token ve URL yakalama</w:t>
            </w:r>
          </w:p>
        </w:tc>
        <w:tc>
          <w:tcPr>
            <w:tcW w:w="2930" w:type="dxa"/>
          </w:tcPr>
          <w:p w14:paraId="33B5BA63" wp14:textId="77777777">
            <w:r>
              <w:t>Çalışır durumda</w:t>
            </w:r>
          </w:p>
        </w:tc>
      </w:tr>
    </w:tbl>
    <w:p xmlns:wp14="http://schemas.microsoft.com/office/word/2010/wordml" w14:paraId="2BE208E6" wp14:textId="77777777">
      <w:pPr/>
      <w:r>
        <w:rPr>
          <w:rFonts w:ascii="Times New Roman" w:hAnsi="Times New Roman" w:eastAsia="Times New Roman"/>
        </w:rPr>
        <w:t>Bu yapı sayesinde kullanıcı tarafında görünen tek arayüz korunurken, arka planda farklı görevler birbirinden ayrılmış servislerde yürütülmektedir. Böylece hem bakım kolaylığı hem de geliştirme aşamalarının kontrollü şekilde ilerletilmesi mümkün olmuştur.</w:t>
      </w:r>
    </w:p>
    <w:p xmlns:wp14="http://schemas.microsoft.com/office/word/2010/wordml" w14:paraId="2F7935FC" wp14:textId="77777777">
      <w:pPr>
        <w:pStyle w:val="Balk1"/>
      </w:pPr>
      <w:r>
        <w:rPr>
          <w:rFonts w:ascii="Times New Roman" w:hAnsi="Times New Roman" w:eastAsia="Times New Roman"/>
        </w:rPr>
        <w:t>4. GELİŞTİRME SÜRECİ, MEVCUT DURUM VE GÖRSEL ÇIKTILAR</w:t>
      </w:r>
    </w:p>
    <w:p xmlns:wp14="http://schemas.microsoft.com/office/word/2010/wordml" w14:paraId="2AC013FF" wp14:textId="77777777">
      <w:pPr>
        <w:pStyle w:val="Balk2"/>
      </w:pPr>
      <w:r>
        <w:rPr>
          <w:rFonts w:ascii="Times New Roman" w:hAnsi="Times New Roman" w:eastAsia="Times New Roman"/>
        </w:rPr>
        <w:t>4.1. Geliştirme sürecinin adım adım ilerleyişi</w:t>
      </w:r>
    </w:p>
    <w:p xmlns:wp14="http://schemas.microsoft.com/office/word/2010/wordml" w14:paraId="31A74371" wp14:textId="77777777">
      <w:pPr/>
      <w:r>
        <w:rPr>
          <w:rFonts w:ascii="Times New Roman" w:hAnsi="Times New Roman" w:eastAsia="Times New Roman"/>
        </w:rPr>
        <w:t>Projeye başlanırken ilk olarak çalışmanın kapsamı belirlenmiştir. Amaç, Android uygulamalarını tek panelden alıp statik analiz, yardımcı mobil analiz, dinamik test ve DAST doğrulama adımlarından geçirebilen uçtan uca bir yapı kurmaktır. Bu aşamada hangi araçların birlikte çalışabileceği, Docker tabanlı hangi servislerin kullanılacağı ve kullanıcıya ne tür bir akış sunulacağı tasarlanmıştır.</w:t>
      </w:r>
    </w:p>
    <w:p xmlns:wp14="http://schemas.microsoft.com/office/word/2010/wordml" w14:paraId="3E6A448F" wp14:textId="77777777">
      <w:pPr/>
      <w:r>
        <w:rPr>
          <w:rFonts w:ascii="Times New Roman" w:hAnsi="Times New Roman" w:eastAsia="Times New Roman"/>
        </w:rPr>
        <w:t>İkinci aşamada sistemin konteyner tabanlı altyapısı oluşturulmuştur. PostgreSQL, RabbitMQ, MobSF, Android emülatör, mitmproxy, AndroLabServer ve test hedefleri Docker Compose ile ayağa kaldırılmıştır. Böylece proje yalnızca kod düzeyinde değil, servisler arası etkileşim düzeyinde de kurulabilir ve tekrar üretilebilir bir hale gelmiştir.</w:t>
      </w:r>
    </w:p>
    <w:p xmlns:wp14="http://schemas.microsoft.com/office/word/2010/wordml" w14:paraId="322CEB55" wp14:textId="77777777">
      <w:pPr/>
      <w:r>
        <w:rPr>
          <w:rFonts w:ascii="Times New Roman" w:hAnsi="Times New Roman" w:eastAsia="Times New Roman"/>
        </w:rPr>
        <w:t>Üçüncü aşamada AppRay.WebApi tarafında kullanıcı yönetimi, tarama başlatma, tarama listesi, tarama detay ekranı ve ayarlar ekranı geliştirilmiştir. Bu kısımda yalnızca arayüz değil, aynı zamanda tarama kayıtlarının veritabanına yazılması ve farklı analiz süreçlerinin sırayla tetiklenmesi için gerekli orkestrasyon mantığı da kurulmuştur.</w:t>
      </w:r>
    </w:p>
    <w:p xmlns:wp14="http://schemas.microsoft.com/office/word/2010/wordml" w14:paraId="1B77343D" wp14:textId="77777777">
      <w:pPr/>
      <w:r>
        <w:rPr>
          <w:rFonts w:ascii="Times New Roman" w:hAnsi="Times New Roman" w:eastAsia="Times New Roman"/>
        </w:rPr>
        <w:t>Dördüncü aşamada SAST modülü geliştirilmiştir. APK'nın decompile edilmesi, kaynaklarda regex tabanlı güvenlik taramaları yapılması, Firebase ve bucket kontrollerinin eklenmesi, Retrofit endpoint'lerinden tam hedef URL üretimi ve risk bilgileriyle veritabanına kayıt mekanizması bu aşamada tamamlanmıştır. Ayrıca Llama tabanlı yorumlama ile kritik SAST bulgularının daha anlaşılır hale getirilmesi sağlanmıştır.</w:t>
      </w:r>
    </w:p>
    <w:p xmlns:wp14="http://schemas.microsoft.com/office/word/2010/wordml" w14:paraId="6F4C9373" wp14:textId="77777777">
      <w:pPr/>
      <w:r>
        <w:rPr>
          <w:rFonts w:ascii="Times New Roman" w:hAnsi="Times New Roman" w:eastAsia="Times New Roman"/>
        </w:rPr>
        <w:t>Beşinci aşamada APK temin akışları genişletilmiştir. Kullanıcının yalnızca hazır APK yüklemesi yeterli görülmemiş; URL ile indirme, GitHub repo bağlantısından build etme ve paket adı üzerinden APK alma kanalları eklenmiştir. Özellikle GitHub repo akışı ve Play Store fallback yapısı, projenin kapsamını önemli ölçüde genişletmiş ve gerçek kullanım senaryolarına yaklaşmasını sağlamıştır.</w:t>
      </w:r>
    </w:p>
    <w:p xmlns:wp14="http://schemas.microsoft.com/office/word/2010/wordml" w14:paraId="13B06707" wp14:textId="77777777">
      <w:pPr/>
      <w:r>
        <w:rPr>
          <w:rFonts w:ascii="Times New Roman" w:hAnsi="Times New Roman" w:eastAsia="Times New Roman"/>
        </w:rPr>
        <w:t>Altıncı aşamada MobSF entegrasyonu eklenmiştir. Böylece uygulama özel geliştirilmiş SAST modülünün yanında yaygın bir mobil güvenlik aracı ile de analiz edilebilir hale gelmiştir. Yedinci aşamada ise emülatör, proxy ve kullanıcı kontrollü manuel oturum akışı geliştirilmiştir. Bu kısım, özellikle canlı ortama yakın dinamik analiz senaryolarında kullanıcının uygulama içine giriş yapabilmesini ve ardından keşif akışına devam edilebilmesini sağlaması bakımından projedeki en kritik parçalardan biridir.</w:t>
      </w:r>
    </w:p>
    <w:p xmlns:wp14="http://schemas.microsoft.com/office/word/2010/wordml" w14:paraId="47A1B147" wp14:textId="77777777">
      <w:pPr/>
      <w:r>
        <w:rPr>
          <w:rFonts w:ascii="Times New Roman" w:hAnsi="Times New Roman" w:eastAsia="Times New Roman"/>
        </w:rPr>
        <w:t>Sekizinci aşamada dinamik tarafta yakalanan hedeflerin DAST hattına aktarılması sağlanmıştır. RabbitMQ üzerinden gönderilen URL'ler AppRay.DastScanner tarafından tüketilmekte, Nuclei ile test edilmekte ve AI destekli bulgu özetleri oluşturulmaktadır. Bu yapının sonucunda proje, yalnızca kod içindeki izleri değil, çalışma anında ortaya çıkan yüzeyleri de değerlendirebilen bir seviyeye ulaşmıştır.</w:t>
      </w:r>
    </w:p>
    <w:p xmlns:wp14="http://schemas.microsoft.com/office/word/2010/wordml" w14:paraId="4187EA40" wp14:textId="77777777">
      <w:pPr>
        <w:pStyle w:val="ResimYazs"/>
        <w:jc w:val="center"/>
      </w:pPr>
      <w:r>
        <w:rPr>
          <w:rFonts w:ascii="Times New Roman" w:hAnsi="Times New Roman" w:eastAsia="Times New Roman"/>
        </w:rPr>
        <w:t>Çizelge 4.1. Geliştirme adımları ve mevcut durum özeti</w:t>
      </w:r>
    </w:p>
    <w:tbl>
      <w:tblPr>
        <w:tblStyle w:val="TabloKlavuzu"/>
        <w:tblW w:w="0" w:type="auto"/>
        <w:tblLook w:val="04A0" w:firstRow="1" w:lastRow="0" w:firstColumn="1" w:lastColumn="0" w:noHBand="0" w:noVBand="1"/>
      </w:tblPr>
      <w:tblGrid>
        <w:gridCol w:w="2930"/>
        <w:gridCol w:w="2930"/>
        <w:gridCol w:w="2930"/>
      </w:tblGrid>
      <w:tr xmlns:wp14="http://schemas.microsoft.com/office/word/2010/wordml" w14:paraId="74CF0A9D" wp14:textId="77777777">
        <w:tc>
          <w:tcPr>
            <w:tcW w:w="2930" w:type="dxa"/>
          </w:tcPr>
          <w:p w14:paraId="5E125473" wp14:textId="77777777">
            <w:r>
              <w:t>Aşama</w:t>
            </w:r>
          </w:p>
        </w:tc>
        <w:tc>
          <w:tcPr>
            <w:tcW w:w="2930" w:type="dxa"/>
          </w:tcPr>
          <w:p w14:paraId="58694EF1" wp14:textId="77777777">
            <w:r>
              <w:t>Yapılanlar</w:t>
            </w:r>
          </w:p>
        </w:tc>
        <w:tc>
          <w:tcPr>
            <w:tcW w:w="2930" w:type="dxa"/>
          </w:tcPr>
          <w:p w14:paraId="59781DA9" wp14:textId="77777777">
            <w:r>
              <w:t>Durum</w:t>
            </w:r>
          </w:p>
        </w:tc>
      </w:tr>
      <w:tr xmlns:wp14="http://schemas.microsoft.com/office/word/2010/wordml" w14:paraId="6EEB6AEE" wp14:textId="77777777">
        <w:tc>
          <w:tcPr>
            <w:tcW w:w="2930" w:type="dxa"/>
          </w:tcPr>
          <w:p w14:paraId="292EDBA8" wp14:textId="77777777">
            <w:r>
              <w:t>Problem ve kapsam belirleme</w:t>
            </w:r>
          </w:p>
        </w:tc>
        <w:tc>
          <w:tcPr>
            <w:tcW w:w="2930" w:type="dxa"/>
          </w:tcPr>
          <w:p w14:paraId="5E7B79D5" wp14:textId="77777777">
            <w:r>
              <w:t>Mobil güvenlik sürecinin tek panelde birleştirilmesi hedefi tanımlandı</w:t>
            </w:r>
          </w:p>
        </w:tc>
        <w:tc>
          <w:tcPr>
            <w:tcW w:w="2930" w:type="dxa"/>
          </w:tcPr>
          <w:p w14:paraId="1A6BFD75" wp14:textId="77777777">
            <w:r>
              <w:t>Tamamlandı</w:t>
            </w:r>
          </w:p>
        </w:tc>
      </w:tr>
      <w:tr xmlns:wp14="http://schemas.microsoft.com/office/word/2010/wordml" w14:paraId="74C19E95" wp14:textId="77777777">
        <w:tc>
          <w:tcPr>
            <w:tcW w:w="2930" w:type="dxa"/>
          </w:tcPr>
          <w:p w14:paraId="4344BD89" wp14:textId="77777777">
            <w:r>
              <w:t>Docker altyapısı</w:t>
            </w:r>
          </w:p>
        </w:tc>
        <w:tc>
          <w:tcPr>
            <w:tcW w:w="2930" w:type="dxa"/>
          </w:tcPr>
          <w:p w14:paraId="05631B6E" wp14:textId="77777777">
            <w:r>
              <w:t>PostgreSQL, RabbitMQ, MobSF, mitmproxy, emülatör ve test servisleri kuruldu</w:t>
            </w:r>
          </w:p>
        </w:tc>
        <w:tc>
          <w:tcPr>
            <w:tcW w:w="2930" w:type="dxa"/>
          </w:tcPr>
          <w:p w14:paraId="6A9C68BD" wp14:textId="77777777">
            <w:r>
              <w:t>Tamamlandı</w:t>
            </w:r>
          </w:p>
        </w:tc>
      </w:tr>
      <w:tr xmlns:wp14="http://schemas.microsoft.com/office/word/2010/wordml" w14:paraId="520EA07C" wp14:textId="77777777">
        <w:tc>
          <w:tcPr>
            <w:tcW w:w="2930" w:type="dxa"/>
          </w:tcPr>
          <w:p w14:paraId="1E1D774E" wp14:textId="77777777">
            <w:r>
              <w:t>Web paneli</w:t>
            </w:r>
          </w:p>
        </w:tc>
        <w:tc>
          <w:tcPr>
            <w:tcW w:w="2930" w:type="dxa"/>
          </w:tcPr>
          <w:p w14:paraId="13186157" wp14:textId="77777777">
            <w:r>
              <w:t>Giriş, tarama oluşturma, tarama listeleme ve detay ekranları geliştirildi</w:t>
            </w:r>
          </w:p>
        </w:tc>
        <w:tc>
          <w:tcPr>
            <w:tcW w:w="2930" w:type="dxa"/>
          </w:tcPr>
          <w:p w14:paraId="266CFCC6" wp14:textId="77777777">
            <w:r>
              <w:t>Tamamlandı</w:t>
            </w:r>
          </w:p>
        </w:tc>
      </w:tr>
      <w:tr xmlns:wp14="http://schemas.microsoft.com/office/word/2010/wordml" w14:paraId="28D2697E" wp14:textId="77777777">
        <w:tc>
          <w:tcPr>
            <w:tcW w:w="2930" w:type="dxa"/>
          </w:tcPr>
          <w:p w14:paraId="40C4796F" wp14:textId="77777777">
            <w:r>
              <w:t>SAST modülü</w:t>
            </w:r>
          </w:p>
        </w:tc>
        <w:tc>
          <w:tcPr>
            <w:tcW w:w="2930" w:type="dxa"/>
          </w:tcPr>
          <w:p w14:paraId="07E96052" wp14:textId="77777777">
            <w:r>
              <w:t>JADX, regex analizleri, Firebase/Bucket kontrolleri ve AI raporu eklendi</w:t>
            </w:r>
          </w:p>
        </w:tc>
        <w:tc>
          <w:tcPr>
            <w:tcW w:w="2930" w:type="dxa"/>
          </w:tcPr>
          <w:p w14:paraId="6A29F168" wp14:textId="77777777">
            <w:r>
              <w:t>Tamamlandı</w:t>
            </w:r>
          </w:p>
        </w:tc>
      </w:tr>
      <w:tr xmlns:wp14="http://schemas.microsoft.com/office/word/2010/wordml" w14:paraId="40D6907D" wp14:textId="77777777">
        <w:tc>
          <w:tcPr>
            <w:tcW w:w="2930" w:type="dxa"/>
          </w:tcPr>
          <w:p w14:paraId="3E7C14D4" wp14:textId="77777777">
            <w:r>
              <w:t>APK temin kanalları</w:t>
            </w:r>
          </w:p>
        </w:tc>
        <w:tc>
          <w:tcPr>
            <w:tcW w:w="2930" w:type="dxa"/>
          </w:tcPr>
          <w:p w14:paraId="6D85F688" wp14:textId="77777777">
            <w:r>
              <w:t>Upload, URL, GitHub repo ve paket adı/Play Store fallback akışı geliştirildi</w:t>
            </w:r>
          </w:p>
        </w:tc>
        <w:tc>
          <w:tcPr>
            <w:tcW w:w="2930" w:type="dxa"/>
          </w:tcPr>
          <w:p w14:paraId="6C18A5DB" wp14:textId="77777777">
            <w:r>
              <w:t>Büyük ölçüde tamamlandı</w:t>
            </w:r>
          </w:p>
        </w:tc>
      </w:tr>
      <w:tr xmlns:wp14="http://schemas.microsoft.com/office/word/2010/wordml" w14:paraId="1A9AAD71" wp14:textId="77777777">
        <w:tc>
          <w:tcPr>
            <w:tcW w:w="2930" w:type="dxa"/>
          </w:tcPr>
          <w:p w14:paraId="45FB3490" wp14:textId="77777777">
            <w:r>
              <w:t>MobSF entegrasyonu</w:t>
            </w:r>
          </w:p>
        </w:tc>
        <w:tc>
          <w:tcPr>
            <w:tcW w:w="2930" w:type="dxa"/>
          </w:tcPr>
          <w:p w14:paraId="7669C72D" wp14:textId="77777777">
            <w:r>
              <w:t>REST API üzerinden APK yükleme ve rapor alma işlemleri eklendi</w:t>
            </w:r>
          </w:p>
        </w:tc>
        <w:tc>
          <w:tcPr>
            <w:tcW w:w="2930" w:type="dxa"/>
          </w:tcPr>
          <w:p w14:paraId="619D9AEF" wp14:textId="77777777">
            <w:r>
              <w:t>Tamamlandı</w:t>
            </w:r>
          </w:p>
        </w:tc>
      </w:tr>
      <w:tr xmlns:wp14="http://schemas.microsoft.com/office/word/2010/wordml" w14:paraId="52DDBD7F" wp14:textId="77777777">
        <w:tc>
          <w:tcPr>
            <w:tcW w:w="2930" w:type="dxa"/>
          </w:tcPr>
          <w:p w14:paraId="756AA147" wp14:textId="77777777">
            <w:r>
              <w:t>Dinamik analiz</w:t>
            </w:r>
          </w:p>
        </w:tc>
        <w:tc>
          <w:tcPr>
            <w:tcW w:w="2930" w:type="dxa"/>
          </w:tcPr>
          <w:p w14:paraId="48EFE588" wp14:textId="77777777">
            <w:r>
              <w:t>Emülatör, proxy, manuel login, OTP ve trafik yakalama akışı kuruldu</w:t>
            </w:r>
          </w:p>
        </w:tc>
        <w:tc>
          <w:tcPr>
            <w:tcW w:w="2930" w:type="dxa"/>
          </w:tcPr>
          <w:p w14:paraId="176E80B6" wp14:textId="77777777">
            <w:r>
              <w:t>Çalışır durumda</w:t>
            </w:r>
          </w:p>
        </w:tc>
      </w:tr>
      <w:tr xmlns:wp14="http://schemas.microsoft.com/office/word/2010/wordml" w14:paraId="77CDB4AC" wp14:textId="77777777">
        <w:tc>
          <w:tcPr>
            <w:tcW w:w="2930" w:type="dxa"/>
          </w:tcPr>
          <w:p w14:paraId="7709B777" wp14:textId="77777777">
            <w:r>
              <w:t>DAST hattı</w:t>
            </w:r>
          </w:p>
        </w:tc>
        <w:tc>
          <w:tcPr>
            <w:tcW w:w="2930" w:type="dxa"/>
          </w:tcPr>
          <w:p w14:paraId="5086C5EB" wp14:textId="77777777">
            <w:r>
              <w:t>URL normalizasyonu, RabbitMQ beslemesi ve Nuclei taraması eklendi</w:t>
            </w:r>
          </w:p>
        </w:tc>
        <w:tc>
          <w:tcPr>
            <w:tcW w:w="2930" w:type="dxa"/>
          </w:tcPr>
          <w:p w14:paraId="68C6756F" wp14:textId="77777777">
            <w:r>
              <w:t>Çalışır durumda</w:t>
            </w:r>
          </w:p>
        </w:tc>
      </w:tr>
      <w:tr xmlns:wp14="http://schemas.microsoft.com/office/word/2010/wordml" w14:paraId="774C2892" wp14:textId="77777777">
        <w:tc>
          <w:tcPr>
            <w:tcW w:w="2930" w:type="dxa"/>
          </w:tcPr>
          <w:p w14:paraId="5CE37B19" wp14:textId="77777777">
            <w:r>
              <w:t>Son kullanıcı kararlılığı</w:t>
            </w:r>
          </w:p>
        </w:tc>
        <w:tc>
          <w:tcPr>
            <w:tcW w:w="2930" w:type="dxa"/>
          </w:tcPr>
          <w:p w14:paraId="3B60A9A5" wp14:textId="77777777">
            <w:r>
              <w:t>Daha fazla uygulama üzerinde test, emülatör istikrarı ve ince ayar gerekiyor</w:t>
            </w:r>
          </w:p>
        </w:tc>
        <w:tc>
          <w:tcPr>
            <w:tcW w:w="2930" w:type="dxa"/>
          </w:tcPr>
          <w:p w14:paraId="1C06B797" wp14:textId="77777777">
            <w:r>
              <w:t>Devam ediyor</w:t>
            </w:r>
          </w:p>
        </w:tc>
      </w:tr>
    </w:tbl>
    <w:p xmlns:wp14="http://schemas.microsoft.com/office/word/2010/wordml" w14:paraId="595A319F" wp14:textId="77777777">
      <w:pPr/>
      <w:r>
        <w:rPr>
          <w:rFonts w:ascii="Times New Roman" w:hAnsi="Times New Roman" w:eastAsia="Times New Roman"/>
        </w:rPr>
        <w:t>Bu aşamaya kadar yapılan çalışmalar, projenin ana omurgasının kurulduğunu göstermektedir. Bununla birlikte özellikle emülatör kararlılığı, farklı uygulamalarda test derinliği, kullanıcı deneyimi ve final raporlamaya yönelik çıktılar hâlen geliştirme gerektiren alanlardır.</w:t>
      </w:r>
    </w:p>
    <w:p xmlns:wp14="http://schemas.microsoft.com/office/word/2010/wordml" w14:paraId="6DD6C246" wp14:textId="77777777">
      <w:pPr>
        <w:pStyle w:val="Balk2"/>
      </w:pPr>
      <w:r>
        <w:rPr>
          <w:rFonts w:ascii="Times New Roman" w:hAnsi="Times New Roman" w:eastAsia="Times New Roman"/>
        </w:rPr>
        <w:t>4.2. Güncel arayüz ve çalışma örnekleri</w:t>
      </w:r>
    </w:p>
    <w:p xmlns:wp14="http://schemas.microsoft.com/office/word/2010/wordml" w14:paraId="48B8DBBD" wp14:textId="77777777">
      <w:pPr/>
      <w:r>
        <w:rPr>
          <w:rFonts w:ascii="Times New Roman" w:hAnsi="Times New Roman" w:eastAsia="Times New Roman"/>
        </w:rPr>
        <w:t>Ara rapor aşamasında elde edilen mevcut sistem çıktıları aşağıda görsellerle sunulmuştur. Bu görseller, sistemin yalnızca teorik olarak tasarlanmadığını, arayüz, tarama akışı, servis entegrasyonu ve altyapı bileşenleriyle birlikte çalıştırılabildiğini göstermektedir.</w:t>
      </w:r>
    </w:p>
    <w:p xmlns:wp14="http://schemas.microsoft.com/office/word/2010/wordml" w14:paraId="3CF2D8B6" wp14:textId="77777777">
      <w:pPr>
        <w:jc w:val="center"/>
      </w:pPr>
      <w:r>
        <w:drawing>
          <wp:inline xmlns:a="http://schemas.openxmlformats.org/drawingml/2006/main" xmlns:pic="http://schemas.openxmlformats.org/drawingml/2006/picture" xmlns:wp14="http://schemas.microsoft.com/office/word/2010/wordprocessingDrawing" wp14:anchorId="6B4BD4AB" wp14:editId="7777777">
            <wp:extent cx="5220000" cy="2848206"/>
            <wp:docPr id="1" name="Picture 1"/>
            <wp:cNvGraphicFramePr>
              <a:graphicFrameLocks noChangeAspect="1"/>
            </wp:cNvGraphicFramePr>
            <a:graphic>
              <a:graphicData uri="http://schemas.openxmlformats.org/drawingml/2006/picture">
                <pic:pic>
                  <pic:nvPicPr>
                    <pic:cNvPr id="0" name="Şekil 4.1. AppRay login ekranı.png"/>
                    <pic:cNvPicPr/>
                  </pic:nvPicPr>
                  <pic:blipFill>
                    <a:blip r:embed="rId37"/>
                    <a:stretch>
                      <a:fillRect/>
                    </a:stretch>
                  </pic:blipFill>
                  <pic:spPr>
                    <a:xfrm>
                      <a:off x="0" y="0"/>
                      <a:ext cx="5220000" cy="2848206"/>
                    </a:xfrm>
                    <a:prstGeom prst="rect"/>
                  </pic:spPr>
                </pic:pic>
              </a:graphicData>
            </a:graphic>
          </wp:inline>
        </w:drawing>
      </w:r>
    </w:p>
    <w:p xmlns:wp14="http://schemas.microsoft.com/office/word/2010/wordml" w14:paraId="18B0188C" wp14:textId="77777777">
      <w:pPr>
        <w:pStyle w:val="ekilYazs"/>
        <w:jc w:val="center"/>
      </w:pPr>
      <w:r>
        <w:rPr>
          <w:rFonts w:ascii="Times New Roman" w:hAnsi="Times New Roman" w:eastAsia="Times New Roman"/>
        </w:rPr>
        <w:t>Şekil 4.1. AppRay login ekranı</w:t>
      </w:r>
    </w:p>
    <w:p xmlns:wp14="http://schemas.microsoft.com/office/word/2010/wordml" w14:paraId="4CA54EFF" wp14:textId="77777777">
      <w:pPr/>
      <w:r>
        <w:rPr>
          <w:rFonts w:ascii="Times New Roman" w:hAnsi="Times New Roman" w:eastAsia="Times New Roman"/>
        </w:rPr>
        <w:t>AppRay login ekranı AppRay projesinin ilgili bileşenini göstermektedir. Bu ekran, ara rapor aşamasında sistemin ulaştığı mevcut işlevsel durumu belgelemek amacıyla eklenmiştir.</w:t>
      </w:r>
    </w:p>
    <w:p xmlns:wp14="http://schemas.microsoft.com/office/word/2010/wordml" w14:paraId="0FB78278" wp14:textId="77777777">
      <w:pPr>
        <w:jc w:val="center"/>
      </w:pPr>
      <w:r>
        <w:drawing>
          <wp:inline xmlns:a="http://schemas.openxmlformats.org/drawingml/2006/main" xmlns:pic="http://schemas.openxmlformats.org/drawingml/2006/picture" xmlns:wp14="http://schemas.microsoft.com/office/word/2010/wordprocessingDrawing" wp14:anchorId="3BA7AF73" wp14:editId="7777777">
            <wp:extent cx="5220000" cy="2948828"/>
            <wp:docPr id="2" name="Picture 2"/>
            <wp:cNvGraphicFramePr>
              <a:graphicFrameLocks noChangeAspect="1"/>
            </wp:cNvGraphicFramePr>
            <a:graphic>
              <a:graphicData uri="http://schemas.openxmlformats.org/drawingml/2006/picture">
                <pic:pic>
                  <pic:nvPicPr>
                    <pic:cNvPr id="0" name="Şekil 4.2. AppRay dashboard ekranı.png"/>
                    <pic:cNvPicPr/>
                  </pic:nvPicPr>
                  <pic:blipFill>
                    <a:blip r:embed="rId38"/>
                    <a:stretch>
                      <a:fillRect/>
                    </a:stretch>
                  </pic:blipFill>
                  <pic:spPr>
                    <a:xfrm>
                      <a:off x="0" y="0"/>
                      <a:ext cx="5220000" cy="2948828"/>
                    </a:xfrm>
                    <a:prstGeom prst="rect"/>
                  </pic:spPr>
                </pic:pic>
              </a:graphicData>
            </a:graphic>
          </wp:inline>
        </w:drawing>
      </w:r>
    </w:p>
    <w:p xmlns:wp14="http://schemas.microsoft.com/office/word/2010/wordml" w14:paraId="402FB1E8" wp14:textId="77777777">
      <w:pPr>
        <w:pStyle w:val="ekilYazs"/>
        <w:jc w:val="center"/>
      </w:pPr>
      <w:r>
        <w:rPr>
          <w:rFonts w:ascii="Times New Roman" w:hAnsi="Times New Roman" w:eastAsia="Times New Roman"/>
        </w:rPr>
        <w:t>Şekil 4.2. AppRay dashboard ekranı</w:t>
      </w:r>
    </w:p>
    <w:p xmlns:wp14="http://schemas.microsoft.com/office/word/2010/wordml" w14:paraId="59B2CC04" wp14:textId="77777777">
      <w:pPr/>
      <w:r>
        <w:rPr>
          <w:rFonts w:ascii="Times New Roman" w:hAnsi="Times New Roman" w:eastAsia="Times New Roman"/>
        </w:rPr>
        <w:t>AppRay dashboard ekranı AppRay projesinin ilgili bileşenini göstermektedir. Bu ekran, ara rapor aşamasında sistemin ulaştığı mevcut işlevsel durumu belgelemek amacıyla eklenmiştir.</w:t>
      </w:r>
    </w:p>
    <w:p xmlns:wp14="http://schemas.microsoft.com/office/word/2010/wordml" w14:paraId="1FC39945" wp14:textId="77777777">
      <w:pPr>
        <w:jc w:val="center"/>
      </w:pPr>
      <w:r>
        <w:drawing>
          <wp:inline xmlns:a="http://schemas.openxmlformats.org/drawingml/2006/main" xmlns:pic="http://schemas.openxmlformats.org/drawingml/2006/picture" xmlns:wp14="http://schemas.microsoft.com/office/word/2010/wordprocessingDrawing" wp14:anchorId="3D433AEC" wp14:editId="7777777">
            <wp:extent cx="5220000" cy="2929402"/>
            <wp:docPr id="3" name="Picture 3"/>
            <wp:cNvGraphicFramePr>
              <a:graphicFrameLocks noChangeAspect="1"/>
            </wp:cNvGraphicFramePr>
            <a:graphic>
              <a:graphicData uri="http://schemas.openxmlformats.org/drawingml/2006/picture">
                <pic:pic>
                  <pic:nvPicPr>
                    <pic:cNvPr id="0" name="Şekil 4.3. Yeni tarama oluşturma ekranı.png"/>
                    <pic:cNvPicPr/>
                  </pic:nvPicPr>
                  <pic:blipFill>
                    <a:blip r:embed="rId39"/>
                    <a:stretch>
                      <a:fillRect/>
                    </a:stretch>
                  </pic:blipFill>
                  <pic:spPr>
                    <a:xfrm>
                      <a:off x="0" y="0"/>
                      <a:ext cx="5220000" cy="2929402"/>
                    </a:xfrm>
                    <a:prstGeom prst="rect"/>
                  </pic:spPr>
                </pic:pic>
              </a:graphicData>
            </a:graphic>
          </wp:inline>
        </w:drawing>
      </w:r>
    </w:p>
    <w:p xmlns:wp14="http://schemas.microsoft.com/office/word/2010/wordml" w14:paraId="33BB59C0" wp14:textId="77777777">
      <w:pPr>
        <w:pStyle w:val="ekilYazs"/>
        <w:jc w:val="center"/>
      </w:pPr>
      <w:r>
        <w:rPr>
          <w:rFonts w:ascii="Times New Roman" w:hAnsi="Times New Roman" w:eastAsia="Times New Roman"/>
        </w:rPr>
        <w:t>Şekil 4.3. Yeni tarama oluşturma ekranı</w:t>
      </w:r>
    </w:p>
    <w:p xmlns:wp14="http://schemas.microsoft.com/office/word/2010/wordml" w14:paraId="1FC9028A" wp14:textId="77777777">
      <w:pPr/>
      <w:r>
        <w:rPr>
          <w:rFonts w:ascii="Times New Roman" w:hAnsi="Times New Roman" w:eastAsia="Times New Roman"/>
        </w:rPr>
        <w:t>Yeni tarama oluşturma ekranı AppRay projesinin ilgili bileşenini göstermektedir. Bu ekran, ara rapor aşamasında sistemin ulaştığı mevcut işlevsel durumu belgelemek amacıyla eklenmiştir.</w:t>
      </w:r>
    </w:p>
    <w:p xmlns:wp14="http://schemas.microsoft.com/office/word/2010/wordml" w14:paraId="0562CB0E" wp14:textId="77777777">
      <w:pPr>
        <w:jc w:val="center"/>
      </w:pPr>
      <w:r>
        <w:drawing>
          <wp:inline xmlns:a="http://schemas.openxmlformats.org/drawingml/2006/main" xmlns:pic="http://schemas.openxmlformats.org/drawingml/2006/picture" xmlns:wp14="http://schemas.microsoft.com/office/word/2010/wordprocessingDrawing" wp14:anchorId="5D0B1E52" wp14:editId="7777777">
            <wp:extent cx="5220000" cy="2947911"/>
            <wp:docPr id="4" name="Picture 4"/>
            <wp:cNvGraphicFramePr>
              <a:graphicFrameLocks noChangeAspect="1"/>
            </wp:cNvGraphicFramePr>
            <a:graphic>
              <a:graphicData uri="http://schemas.openxmlformats.org/drawingml/2006/picture">
                <pic:pic>
                  <pic:nvPicPr>
                    <pic:cNvPr id="0" name="Şekil 4.4. Tarama detay ve sonuç ekranı.png"/>
                    <pic:cNvPicPr/>
                  </pic:nvPicPr>
                  <pic:blipFill>
                    <a:blip r:embed="rId40"/>
                    <a:stretch>
                      <a:fillRect/>
                    </a:stretch>
                  </pic:blipFill>
                  <pic:spPr>
                    <a:xfrm>
                      <a:off x="0" y="0"/>
                      <a:ext cx="5220000" cy="2947911"/>
                    </a:xfrm>
                    <a:prstGeom prst="rect"/>
                  </pic:spPr>
                </pic:pic>
              </a:graphicData>
            </a:graphic>
          </wp:inline>
        </w:drawing>
      </w:r>
    </w:p>
    <w:p xmlns:wp14="http://schemas.microsoft.com/office/word/2010/wordml" w14:paraId="664BC910" wp14:textId="77777777">
      <w:pPr>
        <w:pStyle w:val="ekilYazs"/>
        <w:jc w:val="center"/>
      </w:pPr>
      <w:r>
        <w:rPr>
          <w:rFonts w:ascii="Times New Roman" w:hAnsi="Times New Roman" w:eastAsia="Times New Roman"/>
        </w:rPr>
        <w:t>Şekil 4.4. Tarama detay ve sonuç ekranı</w:t>
      </w:r>
    </w:p>
    <w:p xmlns:wp14="http://schemas.microsoft.com/office/word/2010/wordml" w14:paraId="7A9E884C" wp14:textId="77777777">
      <w:pPr/>
      <w:r>
        <w:rPr>
          <w:rFonts w:ascii="Times New Roman" w:hAnsi="Times New Roman" w:eastAsia="Times New Roman"/>
        </w:rPr>
        <w:t>Tarama detay ve sonuç ekranı AppRay projesinin ilgili bileşenini göstermektedir. Bu ekran, ara rapor aşamasında sistemin ulaştığı mevcut işlevsel durumu belgelemek amacıyla eklenmiştir.</w:t>
      </w:r>
    </w:p>
    <w:p xmlns:wp14="http://schemas.microsoft.com/office/word/2010/wordml" w14:paraId="34CE0A41" wp14:textId="77777777">
      <w:pPr>
        <w:jc w:val="center"/>
      </w:pPr>
      <w:r>
        <w:drawing>
          <wp:inline xmlns:a="http://schemas.openxmlformats.org/drawingml/2006/main" xmlns:pic="http://schemas.openxmlformats.org/drawingml/2006/picture" xmlns:wp14="http://schemas.microsoft.com/office/word/2010/wordprocessingDrawing" wp14:anchorId="4389D520" wp14:editId="7777777">
            <wp:extent cx="5220000" cy="2790214"/>
            <wp:docPr id="5" name="Picture 5"/>
            <wp:cNvGraphicFramePr>
              <a:graphicFrameLocks noChangeAspect="1"/>
            </wp:cNvGraphicFramePr>
            <a:graphic>
              <a:graphicData uri="http://schemas.openxmlformats.org/drawingml/2006/picture">
                <pic:pic>
                  <pic:nvPicPr>
                    <pic:cNvPr id="0" name="Şekil 4.5. Android emülatör ekranı.png"/>
                    <pic:cNvPicPr/>
                  </pic:nvPicPr>
                  <pic:blipFill>
                    <a:blip r:embed="rId41"/>
                    <a:stretch>
                      <a:fillRect/>
                    </a:stretch>
                  </pic:blipFill>
                  <pic:spPr>
                    <a:xfrm>
                      <a:off x="0" y="0"/>
                      <a:ext cx="5220000" cy="2790214"/>
                    </a:xfrm>
                    <a:prstGeom prst="rect"/>
                  </pic:spPr>
                </pic:pic>
              </a:graphicData>
            </a:graphic>
          </wp:inline>
        </w:drawing>
      </w:r>
    </w:p>
    <w:p xmlns:wp14="http://schemas.microsoft.com/office/word/2010/wordml" w14:paraId="2E9E70CC" wp14:textId="77777777">
      <w:pPr>
        <w:pStyle w:val="ekilYazs"/>
        <w:jc w:val="center"/>
      </w:pPr>
      <w:r>
        <w:rPr>
          <w:rFonts w:ascii="Times New Roman" w:hAnsi="Times New Roman" w:eastAsia="Times New Roman"/>
        </w:rPr>
        <w:t>Şekil 4.5. Android emülatör ekranı</w:t>
      </w:r>
    </w:p>
    <w:p xmlns:wp14="http://schemas.microsoft.com/office/word/2010/wordml" w14:paraId="33FCAA78" wp14:textId="77777777">
      <w:pPr/>
      <w:r>
        <w:rPr>
          <w:rFonts w:ascii="Times New Roman" w:hAnsi="Times New Roman" w:eastAsia="Times New Roman"/>
        </w:rPr>
        <w:t>Android emülatör ekranı AppRay projesinin ilgili bileşenini göstermektedir. Bu ekran, ara rapor aşamasında sistemin ulaştığı mevcut işlevsel durumu belgelemek amacıyla eklenmiştir.</w:t>
      </w:r>
    </w:p>
    <w:p xmlns:wp14="http://schemas.microsoft.com/office/word/2010/wordml" w14:paraId="62EBF3C5" wp14:textId="77777777">
      <w:pPr>
        <w:jc w:val="center"/>
      </w:pPr>
      <w:r>
        <w:drawing>
          <wp:inline xmlns:a="http://schemas.openxmlformats.org/drawingml/2006/main" xmlns:pic="http://schemas.openxmlformats.org/drawingml/2006/picture" xmlns:wp14="http://schemas.microsoft.com/office/word/2010/wordprocessingDrawing" wp14:anchorId="424EE8BA" wp14:editId="7777777">
            <wp:extent cx="5220000" cy="2698162"/>
            <wp:docPr id="6" name="Picture 6"/>
            <wp:cNvGraphicFramePr>
              <a:graphicFrameLocks noChangeAspect="1"/>
            </wp:cNvGraphicFramePr>
            <a:graphic>
              <a:graphicData uri="http://schemas.openxmlformats.org/drawingml/2006/picture">
                <pic:pic>
                  <pic:nvPicPr>
                    <pic:cNvPr id="0" name="Şekil 4.6. mitmproxy trafik izleme ekranı.png"/>
                    <pic:cNvPicPr/>
                  </pic:nvPicPr>
                  <pic:blipFill>
                    <a:blip r:embed="rId42"/>
                    <a:stretch>
                      <a:fillRect/>
                    </a:stretch>
                  </pic:blipFill>
                  <pic:spPr>
                    <a:xfrm>
                      <a:off x="0" y="0"/>
                      <a:ext cx="5220000" cy="2698162"/>
                    </a:xfrm>
                    <a:prstGeom prst="rect"/>
                  </pic:spPr>
                </pic:pic>
              </a:graphicData>
            </a:graphic>
          </wp:inline>
        </w:drawing>
      </w:r>
    </w:p>
    <w:p xmlns:wp14="http://schemas.microsoft.com/office/word/2010/wordml" w14:paraId="007010D2" wp14:textId="77777777">
      <w:pPr>
        <w:pStyle w:val="ekilYazs"/>
        <w:jc w:val="center"/>
      </w:pPr>
      <w:r>
        <w:rPr>
          <w:rFonts w:ascii="Times New Roman" w:hAnsi="Times New Roman" w:eastAsia="Times New Roman"/>
        </w:rPr>
        <w:t>Şekil 4.6. mitmproxy trafik izleme ekranı</w:t>
      </w:r>
    </w:p>
    <w:p xmlns:wp14="http://schemas.microsoft.com/office/word/2010/wordml" w14:paraId="2D4B18D8" wp14:textId="77777777">
      <w:pPr/>
      <w:r>
        <w:rPr>
          <w:rFonts w:ascii="Times New Roman" w:hAnsi="Times New Roman" w:eastAsia="Times New Roman"/>
        </w:rPr>
        <w:t>mitmproxy trafik izleme ekranı AppRay projesinin ilgili bileşenini göstermektedir. Bu ekran, ara rapor aşamasında sistemin ulaştığı mevcut işlevsel durumu belgelemek amacıyla eklenmiştir.</w:t>
      </w:r>
    </w:p>
    <w:p xmlns:wp14="http://schemas.microsoft.com/office/word/2010/wordml" w14:paraId="6D98A12B" wp14:textId="77777777">
      <w:pPr>
        <w:jc w:val="center"/>
      </w:pPr>
      <w:r>
        <w:drawing>
          <wp:inline xmlns:a="http://schemas.openxmlformats.org/drawingml/2006/main" xmlns:pic="http://schemas.openxmlformats.org/drawingml/2006/picture" xmlns:wp14="http://schemas.microsoft.com/office/word/2010/wordprocessingDrawing" wp14:anchorId="67AC2B59" wp14:editId="7777777">
            <wp:extent cx="5220000" cy="2744683"/>
            <wp:docPr id="7" name="Picture 7"/>
            <wp:cNvGraphicFramePr>
              <a:graphicFrameLocks noChangeAspect="1"/>
            </wp:cNvGraphicFramePr>
            <a:graphic>
              <a:graphicData uri="http://schemas.openxmlformats.org/drawingml/2006/picture">
                <pic:pic>
                  <pic:nvPicPr>
                    <pic:cNvPr id="0" name="Şekil 4.7. RabbitMQ kuyruk ekranı.png"/>
                    <pic:cNvPicPr/>
                  </pic:nvPicPr>
                  <pic:blipFill>
                    <a:blip r:embed="rId43"/>
                    <a:stretch>
                      <a:fillRect/>
                    </a:stretch>
                  </pic:blipFill>
                  <pic:spPr>
                    <a:xfrm>
                      <a:off x="0" y="0"/>
                      <a:ext cx="5220000" cy="2744683"/>
                    </a:xfrm>
                    <a:prstGeom prst="rect"/>
                  </pic:spPr>
                </pic:pic>
              </a:graphicData>
            </a:graphic>
          </wp:inline>
        </w:drawing>
      </w:r>
    </w:p>
    <w:p xmlns:wp14="http://schemas.microsoft.com/office/word/2010/wordml" w14:paraId="23AFD61D" wp14:textId="77777777">
      <w:pPr>
        <w:pStyle w:val="ekilYazs"/>
        <w:jc w:val="center"/>
      </w:pPr>
      <w:r>
        <w:rPr>
          <w:rFonts w:ascii="Times New Roman" w:hAnsi="Times New Roman" w:eastAsia="Times New Roman"/>
        </w:rPr>
        <w:t>Şekil 4.7. RabbitMQ kuyruk ekranı</w:t>
      </w:r>
    </w:p>
    <w:p xmlns:wp14="http://schemas.microsoft.com/office/word/2010/wordml" w14:paraId="68891A9C" wp14:textId="77777777">
      <w:pPr/>
      <w:r>
        <w:rPr>
          <w:rFonts w:ascii="Times New Roman" w:hAnsi="Times New Roman" w:eastAsia="Times New Roman"/>
        </w:rPr>
        <w:t>RabbitMQ kuyruk ekranı AppRay projesinin ilgili bileşenini göstermektedir. Bu ekran, ara rapor aşamasında sistemin ulaştığı mevcut işlevsel durumu belgelemek amacıyla eklenmiştir.</w:t>
      </w:r>
    </w:p>
    <w:p xmlns:wp14="http://schemas.microsoft.com/office/word/2010/wordml" w14:paraId="2946DB82" wp14:textId="77777777">
      <w:pPr>
        <w:jc w:val="center"/>
      </w:pPr>
      <w:r>
        <w:drawing>
          <wp:inline xmlns:a="http://schemas.openxmlformats.org/drawingml/2006/main" xmlns:pic="http://schemas.openxmlformats.org/drawingml/2006/picture" xmlns:wp14="http://schemas.microsoft.com/office/word/2010/wordprocessingDrawing" wp14:anchorId="1E1A17EF" wp14:editId="7777777">
            <wp:extent cx="5220000" cy="2010508"/>
            <wp:docPr id="8" name="Picture 8"/>
            <wp:cNvGraphicFramePr>
              <a:graphicFrameLocks noChangeAspect="1"/>
            </wp:cNvGraphicFramePr>
            <a:graphic>
              <a:graphicData uri="http://schemas.openxmlformats.org/drawingml/2006/picture">
                <pic:pic>
                  <pic:nvPicPr>
                    <pic:cNvPr id="0" name="Şekil 4.8. Nuclei ile gerçekleştirilen DAST tarama çıktısı.png"/>
                    <pic:cNvPicPr/>
                  </pic:nvPicPr>
                  <pic:blipFill>
                    <a:blip r:embed="rId44"/>
                    <a:stretch>
                      <a:fillRect/>
                    </a:stretch>
                  </pic:blipFill>
                  <pic:spPr>
                    <a:xfrm>
                      <a:off x="0" y="0"/>
                      <a:ext cx="5220000" cy="2010508"/>
                    </a:xfrm>
                    <a:prstGeom prst="rect"/>
                  </pic:spPr>
                </pic:pic>
              </a:graphicData>
            </a:graphic>
          </wp:inline>
        </w:drawing>
      </w:r>
    </w:p>
    <w:p xmlns:wp14="http://schemas.microsoft.com/office/word/2010/wordml" w14:paraId="0C2F009D" wp14:textId="77777777">
      <w:pPr>
        <w:pStyle w:val="ekilYazs"/>
        <w:jc w:val="center"/>
      </w:pPr>
      <w:r>
        <w:rPr>
          <w:rFonts w:ascii="Times New Roman" w:hAnsi="Times New Roman" w:eastAsia="Times New Roman"/>
        </w:rPr>
        <w:t>Şekil 4.8. Nuclei ile gerçekleştirilen DAST tarama çıktısı</w:t>
      </w:r>
    </w:p>
    <w:p xmlns:wp14="http://schemas.microsoft.com/office/word/2010/wordml" w14:paraId="0C3703B5" wp14:textId="77777777">
      <w:pPr/>
      <w:r>
        <w:rPr>
          <w:rFonts w:ascii="Times New Roman" w:hAnsi="Times New Roman" w:eastAsia="Times New Roman"/>
        </w:rPr>
        <w:t>Nuclei ile gerçekleştirilen DAST tarama çıktısı AppRay projesinin ilgili bileşenini göstermektedir. Bu ekran, ara rapor aşamasında sistemin ulaştığı mevcut işlevsel durumu belgelemek amacıyla eklenmiştir.</w:t>
      </w:r>
    </w:p>
    <w:p xmlns:wp14="http://schemas.microsoft.com/office/word/2010/wordml" w14:paraId="5997CC1D" wp14:textId="77777777">
      <w:pPr>
        <w:jc w:val="center"/>
      </w:pPr>
      <w:r>
        <w:drawing>
          <wp:inline xmlns:a="http://schemas.openxmlformats.org/drawingml/2006/main" xmlns:pic="http://schemas.openxmlformats.org/drawingml/2006/picture" xmlns:wp14="http://schemas.microsoft.com/office/word/2010/wordprocessingDrawing" wp14:anchorId="25276928" wp14:editId="7777777">
            <wp:extent cx="5220000" cy="2787838"/>
            <wp:docPr id="9" name="Picture 9"/>
            <wp:cNvGraphicFramePr>
              <a:graphicFrameLocks noChangeAspect="1"/>
            </wp:cNvGraphicFramePr>
            <a:graphic>
              <a:graphicData uri="http://schemas.openxmlformats.org/drawingml/2006/picture">
                <pic:pic>
                  <pic:nvPicPr>
                    <pic:cNvPr id="0" name="Şekil 4.8. MobSF analiz ekranı.png"/>
                    <pic:cNvPicPr/>
                  </pic:nvPicPr>
                  <pic:blipFill>
                    <a:blip r:embed="rId45"/>
                    <a:stretch>
                      <a:fillRect/>
                    </a:stretch>
                  </pic:blipFill>
                  <pic:spPr>
                    <a:xfrm>
                      <a:off x="0" y="0"/>
                      <a:ext cx="5220000" cy="2787838"/>
                    </a:xfrm>
                    <a:prstGeom prst="rect"/>
                  </pic:spPr>
                </pic:pic>
              </a:graphicData>
            </a:graphic>
          </wp:inline>
        </w:drawing>
      </w:r>
    </w:p>
    <w:p xmlns:wp14="http://schemas.microsoft.com/office/word/2010/wordml" w14:paraId="2E23B6D7" wp14:textId="77777777">
      <w:pPr>
        <w:pStyle w:val="ekilYazs"/>
        <w:jc w:val="center"/>
      </w:pPr>
      <w:r>
        <w:rPr>
          <w:rFonts w:ascii="Times New Roman" w:hAnsi="Times New Roman" w:eastAsia="Times New Roman"/>
        </w:rPr>
        <w:t>Şekil 4.9. MobSF analiz ekranı</w:t>
      </w:r>
    </w:p>
    <w:p xmlns:wp14="http://schemas.microsoft.com/office/word/2010/wordml" w14:paraId="2831D363" wp14:textId="77777777">
      <w:pPr/>
      <w:r>
        <w:rPr>
          <w:rFonts w:ascii="Times New Roman" w:hAnsi="Times New Roman" w:eastAsia="Times New Roman"/>
        </w:rPr>
        <w:t>MobSF analiz ekranı AppRay projesinin ilgili bileşenini göstermektedir. Bu ekran, ara rapor aşamasında sistemin ulaştığı mevcut işlevsel durumu belgelemek amacıyla eklenmiştir.</w:t>
      </w:r>
    </w:p>
    <w:p xmlns:wp14="http://schemas.microsoft.com/office/word/2010/wordml" w14:paraId="110FFD37" wp14:textId="77777777">
      <w:pPr>
        <w:jc w:val="center"/>
      </w:pPr>
      <w:r>
        <w:drawing>
          <wp:inline xmlns:a="http://schemas.openxmlformats.org/drawingml/2006/main" xmlns:pic="http://schemas.openxmlformats.org/drawingml/2006/picture" xmlns:wp14="http://schemas.microsoft.com/office/word/2010/wordprocessingDrawing" wp14:anchorId="20C3EAE5" wp14:editId="7777777">
            <wp:extent cx="5220000" cy="1238462"/>
            <wp:docPr id="10" name="Picture 10"/>
            <wp:cNvGraphicFramePr>
              <a:graphicFrameLocks noChangeAspect="1"/>
            </wp:cNvGraphicFramePr>
            <a:graphic>
              <a:graphicData uri="http://schemas.openxmlformats.org/drawingml/2006/picture">
                <pic:pic>
                  <pic:nvPicPr>
                    <pic:cNvPr id="0" name="Şekil 4.9. Docker servislerinin çalışır durumu.png"/>
                    <pic:cNvPicPr/>
                  </pic:nvPicPr>
                  <pic:blipFill>
                    <a:blip r:embed="rId46"/>
                    <a:stretch>
                      <a:fillRect/>
                    </a:stretch>
                  </pic:blipFill>
                  <pic:spPr>
                    <a:xfrm>
                      <a:off x="0" y="0"/>
                      <a:ext cx="5220000" cy="1238462"/>
                    </a:xfrm>
                    <a:prstGeom prst="rect"/>
                  </pic:spPr>
                </pic:pic>
              </a:graphicData>
            </a:graphic>
          </wp:inline>
        </w:drawing>
      </w:r>
    </w:p>
    <w:p xmlns:wp14="http://schemas.microsoft.com/office/word/2010/wordml" w14:paraId="2AA4F1B7" wp14:textId="77777777">
      <w:pPr>
        <w:pStyle w:val="ekilYazs"/>
        <w:jc w:val="center"/>
      </w:pPr>
      <w:r>
        <w:rPr>
          <w:rFonts w:ascii="Times New Roman" w:hAnsi="Times New Roman" w:eastAsia="Times New Roman"/>
        </w:rPr>
        <w:t>Şekil 4.10. Docker servislerinin çalışır durumu</w:t>
      </w:r>
    </w:p>
    <w:p xmlns:wp14="http://schemas.microsoft.com/office/word/2010/wordml" w14:paraId="10C5AAFB" wp14:textId="77777777">
      <w:pPr/>
      <w:r>
        <w:rPr>
          <w:rFonts w:ascii="Times New Roman" w:hAnsi="Times New Roman" w:eastAsia="Times New Roman"/>
        </w:rPr>
        <w:t>Docker servislerinin çalışır durumu AppRay projesinin ilgili bileşenini göstermektedir. Bu ekran, ara rapor aşamasında sistemin ulaştığı mevcut işlevsel durumu belgelemek amacıyla eklenmiştir.</w:t>
      </w:r>
    </w:p>
    <w:p xmlns:wp14="http://schemas.microsoft.com/office/word/2010/wordml" w14:paraId="6B699379" wp14:textId="77777777">
      <w:pPr>
        <w:jc w:val="center"/>
      </w:pPr>
      <w:r>
        <w:drawing>
          <wp:inline xmlns:a="http://schemas.openxmlformats.org/drawingml/2006/main" xmlns:pic="http://schemas.openxmlformats.org/drawingml/2006/picture" xmlns:wp14="http://schemas.microsoft.com/office/word/2010/wordprocessingDrawing" wp14:anchorId="5AE3C2C5" wp14:editId="7777777">
            <wp:extent cx="5220000" cy="2247560"/>
            <wp:docPr id="11" name="Picture 11"/>
            <wp:cNvGraphicFramePr>
              <a:graphicFrameLocks noChangeAspect="1"/>
            </wp:cNvGraphicFramePr>
            <a:graphic>
              <a:graphicData uri="http://schemas.openxmlformats.org/drawingml/2006/picture">
                <pic:pic>
                  <pic:nvPicPr>
                    <pic:cNvPr id="0" name="Şekil 4.10. Proje klasör yapısı.png"/>
                    <pic:cNvPicPr/>
                  </pic:nvPicPr>
                  <pic:blipFill>
                    <a:blip r:embed="rId47"/>
                    <a:stretch>
                      <a:fillRect/>
                    </a:stretch>
                  </pic:blipFill>
                  <pic:spPr>
                    <a:xfrm>
                      <a:off x="0" y="0"/>
                      <a:ext cx="5220000" cy="2247560"/>
                    </a:xfrm>
                    <a:prstGeom prst="rect"/>
                  </pic:spPr>
                </pic:pic>
              </a:graphicData>
            </a:graphic>
          </wp:inline>
        </w:drawing>
      </w:r>
    </w:p>
    <w:p xmlns:wp14="http://schemas.microsoft.com/office/word/2010/wordml" w14:paraId="4AC5AE79" wp14:textId="77777777">
      <w:pPr>
        <w:pStyle w:val="ekilYazs"/>
        <w:jc w:val="center"/>
      </w:pPr>
      <w:r>
        <w:rPr>
          <w:rFonts w:ascii="Times New Roman" w:hAnsi="Times New Roman" w:eastAsia="Times New Roman"/>
        </w:rPr>
        <w:t>Şekil 4.11. Proje klasör yapısı</w:t>
      </w:r>
    </w:p>
    <w:p xmlns:wp14="http://schemas.microsoft.com/office/word/2010/wordml" w14:paraId="2C36A98A" wp14:textId="77777777">
      <w:pPr/>
      <w:r>
        <w:rPr>
          <w:rFonts w:ascii="Times New Roman" w:hAnsi="Times New Roman" w:eastAsia="Times New Roman"/>
        </w:rPr>
        <w:t>Proje klasör yapısı AppRay projesinin ilgili bileşenini göstermektedir. Bu ekran, ara rapor aşamasında sistemin ulaştığı mevcut işlevsel durumu belgelemek amacıyla eklenmiştir.</w:t>
      </w:r>
    </w:p>
    <w:p xmlns:wp14="http://schemas.microsoft.com/office/word/2010/wordml" w14:paraId="79C88A5C" wp14:textId="77777777">
      <w:pPr>
        <w:pStyle w:val="Balk1"/>
      </w:pPr>
      <w:r>
        <w:rPr>
          <w:rFonts w:ascii="Times New Roman" w:hAnsi="Times New Roman" w:eastAsia="Times New Roman"/>
        </w:rPr>
        <w:t>5. FİNALE KADAR PLANLANAN GELİŞTİRMELER VE EKSİKLER</w:t>
      </w:r>
    </w:p>
    <w:p xmlns:wp14="http://schemas.microsoft.com/office/word/2010/wordml" w14:paraId="699087C6" wp14:textId="77777777">
      <w:pPr>
        <w:pStyle w:val="Balk2"/>
      </w:pPr>
      <w:r>
        <w:rPr>
          <w:rFonts w:ascii="Times New Roman" w:hAnsi="Times New Roman" w:eastAsia="Times New Roman"/>
        </w:rPr>
        <w:t>5.1. Bu aşamada tamamlanan temel işlevler</w:t>
      </w:r>
    </w:p>
    <w:p xmlns:wp14="http://schemas.microsoft.com/office/word/2010/wordml" w14:paraId="27442470" wp14:textId="77777777">
      <w:pPr/>
      <w:r>
        <w:rPr>
          <w:rFonts w:ascii="Times New Roman" w:hAnsi="Times New Roman" w:eastAsia="Times New Roman"/>
        </w:rPr>
        <w:t>Ara rapor tarihine kadar kullanıcı girişi, tarama kayıt yönetimi, çoklu APK alma kanalları, SAST taraması, MobSF rapor alma süreci, manuel kontrollü dinamik analiz akışı, URL normalizasyonu, RabbitMQ üzerinden DAST besleme hattı ve AI destekli yorum katmanı geliştirilmiş durumdadır. Bu yönüyle proje, temel uçtan uca akışı çalıştırabilecek seviyeye gelmiştir.</w:t>
      </w:r>
    </w:p>
    <w:p xmlns:wp14="http://schemas.microsoft.com/office/word/2010/wordml" w14:paraId="78655CD9" wp14:textId="77777777">
      <w:pPr>
        <w:pStyle w:val="Balk2"/>
      </w:pPr>
      <w:r>
        <w:rPr>
          <w:rFonts w:ascii="Times New Roman" w:hAnsi="Times New Roman" w:eastAsia="Times New Roman"/>
        </w:rPr>
        <w:t>5.2. Henüz tamamlanmamış veya güçlendirilmesi gereken noktalar</w:t>
      </w:r>
    </w:p>
    <w:p xmlns:wp14="http://schemas.microsoft.com/office/word/2010/wordml" w14:paraId="15692CF0" wp14:textId="77777777">
      <w:pPr/>
      <w:r>
        <w:rPr>
          <w:rFonts w:ascii="Times New Roman" w:hAnsi="Times New Roman" w:eastAsia="Times New Roman"/>
        </w:rPr>
        <w:t>Buna karşılık bazı başlıklar henüz bitmiş değildir. İlk olarak emülatör tarafında bütün ortamlarda aynı kararlılıkla çalışan bir dinamik analiz deneyimi henüz tam olarak sağlanamamıştır. İkinci olarak, GitHub repo derleme hattı ve Play Store fallback akışı geliştirilmiş olmakla birlikte, daha fazla örnek proje üzerinde uyumluluk testlerinin artırılması gerekmektedir. Üçüncü olarak, farklı Android uygulama tipleri üzerinde daha kapsamlı test matrisi oluşturulması ve sonuçların karşılaştırmalı biçimde raporlanması gerekmektedir.</w:t>
      </w:r>
    </w:p>
    <w:p xmlns:wp14="http://schemas.microsoft.com/office/word/2010/wordml" w14:paraId="51E69D6A" wp14:textId="77777777">
      <w:pPr/>
      <w:r>
        <w:rPr>
          <w:rFonts w:ascii="Times New Roman" w:hAnsi="Times New Roman" w:eastAsia="Times New Roman"/>
        </w:rPr>
        <w:t>Ayrıca Nuclei tarafında ortam ayrımı mantığı kurulmuş olsa da, final aşamasına kadar daha ince kurallı şablon seçimi, daha kapsamlı hedef sınıflandırması ve kullanıcıya daha okunabilir sonuç sunumu hedeflenmektedir. Arayüz tarafında filtreleme, rapor özetleme, dışa aktarma ve sonuçları kıyaslamaya yönelik bazı kullanıcı deneyimi geliştirmeleri de planlanmaktadır.</w:t>
      </w:r>
    </w:p>
    <w:p xmlns:wp14="http://schemas.microsoft.com/office/word/2010/wordml" w14:paraId="576329B9" wp14:textId="77777777">
      <w:pPr>
        <w:pStyle w:val="Balk2"/>
      </w:pPr>
      <w:r>
        <w:rPr>
          <w:rFonts w:ascii="Times New Roman" w:hAnsi="Times New Roman" w:eastAsia="Times New Roman"/>
        </w:rPr>
        <w:t>5.3. Finale kadar planlanan somut adımlar</w:t>
      </w:r>
    </w:p>
    <w:p xmlns:wp14="http://schemas.microsoft.com/office/word/2010/wordml" w14:paraId="700B059C" wp14:textId="77777777">
      <w:pPr/>
      <w:r>
        <w:rPr>
          <w:rFonts w:ascii="Times New Roman" w:hAnsi="Times New Roman" w:eastAsia="Times New Roman"/>
        </w:rPr>
        <w:t>Final rapora kadar öncelikli olarak dinamik analiz tarafındaki emülatör istikrarının iyileştirilmesi, daha fazla uygulama ile uçtan uca demo senaryolarının test edilmesi, GitHub repo ve paket adı akışlarının farklı örneklerde doğrulanması, Nuclei taramalarının daha kontrollü sınıflandırılması ve sonuç raporlarının daha olgun bir kullanıcı deneyimiyle sunulması hedeflenmektedir. Bunun yanında proje dokümantasyonunun zenginleştirilmesi ve nihai rapora daha fazla deneysel çıktı ile karşılaştırmalı yorum eklenmesi planlanmaktadır.</w:t>
      </w:r>
    </w:p>
    <w:p xmlns:wp14="http://schemas.microsoft.com/office/word/2010/wordml" w14:paraId="4DA063B8" wp14:textId="77777777">
      <w:pPr>
        <w:pStyle w:val="Balk1"/>
      </w:pPr>
      <w:r>
        <w:rPr>
          <w:rFonts w:ascii="Times New Roman" w:hAnsi="Times New Roman" w:eastAsia="Times New Roman"/>
        </w:rPr>
        <w:t>6. SONUÇ VE ÖNERİLER</w:t>
      </w:r>
    </w:p>
    <w:p xmlns:wp14="http://schemas.microsoft.com/office/word/2010/wordml" w14:paraId="3627718B" wp14:textId="77777777">
      <w:pPr/>
      <w:r>
        <w:rPr>
          <w:rFonts w:ascii="Times New Roman" w:hAnsi="Times New Roman" w:eastAsia="Times New Roman"/>
        </w:rPr>
        <w:t>Bu ara rapor kapsamında AppRay projesinin önemli bir bölümü somutlaştırılmıştır. Çalışma yalnızca bir fikir aşamasında kalmamış; arayüzü bulunan, servisleri ayağa kaldırılabilen, APK alabilen, statik analiz yürütebilen, dinamik analiz akışı başlatabilen ve DAST sonuçları üretebilen bir yapıya dönüştürülmüştür. Projenin en güçlü yönü, mobil güvenlik sürecindeki dağınık araçları tek çalışma hattında toplaması ve kullanıcıya bütünleşik bir görünüm sunmasıdır.</w:t>
      </w:r>
    </w:p>
    <w:p xmlns:wp14="http://schemas.microsoft.com/office/word/2010/wordml" w14:paraId="3E05068C" wp14:textId="77777777">
      <w:pPr/>
      <w:r>
        <w:rPr>
          <w:rFonts w:ascii="Times New Roman" w:hAnsi="Times New Roman" w:eastAsia="Times New Roman"/>
        </w:rPr>
        <w:t>Ara rapor aşamasındaki mevcut durum umut verici olmakla birlikte, finale kadar daha fazla test, daha yüksek kararlılık ve daha güçlü raporlama çıktıları ile projenin olgunlaştırılması gerekmektedir. Özellikle dinamik analiz kararlılığı, geniş uygulama kapsaması ve rapor kalitesindeki iyileştirmeler tamamlandığında AppRay'in hem akademik hem de uygulamalı açıdan daha güçlü bir bitirme projesine dönüşeceği değerlendirilmektedir.</w:t>
      </w:r>
    </w:p>
    <w:p xmlns:wp14="http://schemas.microsoft.com/office/word/2010/wordml" w14:paraId="3FE9F23F" wp14:textId="77777777">
      <w:r>
        <w:br w:type="page"/>
      </w:r>
    </w:p>
    <w:p xmlns:wp14="http://schemas.microsoft.com/office/word/2010/wordml" w14:paraId="1BF0A652" wp14:textId="77777777">
      <w:pPr>
        <w:pStyle w:val="Balk1"/>
      </w:pPr>
      <w:r>
        <w:rPr>
          <w:rFonts w:ascii="Times New Roman" w:hAnsi="Times New Roman" w:eastAsia="Times New Roman"/>
        </w:rPr>
        <w:t>7. KAYNAKLAR</w:t>
      </w:r>
    </w:p>
    <w:p xmlns:wp14="http://schemas.microsoft.com/office/word/2010/wordml" w14:paraId="059F7F1A" wp14:textId="41611530">
      <w:pPr/>
      <w:r w:rsidRPr="63612CCB" w:rsidR="63612CCB">
        <w:rPr>
          <w:rFonts w:ascii="Times New Roman" w:hAnsi="Times New Roman" w:eastAsia="Times New Roman"/>
          <w:lang w:val="en-US"/>
        </w:rPr>
        <w:t>[1]</w:t>
      </w:r>
      <w:r w:rsidRPr="63612CCB" w:rsidR="02E3660E">
        <w:rPr>
          <w:rFonts w:ascii="Times New Roman" w:hAnsi="Times New Roman" w:eastAsia="Times New Roman"/>
          <w:lang w:val="en-US"/>
        </w:rPr>
        <w:t>.</w:t>
      </w:r>
      <w:r w:rsidRPr="63612CCB" w:rsidR="63612CCB">
        <w:rPr>
          <w:rFonts w:ascii="Times New Roman" w:hAnsi="Times New Roman" w:eastAsia="Times New Roman"/>
          <w:lang w:val="en-US"/>
        </w:rPr>
        <w:t xml:space="preserve"> OWASP Foundation, "Mobile Application Security </w:t>
      </w:r>
      <w:r w:rsidRPr="63612CCB" w:rsidR="63612CCB">
        <w:rPr>
          <w:rFonts w:ascii="Times New Roman" w:hAnsi="Times New Roman" w:eastAsia="Times New Roman"/>
          <w:lang w:val="en-US"/>
        </w:rPr>
        <w:t>Testing</w:t>
      </w:r>
      <w:r w:rsidRPr="63612CCB" w:rsidR="63612CCB">
        <w:rPr>
          <w:rFonts w:ascii="Times New Roman" w:hAnsi="Times New Roman" w:eastAsia="Times New Roman"/>
          <w:lang w:val="en-US"/>
        </w:rPr>
        <w:t xml:space="preserve"> Guide (MASTG)</w:t>
      </w:r>
      <w:r w:rsidRPr="63612CCB" w:rsidR="63612CCB">
        <w:rPr>
          <w:rFonts w:ascii="Times New Roman" w:hAnsi="Times New Roman" w:eastAsia="Times New Roman"/>
          <w:lang w:val="en-US"/>
        </w:rPr>
        <w:t>",</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https</w:t>
      </w:r>
      <w:r w:rsidRPr="63612CCB" w:rsidR="63612CCB">
        <w:rPr>
          <w:rFonts w:ascii="Times New Roman" w:hAnsi="Times New Roman" w:eastAsia="Times New Roman"/>
          <w:lang w:val="en-US"/>
        </w:rPr>
        <w:t>://mas.owasp.org/.</w:t>
      </w:r>
    </w:p>
    <w:p xmlns:wp14="http://schemas.microsoft.com/office/word/2010/wordml" w14:paraId="5A72F236" wp14:textId="40F40073">
      <w:pPr/>
      <w:r w:rsidRPr="63612CCB" w:rsidR="63612CCB">
        <w:rPr>
          <w:rFonts w:ascii="Times New Roman" w:hAnsi="Times New Roman" w:eastAsia="Times New Roman"/>
        </w:rPr>
        <w:t>[2]</w:t>
      </w:r>
      <w:r w:rsidRPr="63612CCB" w:rsidR="47961AF8">
        <w:rPr>
          <w:rFonts w:ascii="Times New Roman" w:hAnsi="Times New Roman" w:eastAsia="Times New Roman"/>
        </w:rPr>
        <w:t>.</w:t>
      </w:r>
      <w:r w:rsidRPr="63612CCB" w:rsidR="63612CCB">
        <w:rPr>
          <w:rFonts w:ascii="Times New Roman" w:hAnsi="Times New Roman" w:eastAsia="Times New Roman"/>
        </w:rPr>
        <w:t xml:space="preserve"> Android Developers, "Android </w:t>
      </w:r>
      <w:r w:rsidRPr="63612CCB" w:rsidR="63612CCB">
        <w:rPr>
          <w:rFonts w:ascii="Times New Roman" w:hAnsi="Times New Roman" w:eastAsia="Times New Roman"/>
        </w:rPr>
        <w:t>app</w:t>
      </w:r>
      <w:r w:rsidRPr="63612CCB" w:rsidR="63612CCB">
        <w:rPr>
          <w:rFonts w:ascii="Times New Roman" w:hAnsi="Times New Roman" w:eastAsia="Times New Roman"/>
        </w:rPr>
        <w:t xml:space="preserve"> </w:t>
      </w:r>
      <w:r w:rsidRPr="63612CCB" w:rsidR="63612CCB">
        <w:rPr>
          <w:rFonts w:ascii="Times New Roman" w:hAnsi="Times New Roman" w:eastAsia="Times New Roman"/>
        </w:rPr>
        <w:t>security</w:t>
      </w:r>
      <w:r w:rsidRPr="63612CCB" w:rsidR="63612CCB">
        <w:rPr>
          <w:rFonts w:ascii="Times New Roman" w:hAnsi="Times New Roman" w:eastAsia="Times New Roman"/>
        </w:rPr>
        <w:t xml:space="preserve"> </w:t>
      </w:r>
      <w:r w:rsidRPr="63612CCB" w:rsidR="63612CCB">
        <w:rPr>
          <w:rFonts w:ascii="Times New Roman" w:hAnsi="Times New Roman" w:eastAsia="Times New Roman"/>
        </w:rPr>
        <w:t>best</w:t>
      </w:r>
      <w:r w:rsidRPr="63612CCB" w:rsidR="63612CCB">
        <w:rPr>
          <w:rFonts w:ascii="Times New Roman" w:hAnsi="Times New Roman" w:eastAsia="Times New Roman"/>
        </w:rPr>
        <w:t xml:space="preserve"> </w:t>
      </w:r>
      <w:r w:rsidRPr="63612CCB" w:rsidR="63612CCB">
        <w:rPr>
          <w:rFonts w:ascii="Times New Roman" w:hAnsi="Times New Roman" w:eastAsia="Times New Roman"/>
        </w:rPr>
        <w:t>practices</w:t>
      </w:r>
      <w:r w:rsidRPr="63612CCB" w:rsidR="63612CCB">
        <w:rPr>
          <w:rFonts w:ascii="Times New Roman" w:hAnsi="Times New Roman" w:eastAsia="Times New Roman"/>
        </w:rPr>
        <w:t xml:space="preserve">", </w:t>
      </w:r>
      <w:r w:rsidRPr="63612CCB" w:rsidR="63612CCB">
        <w:rPr>
          <w:rFonts w:ascii="Times New Roman" w:hAnsi="Times New Roman" w:eastAsia="Times New Roman"/>
        </w:rPr>
        <w:t>https</w:t>
      </w:r>
      <w:r w:rsidRPr="63612CCB" w:rsidR="63612CCB">
        <w:rPr>
          <w:rFonts w:ascii="Times New Roman" w:hAnsi="Times New Roman" w:eastAsia="Times New Roman"/>
        </w:rPr>
        <w:t>://developer.android.com/</w:t>
      </w:r>
      <w:r w:rsidRPr="63612CCB" w:rsidR="63612CCB">
        <w:rPr>
          <w:rFonts w:ascii="Times New Roman" w:hAnsi="Times New Roman" w:eastAsia="Times New Roman"/>
        </w:rPr>
        <w:t>topic</w:t>
      </w:r>
      <w:r w:rsidRPr="63612CCB" w:rsidR="63612CCB">
        <w:rPr>
          <w:rFonts w:ascii="Times New Roman" w:hAnsi="Times New Roman" w:eastAsia="Times New Roman"/>
        </w:rPr>
        <w:t>/</w:t>
      </w:r>
      <w:r w:rsidRPr="63612CCB" w:rsidR="63612CCB">
        <w:rPr>
          <w:rFonts w:ascii="Times New Roman" w:hAnsi="Times New Roman" w:eastAsia="Times New Roman"/>
        </w:rPr>
        <w:t>security</w:t>
      </w:r>
      <w:r w:rsidRPr="63612CCB" w:rsidR="63612CCB">
        <w:rPr>
          <w:rFonts w:ascii="Times New Roman" w:hAnsi="Times New Roman" w:eastAsia="Times New Roman"/>
        </w:rPr>
        <w:t>/</w:t>
      </w:r>
      <w:r w:rsidRPr="63612CCB" w:rsidR="63612CCB">
        <w:rPr>
          <w:rFonts w:ascii="Times New Roman" w:hAnsi="Times New Roman" w:eastAsia="Times New Roman"/>
        </w:rPr>
        <w:t>best-practices</w:t>
      </w:r>
      <w:r w:rsidRPr="63612CCB" w:rsidR="63612CCB">
        <w:rPr>
          <w:rFonts w:ascii="Times New Roman" w:hAnsi="Times New Roman" w:eastAsia="Times New Roman"/>
        </w:rPr>
        <w:t>.</w:t>
      </w:r>
    </w:p>
    <w:p xmlns:wp14="http://schemas.microsoft.com/office/word/2010/wordml" w14:paraId="4A9E6EDB" wp14:textId="1053BDF5">
      <w:pPr/>
      <w:r w:rsidRPr="63612CCB" w:rsidR="63612CCB">
        <w:rPr>
          <w:rFonts w:ascii="Times New Roman" w:hAnsi="Times New Roman" w:eastAsia="Times New Roman"/>
          <w:lang w:val="en-US"/>
        </w:rPr>
        <w:t>[3]</w:t>
      </w:r>
      <w:r w:rsidRPr="63612CCB" w:rsidR="32C8450A">
        <w:rPr>
          <w:rFonts w:ascii="Times New Roman" w:hAnsi="Times New Roman" w:eastAsia="Times New Roman"/>
          <w:lang w:val="en-US"/>
        </w:rPr>
        <w:t>.</w:t>
      </w:r>
      <w:r w:rsidRPr="63612CCB" w:rsidR="63612CCB">
        <w:rPr>
          <w:rFonts w:ascii="Times New Roman" w:hAnsi="Times New Roman" w:eastAsia="Times New Roman"/>
          <w:lang w:val="en-US"/>
        </w:rPr>
        <w:t xml:space="preserve"> Open Security, "Mobile Security Framework (</w:t>
      </w:r>
      <w:r w:rsidRPr="63612CCB" w:rsidR="63612CCB">
        <w:rPr>
          <w:rFonts w:ascii="Times New Roman" w:hAnsi="Times New Roman" w:eastAsia="Times New Roman"/>
          <w:lang w:val="en-US"/>
        </w:rPr>
        <w:t>MobSF</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https</w:t>
      </w:r>
      <w:r w:rsidRPr="63612CCB" w:rsidR="63612CCB">
        <w:rPr>
          <w:rFonts w:ascii="Times New Roman" w:hAnsi="Times New Roman" w:eastAsia="Times New Roman"/>
          <w:lang w:val="en-US"/>
        </w:rPr>
        <w:t>://mobsf.github.io/</w:t>
      </w:r>
      <w:r w:rsidRPr="63612CCB" w:rsidR="63612CCB">
        <w:rPr>
          <w:rFonts w:ascii="Times New Roman" w:hAnsi="Times New Roman" w:eastAsia="Times New Roman"/>
          <w:lang w:val="en-US"/>
        </w:rPr>
        <w:t>docs</w:t>
      </w:r>
      <w:r w:rsidRPr="63612CCB" w:rsidR="63612CCB">
        <w:rPr>
          <w:rFonts w:ascii="Times New Roman" w:hAnsi="Times New Roman" w:eastAsia="Times New Roman"/>
          <w:lang w:val="en-US"/>
        </w:rPr>
        <w:t>/.</w:t>
      </w:r>
    </w:p>
    <w:p xmlns:wp14="http://schemas.microsoft.com/office/word/2010/wordml" w14:paraId="049B9F93" wp14:textId="2D219BB9">
      <w:pPr/>
      <w:r w:rsidRPr="63612CCB" w:rsidR="63612CCB">
        <w:rPr>
          <w:rFonts w:ascii="Times New Roman" w:hAnsi="Times New Roman" w:eastAsia="Times New Roman"/>
          <w:lang w:val="en-US"/>
        </w:rPr>
        <w:t>[4]</w:t>
      </w:r>
      <w:r w:rsidRPr="63612CCB" w:rsidR="32C8450A">
        <w:rPr>
          <w:rFonts w:ascii="Times New Roman" w:hAnsi="Times New Roman" w:eastAsia="Times New Roman"/>
          <w:lang w:val="en-US"/>
        </w:rPr>
        <w:t>.</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ProjectDiscovery</w:t>
      </w:r>
      <w:r w:rsidRPr="63612CCB" w:rsidR="63612CCB">
        <w:rPr>
          <w:rFonts w:ascii="Times New Roman" w:hAnsi="Times New Roman" w:eastAsia="Times New Roman"/>
          <w:lang w:val="en-US"/>
        </w:rPr>
        <w:t>, "</w:t>
      </w:r>
      <w:r w:rsidRPr="63612CCB" w:rsidR="63612CCB">
        <w:rPr>
          <w:rFonts w:ascii="Times New Roman" w:hAnsi="Times New Roman" w:eastAsia="Times New Roman"/>
          <w:lang w:val="en-US"/>
        </w:rPr>
        <w:t>Nuclei</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Documentation</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https</w:t>
      </w:r>
      <w:r w:rsidRPr="63612CCB" w:rsidR="63612CCB">
        <w:rPr>
          <w:rFonts w:ascii="Times New Roman" w:hAnsi="Times New Roman" w:eastAsia="Times New Roman"/>
          <w:lang w:val="en-US"/>
        </w:rPr>
        <w:t>://docs.projectdiscovery.io/</w:t>
      </w:r>
      <w:r w:rsidRPr="63612CCB" w:rsidR="63612CCB">
        <w:rPr>
          <w:rFonts w:ascii="Times New Roman" w:hAnsi="Times New Roman" w:eastAsia="Times New Roman"/>
          <w:lang w:val="en-US"/>
        </w:rPr>
        <w:t>tools</w:t>
      </w:r>
      <w:r w:rsidRPr="63612CCB" w:rsidR="63612CCB">
        <w:rPr>
          <w:rFonts w:ascii="Times New Roman" w:hAnsi="Times New Roman" w:eastAsia="Times New Roman"/>
          <w:lang w:val="en-US"/>
        </w:rPr>
        <w:t>/</w:t>
      </w:r>
      <w:r w:rsidRPr="63612CCB" w:rsidR="63612CCB">
        <w:rPr>
          <w:rFonts w:ascii="Times New Roman" w:hAnsi="Times New Roman" w:eastAsia="Times New Roman"/>
          <w:lang w:val="en-US"/>
        </w:rPr>
        <w:t>nuclei</w:t>
      </w:r>
      <w:r w:rsidRPr="63612CCB" w:rsidR="63612CCB">
        <w:rPr>
          <w:rFonts w:ascii="Times New Roman" w:hAnsi="Times New Roman" w:eastAsia="Times New Roman"/>
          <w:lang w:val="en-US"/>
        </w:rPr>
        <w:t>/</w:t>
      </w:r>
      <w:r w:rsidRPr="63612CCB" w:rsidR="63612CCB">
        <w:rPr>
          <w:rFonts w:ascii="Times New Roman" w:hAnsi="Times New Roman" w:eastAsia="Times New Roman"/>
          <w:lang w:val="en-US"/>
        </w:rPr>
        <w:t>overview</w:t>
      </w:r>
      <w:r w:rsidRPr="63612CCB" w:rsidR="63612CCB">
        <w:rPr>
          <w:rFonts w:ascii="Times New Roman" w:hAnsi="Times New Roman" w:eastAsia="Times New Roman"/>
          <w:lang w:val="en-US"/>
        </w:rPr>
        <w:t>.</w:t>
      </w:r>
    </w:p>
    <w:p xmlns:wp14="http://schemas.microsoft.com/office/word/2010/wordml" w14:paraId="117952BB" wp14:textId="5BB81DE9">
      <w:pPr/>
      <w:r w:rsidRPr="63612CCB" w:rsidR="63612CCB">
        <w:rPr>
          <w:rFonts w:ascii="Times New Roman" w:hAnsi="Times New Roman" w:eastAsia="Times New Roman"/>
          <w:lang w:val="en-US"/>
        </w:rPr>
        <w:t>[5]</w:t>
      </w:r>
      <w:r w:rsidRPr="63612CCB" w:rsidR="4BC99ABB">
        <w:rPr>
          <w:rFonts w:ascii="Times New Roman" w:hAnsi="Times New Roman" w:eastAsia="Times New Roman"/>
          <w:lang w:val="en-US"/>
        </w:rPr>
        <w:t>.</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mitmproxy</w:t>
      </w:r>
      <w:r w:rsidRPr="63612CCB" w:rsidR="63612CCB">
        <w:rPr>
          <w:rFonts w:ascii="Times New Roman" w:hAnsi="Times New Roman" w:eastAsia="Times New Roman"/>
          <w:lang w:val="en-US"/>
        </w:rPr>
        <w:t>, "</w:t>
      </w:r>
      <w:r w:rsidRPr="63612CCB" w:rsidR="63612CCB">
        <w:rPr>
          <w:rFonts w:ascii="Times New Roman" w:hAnsi="Times New Roman" w:eastAsia="Times New Roman"/>
          <w:lang w:val="en-US"/>
        </w:rPr>
        <w:t>mitmproxy</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documentation</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https</w:t>
      </w:r>
      <w:r w:rsidRPr="63612CCB" w:rsidR="63612CCB">
        <w:rPr>
          <w:rFonts w:ascii="Times New Roman" w:hAnsi="Times New Roman" w:eastAsia="Times New Roman"/>
          <w:lang w:val="en-US"/>
        </w:rPr>
        <w:t>://docs.mitmproxy.org/.</w:t>
      </w:r>
    </w:p>
    <w:p xmlns:wp14="http://schemas.microsoft.com/office/word/2010/wordml" w14:paraId="0249D735" wp14:textId="4751DA36">
      <w:pPr/>
      <w:r w:rsidRPr="63612CCB" w:rsidR="63612CCB">
        <w:rPr>
          <w:rFonts w:ascii="Times New Roman" w:hAnsi="Times New Roman" w:eastAsia="Times New Roman"/>
          <w:lang w:val="en-US"/>
        </w:rPr>
        <w:t>[</w:t>
      </w:r>
      <w:r w:rsidRPr="63612CCB" w:rsidR="63612CCB">
        <w:rPr>
          <w:rFonts w:ascii="Times New Roman" w:hAnsi="Times New Roman" w:eastAsia="Times New Roman"/>
          <w:lang w:val="en-US"/>
        </w:rPr>
        <w:t>6]</w:t>
      </w:r>
      <w:r w:rsidRPr="63612CCB" w:rsidR="4BC99ABB">
        <w:rPr>
          <w:rFonts w:ascii="Times New Roman" w:hAnsi="Times New Roman" w:eastAsia="Times New Roman"/>
          <w:lang w:val="en-US"/>
        </w:rPr>
        <w:t>.</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RabbitMQ</w:t>
      </w:r>
      <w:r w:rsidRPr="63612CCB" w:rsidR="63612CCB">
        <w:rPr>
          <w:rFonts w:ascii="Times New Roman" w:hAnsi="Times New Roman" w:eastAsia="Times New Roman"/>
          <w:lang w:val="en-US"/>
        </w:rPr>
        <w:t>, "</w:t>
      </w:r>
      <w:r w:rsidRPr="63612CCB" w:rsidR="63612CCB">
        <w:rPr>
          <w:rFonts w:ascii="Times New Roman" w:hAnsi="Times New Roman" w:eastAsia="Times New Roman"/>
          <w:lang w:val="en-US"/>
        </w:rPr>
        <w:t>RabbitMQ</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documentation</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https</w:t>
      </w:r>
      <w:r w:rsidRPr="63612CCB" w:rsidR="63612CCB">
        <w:rPr>
          <w:rFonts w:ascii="Times New Roman" w:hAnsi="Times New Roman" w:eastAsia="Times New Roman"/>
          <w:lang w:val="en-US"/>
        </w:rPr>
        <w:t>://www.rabbitmq.com/documentation.html.</w:t>
      </w:r>
    </w:p>
    <w:p xmlns:wp14="http://schemas.microsoft.com/office/word/2010/wordml" w14:paraId="28B80DF1" wp14:textId="459E0348">
      <w:pPr/>
      <w:r w:rsidRPr="63612CCB" w:rsidR="63612CCB">
        <w:rPr>
          <w:rFonts w:ascii="Times New Roman" w:hAnsi="Times New Roman" w:eastAsia="Times New Roman"/>
        </w:rPr>
        <w:t>[7]</w:t>
      </w:r>
      <w:r w:rsidRPr="63612CCB" w:rsidR="49A42D2C">
        <w:rPr>
          <w:rFonts w:ascii="Times New Roman" w:hAnsi="Times New Roman" w:eastAsia="Times New Roman"/>
        </w:rPr>
        <w:t>.</w:t>
      </w:r>
      <w:r w:rsidRPr="63612CCB" w:rsidR="63612CCB">
        <w:rPr>
          <w:rFonts w:ascii="Times New Roman" w:hAnsi="Times New Roman" w:eastAsia="Times New Roman"/>
        </w:rPr>
        <w:t xml:space="preserve"> </w:t>
      </w:r>
      <w:r w:rsidRPr="63612CCB" w:rsidR="63612CCB">
        <w:rPr>
          <w:rFonts w:ascii="Times New Roman" w:hAnsi="Times New Roman" w:eastAsia="Times New Roman"/>
        </w:rPr>
        <w:t>Docker</w:t>
      </w:r>
      <w:r w:rsidRPr="63612CCB" w:rsidR="63612CCB">
        <w:rPr>
          <w:rFonts w:ascii="Times New Roman" w:hAnsi="Times New Roman" w:eastAsia="Times New Roman"/>
        </w:rPr>
        <w:t>, "</w:t>
      </w:r>
      <w:r w:rsidRPr="63612CCB" w:rsidR="63612CCB">
        <w:rPr>
          <w:rFonts w:ascii="Times New Roman" w:hAnsi="Times New Roman" w:eastAsia="Times New Roman"/>
        </w:rPr>
        <w:t>Docker</w:t>
      </w:r>
      <w:r w:rsidRPr="63612CCB" w:rsidR="63612CCB">
        <w:rPr>
          <w:rFonts w:ascii="Times New Roman" w:hAnsi="Times New Roman" w:eastAsia="Times New Roman"/>
        </w:rPr>
        <w:t xml:space="preserve"> </w:t>
      </w:r>
      <w:r w:rsidRPr="63612CCB" w:rsidR="63612CCB">
        <w:rPr>
          <w:rFonts w:ascii="Times New Roman" w:hAnsi="Times New Roman" w:eastAsia="Times New Roman"/>
        </w:rPr>
        <w:t>Compose</w:t>
      </w:r>
      <w:r w:rsidRPr="63612CCB" w:rsidR="63612CCB">
        <w:rPr>
          <w:rFonts w:ascii="Times New Roman" w:hAnsi="Times New Roman" w:eastAsia="Times New Roman"/>
        </w:rPr>
        <w:t xml:space="preserve"> </w:t>
      </w:r>
      <w:r w:rsidRPr="63612CCB" w:rsidR="63612CCB">
        <w:rPr>
          <w:rFonts w:ascii="Times New Roman" w:hAnsi="Times New Roman" w:eastAsia="Times New Roman"/>
        </w:rPr>
        <w:t>documentation</w:t>
      </w:r>
      <w:r w:rsidRPr="63612CCB" w:rsidR="63612CCB">
        <w:rPr>
          <w:rFonts w:ascii="Times New Roman" w:hAnsi="Times New Roman" w:eastAsia="Times New Roman"/>
        </w:rPr>
        <w:t xml:space="preserve">", </w:t>
      </w:r>
      <w:r w:rsidRPr="63612CCB" w:rsidR="63612CCB">
        <w:rPr>
          <w:rFonts w:ascii="Times New Roman" w:hAnsi="Times New Roman" w:eastAsia="Times New Roman"/>
        </w:rPr>
        <w:t>https</w:t>
      </w:r>
      <w:r w:rsidRPr="63612CCB" w:rsidR="63612CCB">
        <w:rPr>
          <w:rFonts w:ascii="Times New Roman" w:hAnsi="Times New Roman" w:eastAsia="Times New Roman"/>
        </w:rPr>
        <w:t>://docs.docker.com/</w:t>
      </w:r>
      <w:r w:rsidRPr="63612CCB" w:rsidR="63612CCB">
        <w:rPr>
          <w:rFonts w:ascii="Times New Roman" w:hAnsi="Times New Roman" w:eastAsia="Times New Roman"/>
        </w:rPr>
        <w:t>compose</w:t>
      </w:r>
      <w:r w:rsidRPr="63612CCB" w:rsidR="63612CCB">
        <w:rPr>
          <w:rFonts w:ascii="Times New Roman" w:hAnsi="Times New Roman" w:eastAsia="Times New Roman"/>
        </w:rPr>
        <w:t>/.</w:t>
      </w:r>
    </w:p>
    <w:p xmlns:wp14="http://schemas.microsoft.com/office/word/2010/wordml" w14:paraId="34E7B703" wp14:textId="125141F3">
      <w:pPr/>
      <w:r w:rsidRPr="63612CCB" w:rsidR="63612CCB">
        <w:rPr>
          <w:rFonts w:ascii="Times New Roman" w:hAnsi="Times New Roman" w:eastAsia="Times New Roman"/>
          <w:lang w:val="en-US"/>
        </w:rPr>
        <w:t>[8]</w:t>
      </w:r>
      <w:r w:rsidRPr="63612CCB" w:rsidR="49A42D2C">
        <w:rPr>
          <w:rFonts w:ascii="Times New Roman" w:hAnsi="Times New Roman" w:eastAsia="Times New Roman"/>
          <w:lang w:val="en-US"/>
        </w:rPr>
        <w:t>.</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skylot</w:t>
      </w:r>
      <w:r w:rsidRPr="63612CCB" w:rsidR="63612CCB">
        <w:rPr>
          <w:rFonts w:ascii="Times New Roman" w:hAnsi="Times New Roman" w:eastAsia="Times New Roman"/>
          <w:lang w:val="en-US"/>
        </w:rPr>
        <w:t>, "</w:t>
      </w:r>
      <w:r w:rsidRPr="63612CCB" w:rsidR="63612CCB">
        <w:rPr>
          <w:rFonts w:ascii="Times New Roman" w:hAnsi="Times New Roman" w:eastAsia="Times New Roman"/>
          <w:lang w:val="en-US"/>
        </w:rPr>
        <w:t>jadx</w:t>
      </w:r>
      <w:r w:rsidRPr="63612CCB" w:rsidR="63612CCB">
        <w:rPr>
          <w:rFonts w:ascii="Times New Roman" w:hAnsi="Times New Roman" w:eastAsia="Times New Roman"/>
          <w:lang w:val="en-US"/>
        </w:rPr>
        <w:t xml:space="preserve"> - </w:t>
      </w:r>
      <w:r w:rsidRPr="63612CCB" w:rsidR="63612CCB">
        <w:rPr>
          <w:rFonts w:ascii="Times New Roman" w:hAnsi="Times New Roman" w:eastAsia="Times New Roman"/>
          <w:lang w:val="en-US"/>
        </w:rPr>
        <w:t>Dex</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to</w:t>
      </w:r>
      <w:r w:rsidRPr="63612CCB" w:rsidR="63612CCB">
        <w:rPr>
          <w:rFonts w:ascii="Times New Roman" w:hAnsi="Times New Roman" w:eastAsia="Times New Roman"/>
          <w:lang w:val="en-US"/>
        </w:rPr>
        <w:t xml:space="preserve"> Java </w:t>
      </w:r>
      <w:r w:rsidRPr="63612CCB" w:rsidR="63612CCB">
        <w:rPr>
          <w:rFonts w:ascii="Times New Roman" w:hAnsi="Times New Roman" w:eastAsia="Times New Roman"/>
          <w:lang w:val="en-US"/>
        </w:rPr>
        <w:t>decompiler</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https</w:t>
      </w:r>
      <w:r w:rsidRPr="63612CCB" w:rsidR="63612CCB">
        <w:rPr>
          <w:rFonts w:ascii="Times New Roman" w:hAnsi="Times New Roman" w:eastAsia="Times New Roman"/>
          <w:lang w:val="en-US"/>
        </w:rPr>
        <w:t>://github.com/</w:t>
      </w:r>
      <w:r w:rsidRPr="63612CCB" w:rsidR="63612CCB">
        <w:rPr>
          <w:rFonts w:ascii="Times New Roman" w:hAnsi="Times New Roman" w:eastAsia="Times New Roman"/>
          <w:lang w:val="en-US"/>
        </w:rPr>
        <w:t>skylot</w:t>
      </w:r>
      <w:r w:rsidRPr="63612CCB" w:rsidR="63612CCB">
        <w:rPr>
          <w:rFonts w:ascii="Times New Roman" w:hAnsi="Times New Roman" w:eastAsia="Times New Roman"/>
          <w:lang w:val="en-US"/>
        </w:rPr>
        <w:t>/</w:t>
      </w:r>
      <w:r w:rsidRPr="63612CCB" w:rsidR="63612CCB">
        <w:rPr>
          <w:rFonts w:ascii="Times New Roman" w:hAnsi="Times New Roman" w:eastAsia="Times New Roman"/>
          <w:lang w:val="en-US"/>
        </w:rPr>
        <w:t>jadx</w:t>
      </w:r>
      <w:r w:rsidRPr="63612CCB" w:rsidR="63612CCB">
        <w:rPr>
          <w:rFonts w:ascii="Times New Roman" w:hAnsi="Times New Roman" w:eastAsia="Times New Roman"/>
          <w:lang w:val="en-US"/>
        </w:rPr>
        <w:t>.</w:t>
      </w:r>
    </w:p>
    <w:p xmlns:wp14="http://schemas.microsoft.com/office/word/2010/wordml" w14:paraId="6563843D" wp14:textId="390815AD">
      <w:pPr/>
      <w:r w:rsidRPr="63612CCB" w:rsidR="63612CCB">
        <w:rPr>
          <w:rFonts w:ascii="Times New Roman" w:hAnsi="Times New Roman" w:eastAsia="Times New Roman"/>
          <w:lang w:val="en-US"/>
        </w:rPr>
        <w:t>[9]</w:t>
      </w:r>
      <w:r w:rsidRPr="63612CCB" w:rsidR="0DCCE115">
        <w:rPr>
          <w:rFonts w:ascii="Times New Roman" w:hAnsi="Times New Roman" w:eastAsia="Times New Roman"/>
          <w:lang w:val="en-US"/>
        </w:rPr>
        <w:t>.</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Ollama</w:t>
      </w:r>
      <w:r w:rsidRPr="63612CCB" w:rsidR="63612CCB">
        <w:rPr>
          <w:rFonts w:ascii="Times New Roman" w:hAnsi="Times New Roman" w:eastAsia="Times New Roman"/>
          <w:lang w:val="en-US"/>
        </w:rPr>
        <w:t>, "</w:t>
      </w:r>
      <w:r w:rsidRPr="63612CCB" w:rsidR="63612CCB">
        <w:rPr>
          <w:rFonts w:ascii="Times New Roman" w:hAnsi="Times New Roman" w:eastAsia="Times New Roman"/>
          <w:lang w:val="en-US"/>
        </w:rPr>
        <w:t>Ollama</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documentation</w:t>
      </w:r>
      <w:r w:rsidRPr="63612CCB" w:rsidR="63612CCB">
        <w:rPr>
          <w:rFonts w:ascii="Times New Roman" w:hAnsi="Times New Roman" w:eastAsia="Times New Roman"/>
          <w:lang w:val="en-US"/>
        </w:rPr>
        <w:t xml:space="preserve">", </w:t>
      </w:r>
      <w:r w:rsidRPr="63612CCB" w:rsidR="63612CCB">
        <w:rPr>
          <w:rFonts w:ascii="Times New Roman" w:hAnsi="Times New Roman" w:eastAsia="Times New Roman"/>
          <w:lang w:val="en-US"/>
        </w:rPr>
        <w:t>https</w:t>
      </w:r>
      <w:r w:rsidRPr="63612CCB" w:rsidR="63612CCB">
        <w:rPr>
          <w:rFonts w:ascii="Times New Roman" w:hAnsi="Times New Roman" w:eastAsia="Times New Roman"/>
          <w:lang w:val="en-US"/>
        </w:rPr>
        <w:t>://ollama.com/.</w:t>
      </w:r>
    </w:p>
    <w:p xmlns:wp14="http://schemas.microsoft.com/office/word/2010/wordml" w14:paraId="1F72F646" wp14:textId="77777777">
      <w:r>
        <w:br w:type="page"/>
      </w:r>
    </w:p>
    <w:p xmlns:wp14="http://schemas.microsoft.com/office/word/2010/wordml" w14:paraId="46D6583D" wp14:textId="77777777">
      <w:pPr>
        <w:pStyle w:val="Balk1"/>
      </w:pPr>
      <w:r>
        <w:rPr>
          <w:rFonts w:ascii="Times New Roman" w:hAnsi="Times New Roman" w:eastAsia="Times New Roman"/>
        </w:rPr>
        <w:t>8. EKLER</w:t>
      </w:r>
    </w:p>
    <w:p xmlns:wp14="http://schemas.microsoft.com/office/word/2010/wordml" w14:paraId="56F50F99" wp14:textId="77777777">
      <w:pPr>
        <w:pStyle w:val="Balk2"/>
      </w:pPr>
      <w:r>
        <w:rPr>
          <w:rFonts w:ascii="Times New Roman" w:hAnsi="Times New Roman" w:eastAsia="Times New Roman"/>
        </w:rPr>
        <w:t>8.1. AppRay proje yapısı</w:t>
      </w:r>
    </w:p>
    <w:p xmlns:wp14="http://schemas.microsoft.com/office/word/2010/wordml" w14:paraId="604F17D0" wp14:textId="77777777">
      <w:pPr/>
      <w:r>
        <w:rPr>
          <w:rFonts w:ascii="Times New Roman" w:hAnsi="Times New Roman" w:eastAsia="Times New Roman"/>
        </w:rPr>
        <w:t>Proje yapısı incelendiğinde sistemin .NET 8 ve C# tabanlı üç ana uygulama bileşeni üzerine kurulduğu görülmektedir: AppRay.WebApi, AppRay.SastScanner ve AppRay.DastScanner. AppRay.WebApi katmanı ASP.NET Core Minimal API yaklaşımıyla geliştirilmiş olup kullanıcı arayüzü, tarama orkestrasyonu, dosya yönetimi ve gerçek zamanlı dinamik oturum bildirimleri için SignalR yapısını kullanmaktadır. Veritabanı olarak PostgreSQL 15 tercih edilmiş, servislerin veritabanı erişimi Npgsql üzerinden gerçekleştirilmiştir. Mikroservisler arası mesajlaşma için RabbitMQ kullanılmış; özellikle DAST hattına hedef URL aktarma işlemleri bu kuyruk yapısı üzerinden yürütülmüştür. Statik analiz tarafında AppRay.SastScanner, APK çözümleme için JADX ve kural tabanlı analiz mantığını kullanırken; dinamik ve doğrulayıcı test tarafında AppRay.DastScanner, Nuclei ile URL tabanlı tarama yapmaktadır. Yardımcı güvenlik araçları olarak MobSF, mitmproxy, Android emülatör, Appium.WebDriver ve gplaycli projeye entegre edilmiştir. Yapay zekâ katmanında ise yerel çalışan Ollama altyapısı kullanılmış; metinsel güvenlik yorumları için Llama 3.1, görsel/diyalog destekli analiz senaryoları için ise LLaVA modeli değerlendirilmiştir. Tüm bu bileşenler Docker Compose tabanlı konteyner mimarisi içinde birlikte çalışacak şekilde yapılandırılmıştır.</w:t>
      </w:r>
    </w:p>
    <w:p xmlns:wp14="http://schemas.microsoft.com/office/word/2010/wordml" w14:paraId="08CE6F91" wp14:textId="77777777">
      <w:pPr>
        <w:jc w:val="center"/>
      </w:pPr>
      <w:r>
        <w:drawing>
          <wp:inline xmlns:a="http://schemas.openxmlformats.org/drawingml/2006/main" xmlns:pic="http://schemas.openxmlformats.org/drawingml/2006/picture" xmlns:wp14="http://schemas.microsoft.com/office/word/2010/wordprocessingDrawing" wp14:anchorId="35B7DBFC" wp14:editId="7777777">
            <wp:extent cx="4860000" cy="2092555"/>
            <wp:docPr id="12" name="Picture 12"/>
            <wp:cNvGraphicFramePr>
              <a:graphicFrameLocks noChangeAspect="1"/>
            </wp:cNvGraphicFramePr>
            <a:graphic>
              <a:graphicData uri="http://schemas.openxmlformats.org/drawingml/2006/picture">
                <pic:pic>
                  <pic:nvPicPr>
                    <pic:cNvPr id="0" name="Şekil 4.10. Proje klasör yapısı.png"/>
                    <pic:cNvPicPr/>
                  </pic:nvPicPr>
                  <pic:blipFill>
                    <a:blip r:embed="rId47"/>
                    <a:stretch>
                      <a:fillRect/>
                    </a:stretch>
                  </pic:blipFill>
                  <pic:spPr>
                    <a:xfrm>
                      <a:off x="0" y="0"/>
                      <a:ext cx="4860000" cy="2092555"/>
                    </a:xfrm>
                    <a:prstGeom prst="rect"/>
                  </pic:spPr>
                </pic:pic>
              </a:graphicData>
            </a:graphic>
          </wp:inline>
        </w:drawing>
      </w:r>
    </w:p>
    <w:p xmlns:wp14="http://schemas.microsoft.com/office/word/2010/wordml" w14:paraId="7210BB29" wp14:textId="77777777">
      <w:pPr>
        <w:pStyle w:val="ekilYazs"/>
        <w:jc w:val="center"/>
      </w:pPr>
      <w:r>
        <w:rPr>
          <w:rFonts w:ascii="Times New Roman" w:hAnsi="Times New Roman" w:eastAsia="Times New Roman"/>
        </w:rPr>
        <w:t>EK-1. Proje klasör yapısı</w:t>
      </w:r>
    </w:p>
    <w:p xmlns:wp14="http://schemas.microsoft.com/office/word/2010/wordml" w14:paraId="61CDCEAD" wp14:textId="77777777">
      <w:r>
        <w:br w:type="page"/>
      </w:r>
    </w:p>
    <w:p xmlns:wp14="http://schemas.microsoft.com/office/word/2010/wordml" w14:paraId="4E5E30E3" wp14:textId="77777777">
      <w:pPr>
        <w:pStyle w:val="Balk1"/>
      </w:pPr>
      <w:r>
        <w:rPr>
          <w:rFonts w:ascii="Times New Roman" w:hAnsi="Times New Roman" w:eastAsia="Times New Roman"/>
        </w:rPr>
        <w:t>9. ÖZGEÇMİŞ</w:t>
      </w:r>
    </w:p>
    <w:p xmlns:wp14="http://schemas.microsoft.com/office/word/2010/wordml" w14:paraId="27310AC8" wp14:textId="77777777">
      <w:pPr/>
      <w:r>
        <w:rPr>
          <w:rFonts w:ascii="Times New Roman" w:hAnsi="Times New Roman" w:eastAsia="Times New Roman"/>
        </w:rPr>
        <w:t>Soyadı, adı : ŞİMŞEK, Fuat</w:t>
      </w:r>
    </w:p>
    <w:p xmlns:wp14="http://schemas.microsoft.com/office/word/2010/wordml" w14:paraId="37A65836" wp14:textId="77777777">
      <w:pPr/>
      <w:r>
        <w:rPr>
          <w:rFonts w:ascii="Times New Roman" w:hAnsi="Times New Roman" w:eastAsia="Times New Roman"/>
        </w:rPr>
        <w:t>Uyruğu : T.C.</w:t>
      </w:r>
    </w:p>
    <w:p xmlns:wp14="http://schemas.microsoft.com/office/word/2010/wordml" w14:paraId="1E3FFBAC" wp14:textId="77777777">
      <w:pPr/>
      <w:r>
        <w:rPr>
          <w:rFonts w:ascii="Times New Roman" w:hAnsi="Times New Roman" w:eastAsia="Times New Roman"/>
        </w:rPr>
        <w:t>Bölümü : Bilgisayar Mühendisliği</w:t>
      </w:r>
    </w:p>
    <w:p xmlns:wp14="http://schemas.microsoft.com/office/word/2010/wordml" w14:paraId="0E47A53E" wp14:textId="77777777">
      <w:pPr/>
      <w:r>
        <w:rPr>
          <w:rFonts w:ascii="Times New Roman" w:hAnsi="Times New Roman" w:eastAsia="Times New Roman"/>
        </w:rPr>
        <w:t>Öğrenci numarası : 222201310</w:t>
      </w:r>
    </w:p>
    <w:p xmlns:wp14="http://schemas.microsoft.com/office/word/2010/wordml" w14:paraId="4162B2CE" wp14:textId="77777777">
      <w:pPr/>
      <w:r>
        <w:rPr>
          <w:rFonts w:ascii="Times New Roman" w:hAnsi="Times New Roman" w:eastAsia="Times New Roman"/>
        </w:rPr>
        <w:t>Çalışma alanı : Mobil uygulama güvenliği, SAST/DAST otomasyonu ve dinamik analiz</w:t>
      </w:r>
    </w:p>
    <w:sectPr w:rsidRPr="00285A8A" w:rsidR="00285A8A" w:rsidSect="00C965EB">
      <w:headerReference w:type="default" r:id="rId33"/>
      <w:headerReference w:type="even" r:id="rId34"/>
      <w:footerReference w:type="default" r:id="rId35"/>
      <w:footerReference w:type="even" r:id="rId36"/>
      <w:pgSz w:w="11907" w:h="16839" w:orient="portrait"/>
      <w:pgMar w:top="1701" w:right="1417" w:bottom="1417" w:left="1701" w:header="1417" w:footer="720"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2558" w:rsidP="005C67CF" w:rsidRDefault="00F92558" w14:paraId="15DCD15E" w14:textId="77777777">
      <w:pPr>
        <w:spacing w:line="240" w:lineRule="auto"/>
      </w:pPr>
      <w:r>
        <w:separator/>
      </w:r>
    </w:p>
    <w:p w:rsidR="00F92558" w:rsidRDefault="00F92558" w14:paraId="5358B7E6" w14:textId="77777777"/>
    <w:p w:rsidR="00F92558" w:rsidP="004245F4" w:rsidRDefault="00F92558" w14:paraId="0D93C79A" w14:textId="77777777"/>
  </w:endnote>
  <w:endnote w:type="continuationSeparator" w:id="0">
    <w:p w:rsidR="00F92558" w:rsidP="005C67CF" w:rsidRDefault="00F92558" w14:paraId="0387202D" w14:textId="77777777">
      <w:pPr>
        <w:spacing w:line="240" w:lineRule="auto"/>
      </w:pPr>
      <w:r>
        <w:continuationSeparator/>
      </w:r>
    </w:p>
    <w:p w:rsidR="00F92558" w:rsidRDefault="00F92558" w14:paraId="71EA14AB" w14:textId="77777777"/>
    <w:p w:rsidR="00F92558" w:rsidP="004245F4" w:rsidRDefault="00F92558" w14:paraId="3C27D869" w14:textId="77777777"/>
  </w:endnote>
  <w:endnote w:type="continuationNotice" w:id="1">
    <w:p w:rsidR="00F92558" w:rsidRDefault="00F92558" w14:paraId="7FE9546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Arial">
    <w:panose1 w:val="020B0604020202020204"/>
    <w:charset w:val="A2"/>
    <w:family w:val="swiss"/>
    <w:pitch w:val="variable"/>
    <w:sig w:usb0="E0002EFF" w:usb1="C000785B" w:usb2="00000009" w:usb3="00000000" w:csb0="000001FF" w:csb1="00000000"/>
  </w:font>
</w:fonts>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BB9E253" wp14:textId="77777777">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3DE523C" wp14:textId="77777777">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2E56223" wp14:textId="77777777">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7547A01"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2558" w:rsidP="005C67CF" w:rsidRDefault="00F92558" w14:paraId="627D2C9E" w14:textId="77777777">
      <w:pPr>
        <w:spacing w:line="240" w:lineRule="auto"/>
      </w:pPr>
      <w:r>
        <w:separator/>
      </w:r>
    </w:p>
    <w:p w:rsidR="00F92558" w:rsidRDefault="00F92558" w14:paraId="772595D1" w14:textId="77777777"/>
    <w:p w:rsidR="00F92558" w:rsidP="004245F4" w:rsidRDefault="00F92558" w14:paraId="77F16CC2" w14:textId="77777777"/>
  </w:footnote>
  <w:footnote w:type="continuationSeparator" w:id="0">
    <w:p w:rsidR="00F92558" w:rsidP="005C67CF" w:rsidRDefault="00F92558" w14:paraId="31AAE5E5" w14:textId="77777777">
      <w:pPr>
        <w:spacing w:line="240" w:lineRule="auto"/>
      </w:pPr>
      <w:r>
        <w:continuationSeparator/>
      </w:r>
    </w:p>
    <w:p w:rsidR="00F92558" w:rsidRDefault="00F92558" w14:paraId="044255AA" w14:textId="77777777"/>
    <w:p w:rsidR="00F92558" w:rsidP="004245F4" w:rsidRDefault="00F92558" w14:paraId="7FDD1B91" w14:textId="77777777"/>
  </w:footnote>
  <w:footnote w:type="continuationNotice" w:id="1">
    <w:p w:rsidR="00F92558" w:rsidRDefault="00F92558" w14:paraId="65A0A685" w14:textId="77777777">
      <w:pPr>
        <w:spacing w:after="0" w:line="240" w:lineRule="auto"/>
      </w:pPr>
    </w:p>
  </w:footnote>
</w:footnotes>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33EDD17" wp14:textId="77777777">
    <w:pPr>
      <w:pStyle w:val="Header"/>
      <w:jc w:val="right"/>
    </w:pPr>
    <w:r>
      <w:rPr>
        <w:rFonts w:ascii="Times New Roman" w:hAnsi="Times New Roman" w:eastAsia="Times New Roman"/>
        <w:sz w:val="20"/>
      </w:rPr>
      <w:fldChar w:fldCharType="begin"/>
    </w:r>
    <w:r>
      <w:rPr>
        <w:rFonts w:ascii="Times New Roman" w:hAnsi="Times New Roman" w:eastAsia="Times New Roman"/>
        <w:sz w:val="20"/>
      </w:rPr>
      <w:instrText xml:space="preserve">PAGE</w:instrText>
    </w:r>
    <w:r>
      <w:rPr>
        <w:rFonts w:ascii="Times New Roman" w:hAnsi="Times New Roman" w:eastAsia="Times New Roman"/>
        <w:sz w:val="20"/>
      </w:rPr>
      <w:fldChar w:fldCharType="separate"/>
    </w:r>
    <w:r>
      <w:rPr>
        <w:rFonts w:ascii="Times New Roman" w:hAnsi="Times New Roman" w:eastAsia="Times New Roman"/>
        <w:sz w:val="20"/>
      </w:rPr>
      <w:fldChar w:fldCharType="end"/>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7987995" wp14:textId="77777777">
    <w:pPr>
      <w:pStyle w:val="Header"/>
      <w:jc w:val="right"/>
    </w:pPr>
    <w:r>
      <w:rPr>
        <w:rFonts w:ascii="Times New Roman" w:hAnsi="Times New Roman" w:eastAsia="Times New Roman"/>
        <w:sz w:val="20"/>
      </w:rPr>
      <w:fldChar w:fldCharType="begin"/>
    </w:r>
    <w:r>
      <w:rPr>
        <w:rFonts w:ascii="Times New Roman" w:hAnsi="Times New Roman" w:eastAsia="Times New Roman"/>
        <w:sz w:val="20"/>
      </w:rPr>
      <w:instrText xml:space="preserve">PAGE</w:instrText>
    </w:r>
    <w:r>
      <w:rPr>
        <w:rFonts w:ascii="Times New Roman" w:hAnsi="Times New Roman" w:eastAsia="Times New Roman"/>
        <w:sz w:val="20"/>
      </w:rPr>
      <w:fldChar w:fldCharType="separate"/>
    </w:r>
    <w:r>
      <w:rPr>
        <w:rFonts w:ascii="Times New Roman" w:hAnsi="Times New Roman" w:eastAsia="Times New Roman"/>
        <w:sz w:val="20"/>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536EEE9" wp14:textId="77777777">
    <w:pPr>
      <w:pStyle w:val="Header"/>
      <w:jc w:val="right"/>
    </w:pPr>
    <w:r>
      <w:rPr>
        <w:rFonts w:ascii="Times New Roman" w:hAnsi="Times New Roman" w:eastAsia="Times New Roman"/>
        <w:sz w:val="20"/>
      </w:rPr>
      <w:fldChar w:fldCharType="begin"/>
    </w:r>
    <w:r>
      <w:rPr>
        <w:rFonts w:ascii="Times New Roman" w:hAnsi="Times New Roman" w:eastAsia="Times New Roman"/>
        <w:sz w:val="20"/>
      </w:rPr>
      <w:instrText xml:space="preserve">PAGE</w:instrText>
    </w:r>
    <w:r>
      <w:rPr>
        <w:rFonts w:ascii="Times New Roman" w:hAnsi="Times New Roman" w:eastAsia="Times New Roman"/>
        <w:sz w:val="20"/>
      </w:rPr>
      <w:fldChar w:fldCharType="separate"/>
    </w:r>
    <w:r>
      <w:rPr>
        <w:rFonts w:ascii="Times New Roman" w:hAnsi="Times New Roman" w:eastAsia="Times New Roman"/>
        <w:sz w:val="20"/>
      </w:rPr>
      <w:fldChar w:fldCharType="end"/>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3060748" wp14:textId="77777777">
    <w:pPr>
      <w:pStyle w:val="Header"/>
      <w:jc w:val="left"/>
    </w:pPr>
    <w:r>
      <w:rPr>
        <w:rFonts w:ascii="Times New Roman" w:hAnsi="Times New Roman" w:eastAsia="Times New Roman"/>
        <w:sz w:val="20"/>
      </w:rPr>
      <w:fldChar w:fldCharType="begin"/>
    </w:r>
    <w:r>
      <w:rPr>
        <w:rFonts w:ascii="Times New Roman" w:hAnsi="Times New Roman" w:eastAsia="Times New Roman"/>
        <w:sz w:val="20"/>
      </w:rPr>
      <w:instrText xml:space="preserve">PAGE</w:instrText>
    </w:r>
    <w:r>
      <w:rPr>
        <w:rFonts w:ascii="Times New Roman" w:hAnsi="Times New Roman" w:eastAsia="Times New Roman"/>
        <w:sz w:val="20"/>
      </w:rPr>
      <w:fldChar w:fldCharType="separate"/>
    </w:r>
    <w:r>
      <w:rPr>
        <w:rFonts w:ascii="Times New Roman" w:hAnsi="Times New Roman" w:eastAsia="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24BE1"/>
    <w:multiLevelType w:val="hybridMultilevel"/>
    <w:tmpl w:val="7CBA8852"/>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1" w15:restartNumberingAfterBreak="0">
    <w:nsid w:val="42126F9E"/>
    <w:multiLevelType w:val="hybridMultilevel"/>
    <w:tmpl w:val="B4FA5822"/>
    <w:lvl w:ilvl="0" w:tplc="5FA473E0">
      <w:numFmt w:val="bullet"/>
      <w:lvlText w:val="•"/>
      <w:lvlJc w:val="left"/>
      <w:pPr>
        <w:ind w:left="1215" w:hanging="855"/>
      </w:pPr>
      <w:rPr>
        <w:rFonts w:hint="default" w:ascii="Times New Roman" w:hAnsi="Times New Roman" w:cs="Times New Roman" w:eastAsiaTheme="minorHAnsi"/>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2" w15:restartNumberingAfterBreak="0">
    <w:nsid w:val="5AD4503C"/>
    <w:multiLevelType w:val="multilevel"/>
    <w:tmpl w:val="2476450C"/>
    <w:lvl w:ilvl="0">
      <w:start w:val="1"/>
      <w:numFmt w:val="decimal"/>
      <w:pStyle w:val="Balk1"/>
      <w:lvlText w:val="%1."/>
      <w:lvlJc w:val="left"/>
      <w:pPr>
        <w:ind w:left="3054" w:hanging="360"/>
      </w:pPr>
    </w:lvl>
    <w:lvl w:ilvl="1">
      <w:start w:val="1"/>
      <w:numFmt w:val="decimal"/>
      <w:pStyle w:val="Balk2"/>
      <w:lvlText w:val="%1.%2."/>
      <w:lvlJc w:val="left"/>
      <w:pPr>
        <w:ind w:left="792" w:hanging="432"/>
      </w:pPr>
    </w:lvl>
    <w:lvl w:ilvl="2">
      <w:start w:val="1"/>
      <w:numFmt w:val="decimal"/>
      <w:pStyle w:val="Balk3"/>
      <w:lvlText w:val="%1.%2.%3."/>
      <w:lvlJc w:val="left"/>
      <w:pPr>
        <w:ind w:left="1639" w:hanging="504"/>
      </w:pPr>
    </w:lvl>
    <w:lvl w:ilvl="3">
      <w:start w:val="1"/>
      <w:numFmt w:val="decimal"/>
      <w:pStyle w:val="Balk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8AC5A14"/>
    <w:multiLevelType w:val="hybridMultilevel"/>
    <w:tmpl w:val="0456C5C0"/>
    <w:lvl w:ilvl="0" w:tplc="041F0001">
      <w:start w:val="1"/>
      <w:numFmt w:val="bullet"/>
      <w:lvlText w:val=""/>
      <w:lvlJc w:val="left"/>
      <w:pPr>
        <w:ind w:left="720" w:hanging="360"/>
      </w:pPr>
      <w:rPr>
        <w:rFonts w:hint="default" w:ascii="Symbol" w:hAnsi="Symbol"/>
      </w:rPr>
    </w:lvl>
    <w:lvl w:ilvl="1" w:tplc="041F0003" w:tentative="1">
      <w:start w:val="1"/>
      <w:numFmt w:val="bullet"/>
      <w:lvlText w:val="o"/>
      <w:lvlJc w:val="left"/>
      <w:pPr>
        <w:ind w:left="1440" w:hanging="360"/>
      </w:pPr>
      <w:rPr>
        <w:rFonts w:hint="default" w:ascii="Courier New" w:hAnsi="Courier New" w:cs="Courier New"/>
      </w:rPr>
    </w:lvl>
    <w:lvl w:ilvl="2" w:tplc="041F0005" w:tentative="1">
      <w:start w:val="1"/>
      <w:numFmt w:val="bullet"/>
      <w:lvlText w:val=""/>
      <w:lvlJc w:val="left"/>
      <w:pPr>
        <w:ind w:left="2160" w:hanging="360"/>
      </w:pPr>
      <w:rPr>
        <w:rFonts w:hint="default" w:ascii="Wingdings" w:hAnsi="Wingdings"/>
      </w:rPr>
    </w:lvl>
    <w:lvl w:ilvl="3" w:tplc="041F0001" w:tentative="1">
      <w:start w:val="1"/>
      <w:numFmt w:val="bullet"/>
      <w:lvlText w:val=""/>
      <w:lvlJc w:val="left"/>
      <w:pPr>
        <w:ind w:left="2880" w:hanging="360"/>
      </w:pPr>
      <w:rPr>
        <w:rFonts w:hint="default" w:ascii="Symbol" w:hAnsi="Symbol"/>
      </w:rPr>
    </w:lvl>
    <w:lvl w:ilvl="4" w:tplc="041F0003" w:tentative="1">
      <w:start w:val="1"/>
      <w:numFmt w:val="bullet"/>
      <w:lvlText w:val="o"/>
      <w:lvlJc w:val="left"/>
      <w:pPr>
        <w:ind w:left="3600" w:hanging="360"/>
      </w:pPr>
      <w:rPr>
        <w:rFonts w:hint="default" w:ascii="Courier New" w:hAnsi="Courier New" w:cs="Courier New"/>
      </w:rPr>
    </w:lvl>
    <w:lvl w:ilvl="5" w:tplc="041F0005" w:tentative="1">
      <w:start w:val="1"/>
      <w:numFmt w:val="bullet"/>
      <w:lvlText w:val=""/>
      <w:lvlJc w:val="left"/>
      <w:pPr>
        <w:ind w:left="4320" w:hanging="360"/>
      </w:pPr>
      <w:rPr>
        <w:rFonts w:hint="default" w:ascii="Wingdings" w:hAnsi="Wingdings"/>
      </w:rPr>
    </w:lvl>
    <w:lvl w:ilvl="6" w:tplc="041F0001" w:tentative="1">
      <w:start w:val="1"/>
      <w:numFmt w:val="bullet"/>
      <w:lvlText w:val=""/>
      <w:lvlJc w:val="left"/>
      <w:pPr>
        <w:ind w:left="5040" w:hanging="360"/>
      </w:pPr>
      <w:rPr>
        <w:rFonts w:hint="default" w:ascii="Symbol" w:hAnsi="Symbol"/>
      </w:rPr>
    </w:lvl>
    <w:lvl w:ilvl="7" w:tplc="041F0003" w:tentative="1">
      <w:start w:val="1"/>
      <w:numFmt w:val="bullet"/>
      <w:lvlText w:val="o"/>
      <w:lvlJc w:val="left"/>
      <w:pPr>
        <w:ind w:left="5760" w:hanging="360"/>
      </w:pPr>
      <w:rPr>
        <w:rFonts w:hint="default" w:ascii="Courier New" w:hAnsi="Courier New" w:cs="Courier New"/>
      </w:rPr>
    </w:lvl>
    <w:lvl w:ilvl="8" w:tplc="041F0005" w:tentative="1">
      <w:start w:val="1"/>
      <w:numFmt w:val="bullet"/>
      <w:lvlText w:val=""/>
      <w:lvlJc w:val="left"/>
      <w:pPr>
        <w:ind w:left="6480" w:hanging="360"/>
      </w:pPr>
      <w:rPr>
        <w:rFonts w:hint="default" w:ascii="Wingdings" w:hAnsi="Wingdings"/>
      </w:rPr>
    </w:lvl>
  </w:abstractNum>
  <w:abstractNum w:abstractNumId="4" w15:restartNumberingAfterBreak="0">
    <w:nsid w:val="70302CA3"/>
    <w:multiLevelType w:val="hybridMultilevel"/>
    <w:tmpl w:val="6D664638"/>
    <w:lvl w:ilvl="0" w:tplc="041F000F">
      <w:start w:val="1"/>
      <w:numFmt w:val="decimal"/>
      <w:lvlText w:val="%1."/>
      <w:lvlJc w:val="left"/>
      <w:pPr>
        <w:ind w:left="890" w:hanging="360"/>
      </w:pPr>
    </w:lvl>
    <w:lvl w:ilvl="1" w:tplc="041F0019" w:tentative="1">
      <w:start w:val="1"/>
      <w:numFmt w:val="lowerLetter"/>
      <w:lvlText w:val="%2."/>
      <w:lvlJc w:val="left"/>
      <w:pPr>
        <w:ind w:left="1610" w:hanging="360"/>
      </w:pPr>
    </w:lvl>
    <w:lvl w:ilvl="2" w:tplc="041F001B" w:tentative="1">
      <w:start w:val="1"/>
      <w:numFmt w:val="lowerRoman"/>
      <w:lvlText w:val="%3."/>
      <w:lvlJc w:val="right"/>
      <w:pPr>
        <w:ind w:left="2330" w:hanging="180"/>
      </w:pPr>
    </w:lvl>
    <w:lvl w:ilvl="3" w:tplc="041F000F" w:tentative="1">
      <w:start w:val="1"/>
      <w:numFmt w:val="decimal"/>
      <w:lvlText w:val="%4."/>
      <w:lvlJc w:val="left"/>
      <w:pPr>
        <w:ind w:left="3050" w:hanging="360"/>
      </w:pPr>
    </w:lvl>
    <w:lvl w:ilvl="4" w:tplc="041F0019" w:tentative="1">
      <w:start w:val="1"/>
      <w:numFmt w:val="lowerLetter"/>
      <w:lvlText w:val="%5."/>
      <w:lvlJc w:val="left"/>
      <w:pPr>
        <w:ind w:left="3770" w:hanging="360"/>
      </w:pPr>
    </w:lvl>
    <w:lvl w:ilvl="5" w:tplc="041F001B" w:tentative="1">
      <w:start w:val="1"/>
      <w:numFmt w:val="lowerRoman"/>
      <w:lvlText w:val="%6."/>
      <w:lvlJc w:val="right"/>
      <w:pPr>
        <w:ind w:left="4490" w:hanging="180"/>
      </w:pPr>
    </w:lvl>
    <w:lvl w:ilvl="6" w:tplc="041F000F" w:tentative="1">
      <w:start w:val="1"/>
      <w:numFmt w:val="decimal"/>
      <w:lvlText w:val="%7."/>
      <w:lvlJc w:val="left"/>
      <w:pPr>
        <w:ind w:left="5210" w:hanging="360"/>
      </w:pPr>
    </w:lvl>
    <w:lvl w:ilvl="7" w:tplc="041F0019" w:tentative="1">
      <w:start w:val="1"/>
      <w:numFmt w:val="lowerLetter"/>
      <w:lvlText w:val="%8."/>
      <w:lvlJc w:val="left"/>
      <w:pPr>
        <w:ind w:left="5930" w:hanging="360"/>
      </w:pPr>
    </w:lvl>
    <w:lvl w:ilvl="8" w:tplc="041F001B" w:tentative="1">
      <w:start w:val="1"/>
      <w:numFmt w:val="lowerRoman"/>
      <w:lvlText w:val="%9."/>
      <w:lvlJc w:val="right"/>
      <w:pPr>
        <w:ind w:left="6650" w:hanging="180"/>
      </w:pPr>
    </w:lvl>
  </w:abstractNum>
  <w:num w:numId="1" w16cid:durableId="1953366941">
    <w:abstractNumId w:val="2"/>
  </w:num>
  <w:num w:numId="2" w16cid:durableId="1166245040">
    <w:abstractNumId w:val="2"/>
  </w:num>
  <w:num w:numId="3" w16cid:durableId="1664115874">
    <w:abstractNumId w:val="2"/>
  </w:num>
  <w:num w:numId="4" w16cid:durableId="1320773679">
    <w:abstractNumId w:val="4"/>
  </w:num>
  <w:num w:numId="5" w16cid:durableId="635721315">
    <w:abstractNumId w:val="3"/>
  </w:num>
  <w:num w:numId="6" w16cid:durableId="673842895">
    <w:abstractNumId w:val="2"/>
  </w:num>
  <w:num w:numId="7" w16cid:durableId="416489097">
    <w:abstractNumId w:val="0"/>
  </w:num>
  <w:num w:numId="8" w16cid:durableId="113604343">
    <w:abstractNumId w:val="1"/>
  </w:num>
  <w:num w:numId="9" w16cid:durableId="1727214812">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851"/>
  <w:hyphenationZone w:val="425"/>
  <w:evenAndOddHeaders/>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373"/>
    <w:rsid w:val="00002419"/>
    <w:rsid w:val="000033A0"/>
    <w:rsid w:val="00010BB5"/>
    <w:rsid w:val="00024983"/>
    <w:rsid w:val="000339D3"/>
    <w:rsid w:val="0004391D"/>
    <w:rsid w:val="00046F17"/>
    <w:rsid w:val="00053790"/>
    <w:rsid w:val="00055367"/>
    <w:rsid w:val="0006229E"/>
    <w:rsid w:val="000640CF"/>
    <w:rsid w:val="00073614"/>
    <w:rsid w:val="00082019"/>
    <w:rsid w:val="000829AE"/>
    <w:rsid w:val="00082ACF"/>
    <w:rsid w:val="00082F4E"/>
    <w:rsid w:val="00083110"/>
    <w:rsid w:val="00095E3B"/>
    <w:rsid w:val="000A5AF5"/>
    <w:rsid w:val="000A5B52"/>
    <w:rsid w:val="000B1DCA"/>
    <w:rsid w:val="000B5607"/>
    <w:rsid w:val="000C0589"/>
    <w:rsid w:val="000C6F8A"/>
    <w:rsid w:val="000D0F4C"/>
    <w:rsid w:val="000D32C6"/>
    <w:rsid w:val="000E0D5E"/>
    <w:rsid w:val="000F5F72"/>
    <w:rsid w:val="0011007B"/>
    <w:rsid w:val="00112AC9"/>
    <w:rsid w:val="0012327A"/>
    <w:rsid w:val="0012511A"/>
    <w:rsid w:val="001301CF"/>
    <w:rsid w:val="001303A7"/>
    <w:rsid w:val="0013594C"/>
    <w:rsid w:val="00136C9A"/>
    <w:rsid w:val="00141A22"/>
    <w:rsid w:val="0015726A"/>
    <w:rsid w:val="00175906"/>
    <w:rsid w:val="001778D7"/>
    <w:rsid w:val="00181A2D"/>
    <w:rsid w:val="00182904"/>
    <w:rsid w:val="001C1168"/>
    <w:rsid w:val="001D0E2F"/>
    <w:rsid w:val="001D24E2"/>
    <w:rsid w:val="001F164D"/>
    <w:rsid w:val="00215024"/>
    <w:rsid w:val="00220F15"/>
    <w:rsid w:val="00227ED5"/>
    <w:rsid w:val="00230BB3"/>
    <w:rsid w:val="00232619"/>
    <w:rsid w:val="00237A7B"/>
    <w:rsid w:val="00242F52"/>
    <w:rsid w:val="002570E7"/>
    <w:rsid w:val="00257C52"/>
    <w:rsid w:val="00264A48"/>
    <w:rsid w:val="00273FFA"/>
    <w:rsid w:val="00280195"/>
    <w:rsid w:val="00285A8A"/>
    <w:rsid w:val="00287EB4"/>
    <w:rsid w:val="00290101"/>
    <w:rsid w:val="002950DE"/>
    <w:rsid w:val="002964C3"/>
    <w:rsid w:val="002A1916"/>
    <w:rsid w:val="002A3D46"/>
    <w:rsid w:val="002C29B0"/>
    <w:rsid w:val="002D6C02"/>
    <w:rsid w:val="002E00DE"/>
    <w:rsid w:val="002E17C9"/>
    <w:rsid w:val="002F770F"/>
    <w:rsid w:val="00305984"/>
    <w:rsid w:val="00316DD0"/>
    <w:rsid w:val="003176DE"/>
    <w:rsid w:val="00323D29"/>
    <w:rsid w:val="003302ED"/>
    <w:rsid w:val="003313FC"/>
    <w:rsid w:val="00335D88"/>
    <w:rsid w:val="00350438"/>
    <w:rsid w:val="003609A7"/>
    <w:rsid w:val="00371621"/>
    <w:rsid w:val="003740F5"/>
    <w:rsid w:val="00384EC5"/>
    <w:rsid w:val="003A3DF4"/>
    <w:rsid w:val="003A618A"/>
    <w:rsid w:val="003B1346"/>
    <w:rsid w:val="003B3396"/>
    <w:rsid w:val="003B36B7"/>
    <w:rsid w:val="003B6C16"/>
    <w:rsid w:val="003C0F94"/>
    <w:rsid w:val="003C42A7"/>
    <w:rsid w:val="003D6DF6"/>
    <w:rsid w:val="003E61A2"/>
    <w:rsid w:val="003F03F0"/>
    <w:rsid w:val="003F3618"/>
    <w:rsid w:val="003F61AC"/>
    <w:rsid w:val="00402B97"/>
    <w:rsid w:val="00407F3E"/>
    <w:rsid w:val="004216FD"/>
    <w:rsid w:val="004245F4"/>
    <w:rsid w:val="0043084C"/>
    <w:rsid w:val="00431A8A"/>
    <w:rsid w:val="004328F3"/>
    <w:rsid w:val="00443951"/>
    <w:rsid w:val="00455097"/>
    <w:rsid w:val="00457C3E"/>
    <w:rsid w:val="004721C3"/>
    <w:rsid w:val="00474435"/>
    <w:rsid w:val="00480854"/>
    <w:rsid w:val="00484AB8"/>
    <w:rsid w:val="004960B7"/>
    <w:rsid w:val="004B7117"/>
    <w:rsid w:val="004C349C"/>
    <w:rsid w:val="004D1DA4"/>
    <w:rsid w:val="004D5D1B"/>
    <w:rsid w:val="004E1DC3"/>
    <w:rsid w:val="004E5B20"/>
    <w:rsid w:val="004E7EA7"/>
    <w:rsid w:val="004F1C1E"/>
    <w:rsid w:val="004F28DC"/>
    <w:rsid w:val="0050321E"/>
    <w:rsid w:val="00503642"/>
    <w:rsid w:val="00505FFE"/>
    <w:rsid w:val="00514F8F"/>
    <w:rsid w:val="00521D9D"/>
    <w:rsid w:val="00531C6F"/>
    <w:rsid w:val="00535C77"/>
    <w:rsid w:val="005360D8"/>
    <w:rsid w:val="00536DD7"/>
    <w:rsid w:val="005475DE"/>
    <w:rsid w:val="00552237"/>
    <w:rsid w:val="00554B5F"/>
    <w:rsid w:val="005553CA"/>
    <w:rsid w:val="0056665A"/>
    <w:rsid w:val="00570732"/>
    <w:rsid w:val="005755B8"/>
    <w:rsid w:val="005A6CC7"/>
    <w:rsid w:val="005B116F"/>
    <w:rsid w:val="005C67CF"/>
    <w:rsid w:val="005D13C6"/>
    <w:rsid w:val="005D6FEB"/>
    <w:rsid w:val="005D704F"/>
    <w:rsid w:val="006006CC"/>
    <w:rsid w:val="0060172B"/>
    <w:rsid w:val="0060279A"/>
    <w:rsid w:val="00602860"/>
    <w:rsid w:val="0060430E"/>
    <w:rsid w:val="0060773A"/>
    <w:rsid w:val="00613D19"/>
    <w:rsid w:val="00627964"/>
    <w:rsid w:val="00630C19"/>
    <w:rsid w:val="00636660"/>
    <w:rsid w:val="00637A11"/>
    <w:rsid w:val="006718F4"/>
    <w:rsid w:val="006737B8"/>
    <w:rsid w:val="006936C8"/>
    <w:rsid w:val="00697518"/>
    <w:rsid w:val="006A29C8"/>
    <w:rsid w:val="006A6099"/>
    <w:rsid w:val="006B0A0E"/>
    <w:rsid w:val="006D5AB4"/>
    <w:rsid w:val="006E4404"/>
    <w:rsid w:val="006E6B4A"/>
    <w:rsid w:val="006E6D30"/>
    <w:rsid w:val="00712578"/>
    <w:rsid w:val="00715A0B"/>
    <w:rsid w:val="007168AA"/>
    <w:rsid w:val="0072236B"/>
    <w:rsid w:val="007225A4"/>
    <w:rsid w:val="007240A9"/>
    <w:rsid w:val="007403DD"/>
    <w:rsid w:val="00742ABB"/>
    <w:rsid w:val="00744D68"/>
    <w:rsid w:val="00747A46"/>
    <w:rsid w:val="00750BD3"/>
    <w:rsid w:val="00761280"/>
    <w:rsid w:val="0076248D"/>
    <w:rsid w:val="00766C90"/>
    <w:rsid w:val="00767120"/>
    <w:rsid w:val="0077051C"/>
    <w:rsid w:val="007714DB"/>
    <w:rsid w:val="00780B9A"/>
    <w:rsid w:val="00791EAB"/>
    <w:rsid w:val="007A5B9D"/>
    <w:rsid w:val="007A63C3"/>
    <w:rsid w:val="007B1A69"/>
    <w:rsid w:val="007B3EAF"/>
    <w:rsid w:val="007D54B3"/>
    <w:rsid w:val="007D7C13"/>
    <w:rsid w:val="007E5D5D"/>
    <w:rsid w:val="007E60AF"/>
    <w:rsid w:val="007F039A"/>
    <w:rsid w:val="007F4902"/>
    <w:rsid w:val="0080250A"/>
    <w:rsid w:val="00810023"/>
    <w:rsid w:val="00815BBF"/>
    <w:rsid w:val="00834251"/>
    <w:rsid w:val="008351DF"/>
    <w:rsid w:val="008550C1"/>
    <w:rsid w:val="00855C51"/>
    <w:rsid w:val="0086443E"/>
    <w:rsid w:val="008649FF"/>
    <w:rsid w:val="00865CB5"/>
    <w:rsid w:val="008766F7"/>
    <w:rsid w:val="00883FE0"/>
    <w:rsid w:val="008874E8"/>
    <w:rsid w:val="008B29AB"/>
    <w:rsid w:val="008B4955"/>
    <w:rsid w:val="008B606B"/>
    <w:rsid w:val="008E3CA2"/>
    <w:rsid w:val="008F2462"/>
    <w:rsid w:val="008F69DD"/>
    <w:rsid w:val="008F77A1"/>
    <w:rsid w:val="008F7D8E"/>
    <w:rsid w:val="008F7EDF"/>
    <w:rsid w:val="009128B2"/>
    <w:rsid w:val="00913406"/>
    <w:rsid w:val="00922F71"/>
    <w:rsid w:val="009234EE"/>
    <w:rsid w:val="009414E1"/>
    <w:rsid w:val="00941E73"/>
    <w:rsid w:val="00954B06"/>
    <w:rsid w:val="00954FDA"/>
    <w:rsid w:val="0095604E"/>
    <w:rsid w:val="00981338"/>
    <w:rsid w:val="00981DBF"/>
    <w:rsid w:val="00982D13"/>
    <w:rsid w:val="00986B91"/>
    <w:rsid w:val="00990CF5"/>
    <w:rsid w:val="00993543"/>
    <w:rsid w:val="00995BAE"/>
    <w:rsid w:val="009A6E89"/>
    <w:rsid w:val="009B3B6E"/>
    <w:rsid w:val="009B66A7"/>
    <w:rsid w:val="009C0A4A"/>
    <w:rsid w:val="009D6CE2"/>
    <w:rsid w:val="009E13BE"/>
    <w:rsid w:val="009E6C5A"/>
    <w:rsid w:val="009F58B5"/>
    <w:rsid w:val="00A061E9"/>
    <w:rsid w:val="00A115F0"/>
    <w:rsid w:val="00A12BA2"/>
    <w:rsid w:val="00A22B90"/>
    <w:rsid w:val="00A30F31"/>
    <w:rsid w:val="00A40E8C"/>
    <w:rsid w:val="00A42748"/>
    <w:rsid w:val="00A51A15"/>
    <w:rsid w:val="00A611C2"/>
    <w:rsid w:val="00A659FE"/>
    <w:rsid w:val="00A71EA6"/>
    <w:rsid w:val="00A743E1"/>
    <w:rsid w:val="00A7558D"/>
    <w:rsid w:val="00A833BF"/>
    <w:rsid w:val="00A873BD"/>
    <w:rsid w:val="00A952D9"/>
    <w:rsid w:val="00A96BFF"/>
    <w:rsid w:val="00AB7253"/>
    <w:rsid w:val="00AC760A"/>
    <w:rsid w:val="00AD1531"/>
    <w:rsid w:val="00AD2DB1"/>
    <w:rsid w:val="00B00DC0"/>
    <w:rsid w:val="00B06517"/>
    <w:rsid w:val="00B21BCC"/>
    <w:rsid w:val="00B476F7"/>
    <w:rsid w:val="00B74BDB"/>
    <w:rsid w:val="00B849C9"/>
    <w:rsid w:val="00B931C8"/>
    <w:rsid w:val="00B95733"/>
    <w:rsid w:val="00BB53A5"/>
    <w:rsid w:val="00BC169F"/>
    <w:rsid w:val="00BC16D7"/>
    <w:rsid w:val="00BC4841"/>
    <w:rsid w:val="00BC6DBC"/>
    <w:rsid w:val="00BD093A"/>
    <w:rsid w:val="00BD636A"/>
    <w:rsid w:val="00BF67A9"/>
    <w:rsid w:val="00BF77B5"/>
    <w:rsid w:val="00C00225"/>
    <w:rsid w:val="00C01DB3"/>
    <w:rsid w:val="00C02D1B"/>
    <w:rsid w:val="00C04CA6"/>
    <w:rsid w:val="00C05FDE"/>
    <w:rsid w:val="00C11DC8"/>
    <w:rsid w:val="00C137A1"/>
    <w:rsid w:val="00C229CD"/>
    <w:rsid w:val="00C320DE"/>
    <w:rsid w:val="00C42E29"/>
    <w:rsid w:val="00C50417"/>
    <w:rsid w:val="00C67602"/>
    <w:rsid w:val="00C80FFD"/>
    <w:rsid w:val="00C86C4B"/>
    <w:rsid w:val="00C92AB5"/>
    <w:rsid w:val="00C965EB"/>
    <w:rsid w:val="00CA2C37"/>
    <w:rsid w:val="00CA3DAC"/>
    <w:rsid w:val="00CA627A"/>
    <w:rsid w:val="00CA7BE1"/>
    <w:rsid w:val="00CB4A4E"/>
    <w:rsid w:val="00CB7896"/>
    <w:rsid w:val="00CC2E58"/>
    <w:rsid w:val="00CE0CE2"/>
    <w:rsid w:val="00CE54BB"/>
    <w:rsid w:val="00D021A8"/>
    <w:rsid w:val="00D046E0"/>
    <w:rsid w:val="00D04CC7"/>
    <w:rsid w:val="00D10329"/>
    <w:rsid w:val="00D17593"/>
    <w:rsid w:val="00D2462B"/>
    <w:rsid w:val="00D27AF3"/>
    <w:rsid w:val="00D32801"/>
    <w:rsid w:val="00D33CC3"/>
    <w:rsid w:val="00D3497E"/>
    <w:rsid w:val="00D5309B"/>
    <w:rsid w:val="00D5569C"/>
    <w:rsid w:val="00D645C3"/>
    <w:rsid w:val="00D664C4"/>
    <w:rsid w:val="00D705F6"/>
    <w:rsid w:val="00D7131D"/>
    <w:rsid w:val="00D715B5"/>
    <w:rsid w:val="00D734E3"/>
    <w:rsid w:val="00D769FB"/>
    <w:rsid w:val="00D861AF"/>
    <w:rsid w:val="00D9360E"/>
    <w:rsid w:val="00DA0700"/>
    <w:rsid w:val="00DA749F"/>
    <w:rsid w:val="00DB0BA1"/>
    <w:rsid w:val="00DB0F83"/>
    <w:rsid w:val="00DB3672"/>
    <w:rsid w:val="00DC17E7"/>
    <w:rsid w:val="00DC2B42"/>
    <w:rsid w:val="00DC3F92"/>
    <w:rsid w:val="00DC7406"/>
    <w:rsid w:val="00DD337E"/>
    <w:rsid w:val="00DE2164"/>
    <w:rsid w:val="00DE27B2"/>
    <w:rsid w:val="00DF0644"/>
    <w:rsid w:val="00DF2033"/>
    <w:rsid w:val="00E05ED1"/>
    <w:rsid w:val="00E068DE"/>
    <w:rsid w:val="00E11631"/>
    <w:rsid w:val="00E13B92"/>
    <w:rsid w:val="00E154F1"/>
    <w:rsid w:val="00E16373"/>
    <w:rsid w:val="00E16615"/>
    <w:rsid w:val="00E237D8"/>
    <w:rsid w:val="00E51834"/>
    <w:rsid w:val="00E7480E"/>
    <w:rsid w:val="00E8011E"/>
    <w:rsid w:val="00E95BF0"/>
    <w:rsid w:val="00EA2ABC"/>
    <w:rsid w:val="00EA7ADB"/>
    <w:rsid w:val="00EB3F91"/>
    <w:rsid w:val="00EC0B39"/>
    <w:rsid w:val="00EC437C"/>
    <w:rsid w:val="00ED3C9E"/>
    <w:rsid w:val="00ED4C32"/>
    <w:rsid w:val="00ED504A"/>
    <w:rsid w:val="00ED6EE9"/>
    <w:rsid w:val="00EE060B"/>
    <w:rsid w:val="00EE6C10"/>
    <w:rsid w:val="00EE6E32"/>
    <w:rsid w:val="00EE71D8"/>
    <w:rsid w:val="00F0200C"/>
    <w:rsid w:val="00F26769"/>
    <w:rsid w:val="00F343AD"/>
    <w:rsid w:val="00F40DB4"/>
    <w:rsid w:val="00F414A8"/>
    <w:rsid w:val="00F60792"/>
    <w:rsid w:val="00F631FD"/>
    <w:rsid w:val="00F63CDE"/>
    <w:rsid w:val="00F646EA"/>
    <w:rsid w:val="00F660A7"/>
    <w:rsid w:val="00F70C94"/>
    <w:rsid w:val="00F71D47"/>
    <w:rsid w:val="00F7251D"/>
    <w:rsid w:val="00F81344"/>
    <w:rsid w:val="00F81520"/>
    <w:rsid w:val="00F845C2"/>
    <w:rsid w:val="00F873F7"/>
    <w:rsid w:val="00F92558"/>
    <w:rsid w:val="00F97ECA"/>
    <w:rsid w:val="00FA0DEA"/>
    <w:rsid w:val="00FA41EC"/>
    <w:rsid w:val="00FA478C"/>
    <w:rsid w:val="00FA5283"/>
    <w:rsid w:val="00FB1174"/>
    <w:rsid w:val="00FB7A11"/>
    <w:rsid w:val="00FC0CA1"/>
    <w:rsid w:val="00FD2FF9"/>
    <w:rsid w:val="00FD5A2A"/>
    <w:rsid w:val="00FE0038"/>
    <w:rsid w:val="00FE4D3A"/>
    <w:rsid w:val="00FE625C"/>
    <w:rsid w:val="00FF3D30"/>
    <w:rsid w:val="02E3660E"/>
    <w:rsid w:val="0DCCE115"/>
    <w:rsid w:val="1BF0221E"/>
    <w:rsid w:val="32C8450A"/>
    <w:rsid w:val="4545D1C6"/>
    <w:rsid w:val="47961AF8"/>
    <w:rsid w:val="49A42D2C"/>
    <w:rsid w:val="4A3D1F29"/>
    <w:rsid w:val="4BC99ABB"/>
    <w:rsid w:val="585DBAE5"/>
    <w:rsid w:val="63612CC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4:docId w14:val="0EF155DA"/>
  <w15:chartTrackingRefBased/>
  <w15:docId w15:val="{14FC7DB7-8911-4186-850C-43823DA528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33CC3"/>
    <w:pPr>
      <w:spacing w:after="120" w:line="360" w:lineRule="auto"/>
      <w:jc w:val="both"/>
    </w:pPr>
    <w:rPr>
      <w:rFonts w:ascii="Times New Roman" w:hAnsi="Times New Roman" w:eastAsia="Times New Roman"/>
      <w:sz w:val="24"/>
    </w:rPr>
  </w:style>
  <w:style w:type="paragraph" w:styleId="Balk1">
    <w:name w:val="heading 1"/>
    <w:basedOn w:val="Normal"/>
    <w:next w:val="Normal"/>
    <w:link w:val="Balk1Char"/>
    <w:uiPriority w:val="9"/>
    <w:qFormat/>
    <w:rsid w:val="00E05ED1"/>
    <w:pPr>
      <w:keepNext/>
      <w:keepLines/>
      <w:tabs>
        <w:tab w:val="left" w:pos="284"/>
      </w:tabs>
      <w:spacing w:before="240" w:after="120"/>
      <w:ind w:left="0" w:firstLine="0"/>
      <w:outlineLvl w:val="0"/>
    </w:pPr>
    <w:rPr>
      <w:rFonts w:ascii="Times New Roman" w:hAnsi="Times New Roman" w:eastAsia="Times New Roman" w:cs="Times New Roman" w:eastAsiaTheme="majorEastAsia"/>
      <w:b/>
      <w:bCs/>
      <w:sz w:val="24"/>
      <w:szCs w:val="24"/>
    </w:rPr>
  </w:style>
  <w:style w:type="paragraph" w:styleId="Balk2">
    <w:name w:val="heading 2"/>
    <w:basedOn w:val="ListeParagraf"/>
    <w:next w:val="Normal"/>
    <w:link w:val="Balk2Char"/>
    <w:uiPriority w:val="9"/>
    <w:unhideWhenUsed/>
    <w:qFormat/>
    <w:rsid w:val="00E05ED1"/>
    <w:pPr>
      <w:tabs>
        <w:tab w:val="left" w:pos="426"/>
      </w:tabs>
      <w:spacing w:before="120" w:after="120"/>
      <w:ind w:left="0" w:firstLine="0"/>
      <w:outlineLvl w:val="1"/>
    </w:pPr>
    <w:rPr>
      <w:rFonts w:ascii="Times New Roman" w:hAnsi="Times New Roman" w:eastAsia="Times New Roman" w:cs="Times New Roman"/>
      <w:b/>
      <w:bCs/>
      <w:sz w:val="24"/>
      <w:szCs w:val="24"/>
    </w:rPr>
  </w:style>
  <w:style w:type="paragraph" w:styleId="Balk3">
    <w:name w:val="heading 3"/>
    <w:basedOn w:val="Normal"/>
    <w:next w:val="Normal"/>
    <w:link w:val="Balk3Char"/>
    <w:uiPriority w:val="9"/>
    <w:unhideWhenUsed/>
    <w:qFormat/>
    <w:rsid w:val="00F660A7"/>
    <w:pPr>
      <w:tabs>
        <w:tab w:val="left" w:pos="567"/>
      </w:tabs>
      <w:ind w:left="0" w:firstLine="0"/>
      <w:outlineLvl w:val="2"/>
    </w:pPr>
    <w:rPr>
      <w:rFonts w:ascii="Times New Roman" w:hAnsi="Times New Roman" w:eastAsia="Times New Roman"/>
      <w:b/>
      <w:bCs/>
      <w:sz w:val="24"/>
    </w:rPr>
  </w:style>
  <w:style w:type="paragraph" w:styleId="Balk4">
    <w:name w:val="heading 4"/>
    <w:basedOn w:val="Balk3"/>
    <w:next w:val="Normal"/>
    <w:link w:val="Balk4Char"/>
    <w:uiPriority w:val="9"/>
    <w:unhideWhenUsed/>
    <w:rsid w:val="0043084C"/>
    <w:pPr>
      <w:numPr>
        <w:ilvl w:val="3"/>
      </w:numPr>
      <w:outlineLvl w:val="3"/>
    </w:pPr>
  </w:style>
  <w:style w:type="paragraph" w:styleId="Balk5">
    <w:name w:val="heading 5"/>
    <w:basedOn w:val="Normal"/>
    <w:next w:val="Normal"/>
    <w:link w:val="Balk5Char"/>
    <w:uiPriority w:val="9"/>
    <w:semiHidden/>
    <w:unhideWhenUsed/>
    <w:qFormat/>
    <w:rsid w:val="003D6DF6"/>
    <w:pPr>
      <w:keepNext/>
      <w:keepLines/>
      <w:spacing w:before="40"/>
      <w:outlineLvl w:val="4"/>
    </w:pPr>
    <w:rPr>
      <w:rFonts w:asciiTheme="majorHAnsi" w:hAnsiTheme="majorHAnsi"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BD093A"/>
    <w:pPr>
      <w:keepNext/>
      <w:keepLines/>
      <w:spacing w:before="40"/>
      <w:outlineLvl w:val="5"/>
    </w:pPr>
    <w:rPr>
      <w:rFonts w:asciiTheme="majorHAnsi" w:hAnsiTheme="majorHAnsi" w:eastAsiaTheme="majorEastAsia" w:cstheme="majorBidi"/>
      <w:color w:val="1F3763" w:themeColor="accent1" w:themeShade="7F"/>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stBilgi">
    <w:name w:val="header"/>
    <w:basedOn w:val="Normal"/>
    <w:link w:val="stBilgiChar"/>
    <w:uiPriority w:val="99"/>
    <w:unhideWhenUsed/>
    <w:rsid w:val="005C67CF"/>
    <w:pPr>
      <w:tabs>
        <w:tab w:val="center" w:pos="4536"/>
        <w:tab w:val="right" w:pos="9072"/>
      </w:tabs>
      <w:spacing w:line="240" w:lineRule="auto"/>
    </w:pPr>
  </w:style>
  <w:style w:type="character" w:styleId="stBilgiChar" w:customStyle="1">
    <w:name w:val="Üst Bilgi Char"/>
    <w:basedOn w:val="VarsaylanParagrafYazTipi"/>
    <w:link w:val="stBilgi"/>
    <w:uiPriority w:val="99"/>
    <w:rsid w:val="005C67CF"/>
  </w:style>
  <w:style w:type="paragraph" w:styleId="AltBilgi">
    <w:name w:val="footer"/>
    <w:basedOn w:val="Normal"/>
    <w:link w:val="AltBilgiChar"/>
    <w:uiPriority w:val="99"/>
    <w:unhideWhenUsed/>
    <w:rsid w:val="005C67CF"/>
    <w:pPr>
      <w:tabs>
        <w:tab w:val="center" w:pos="4536"/>
        <w:tab w:val="right" w:pos="9072"/>
      </w:tabs>
      <w:spacing w:line="240" w:lineRule="auto"/>
    </w:pPr>
  </w:style>
  <w:style w:type="character" w:styleId="AltBilgiChar" w:customStyle="1">
    <w:name w:val="Alt Bilgi Char"/>
    <w:basedOn w:val="VarsaylanParagrafYazTipi"/>
    <w:link w:val="AltBilgi"/>
    <w:uiPriority w:val="99"/>
    <w:rsid w:val="005C67CF"/>
  </w:style>
  <w:style w:type="paragraph" w:styleId="ListeParagraf">
    <w:name w:val="List Paragraph"/>
    <w:basedOn w:val="Normal"/>
    <w:uiPriority w:val="34"/>
    <w:qFormat/>
    <w:rsid w:val="000A5AF5"/>
    <w:pPr>
      <w:ind w:left="720"/>
      <w:contextualSpacing/>
    </w:pPr>
  </w:style>
  <w:style w:type="table" w:styleId="TabloKlavuzu">
    <w:name w:val="Table Grid"/>
    <w:basedOn w:val="NormalTablo"/>
    <w:uiPriority w:val="39"/>
    <w:rsid w:val="004328F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alk1Char" w:customStyle="1">
    <w:name w:val="Başlık 1 Char"/>
    <w:basedOn w:val="VarsaylanParagrafYazTipi"/>
    <w:link w:val="Balk1"/>
    <w:uiPriority w:val="9"/>
    <w:rsid w:val="00E05ED1"/>
    <w:rPr>
      <w:rFonts w:ascii="Times New Roman" w:hAnsi="Times New Roman" w:cs="Times New Roman" w:eastAsiaTheme="majorEastAsia"/>
      <w:b/>
      <w:bCs/>
      <w:sz w:val="24"/>
      <w:szCs w:val="24"/>
    </w:rPr>
  </w:style>
  <w:style w:type="character" w:styleId="Balk2Char" w:customStyle="1">
    <w:name w:val="Başlık 2 Char"/>
    <w:basedOn w:val="VarsaylanParagrafYazTipi"/>
    <w:link w:val="Balk2"/>
    <w:uiPriority w:val="9"/>
    <w:rsid w:val="00E05ED1"/>
    <w:rPr>
      <w:rFonts w:ascii="Times New Roman" w:hAnsi="Times New Roman" w:cs="Times New Roman"/>
      <w:b/>
      <w:bCs/>
      <w:sz w:val="24"/>
      <w:szCs w:val="24"/>
    </w:rPr>
  </w:style>
  <w:style w:type="paragraph" w:styleId="KonuBal">
    <w:name w:val="Title"/>
    <w:aliases w:val="Orta Başlık"/>
    <w:basedOn w:val="Normal"/>
    <w:next w:val="Balk1"/>
    <w:link w:val="KonuBalChar"/>
    <w:uiPriority w:val="10"/>
    <w:qFormat/>
    <w:rsid w:val="004245F4"/>
    <w:pPr>
      <w:spacing w:after="120"/>
      <w:contextualSpacing/>
      <w:jc w:val="center"/>
    </w:pPr>
    <w:rPr>
      <w:rFonts w:cs="Times New Roman"/>
      <w:b/>
      <w:bCs/>
      <w:spacing w:val="-10"/>
      <w:kern w:val="28"/>
      <w:szCs w:val="24"/>
    </w:rPr>
  </w:style>
  <w:style w:type="character" w:styleId="KonuBalChar" w:customStyle="1">
    <w:name w:val="Konu Başlığı Char"/>
    <w:aliases w:val="Orta Başlık Char"/>
    <w:basedOn w:val="VarsaylanParagrafYazTipi"/>
    <w:link w:val="KonuBal"/>
    <w:uiPriority w:val="10"/>
    <w:rsid w:val="004245F4"/>
    <w:rPr>
      <w:rFonts w:ascii="Times New Roman" w:hAnsi="Times New Roman" w:cs="Times New Roman"/>
      <w:b/>
      <w:bCs/>
      <w:spacing w:val="-10"/>
      <w:kern w:val="28"/>
      <w:sz w:val="24"/>
      <w:szCs w:val="24"/>
    </w:rPr>
  </w:style>
  <w:style w:type="paragraph" w:styleId="TBal">
    <w:name w:val="TOC Heading"/>
    <w:basedOn w:val="Balk1"/>
    <w:next w:val="Normal"/>
    <w:uiPriority w:val="39"/>
    <w:unhideWhenUsed/>
    <w:qFormat/>
    <w:rsid w:val="00815BBF"/>
    <w:pPr>
      <w:numPr>
        <w:numId w:val="0"/>
      </w:numPr>
      <w:outlineLvl w:val="9"/>
    </w:pPr>
    <w:rPr>
      <w:rFonts w:asciiTheme="majorHAnsi" w:hAnsiTheme="majorHAnsi" w:cstheme="majorBidi"/>
      <w:b w:val="0"/>
      <w:bCs w:val="0"/>
      <w:color w:val="2F5496" w:themeColor="accent1" w:themeShade="BF"/>
      <w:kern w:val="0"/>
      <w:sz w:val="32"/>
      <w:szCs w:val="32"/>
      <w:lang w:eastAsia="tr-TR"/>
      <w14:ligatures w14:val="none"/>
    </w:rPr>
  </w:style>
  <w:style w:type="paragraph" w:styleId="T1">
    <w:name w:val="toc 1"/>
    <w:basedOn w:val="Normal"/>
    <w:next w:val="Normal"/>
    <w:autoRedefine/>
    <w:uiPriority w:val="39"/>
    <w:unhideWhenUsed/>
    <w:rsid w:val="00503642"/>
    <w:pPr>
      <w:tabs>
        <w:tab w:val="left" w:pos="284"/>
        <w:tab w:val="left" w:leader="dot" w:pos="8222"/>
        <w:tab w:val="right" w:pos="8778"/>
      </w:tabs>
      <w:spacing w:after="0"/>
      <w:ind w:left="0" w:firstLine="0"/>
      <w:jc w:val="left"/>
    </w:pPr>
    <w:rPr>
      <w:rFonts w:ascii="Times New Roman" w:hAnsi="Times New Roman" w:eastAsia="Times New Roman"/>
      <w:sz w:val="24"/>
    </w:rPr>
  </w:style>
  <w:style w:type="paragraph" w:styleId="T2">
    <w:name w:val="toc 2"/>
    <w:basedOn w:val="Normal"/>
    <w:next w:val="Normal"/>
    <w:autoRedefine/>
    <w:uiPriority w:val="39"/>
    <w:unhideWhenUsed/>
    <w:rsid w:val="006E6B4A"/>
    <w:pPr>
      <w:tabs>
        <w:tab w:val="left" w:pos="142"/>
        <w:tab w:val="left" w:pos="709"/>
        <w:tab w:val="left" w:leader="dot" w:pos="8222"/>
        <w:tab w:val="right" w:pos="8778"/>
      </w:tabs>
      <w:spacing w:after="0"/>
      <w:ind w:left="0" w:firstLine="0"/>
    </w:pPr>
    <w:rPr>
      <w:rFonts w:ascii="Times New Roman" w:hAnsi="Times New Roman" w:eastAsia="Times New Roman"/>
      <w:sz w:val="24"/>
    </w:rPr>
  </w:style>
  <w:style w:type="character" w:styleId="Kpr">
    <w:name w:val="Hyperlink"/>
    <w:basedOn w:val="VarsaylanParagrafYazTipi"/>
    <w:uiPriority w:val="99"/>
    <w:unhideWhenUsed/>
    <w:rsid w:val="00815BBF"/>
    <w:rPr>
      <w:color w:val="0563C1" w:themeColor="hyperlink"/>
      <w:u w:val="single"/>
    </w:rPr>
  </w:style>
  <w:style w:type="character" w:styleId="Balk6Char" w:customStyle="1">
    <w:name w:val="Başlık 6 Char"/>
    <w:basedOn w:val="VarsaylanParagrafYazTipi"/>
    <w:link w:val="Balk6"/>
    <w:uiPriority w:val="9"/>
    <w:semiHidden/>
    <w:rsid w:val="00BD093A"/>
    <w:rPr>
      <w:rFonts w:asciiTheme="majorHAnsi" w:hAnsiTheme="majorHAnsi" w:eastAsiaTheme="majorEastAsia" w:cstheme="majorBidi"/>
      <w:color w:val="1F3763" w:themeColor="accent1" w:themeShade="7F"/>
    </w:rPr>
  </w:style>
  <w:style w:type="character" w:styleId="Balk3Char" w:customStyle="1">
    <w:name w:val="Başlık 3 Char"/>
    <w:basedOn w:val="VarsaylanParagrafYazTipi"/>
    <w:link w:val="Balk3"/>
    <w:uiPriority w:val="9"/>
    <w:rsid w:val="00F660A7"/>
    <w:rPr>
      <w:rFonts w:ascii="Times New Roman" w:hAnsi="Times New Roman"/>
      <w:b/>
      <w:bCs/>
      <w:sz w:val="24"/>
    </w:rPr>
  </w:style>
  <w:style w:type="paragraph" w:styleId="T3">
    <w:name w:val="toc 3"/>
    <w:basedOn w:val="Normal"/>
    <w:next w:val="Normal"/>
    <w:autoRedefine/>
    <w:uiPriority w:val="39"/>
    <w:unhideWhenUsed/>
    <w:rsid w:val="002E00DE"/>
    <w:pPr>
      <w:tabs>
        <w:tab w:val="left" w:pos="1276"/>
        <w:tab w:val="left" w:leader="dot" w:pos="8222"/>
        <w:tab w:val="right" w:pos="8777"/>
      </w:tabs>
      <w:spacing w:after="0"/>
      <w:ind w:left="0" w:firstLine="0"/>
    </w:pPr>
    <w:rPr>
      <w:rFonts w:ascii="Times New Roman" w:hAnsi="Times New Roman" w:eastAsia="Times New Roman"/>
      <w:sz w:val="24"/>
    </w:rPr>
  </w:style>
  <w:style w:type="character" w:styleId="fontstyle01" w:customStyle="1">
    <w:name w:val="fontstyle01"/>
    <w:basedOn w:val="VarsaylanParagrafYazTipi"/>
    <w:rsid w:val="00AD2DB1"/>
    <w:rPr>
      <w:rFonts w:hint="default" w:ascii="Times New Roman" w:hAnsi="Times New Roman" w:cs="Times New Roman"/>
      <w:b w:val="0"/>
      <w:bCs w:val="0"/>
      <w:i w:val="0"/>
      <w:iCs w:val="0"/>
      <w:color w:val="000000"/>
      <w:sz w:val="24"/>
      <w:szCs w:val="24"/>
    </w:rPr>
  </w:style>
  <w:style w:type="paragraph" w:styleId="ResimYazs">
    <w:name w:val="caption"/>
    <w:aliases w:val="Çizelge Yazısı"/>
    <w:basedOn w:val="Normal"/>
    <w:next w:val="Normal"/>
    <w:uiPriority w:val="35"/>
    <w:unhideWhenUsed/>
    <w:qFormat/>
    <w:rsid w:val="00780B9A"/>
    <w:pPr>
      <w:spacing w:after="0" w:line="240" w:lineRule="auto"/>
    </w:pPr>
    <w:rPr>
      <w:iCs/>
      <w:szCs w:val="18"/>
    </w:rPr>
  </w:style>
  <w:style w:type="paragraph" w:styleId="ekillerTablosu">
    <w:name w:val="table of figures"/>
    <w:basedOn w:val="Normal"/>
    <w:next w:val="Normal"/>
    <w:uiPriority w:val="99"/>
    <w:unhideWhenUsed/>
    <w:rsid w:val="007168AA"/>
    <w:pPr>
      <w:tabs>
        <w:tab w:val="left" w:leader="dot" w:pos="8222"/>
        <w:tab w:val="right" w:pos="8777"/>
      </w:tabs>
      <w:ind w:left="907" w:hanging="907"/>
      <w:jc w:val="left"/>
    </w:pPr>
  </w:style>
  <w:style w:type="character" w:styleId="Balk5Char" w:customStyle="1">
    <w:name w:val="Başlık 5 Char"/>
    <w:basedOn w:val="VarsaylanParagrafYazTipi"/>
    <w:link w:val="Balk5"/>
    <w:uiPriority w:val="9"/>
    <w:semiHidden/>
    <w:rsid w:val="003D6DF6"/>
    <w:rPr>
      <w:rFonts w:asciiTheme="majorHAnsi" w:hAnsiTheme="majorHAnsi" w:eastAsiaTheme="majorEastAsia" w:cstheme="majorBidi"/>
      <w:color w:val="2F5496" w:themeColor="accent1" w:themeShade="BF"/>
      <w:sz w:val="24"/>
    </w:rPr>
  </w:style>
  <w:style w:type="paragraph" w:styleId="ekilYazs" w:customStyle="1">
    <w:name w:val="Şekil Yazısı"/>
    <w:basedOn w:val="ResimYazs"/>
    <w:link w:val="ekilYazsChar"/>
    <w:qFormat/>
    <w:rsid w:val="00780B9A"/>
    <w:pPr>
      <w:spacing w:after="240"/>
      <w:ind w:left="1021" w:hanging="1021"/>
    </w:pPr>
  </w:style>
  <w:style w:type="character" w:styleId="ekilYazsChar" w:customStyle="1">
    <w:name w:val="Şekil Yazısı Char"/>
    <w:basedOn w:val="VarsaylanParagrafYazTipi"/>
    <w:link w:val="ekilYazs"/>
    <w:rsid w:val="00780B9A"/>
    <w:rPr>
      <w:rFonts w:ascii="Times New Roman" w:hAnsi="Times New Roman"/>
      <w:iCs/>
      <w:sz w:val="24"/>
      <w:szCs w:val="18"/>
    </w:rPr>
  </w:style>
  <w:style w:type="character" w:styleId="zmlenmeyenBahsetme">
    <w:name w:val="Unresolved Mention"/>
    <w:basedOn w:val="VarsaylanParagrafYazTipi"/>
    <w:uiPriority w:val="99"/>
    <w:semiHidden/>
    <w:unhideWhenUsed/>
    <w:rsid w:val="00630C19"/>
    <w:rPr>
      <w:color w:val="605E5C"/>
      <w:shd w:val="clear" w:color="auto" w:fill="E1DFDD"/>
    </w:rPr>
  </w:style>
  <w:style w:type="paragraph" w:styleId="AralkYok">
    <w:name w:val="No Spacing"/>
    <w:uiPriority w:val="1"/>
    <w:qFormat/>
    <w:rsid w:val="0043084C"/>
    <w:pPr>
      <w:spacing w:after="0" w:line="240" w:lineRule="auto"/>
    </w:pPr>
    <w:rPr>
      <w:rFonts w:ascii="Calibri" w:hAnsi="Calibri" w:eastAsia="Times New Roman" w:cs="Times New Roman"/>
      <w:kern w:val="0"/>
      <w:lang w:val="en-US"/>
      <w14:ligatures w14:val="none"/>
    </w:rPr>
  </w:style>
  <w:style w:type="character" w:styleId="Balk4Char" w:customStyle="1">
    <w:name w:val="Başlık 4 Char"/>
    <w:basedOn w:val="VarsaylanParagrafYazTipi"/>
    <w:link w:val="Balk4"/>
    <w:uiPriority w:val="9"/>
    <w:rsid w:val="0043084C"/>
    <w:rPr>
      <w:rFonts w:ascii="Times New Roman" w:hAnsi="Times New Roman"/>
      <w:b/>
      <w:bCs/>
      <w:sz w:val="24"/>
    </w:rPr>
  </w:style>
  <w:style w:type="paragraph" w:styleId="T4">
    <w:name w:val="toc 4"/>
    <w:basedOn w:val="Normal"/>
    <w:next w:val="Normal"/>
    <w:autoRedefine/>
    <w:uiPriority w:val="39"/>
    <w:unhideWhenUsed/>
    <w:rsid w:val="0043084C"/>
    <w:pPr>
      <w:tabs>
        <w:tab w:val="left" w:pos="1418"/>
        <w:tab w:val="left" w:pos="1843"/>
        <w:tab w:val="left" w:leader="dot" w:pos="8222"/>
        <w:tab w:val="right" w:pos="8777"/>
      </w:tabs>
      <w:spacing w:after="100"/>
      <w:ind w:left="720"/>
    </w:pPr>
  </w:style>
  <w:style w:type="paragraph" w:styleId="KapakSayfa" w:customStyle="1">
    <w:name w:val="Kapak_Sayfa"/>
    <w:basedOn w:val="Normal"/>
    <w:link w:val="KapakSayfaChar"/>
    <w:qFormat/>
    <w:rsid w:val="00C137A1"/>
    <w:pPr>
      <w:widowControl w:val="0"/>
      <w:autoSpaceDE w:val="0"/>
      <w:autoSpaceDN w:val="0"/>
      <w:adjustRightInd w:val="0"/>
      <w:spacing w:after="0" w:line="240" w:lineRule="auto"/>
      <w:ind w:right="-11"/>
      <w:jc w:val="center"/>
    </w:pPr>
    <w:rPr>
      <w:rFonts w:eastAsia="Meiryo" w:cs="Times New Roman"/>
      <w:b/>
      <w:bCs/>
      <w:spacing w:val="1"/>
      <w:sz w:val="28"/>
      <w:szCs w:val="28"/>
    </w:rPr>
  </w:style>
  <w:style w:type="character" w:styleId="KapakSayfaChar" w:customStyle="1">
    <w:name w:val="Kapak_Sayfa Char"/>
    <w:basedOn w:val="VarsaylanParagrafYazTipi"/>
    <w:link w:val="KapakSayfa"/>
    <w:rsid w:val="00C137A1"/>
    <w:rPr>
      <w:rFonts w:ascii="Times New Roman" w:hAnsi="Times New Roman" w:eastAsia="Meiryo" w:cs="Times New Roman"/>
      <w:b/>
      <w:bCs/>
      <w:spacing w:val="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6633">
      <w:bodyDiv w:val="1"/>
      <w:marLeft w:val="0"/>
      <w:marRight w:val="0"/>
      <w:marTop w:val="0"/>
      <w:marBottom w:val="0"/>
      <w:divBdr>
        <w:top w:val="none" w:sz="0" w:space="0" w:color="auto"/>
        <w:left w:val="none" w:sz="0" w:space="0" w:color="auto"/>
        <w:bottom w:val="none" w:sz="0" w:space="0" w:color="auto"/>
        <w:right w:val="none" w:sz="0" w:space="0" w:color="auto"/>
      </w:divBdr>
    </w:div>
    <w:div w:id="628167170">
      <w:bodyDiv w:val="1"/>
      <w:marLeft w:val="0"/>
      <w:marRight w:val="0"/>
      <w:marTop w:val="0"/>
      <w:marBottom w:val="0"/>
      <w:divBdr>
        <w:top w:val="none" w:sz="0" w:space="0" w:color="auto"/>
        <w:left w:val="none" w:sz="0" w:space="0" w:color="auto"/>
        <w:bottom w:val="none" w:sz="0" w:space="0" w:color="auto"/>
        <w:right w:val="none" w:sz="0" w:space="0" w:color="auto"/>
      </w:divBdr>
    </w:div>
    <w:div w:id="682782647">
      <w:bodyDiv w:val="1"/>
      <w:marLeft w:val="0"/>
      <w:marRight w:val="0"/>
      <w:marTop w:val="0"/>
      <w:marBottom w:val="0"/>
      <w:divBdr>
        <w:top w:val="none" w:sz="0" w:space="0" w:color="auto"/>
        <w:left w:val="none" w:sz="0" w:space="0" w:color="auto"/>
        <w:bottom w:val="none" w:sz="0" w:space="0" w:color="auto"/>
        <w:right w:val="none" w:sz="0" w:space="0" w:color="auto"/>
      </w:divBdr>
    </w:div>
    <w:div w:id="1168595696">
      <w:bodyDiv w:val="1"/>
      <w:marLeft w:val="0"/>
      <w:marRight w:val="0"/>
      <w:marTop w:val="0"/>
      <w:marBottom w:val="0"/>
      <w:divBdr>
        <w:top w:val="none" w:sz="0" w:space="0" w:color="auto"/>
        <w:left w:val="none" w:sz="0" w:space="0" w:color="auto"/>
        <w:bottom w:val="none" w:sz="0" w:space="0" w:color="auto"/>
        <w:right w:val="none" w:sz="0" w:space="0" w:color="auto"/>
      </w:divBdr>
    </w:div>
    <w:div w:id="1463422184">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27" /><Relationship Type="http://schemas.openxmlformats.org/officeDocument/2006/relationships/header" Target="header10.xml" Id="rId29" /><Relationship Type="http://schemas.openxmlformats.org/officeDocument/2006/relationships/header" Target="header11.xml" Id="rId30" /><Relationship Type="http://schemas.openxmlformats.org/officeDocument/2006/relationships/footer" Target="footer3.xml" Id="rId31" /><Relationship Type="http://schemas.openxmlformats.org/officeDocument/2006/relationships/footer" Target="footer4.xml" Id="rId32" /><Relationship Type="http://schemas.openxmlformats.org/officeDocument/2006/relationships/header" Target="header12.xml" Id="rId33" /><Relationship Type="http://schemas.openxmlformats.org/officeDocument/2006/relationships/header" Target="header13.xml" Id="rId34" /><Relationship Type="http://schemas.openxmlformats.org/officeDocument/2006/relationships/footer" Target="footer5.xml" Id="rId35" /><Relationship Type="http://schemas.openxmlformats.org/officeDocument/2006/relationships/footer" Target="footer6.xml" Id="rId36" /><Relationship Type="http://schemas.openxmlformats.org/officeDocument/2006/relationships/image" Target="media/image6.png" Id="rId37" /><Relationship Type="http://schemas.openxmlformats.org/officeDocument/2006/relationships/image" Target="media/image7.png" Id="rId38" /><Relationship Type="http://schemas.openxmlformats.org/officeDocument/2006/relationships/image" Target="media/image8.png" Id="rId39" /><Relationship Type="http://schemas.openxmlformats.org/officeDocument/2006/relationships/image" Target="media/image9.png" Id="rId40" /><Relationship Type="http://schemas.openxmlformats.org/officeDocument/2006/relationships/image" Target="media/image10.png" Id="rId41" /><Relationship Type="http://schemas.openxmlformats.org/officeDocument/2006/relationships/image" Target="media/image11.png" Id="rId42" /><Relationship Type="http://schemas.openxmlformats.org/officeDocument/2006/relationships/image" Target="media/image12.png" Id="rId43" /><Relationship Type="http://schemas.openxmlformats.org/officeDocument/2006/relationships/image" Target="media/image13.png" Id="rId44" /><Relationship Type="http://schemas.openxmlformats.org/officeDocument/2006/relationships/image" Target="media/image14.png" Id="rId45" /><Relationship Type="http://schemas.openxmlformats.org/officeDocument/2006/relationships/image" Target="media/image15.png" Id="rId46" /><Relationship Type="http://schemas.openxmlformats.org/officeDocument/2006/relationships/image" Target="media/image16.png" Id="rId47"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267e86f-5ec3-49f0-a551-44a38854be8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6EA3616B7AAEE49A28037F6FFD8115A" ma:contentTypeVersion="6" ma:contentTypeDescription="Create a new document." ma:contentTypeScope="" ma:versionID="a50672c5157d48c8a3323f92819a21b5">
  <xsd:schema xmlns:xsd="http://www.w3.org/2001/XMLSchema" xmlns:xs="http://www.w3.org/2001/XMLSchema" xmlns:p="http://schemas.microsoft.com/office/2006/metadata/properties" xmlns:ns3="4267e86f-5ec3-49f0-a551-44a38854be87" targetNamespace="http://schemas.microsoft.com/office/2006/metadata/properties" ma:root="true" ma:fieldsID="faae8108c315db91b1fa31230c34c239" ns3:_="">
    <xsd:import namespace="4267e86f-5ec3-49f0-a551-44a38854be8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67e86f-5ec3-49f0-a551-44a38854be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99559E-6437-4FD5-842F-83B404DFCDF5}">
  <ds:schemaRefs>
    <ds:schemaRef ds:uri="http://schemas.microsoft.com/office/2006/metadata/properties"/>
    <ds:schemaRef ds:uri="http://schemas.microsoft.com/office/infopath/2007/PartnerControls"/>
    <ds:schemaRef ds:uri="4267e86f-5ec3-49f0-a551-44a38854be87"/>
  </ds:schemaRefs>
</ds:datastoreItem>
</file>

<file path=customXml/itemProps2.xml><?xml version="1.0" encoding="utf-8"?>
<ds:datastoreItem xmlns:ds="http://schemas.openxmlformats.org/officeDocument/2006/customXml" ds:itemID="{4995CFA6-8648-4511-B578-6F40AA137C45}">
  <ds:schemaRefs>
    <ds:schemaRef ds:uri="http://schemas.openxmlformats.org/officeDocument/2006/bibliography"/>
  </ds:schemaRefs>
</ds:datastoreItem>
</file>

<file path=customXml/itemProps3.xml><?xml version="1.0" encoding="utf-8"?>
<ds:datastoreItem xmlns:ds="http://schemas.openxmlformats.org/officeDocument/2006/customXml" ds:itemID="{97770906-4DD5-4FB4-8D84-462BA19328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67e86f-5ec3-49f0-a551-44a38854be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32E613-7018-4A97-BF22-F818D525907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Karabulut</dc:creator>
  <keywords/>
  <dc:description/>
  <lastModifiedBy>Fuat ŞİMŞEK</lastModifiedBy>
  <revision>4</revision>
  <lastPrinted>2025-04-12T20:05:00.0000000Z</lastPrinted>
  <dcterms:created xsi:type="dcterms:W3CDTF">2025-04-12T20:12:00.0000000Z</dcterms:created>
  <dcterms:modified xsi:type="dcterms:W3CDTF">2026-04-13T21:03:47.4800080Z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d6813dcc91ede45231aafa92e3abe4db02f639f61d3b0c67ed12f746750dab51</vt:lpwstr>
  </property>
  <property fmtid="{D5CDD505-2E9C-101B-9397-08002B2CF9AE}" pid="3" name="ContentTypeId">
    <vt:lpwstr>0x01010056EA3616B7AAEE49A28037F6FFD8115A</vt:lpwstr>
  </property>
</Properties>
</file>