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08DC753E" w:rsidR="009303D9" w:rsidRPr="00131B6F" w:rsidRDefault="007B1D74" w:rsidP="008B6524">
      <w:pPr>
        <w:pStyle w:val="papertitle"/>
        <w:spacing w:before="5pt" w:beforeAutospacing="1" w:after="5pt" w:afterAutospacing="1"/>
        <w:rPr>
          <w:kern w:val="48"/>
          <w:lang w:val="tr-TR"/>
        </w:rPr>
      </w:pPr>
      <w:r w:rsidRPr="00131B6F">
        <w:rPr>
          <w:kern w:val="48"/>
          <w:lang w:val="tr-TR"/>
        </w:rPr>
        <w:t xml:space="preserve">YTU Cosmos </w:t>
      </w:r>
      <w:r w:rsidR="00C448BA" w:rsidRPr="00131B6F">
        <w:rPr>
          <w:kern w:val="48"/>
          <w:lang w:val="tr-TR"/>
        </w:rPr>
        <w:t xml:space="preserve">DPO Modeli üzerinde 10 </w:t>
      </w:r>
      <w:r w:rsidR="00A74E70" w:rsidRPr="00131B6F">
        <w:rPr>
          <w:kern w:val="48"/>
          <w:lang w:val="tr-TR"/>
        </w:rPr>
        <w:t xml:space="preserve">Atışlı </w:t>
      </w:r>
      <w:r w:rsidR="00C448BA" w:rsidRPr="00131B6F">
        <w:rPr>
          <w:kern w:val="48"/>
          <w:lang w:val="tr-TR"/>
        </w:rPr>
        <w:t xml:space="preserve">Bağlam İçi Öğrenme Kullanarak 3 Farklı </w:t>
      </w:r>
      <w:r w:rsidR="00375378">
        <w:rPr>
          <w:kern w:val="48"/>
          <w:lang w:val="tr-TR"/>
        </w:rPr>
        <w:t xml:space="preserve">Topluluk </w:t>
      </w:r>
      <w:r w:rsidR="00C448BA" w:rsidRPr="00131B6F">
        <w:rPr>
          <w:kern w:val="48"/>
          <w:lang w:val="tr-TR"/>
        </w:rPr>
        <w:t>Yöntem</w:t>
      </w:r>
      <w:r w:rsidR="0089731E">
        <w:rPr>
          <w:kern w:val="48"/>
          <w:lang w:val="tr-TR"/>
        </w:rPr>
        <w:t>lerini</w:t>
      </w:r>
      <w:r w:rsidR="00C448BA" w:rsidRPr="00131B6F">
        <w:rPr>
          <w:kern w:val="48"/>
          <w:lang w:val="tr-TR"/>
        </w:rPr>
        <w:t>n Karşılaştırılması</w:t>
      </w:r>
    </w:p>
    <w:p w14:paraId="2E5FEC82" w14:textId="50083F25" w:rsidR="007B1D74" w:rsidRPr="00131B6F" w:rsidRDefault="007B1D74" w:rsidP="008B6524">
      <w:pPr>
        <w:pStyle w:val="papertitle"/>
        <w:spacing w:before="5pt" w:beforeAutospacing="1" w:after="5pt" w:afterAutospacing="1"/>
        <w:rPr>
          <w:kern w:val="48"/>
          <w:lang w:val="tr-TR"/>
        </w:rPr>
      </w:pPr>
      <w:r w:rsidRPr="00131B6F">
        <w:rPr>
          <w:kern w:val="48"/>
          <w:lang w:val="tr-TR"/>
        </w:rPr>
        <w:t>Comparison of 3 Different Ensemble Methods Using 10 Shot In-Context Learning (ICL) on YTU Cosmos DPO Model</w:t>
      </w:r>
    </w:p>
    <w:p w14:paraId="1F960E65" w14:textId="77777777" w:rsidR="00D7522C" w:rsidRPr="00131B6F" w:rsidRDefault="00D7522C" w:rsidP="00CA4392">
      <w:pPr>
        <w:pStyle w:val="Author"/>
        <w:spacing w:before="5pt" w:beforeAutospacing="1" w:after="5pt" w:afterAutospacing="1" w:line="6pt" w:lineRule="auto"/>
        <w:rPr>
          <w:sz w:val="16"/>
          <w:szCs w:val="16"/>
          <w:lang w:val="tr-TR"/>
        </w:rPr>
        <w:sectPr w:rsidR="00D7522C" w:rsidRPr="00131B6F" w:rsidSect="003B4E04">
          <w:footerReference w:type="first" r:id="rId8"/>
          <w:pgSz w:w="595.30pt" w:h="841.90pt" w:code="9"/>
          <w:pgMar w:top="27pt" w:right="44.65pt" w:bottom="72pt" w:left="44.65pt" w:header="36pt" w:footer="36pt" w:gutter="0pt"/>
          <w:cols w:space="36pt"/>
          <w:titlePg/>
          <w:docGrid w:linePitch="360"/>
        </w:sectPr>
      </w:pPr>
    </w:p>
    <w:p w14:paraId="0316535E" w14:textId="6AF0C717" w:rsidR="009F1D79" w:rsidRPr="00131B6F" w:rsidRDefault="00BD670B" w:rsidP="008773CA">
      <w:pPr>
        <w:pStyle w:val="Author"/>
        <w:spacing w:before="5pt" w:beforeAutospacing="1"/>
        <w:rPr>
          <w:lang w:val="tr-TR"/>
        </w:rPr>
        <w:sectPr w:rsidR="009F1D79" w:rsidRPr="00131B6F" w:rsidSect="003B4E04">
          <w:type w:val="continuous"/>
          <w:pgSz w:w="595.30pt" w:h="841.90pt" w:code="9"/>
          <w:pgMar w:top="22.50pt" w:right="44.65pt" w:bottom="72pt" w:left="44.65pt" w:header="36pt" w:footer="36pt" w:gutter="0pt"/>
          <w:cols w:num="3" w:space="36pt"/>
          <w:docGrid w:linePitch="360"/>
        </w:sectPr>
      </w:pPr>
      <w:r w:rsidRPr="00131B6F">
        <w:rPr>
          <w:sz w:val="18"/>
          <w:szCs w:val="18"/>
          <w:lang w:val="tr-TR"/>
        </w:rPr>
        <w:br w:type="column"/>
      </w:r>
      <w:r w:rsidR="00C448BA" w:rsidRPr="00131B6F">
        <w:rPr>
          <w:sz w:val="18"/>
          <w:szCs w:val="18"/>
          <w:lang w:val="tr-TR"/>
        </w:rPr>
        <w:t>Metin Uslu</w:t>
      </w:r>
      <w:r w:rsidR="001A3B3D" w:rsidRPr="00131B6F">
        <w:rPr>
          <w:sz w:val="18"/>
          <w:szCs w:val="18"/>
          <w:lang w:val="tr-TR"/>
        </w:rPr>
        <w:br/>
      </w:r>
      <w:r w:rsidR="00630466">
        <w:rPr>
          <w:sz w:val="18"/>
          <w:szCs w:val="18"/>
          <w:lang w:val="tr-TR"/>
        </w:rPr>
        <w:t>Data Science and Big Data</w:t>
      </w:r>
      <w:r w:rsidR="00630466" w:rsidRPr="00131B6F">
        <w:rPr>
          <w:sz w:val="18"/>
          <w:szCs w:val="18"/>
          <w:lang w:val="tr-TR"/>
        </w:rPr>
        <w:t xml:space="preserve"> </w:t>
      </w:r>
      <w:r w:rsidR="001A3B3D" w:rsidRPr="00131B6F">
        <w:rPr>
          <w:sz w:val="18"/>
          <w:szCs w:val="18"/>
          <w:lang w:val="tr-TR"/>
        </w:rPr>
        <w:br/>
      </w:r>
      <w:r w:rsidR="007B1D74" w:rsidRPr="00131B6F">
        <w:rPr>
          <w:i/>
          <w:sz w:val="18"/>
          <w:szCs w:val="18"/>
          <w:lang w:val="tr-TR"/>
        </w:rPr>
        <w:t>Y</w:t>
      </w:r>
      <w:r w:rsidR="001C4877">
        <w:rPr>
          <w:i/>
          <w:sz w:val="18"/>
          <w:szCs w:val="18"/>
          <w:lang w:val="tr-TR"/>
        </w:rPr>
        <w:t>ildiz Technical University</w:t>
      </w:r>
      <w:r w:rsidR="001C4877" w:rsidRPr="00131B6F">
        <w:rPr>
          <w:i/>
          <w:sz w:val="18"/>
          <w:szCs w:val="18"/>
          <w:lang w:val="tr-TR"/>
        </w:rPr>
        <w:t xml:space="preserve"> </w:t>
      </w:r>
      <w:r w:rsidR="007B6DDA" w:rsidRPr="00131B6F">
        <w:rPr>
          <w:i/>
          <w:sz w:val="18"/>
          <w:szCs w:val="18"/>
          <w:lang w:val="tr-TR"/>
        </w:rPr>
        <w:br/>
      </w:r>
      <w:r w:rsidR="00C448BA" w:rsidRPr="00131B6F">
        <w:rPr>
          <w:sz w:val="18"/>
          <w:szCs w:val="18"/>
          <w:lang w:val="tr-TR"/>
        </w:rPr>
        <w:t>Istanbul, Turkey</w:t>
      </w:r>
      <w:r w:rsidR="001A3B3D" w:rsidRPr="00131B6F">
        <w:rPr>
          <w:sz w:val="18"/>
          <w:szCs w:val="18"/>
          <w:lang w:val="tr-TR"/>
        </w:rPr>
        <w:br/>
      </w:r>
      <w:r w:rsidR="00C448BA" w:rsidRPr="00131B6F">
        <w:rPr>
          <w:sz w:val="18"/>
          <w:szCs w:val="18"/>
          <w:lang w:val="tr-TR"/>
        </w:rPr>
        <w:t>metin.uslu@std.yildiz.edu.tr</w:t>
      </w:r>
    </w:p>
    <w:p w14:paraId="0A88E65D" w14:textId="77777777" w:rsidR="009303D9" w:rsidRPr="00131B6F" w:rsidRDefault="00BD670B">
      <w:pPr>
        <w:sectPr w:rsidR="009303D9" w:rsidRPr="00131B6F" w:rsidSect="003B4E04">
          <w:type w:val="continuous"/>
          <w:pgSz w:w="595.30pt" w:h="841.90pt" w:code="9"/>
          <w:pgMar w:top="22.50pt" w:right="44.65pt" w:bottom="72pt" w:left="44.65pt" w:header="36pt" w:footer="36pt" w:gutter="0pt"/>
          <w:cols w:num="3" w:space="36pt"/>
          <w:docGrid w:linePitch="360"/>
        </w:sectPr>
      </w:pPr>
      <w:r w:rsidRPr="00131B6F">
        <w:br w:type="column"/>
      </w:r>
    </w:p>
    <w:p w14:paraId="40FA2D84" w14:textId="5AB121BA" w:rsidR="004D72B5" w:rsidRPr="00131B6F" w:rsidRDefault="007B1D74" w:rsidP="00972203">
      <w:pPr>
        <w:pStyle w:val="Abstract"/>
        <w:rPr>
          <w:i/>
          <w:iCs/>
          <w:noProof/>
          <w:lang w:val="tr-TR"/>
        </w:rPr>
      </w:pPr>
      <w:r w:rsidRPr="00131B6F">
        <w:rPr>
          <w:i/>
          <w:iCs/>
          <w:noProof/>
          <w:lang w:val="tr-TR"/>
        </w:rPr>
        <w:t xml:space="preserve">Özetçe </w:t>
      </w:r>
      <w:r w:rsidR="009303D9" w:rsidRPr="00131B6F">
        <w:rPr>
          <w:noProof/>
          <w:lang w:val="tr-TR"/>
        </w:rPr>
        <w:t>—</w:t>
      </w:r>
      <w:r w:rsidR="002936DE" w:rsidRPr="00131B6F">
        <w:rPr>
          <w:noProof/>
          <w:lang w:val="tr-TR"/>
        </w:rPr>
        <w:t xml:space="preserve">Büyük dil modelleri </w:t>
      </w:r>
      <w:r w:rsidR="00E86F97">
        <w:rPr>
          <w:noProof/>
          <w:lang w:val="tr-TR"/>
        </w:rPr>
        <w:t>çok farklı</w:t>
      </w:r>
      <w:r w:rsidR="002936DE" w:rsidRPr="00131B6F">
        <w:rPr>
          <w:noProof/>
          <w:lang w:val="tr-TR"/>
        </w:rPr>
        <w:t xml:space="preserve"> görevlerde </w:t>
      </w:r>
      <w:r w:rsidR="00B2627A">
        <w:rPr>
          <w:noProof/>
          <w:lang w:val="tr-TR"/>
        </w:rPr>
        <w:t xml:space="preserve">genelleme yetenekleri sebebiyle </w:t>
      </w:r>
      <w:r w:rsidR="002936DE" w:rsidRPr="00131B6F">
        <w:rPr>
          <w:noProof/>
          <w:lang w:val="tr-TR"/>
        </w:rPr>
        <w:t>iyi performanslar göster</w:t>
      </w:r>
      <w:r w:rsidR="00E86F97">
        <w:rPr>
          <w:noProof/>
          <w:lang w:val="tr-TR"/>
        </w:rPr>
        <w:t xml:space="preserve">mektedirler. </w:t>
      </w:r>
      <w:r w:rsidR="002936DE" w:rsidRPr="00131B6F">
        <w:rPr>
          <w:noProof/>
          <w:lang w:val="tr-TR"/>
        </w:rPr>
        <w:t xml:space="preserve">Bu çalışmada YTU </w:t>
      </w:r>
      <w:r w:rsidR="000C375A">
        <w:rPr>
          <w:noProof/>
          <w:lang w:val="tr-TR"/>
        </w:rPr>
        <w:t xml:space="preserve">Cosmos Turkish LLama </w:t>
      </w:r>
      <w:r w:rsidR="002936DE" w:rsidRPr="00131B6F">
        <w:rPr>
          <w:noProof/>
          <w:lang w:val="tr-TR"/>
        </w:rPr>
        <w:t xml:space="preserve">DPO modeli üzerinde ARC, HellaSwag ve GSM8K Türkçe veri setleri üzerinde 10 atışlı bağlam içi öğrenme </w:t>
      </w:r>
      <w:r w:rsidR="00E86F97">
        <w:rPr>
          <w:noProof/>
          <w:lang w:val="tr-TR"/>
        </w:rPr>
        <w:t xml:space="preserve">yöntemi kullanılarak </w:t>
      </w:r>
      <w:r w:rsidR="00BC4119">
        <w:rPr>
          <w:noProof/>
          <w:lang w:val="tr-TR"/>
        </w:rPr>
        <w:t xml:space="preserve">10 büyüklüğünde </w:t>
      </w:r>
      <w:r w:rsidR="002936DE" w:rsidRPr="00131B6F">
        <w:rPr>
          <w:noProof/>
          <w:lang w:val="tr-TR"/>
        </w:rPr>
        <w:t>3 farklı emsemble yöntem</w:t>
      </w:r>
      <w:r w:rsidR="00BC4119">
        <w:rPr>
          <w:noProof/>
          <w:lang w:val="tr-TR"/>
        </w:rPr>
        <w:t xml:space="preserve">i kullanılarak </w:t>
      </w:r>
      <w:r w:rsidR="00E86F97">
        <w:rPr>
          <w:noProof/>
          <w:lang w:val="tr-TR"/>
        </w:rPr>
        <w:t xml:space="preserve">veri setleri üzerinde sabit, tekrarlı, azaltılarak ve yerleri değiştirilerek olmak üzere model üzerinde performans etkileri </w:t>
      </w:r>
      <w:r w:rsidR="00BC4119">
        <w:rPr>
          <w:noProof/>
          <w:lang w:val="tr-TR"/>
        </w:rPr>
        <w:t>ölçülmüştür.</w:t>
      </w:r>
      <w:r w:rsidR="000048DF">
        <w:rPr>
          <w:noProof/>
          <w:lang w:val="tr-TR"/>
        </w:rPr>
        <w:t xml:space="preserve"> </w:t>
      </w:r>
      <w:r w:rsidR="00495E04">
        <w:rPr>
          <w:noProof/>
          <w:lang w:val="tr-TR"/>
        </w:rPr>
        <w:t>Topluluk yöntemleri ile performansın iyi olduğu gözlemlenmiştir.</w:t>
      </w:r>
    </w:p>
    <w:p w14:paraId="58B10678" w14:textId="46F74591" w:rsidR="009303D9" w:rsidRDefault="007B1D74" w:rsidP="00972203">
      <w:pPr>
        <w:pStyle w:val="Keywords"/>
        <w:rPr>
          <w:noProof/>
          <w:lang w:val="tr-TR"/>
        </w:rPr>
      </w:pPr>
      <w:r w:rsidRPr="00131B6F">
        <w:rPr>
          <w:noProof/>
          <w:lang w:val="tr-TR"/>
        </w:rPr>
        <w:t>Anahtar Kelimeler</w:t>
      </w:r>
      <w:r w:rsidR="004D72B5" w:rsidRPr="00131B6F">
        <w:rPr>
          <w:noProof/>
          <w:lang w:val="tr-TR"/>
        </w:rPr>
        <w:t>—</w:t>
      </w:r>
      <w:r w:rsidRPr="00131B6F">
        <w:rPr>
          <w:noProof/>
          <w:lang w:val="tr-TR"/>
        </w:rPr>
        <w:t>yapay zeka, büyük dil modelleri, bağlamda öğrenme, üretici modeller</w:t>
      </w:r>
    </w:p>
    <w:p w14:paraId="1BED600F" w14:textId="4EE4FE22" w:rsidR="00632A3F" w:rsidRDefault="00632A3F" w:rsidP="00972203">
      <w:pPr>
        <w:pStyle w:val="Keywords"/>
        <w:rPr>
          <w:noProof/>
          <w:lang w:val="tr-TR"/>
        </w:rPr>
      </w:pPr>
      <w:r w:rsidRPr="00632A3F">
        <w:rPr>
          <w:noProof/>
          <w:lang w:val="tr-TR"/>
        </w:rPr>
        <w:t>Abstract—</w:t>
      </w:r>
      <w:r>
        <w:rPr>
          <w:noProof/>
          <w:lang w:val="tr-TR"/>
        </w:rPr>
        <w:t xml:space="preserve"> </w:t>
      </w:r>
    </w:p>
    <w:p w14:paraId="351FF8F4" w14:textId="0018404D" w:rsidR="00632A3F" w:rsidRPr="00131B6F" w:rsidRDefault="00632A3F" w:rsidP="00972203">
      <w:pPr>
        <w:pStyle w:val="Keywords"/>
        <w:rPr>
          <w:noProof/>
          <w:lang w:val="tr-TR"/>
        </w:rPr>
      </w:pPr>
      <w:r w:rsidRPr="00632A3F">
        <w:rPr>
          <w:noProof/>
          <w:lang w:val="tr-TR"/>
        </w:rPr>
        <w:t>Keywords—</w:t>
      </w:r>
    </w:p>
    <w:p w14:paraId="1A521F3C" w14:textId="3FD29190" w:rsidR="009303D9" w:rsidRPr="00131B6F" w:rsidRDefault="00812615" w:rsidP="006B6B66">
      <w:pPr>
        <w:pStyle w:val="Balk1"/>
      </w:pPr>
      <w:r w:rsidRPr="00131B6F">
        <w:t>G</w:t>
      </w:r>
      <w:r w:rsidR="00131B6F" w:rsidRPr="00131B6F">
        <w:t>iriş</w:t>
      </w:r>
    </w:p>
    <w:p w14:paraId="5B84FB04" w14:textId="3C827688" w:rsidR="009303D9" w:rsidRDefault="005933D9" w:rsidP="00E7596C">
      <w:pPr>
        <w:pStyle w:val="GvdeMetni"/>
        <w:rPr>
          <w:lang w:val="tr-TR"/>
        </w:rPr>
      </w:pPr>
      <w:r>
        <w:rPr>
          <w:lang w:val="tr-TR"/>
        </w:rPr>
        <w:t xml:space="preserve">Günümüzde </w:t>
      </w:r>
      <w:r w:rsidR="00BD7F77">
        <w:rPr>
          <w:lang w:val="tr-TR"/>
        </w:rPr>
        <w:t xml:space="preserve">büyük dil modelleri birçok farklı görevlerde kullanılmaktadır. </w:t>
      </w:r>
      <w:r w:rsidR="007461C0">
        <w:rPr>
          <w:lang w:val="tr-TR"/>
        </w:rPr>
        <w:t xml:space="preserve">Bu dil modelleri verilen görevleri kendileri yapabildiği gibi bağlam içi öğrenmesi ile </w:t>
      </w:r>
      <w:r w:rsidR="007461C0">
        <w:t>örnek bağlamları anlayıp ardından sonraki gelecek soruları bunlara göre cevapla</w:t>
      </w:r>
      <w:r w:rsidR="007461C0">
        <w:t xml:space="preserve">yabilmektedir. Bu çalışmada </w:t>
      </w:r>
      <w:r w:rsidR="00E37E78">
        <w:t xml:space="preserve">ilk olarak 3 veri seti üzerinde </w:t>
      </w:r>
      <w:r w:rsidR="007461C0">
        <w:t xml:space="preserve">10 atışlı bağlam içi öğrenme yöntemi </w:t>
      </w:r>
      <w:r w:rsidR="00E37E78">
        <w:t xml:space="preserve">kullanılarak her bir veri setinden alınan 400’er adet örnek için cevaplar alınmıştır. Ardından 3 farklı Topluluk Öğrenmesi yöntemi 10 tekrarlı olarak 400’er adet örnek için cevaplar alınmış ve topluluk performansları hesaplanmıştır. </w:t>
      </w:r>
    </w:p>
    <w:p w14:paraId="1DD981C2" w14:textId="77777777" w:rsidR="00BD7F77" w:rsidRPr="00131B6F" w:rsidRDefault="00BD7F77" w:rsidP="00E7596C">
      <w:pPr>
        <w:pStyle w:val="GvdeMetni"/>
        <w:rPr>
          <w:lang w:val="tr-TR"/>
        </w:rPr>
      </w:pPr>
    </w:p>
    <w:p w14:paraId="179EA777" w14:textId="4125466C" w:rsidR="009303D9" w:rsidRPr="00131B6F" w:rsidRDefault="00131B6F" w:rsidP="006B6B66">
      <w:pPr>
        <w:pStyle w:val="Balk1"/>
      </w:pPr>
      <w:r w:rsidRPr="00131B6F">
        <w:t>Veri Setleri</w:t>
      </w:r>
    </w:p>
    <w:p w14:paraId="3C8B3FFF" w14:textId="12D00ADB" w:rsidR="009303D9" w:rsidRPr="00131B6F" w:rsidRDefault="00131B6F" w:rsidP="00ED0149">
      <w:pPr>
        <w:pStyle w:val="Balk2"/>
      </w:pPr>
      <w:r>
        <w:t>ARC Veriseti</w:t>
      </w:r>
    </w:p>
    <w:p w14:paraId="0AE2DDBD" w14:textId="77777777" w:rsidR="005933D9" w:rsidRDefault="005933D9" w:rsidP="005933D9">
      <w:pPr>
        <w:pStyle w:val="GvdeMetni"/>
        <w:rPr>
          <w:lang w:val="tr-TR"/>
        </w:rPr>
      </w:pPr>
      <w:r w:rsidRPr="005933D9">
        <w:rPr>
          <w:lang w:val="tr-TR"/>
        </w:rPr>
        <w:t>ARC (AI2 Reasoning Challenge), Allen Institute for AI tarafından oluşturulmuş bir veri setidir ve doğal dil işleme (NLP) araştırmalarında yaygın olarak kullanılan önemli bir benchmark veri setidir. Özellikle, makine öğrenimi modellerinin akıl yürütme yeteneklerini ölçmek ve değerlendirmek için tasarlanmıştır.</w:t>
      </w:r>
    </w:p>
    <w:p w14:paraId="3901FCCE" w14:textId="2F4BD2CD" w:rsidR="005933D9" w:rsidRPr="005933D9" w:rsidRDefault="005933D9" w:rsidP="005933D9">
      <w:pPr>
        <w:pStyle w:val="GvdeMetni"/>
        <w:ind w:firstLine="0pt"/>
      </w:pPr>
      <w:r>
        <w:rPr>
          <w:lang w:val="tr-TR"/>
        </w:rPr>
        <w:t>A</w:t>
      </w:r>
      <w:r w:rsidRPr="005933D9">
        <w:t>RC veri seti, genellikle ABD ilkokul ve ortaokul müfredatına dayalı çoktan seçmeli sorulardan oluşur. Sorular, doğal dil anlayışı ve akıl yürütme gerektirir. Veri seti iki ana bölüme ayrılır:</w:t>
      </w:r>
    </w:p>
    <w:p w14:paraId="1C4C37CA" w14:textId="77777777" w:rsidR="005933D9" w:rsidRPr="005933D9" w:rsidRDefault="005933D9" w:rsidP="005933D9">
      <w:pPr>
        <w:pStyle w:val="GvdeMetni"/>
        <w:numPr>
          <w:ilvl w:val="0"/>
          <w:numId w:val="25"/>
        </w:numPr>
      </w:pPr>
      <w:r w:rsidRPr="005933D9">
        <w:t>Easy Set (Kolay Kısım): Basit bir bilgi alma yöntemiyle çözülebilecek sorular.</w:t>
      </w:r>
    </w:p>
    <w:p w14:paraId="4522E337" w14:textId="05548367" w:rsidR="009303D9" w:rsidRDefault="005933D9" w:rsidP="00DB7468">
      <w:pPr>
        <w:pStyle w:val="GvdeMetni"/>
        <w:numPr>
          <w:ilvl w:val="0"/>
          <w:numId w:val="25"/>
        </w:numPr>
      </w:pPr>
      <w:r w:rsidRPr="005933D9">
        <w:t>Challenge Set (Zorlayıcı Kısım): Sadece bilgi alma değil, aynı zamanda çıkarım yapma ve karmaşık akıl yürütme gerektiren sorular.</w:t>
      </w:r>
    </w:p>
    <w:p w14:paraId="73CB4552" w14:textId="1E60086E" w:rsidR="00F77B62" w:rsidRDefault="00F77B62" w:rsidP="00F77B62">
      <w:pPr>
        <w:pStyle w:val="GvdeMetni"/>
        <w:ind w:firstLine="0pt"/>
      </w:pPr>
      <w:r>
        <w:t>ARC veri seti formatı aşağıdaki gibidir.</w:t>
      </w:r>
    </w:p>
    <w:p w14:paraId="4FB77913" w14:textId="5727C784" w:rsidR="00F77B62" w:rsidRPr="00F77B62" w:rsidRDefault="00F77B62" w:rsidP="00F77B62">
      <w:pPr>
        <w:pStyle w:val="GvdeMetni"/>
        <w:rPr>
          <w:lang w:val="tr-TR"/>
        </w:rPr>
      </w:pPr>
      <w:r w:rsidRPr="00F77B62">
        <w:rPr>
          <w:b/>
          <w:bCs/>
          <w:lang w:val="tr-TR"/>
        </w:rPr>
        <w:t>Başlangıç Cümlesi:</w:t>
      </w:r>
      <w:r w:rsidRPr="00F77B62">
        <w:rPr>
          <w:lang w:val="tr-TR"/>
        </w:rPr>
        <w:t xml:space="preserve"> Bir </w:t>
      </w:r>
      <w:proofErr w:type="gramStart"/>
      <w:r w:rsidRPr="00F77B62">
        <w:rPr>
          <w:lang w:val="tr-TR"/>
        </w:rPr>
        <w:t>hikaye</w:t>
      </w:r>
      <w:proofErr w:type="gramEnd"/>
      <w:r w:rsidRPr="00F77B62">
        <w:rPr>
          <w:lang w:val="tr-TR"/>
        </w:rPr>
        <w:t xml:space="preserve"> veya durum.</w:t>
      </w:r>
    </w:p>
    <w:p w14:paraId="4CACAB6A" w14:textId="6C7B7441" w:rsidR="00F77B62" w:rsidRPr="00F77B62" w:rsidRDefault="00F77B62" w:rsidP="00F77B62">
      <w:pPr>
        <w:pStyle w:val="GvdeMetni"/>
        <w:ind w:firstLine="0pt"/>
        <w:rPr>
          <w:lang w:val="tr-TR"/>
        </w:rPr>
      </w:pPr>
      <w:r>
        <w:rPr>
          <w:lang w:val="tr-TR"/>
        </w:rPr>
        <w:tab/>
      </w:r>
      <w:r w:rsidRPr="00F77B62">
        <w:rPr>
          <w:b/>
          <w:bCs/>
          <w:lang w:val="tr-TR"/>
        </w:rPr>
        <w:t>Seçenekler:</w:t>
      </w:r>
      <w:r w:rsidRPr="00F77B62">
        <w:rPr>
          <w:lang w:val="tr-TR"/>
        </w:rPr>
        <w:t xml:space="preserve"> 4 seçenek (A, B, C, D) içerir. Bunlar, başlangıç cümlesine mantıklı ve bağlama uygun bir şekilde tamamlanması gereken cümlelerdir.</w:t>
      </w:r>
    </w:p>
    <w:p w14:paraId="03221CCB" w14:textId="13ED66CC" w:rsidR="00F77B62" w:rsidRPr="00DB7468" w:rsidRDefault="00F77B62" w:rsidP="00F77B62">
      <w:pPr>
        <w:pStyle w:val="GvdeMetni"/>
        <w:ind w:firstLine="0pt"/>
      </w:pPr>
      <w:r>
        <w:rPr>
          <w:b/>
          <w:bCs/>
          <w:lang w:val="tr-TR"/>
        </w:rPr>
        <w:tab/>
      </w:r>
      <w:r w:rsidRPr="00F77B62">
        <w:rPr>
          <w:b/>
          <w:bCs/>
          <w:lang w:val="tr-TR"/>
        </w:rPr>
        <w:t>Doğru Cevap:</w:t>
      </w:r>
      <w:r w:rsidRPr="00F77B62">
        <w:rPr>
          <w:lang w:val="tr-TR"/>
        </w:rPr>
        <w:t xml:space="preserve"> En mantıklı tamamlayıcı, doğru cevap olarak belirlenmiştir.</w:t>
      </w:r>
    </w:p>
    <w:p w14:paraId="66739D0E" w14:textId="19A7D5DA" w:rsidR="009303D9" w:rsidRPr="00131B6F" w:rsidRDefault="00131B6F" w:rsidP="00ED0149">
      <w:pPr>
        <w:pStyle w:val="Balk2"/>
      </w:pPr>
      <w:r>
        <w:t>HellaSwag Veriseti</w:t>
      </w:r>
    </w:p>
    <w:p w14:paraId="6C418AE3" w14:textId="77777777" w:rsidR="005933D9" w:rsidRDefault="005933D9" w:rsidP="00E7596C">
      <w:pPr>
        <w:pStyle w:val="GvdeMetni"/>
        <w:rPr>
          <w:spacing w:val="0"/>
          <w:lang w:val="tr-TR" w:eastAsia="en-US"/>
        </w:rPr>
      </w:pPr>
      <w:r>
        <w:rPr>
          <w:lang w:val="tr-TR"/>
        </w:rPr>
        <w:t>H</w:t>
      </w:r>
      <w:r w:rsidRPr="005933D9">
        <w:rPr>
          <w:lang w:val="tr-TR"/>
        </w:rPr>
        <w:t>ellaSwag, doğal dil işleme (NLP) araştırmalarında kullanılan bir diğer önemli veri setidir. Bu veri seti, dil modelleme ve özellikle dilsel anlamlandırma ve akıl yürütme üzerine testler yapmayı amaçlayan bir koleksiyondur. HellaSwag, özellikle koşullu dil modelleme ve doğa dışı çıkarım yapabilme gibi becerileri ölçmek için tasarlanmıştır.</w:t>
      </w:r>
      <w:r w:rsidRPr="005933D9">
        <w:rPr>
          <w:spacing w:val="0"/>
          <w:lang w:val="tr-TR" w:eastAsia="en-US"/>
        </w:rPr>
        <w:t xml:space="preserve"> </w:t>
      </w:r>
    </w:p>
    <w:p w14:paraId="7C5D0763" w14:textId="2AC54053" w:rsidR="009303D9" w:rsidRPr="005933D9" w:rsidRDefault="005933D9" w:rsidP="005933D9">
      <w:pPr>
        <w:pStyle w:val="GvdeMetni"/>
        <w:ind w:firstLine="0pt"/>
        <w:rPr>
          <w:lang w:val="tr-TR"/>
        </w:rPr>
      </w:pPr>
      <w:r w:rsidRPr="005933D9">
        <w:rPr>
          <w:lang w:val="tr-TR"/>
        </w:rPr>
        <w:t xml:space="preserve">HellaSwag, gerçek dünyadan alınan metinler ve mantıklı sonlandırmalar arasında ilişki kurmaya dayalı çoktan seçmeli sorulardan oluşur. Veri seti, bir başlangıç durumu ve buna bağlı olarak verilmiş dört potansiyel sonlandırma seçeneğinden oluşur. Buradaki amaç, modellerin bir olayın mantıklı bir şekilde sonlanıp sonlanmayacağını değerlendirmesidir. </w:t>
      </w:r>
    </w:p>
    <w:p w14:paraId="37DAB5A0" w14:textId="77777777" w:rsidR="005933D9" w:rsidRDefault="005933D9" w:rsidP="00E7596C">
      <w:pPr>
        <w:pStyle w:val="GvdeMetni"/>
        <w:rPr>
          <w:lang w:val="tr-TR"/>
        </w:rPr>
      </w:pPr>
    </w:p>
    <w:p w14:paraId="29501379" w14:textId="45DEF270" w:rsidR="00131B6F" w:rsidRDefault="00131B6F" w:rsidP="00131B6F">
      <w:pPr>
        <w:pStyle w:val="Balk2"/>
      </w:pPr>
      <w:r>
        <w:t>GSM8K Veriseti</w:t>
      </w:r>
    </w:p>
    <w:p w14:paraId="17FE4943" w14:textId="6769BDAD" w:rsidR="00131B6F" w:rsidRDefault="005203DD" w:rsidP="005203DD">
      <w:pPr>
        <w:pStyle w:val="GvdeMetni"/>
        <w:rPr>
          <w:lang w:val="tr-TR"/>
        </w:rPr>
      </w:pPr>
      <w:r w:rsidRPr="005203DD">
        <w:rPr>
          <w:lang w:val="tr-TR"/>
        </w:rPr>
        <w:t>GSM8K (Grade School Math 8K), matematiksel problem çözme becerilerini test etmek için kullanılan bir başka önemli veri setidir. Bu veri seti, özellikle ilkokul seviyesindeki matematiksel soruları çözebilen modelleri değerlendirmeyi amaçlar. GSM8K, makine öğrenimi ve doğal dil işleme (NLP) araştırmalarında matematiksel akıl yürütme ve hesaplama yeteneklerini test etmek için kullanılır.</w:t>
      </w:r>
      <w:r w:rsidR="00BC00E8">
        <w:rPr>
          <w:lang w:val="tr-TR"/>
        </w:rPr>
        <w:t xml:space="preserve"> Veri seti formatı aşağıdaki gibidir.</w:t>
      </w:r>
    </w:p>
    <w:p w14:paraId="3E8732B4" w14:textId="3883D720" w:rsidR="00BC00E8" w:rsidRPr="00BC00E8" w:rsidRDefault="00BC00E8" w:rsidP="00BC00E8">
      <w:pPr>
        <w:pStyle w:val="GvdeMetni"/>
        <w:ind w:firstLine="0pt"/>
      </w:pPr>
      <w:r>
        <w:lastRenderedPageBreak/>
        <w:tab/>
      </w:r>
      <w:r w:rsidRPr="00BC00E8">
        <w:rPr>
          <w:b/>
          <w:bCs/>
        </w:rPr>
        <w:t>Soru:</w:t>
      </w:r>
      <w:r w:rsidRPr="00BC00E8">
        <w:t xml:space="preserve"> Matematiksel bir problem, genellikle dilde yazılmıştır (örneğin, "Bir çiftlikte 15 inek ve 7 koyun var. Toplamda kaç bacak var?").</w:t>
      </w:r>
    </w:p>
    <w:p w14:paraId="63B0FBCE" w14:textId="672C0A25" w:rsidR="00BC00E8" w:rsidRPr="00BC00E8" w:rsidRDefault="00BC00E8" w:rsidP="00BC00E8">
      <w:pPr>
        <w:pStyle w:val="GvdeMetni"/>
        <w:ind w:firstLine="0pt"/>
      </w:pPr>
      <w:r>
        <w:tab/>
      </w:r>
      <w:r w:rsidRPr="00BC00E8">
        <w:rPr>
          <w:b/>
          <w:bCs/>
        </w:rPr>
        <w:t>Çözüm Adımları:</w:t>
      </w:r>
      <w:r w:rsidRPr="00BC00E8">
        <w:t xml:space="preserve"> Soruya giden çözüm adımlarını açıklayan metin. Modelin çözümü, bu adımları doğru bir şekilde takip etmesini gerektirir.</w:t>
      </w:r>
    </w:p>
    <w:p w14:paraId="15E405C9" w14:textId="2C1DEDFE" w:rsidR="005203DD" w:rsidRPr="00131B6F" w:rsidRDefault="00BC00E8" w:rsidP="005203DD">
      <w:pPr>
        <w:pStyle w:val="GvdeMetni"/>
        <w:ind w:firstLine="0pt"/>
        <w:rPr>
          <w:lang w:val="tr-TR"/>
        </w:rPr>
      </w:pPr>
      <w:r>
        <w:rPr>
          <w:lang w:val="tr-TR"/>
        </w:rPr>
        <w:tab/>
      </w:r>
      <w:r w:rsidRPr="00BC00E8">
        <w:rPr>
          <w:b/>
          <w:bCs/>
          <w:lang w:val="tr-TR"/>
        </w:rPr>
        <w:t>Sonuç (Doğru Cevap):</w:t>
      </w:r>
      <w:r w:rsidRPr="00BC00E8">
        <w:rPr>
          <w:lang w:val="tr-TR"/>
        </w:rPr>
        <w:t xml:space="preserve"> Sorunun doğru cevabı.</w:t>
      </w:r>
    </w:p>
    <w:p w14:paraId="17F150FC" w14:textId="450A0FD8" w:rsidR="009303D9" w:rsidRPr="00131B6F" w:rsidRDefault="00F012C9" w:rsidP="006B6B66">
      <w:pPr>
        <w:pStyle w:val="Balk1"/>
      </w:pPr>
      <w:r>
        <w:t xml:space="preserve">Dil Modeli: </w:t>
      </w:r>
      <w:r w:rsidR="001A68E7">
        <w:t xml:space="preserve">Ytu Cosmos </w:t>
      </w:r>
      <w:r w:rsidR="00F77B62">
        <w:t xml:space="preserve">Turkısh Llama </w:t>
      </w:r>
      <w:r w:rsidR="001A68E7">
        <w:t>DPO</w:t>
      </w:r>
    </w:p>
    <w:p w14:paraId="22217789" w14:textId="142A4B8A" w:rsidR="009303D9" w:rsidRDefault="00F77B62" w:rsidP="00013185">
      <w:pPr>
        <w:pStyle w:val="GvdeMetni"/>
        <w:rPr>
          <w:lang w:val="tr-TR"/>
        </w:rPr>
      </w:pPr>
      <w:r>
        <w:rPr>
          <w:lang w:val="tr-TR"/>
        </w:rPr>
        <w:t xml:space="preserve">Yıldız Teknik Üniversitesi (YTU) Cosmos araştırma grubu tarafından geliştirilen </w:t>
      </w:r>
      <w:proofErr w:type="gramStart"/>
      <w:r>
        <w:rPr>
          <w:lang w:val="tr-TR"/>
        </w:rPr>
        <w:t>LLaMa(</w:t>
      </w:r>
      <w:proofErr w:type="gramEnd"/>
      <w:r>
        <w:rPr>
          <w:lang w:val="tr-TR"/>
        </w:rPr>
        <w:t xml:space="preserve">Large Language Model Meta AI) tabanlı Türkçe dil modelidir. Bu model, </w:t>
      </w:r>
      <w:r w:rsidRPr="00F77B62">
        <w:rPr>
          <w:b/>
          <w:bCs/>
          <w:lang w:val="tr-TR"/>
        </w:rPr>
        <w:t>Türkçe diline özel optimizasyonlarla</w:t>
      </w:r>
      <w:r w:rsidRPr="00F77B62">
        <w:rPr>
          <w:lang w:val="tr-TR"/>
        </w:rPr>
        <w:t xml:space="preserve"> </w:t>
      </w:r>
      <w:r>
        <w:rPr>
          <w:lang w:val="tr-TR"/>
        </w:rPr>
        <w:t xml:space="preserve">(DPO) </w:t>
      </w:r>
      <w:r w:rsidRPr="00F77B62">
        <w:rPr>
          <w:lang w:val="tr-TR"/>
        </w:rPr>
        <w:t>geliştirilmiş olup, dil işleme ve anlamlandırma konularında performansı artırmak için tasarlanmıştır.</w:t>
      </w:r>
    </w:p>
    <w:p w14:paraId="44877B6A" w14:textId="4DB53319" w:rsidR="007F7724" w:rsidRPr="00131B6F" w:rsidRDefault="007F7724" w:rsidP="007F7724">
      <w:pPr>
        <w:pStyle w:val="GvdeMetni"/>
        <w:rPr>
          <w:lang w:val="tr-TR"/>
        </w:rPr>
      </w:pPr>
      <w:r>
        <w:rPr>
          <w:lang w:val="tr-TR"/>
        </w:rPr>
        <w:t xml:space="preserve">YTU Cosmos Turkish Llama DPO dil modeli 8 milyar parametreye sahip olup, modelin uygulama alanları; Türkçe Doğal Dil İşleme Uygulamaları, Soru-cevap, Metin </w:t>
      </w:r>
      <w:r w:rsidR="00303586">
        <w:rPr>
          <w:lang w:val="tr-TR"/>
        </w:rPr>
        <w:t>Oluşturma</w:t>
      </w:r>
      <w:r>
        <w:rPr>
          <w:lang w:val="tr-TR"/>
        </w:rPr>
        <w:t xml:space="preserve"> gibi görevlerde kullanılabilmektedir. </w:t>
      </w:r>
    </w:p>
    <w:p w14:paraId="4C83248A" w14:textId="60294E09" w:rsidR="00565831" w:rsidRDefault="007234BE" w:rsidP="006B6B66">
      <w:pPr>
        <w:pStyle w:val="Balk1"/>
      </w:pPr>
      <w:r>
        <w:t xml:space="preserve">Bağlam İçi </w:t>
      </w:r>
      <w:r w:rsidR="00565831">
        <w:t>öğrenme</w:t>
      </w:r>
    </w:p>
    <w:p w14:paraId="72C62332" w14:textId="18671E0D" w:rsidR="00417C79" w:rsidRDefault="00565831" w:rsidP="00CC5F9B">
      <w:pPr>
        <w:ind w:firstLine="14.40pt"/>
        <w:jc w:val="both"/>
      </w:pPr>
      <w:r>
        <w:t>Bağlam</w:t>
      </w:r>
      <w:r w:rsidR="0069335E">
        <w:t xml:space="preserve"> içi öğrenme</w:t>
      </w:r>
      <w:r>
        <w:t xml:space="preserve">, büyük dil modellerinin örnek bağlamları anlayıp ardından sonraki gelecek soruları bunlara göre cevaplanmasının istenmesidir. </w:t>
      </w:r>
      <w:r w:rsidR="00417C79">
        <w:t xml:space="preserve">Bağlamda öğrenme ile dil modellerine sınırlı sayıda örnekler vererek yeni görevlerde performansı gözlemlenmektedir. </w:t>
      </w:r>
    </w:p>
    <w:p w14:paraId="102BCDAC" w14:textId="7AF839F8" w:rsidR="00417C79" w:rsidRDefault="00417C79" w:rsidP="00417C79">
      <w:pPr>
        <w:pStyle w:val="Balk2"/>
      </w:pPr>
      <w:r>
        <w:t>Sıfır Atışlı Öğrenme</w:t>
      </w:r>
    </w:p>
    <w:p w14:paraId="34855535" w14:textId="1F73F15C" w:rsidR="00417C79" w:rsidRPr="00417C79" w:rsidRDefault="00417C79" w:rsidP="00D931AE">
      <w:pPr>
        <w:ind w:firstLine="14.40pt"/>
        <w:jc w:val="both"/>
      </w:pPr>
      <w:r>
        <w:t>Sıfır atışlı öğrenme</w:t>
      </w:r>
      <w:r w:rsidR="000B2926">
        <w:t>, model hiç görmediği bir görev veya problem üzerinde tahmin yapar. Burada modelin eğitilirken öğrenilen bilgiler ile cevaplar vermesi olarak ifade edilir.</w:t>
      </w:r>
    </w:p>
    <w:p w14:paraId="14FD0B3E" w14:textId="0BC2717D" w:rsidR="00417C79" w:rsidRDefault="00417C79" w:rsidP="00417C79">
      <w:pPr>
        <w:pStyle w:val="Balk2"/>
      </w:pPr>
      <w:r>
        <w:t>Tek Atışlı Öğrenme</w:t>
      </w:r>
    </w:p>
    <w:p w14:paraId="77204B12" w14:textId="2267549F" w:rsidR="00417C79" w:rsidRPr="00417C79" w:rsidRDefault="00417C79" w:rsidP="00D931AE">
      <w:pPr>
        <w:ind w:firstLine="14.40pt"/>
        <w:jc w:val="both"/>
      </w:pPr>
      <w:r>
        <w:t>Tek atışlı öğrenme, modelin yalnızca bir örneğin gösterilerek adapte olması ve ardından hiç görmediği sorulara cevaplar vermesi olarak ifade edilebilir.</w:t>
      </w:r>
    </w:p>
    <w:p w14:paraId="179D6ABF" w14:textId="412A1F08" w:rsidR="00565831" w:rsidRDefault="00417C79" w:rsidP="00417C79">
      <w:pPr>
        <w:pStyle w:val="Balk2"/>
      </w:pPr>
      <w:r>
        <w:t>Az Atışlı Öğrenme</w:t>
      </w:r>
    </w:p>
    <w:p w14:paraId="3CB39B58" w14:textId="713900E1" w:rsidR="00417C79" w:rsidRPr="00417C79" w:rsidRDefault="00417C79" w:rsidP="00D931AE">
      <w:pPr>
        <w:ind w:firstLine="14.40pt"/>
      </w:pPr>
      <w:r>
        <w:t>Az atışlı öğrenme, modelin birkaç örnek ile öğrenip,</w:t>
      </w:r>
      <w:r w:rsidR="00D931AE">
        <w:t xml:space="preserve"> </w:t>
      </w:r>
      <w:r>
        <w:t>adapte olup tahmin yapabilmesi olarak ifade edilebilir.</w:t>
      </w:r>
    </w:p>
    <w:p w14:paraId="5D2DD83B" w14:textId="67308C4C" w:rsidR="009303D9" w:rsidRPr="00131B6F" w:rsidRDefault="00565831" w:rsidP="006B6B66">
      <w:pPr>
        <w:pStyle w:val="Balk1"/>
      </w:pPr>
      <w:r>
        <w:t>Topluluk</w:t>
      </w:r>
      <w:r w:rsidR="001A68E7">
        <w:t xml:space="preserve"> Yöntemleri</w:t>
      </w:r>
    </w:p>
    <w:p w14:paraId="42CD3244" w14:textId="319DB357" w:rsidR="009303D9" w:rsidRDefault="005012F5" w:rsidP="005012F5">
      <w:pPr>
        <w:pStyle w:val="GvdeMetni"/>
        <w:rPr>
          <w:lang w:val="tr-TR"/>
        </w:rPr>
      </w:pPr>
      <w:r>
        <w:rPr>
          <w:lang w:val="tr-TR"/>
        </w:rPr>
        <w:t xml:space="preserve">Bu çalışmada 3 farklı Ensemble yöntemi kullanılmıştır. Ensemble büyüklükleri 10’dur. Çalışma sonunda her bir ensemble yöntemi ile performanslar ölçülmüştür. Bu çalışmanın başında her bir veri setinden 10’ar adet </w:t>
      </w:r>
      <w:r w:rsidR="009F3C24">
        <w:rPr>
          <w:lang w:val="tr-TR"/>
        </w:rPr>
        <w:t xml:space="preserve">rasgele </w:t>
      </w:r>
      <w:r>
        <w:rPr>
          <w:lang w:val="tr-TR"/>
        </w:rPr>
        <w:t>örnek seçilmiştir. Seçilen bu 10 örnek aşağıdaki ensemble yöntemlerind</w:t>
      </w:r>
      <w:r w:rsidR="009F3C24">
        <w:rPr>
          <w:lang w:val="tr-TR"/>
        </w:rPr>
        <w:t>e</w:t>
      </w:r>
      <w:r>
        <w:rPr>
          <w:lang w:val="tr-TR"/>
        </w:rPr>
        <w:t xml:space="preserve"> kullanılmıştır.</w:t>
      </w:r>
    </w:p>
    <w:p w14:paraId="550E2495" w14:textId="44B8447A" w:rsidR="009303D9" w:rsidRPr="00131B6F" w:rsidRDefault="00855BF3" w:rsidP="00ED0149">
      <w:pPr>
        <w:pStyle w:val="Balk2"/>
      </w:pPr>
      <w:r>
        <w:t xml:space="preserve">Ensemble Yöntem-1: 10 Tekrarlı </w:t>
      </w:r>
      <w:r w:rsidRPr="00855BF3">
        <w:t xml:space="preserve">10 </w:t>
      </w:r>
      <w:r w:rsidR="00DB0FB5">
        <w:t>Ö</w:t>
      </w:r>
      <w:r w:rsidRPr="00855BF3">
        <w:t xml:space="preserve">rnekten 10’lu </w:t>
      </w:r>
      <w:proofErr w:type="gramStart"/>
      <w:r>
        <w:t>S</w:t>
      </w:r>
      <w:r w:rsidRPr="00855BF3">
        <w:t>eçimler</w:t>
      </w:r>
      <w:r w:rsidR="00BD0E1A">
        <w:t>(</w:t>
      </w:r>
      <w:proofErr w:type="gramEnd"/>
      <w:r w:rsidR="00BD0E1A">
        <w:t>Yerine Koymalı)</w:t>
      </w:r>
    </w:p>
    <w:p w14:paraId="2CDA38EC" w14:textId="1AD4CCA9" w:rsidR="007D6232" w:rsidRDefault="005012F5" w:rsidP="00855BF3">
      <w:pPr>
        <w:pStyle w:val="GvdeMetni"/>
        <w:rPr>
          <w:lang w:val="tr-TR"/>
        </w:rPr>
      </w:pPr>
      <w:r w:rsidRPr="005012F5">
        <w:rPr>
          <w:lang w:val="tr-TR"/>
        </w:rPr>
        <w:t>Bu yöntemde</w:t>
      </w:r>
      <w:r w:rsidR="000A2333">
        <w:rPr>
          <w:lang w:val="tr-TR"/>
        </w:rPr>
        <w:t xml:space="preserve"> her bir </w:t>
      </w:r>
      <w:r w:rsidRPr="005012F5">
        <w:rPr>
          <w:lang w:val="tr-TR"/>
        </w:rPr>
        <w:t>veri</w:t>
      </w:r>
      <w:r>
        <w:rPr>
          <w:lang w:val="tr-TR"/>
        </w:rPr>
        <w:t xml:space="preserve"> </w:t>
      </w:r>
      <w:r w:rsidR="000A2333">
        <w:rPr>
          <w:lang w:val="tr-TR"/>
        </w:rPr>
        <w:t>kümesi</w:t>
      </w:r>
      <w:r>
        <w:rPr>
          <w:lang w:val="tr-TR"/>
        </w:rPr>
        <w:t xml:space="preserve"> içerisinden </w:t>
      </w:r>
      <w:r w:rsidRPr="005012F5">
        <w:rPr>
          <w:lang w:val="tr-TR"/>
        </w:rPr>
        <w:t>10</w:t>
      </w:r>
      <w:r w:rsidR="000A2333">
        <w:rPr>
          <w:lang w:val="tr-TR"/>
        </w:rPr>
        <w:t xml:space="preserve"> kere tekrarlanmak üzere, 10 örnek içerisinden 10 örneğin tekrarlı bir şekilde seçilmesi işlemidir.</w:t>
      </w:r>
      <w:r w:rsidR="00FD1D35">
        <w:rPr>
          <w:lang w:val="tr-TR"/>
        </w:rPr>
        <w:t xml:space="preserve"> Bu işlemden sonra seçilen 10 adet 10 Atışlı örneklem Büyük Dil Modeline Bağlam İçi Örnekleme yoluyla verilmiş olup ardından Test kümesinde bulunan 400 örnek içerisindeki her bir örneğin cevaplanması sağlanmıştır.</w:t>
      </w:r>
      <w:r w:rsidR="00A010A5">
        <w:rPr>
          <w:lang w:val="tr-TR"/>
        </w:rPr>
        <w:t xml:space="preserve"> 1 test örneği için 10 adet cevap alınmıştır. Ardından bu cevaplar birleştirilerek performans ölçülmüştür.</w:t>
      </w:r>
    </w:p>
    <w:p w14:paraId="3F335FDD" w14:textId="4FFF0195" w:rsidR="00855BF3" w:rsidRDefault="00855BF3" w:rsidP="00855BF3">
      <w:pPr>
        <w:pStyle w:val="Balk2"/>
      </w:pPr>
      <w:r>
        <w:t>Ensemble Yöntem-</w:t>
      </w:r>
      <w:r w:rsidR="00F012C9">
        <w:t>2</w:t>
      </w:r>
      <w:r>
        <w:t xml:space="preserve">: 10 Tekrarlı </w:t>
      </w:r>
      <w:r w:rsidRPr="00855BF3">
        <w:t xml:space="preserve">10 </w:t>
      </w:r>
      <w:r w:rsidR="00DB0FB5">
        <w:t>Ö</w:t>
      </w:r>
      <w:r w:rsidRPr="00855BF3">
        <w:t xml:space="preserve">rnekten </w:t>
      </w:r>
      <w:r>
        <w:t>5</w:t>
      </w:r>
      <w:r w:rsidRPr="00855BF3">
        <w:t>’l</w:t>
      </w:r>
      <w:r>
        <w:t>i</w:t>
      </w:r>
      <w:r w:rsidRPr="00855BF3">
        <w:t xml:space="preserve"> </w:t>
      </w:r>
      <w:r>
        <w:t>S</w:t>
      </w:r>
      <w:r w:rsidRPr="00855BF3">
        <w:t>eçimler</w:t>
      </w:r>
    </w:p>
    <w:p w14:paraId="561DC886" w14:textId="20351DC9" w:rsidR="00F012C9" w:rsidRDefault="00060537" w:rsidP="00562A35">
      <w:pPr>
        <w:ind w:firstLine="14.40pt"/>
        <w:jc w:val="both"/>
      </w:pPr>
      <w:r>
        <w:t xml:space="preserve">Bu yöntemde her bir veri </w:t>
      </w:r>
      <w:r w:rsidR="000A2333">
        <w:t>kümesi</w:t>
      </w:r>
      <w:r>
        <w:t xml:space="preserve"> içerisinden 10 </w:t>
      </w:r>
      <w:r w:rsidR="00170A46">
        <w:t xml:space="preserve">kere tekrarlanmak üzere, </w:t>
      </w:r>
      <w:r>
        <w:t xml:space="preserve">10 </w:t>
      </w:r>
      <w:r w:rsidR="00170A46">
        <w:t xml:space="preserve">örnek içerisinden 5 tane örneğin </w:t>
      </w:r>
      <w:r>
        <w:t>seçilmesi işlemidir.</w:t>
      </w:r>
      <w:r w:rsidR="00A010A5" w:rsidRPr="00A010A5">
        <w:t xml:space="preserve"> </w:t>
      </w:r>
      <w:r w:rsidR="00A010A5">
        <w:t>Bu işlemden sonra seçilen 10 adet 10 Atışlı örneklem Büyük Dil Modeline Bağlam İçi Örnekleme yoluyla verilmiş olup ardından Test kümesinde bulunan 400 örnek içerisindeki her bir örneğin cevaplanması sağlanmıştır. 1 test örneği için 10 adet cevap alınmıştır. Ardından bu cevaplar birleştirilerek performans ölçülmüştür.</w:t>
      </w:r>
    </w:p>
    <w:p w14:paraId="3C56E4E8" w14:textId="0E4D7D74" w:rsidR="009303D9" w:rsidRPr="00131B6F" w:rsidRDefault="00F012C9" w:rsidP="00F012C9">
      <w:pPr>
        <w:pStyle w:val="Balk2"/>
      </w:pPr>
      <w:r>
        <w:t xml:space="preserve">Ensemble Yöntem-3: 10 Tekrarlı </w:t>
      </w:r>
      <w:r w:rsidRPr="00855BF3">
        <w:t xml:space="preserve">10 </w:t>
      </w:r>
      <w:r>
        <w:t>Ö</w:t>
      </w:r>
      <w:r w:rsidRPr="00855BF3">
        <w:t>rne</w:t>
      </w:r>
      <w:r>
        <w:t>ğin Sıralarının Değiştirilmei</w:t>
      </w:r>
    </w:p>
    <w:p w14:paraId="4B46A03A" w14:textId="78C01FC1" w:rsidR="009303D9" w:rsidRDefault="00060537" w:rsidP="009E5F18">
      <w:pPr>
        <w:ind w:firstLine="14.40pt"/>
        <w:jc w:val="both"/>
      </w:pPr>
      <w:r>
        <w:t xml:space="preserve">Bu yöntemde her bir veri </w:t>
      </w:r>
      <w:r w:rsidR="000A2333">
        <w:t>kümesi</w:t>
      </w:r>
      <w:r>
        <w:t xml:space="preserve"> içerisinden 10 </w:t>
      </w:r>
      <w:r w:rsidR="00173043">
        <w:t xml:space="preserve">kere </w:t>
      </w:r>
      <w:r>
        <w:t>tekrarlanmak üzere, 10 örnek içerisinden 10 tane örneğin sıralarının değiştirilerek seçilmesi işlemidir</w:t>
      </w:r>
      <w:r w:rsidR="009E5F18">
        <w:t>.</w:t>
      </w:r>
      <w:r w:rsidR="00A010A5" w:rsidRPr="00A010A5">
        <w:t xml:space="preserve"> </w:t>
      </w:r>
      <w:r w:rsidR="00A010A5">
        <w:t>Bu işlemden sonra seçilen 10 adet 10 Atışlı örneklem Büyük Dil Modeline Bağlam İçi Örnekleme yoluyla verilmiş olup ardından Test kümesinde bulunan 400 örnek içerisindeki her bir örneğin cevaplanması sağlanmıştır. 1 test örneği için 10 adet cevap alınmıştır. Ardından bu cevaplar birleştirilerek performans ölçülmüştür.</w:t>
      </w:r>
    </w:p>
    <w:p w14:paraId="7FC814EC" w14:textId="205C6D1C" w:rsidR="0080791D" w:rsidRPr="00131B6F" w:rsidRDefault="00F012C9" w:rsidP="000825F5">
      <w:pPr>
        <w:pStyle w:val="Balk1"/>
      </w:pPr>
      <w:r>
        <w:t>Sonuçlar</w:t>
      </w:r>
    </w:p>
    <w:p w14:paraId="09D56704" w14:textId="4CF012CB" w:rsidR="00BA5519" w:rsidRDefault="00C11A5C" w:rsidP="0026014B">
      <w:pPr>
        <w:pStyle w:val="GvdeMetni"/>
        <w:rPr>
          <w:lang w:val="tr-TR"/>
        </w:rPr>
      </w:pPr>
      <w:r>
        <w:rPr>
          <w:lang w:val="tr-TR"/>
        </w:rPr>
        <w:t xml:space="preserve">Arc, HellaSwag ve GSM8K veri setleri için 10 Atış ve 3 farklı ensemble yöntemi için performans sonuçları Tablo I, </w:t>
      </w:r>
      <w:r w:rsidR="00F04EB0">
        <w:rPr>
          <w:lang w:val="tr-TR"/>
        </w:rPr>
        <w:t xml:space="preserve">Tablo </w:t>
      </w:r>
      <w:r>
        <w:rPr>
          <w:lang w:val="tr-TR"/>
        </w:rPr>
        <w:t xml:space="preserve">II ve </w:t>
      </w:r>
      <w:r w:rsidR="00F04EB0">
        <w:rPr>
          <w:lang w:val="tr-TR"/>
        </w:rPr>
        <w:t xml:space="preserve">Tablo </w:t>
      </w:r>
      <w:r>
        <w:rPr>
          <w:lang w:val="tr-TR"/>
        </w:rPr>
        <w:t>III’de paylaşılmıştır.</w:t>
      </w:r>
    </w:p>
    <w:p w14:paraId="3CF9CE9F" w14:textId="68017468" w:rsidR="00E55B24" w:rsidRDefault="00E55B24" w:rsidP="00E55B24">
      <w:pPr>
        <w:pStyle w:val="GvdeMetni"/>
        <w:ind w:firstLine="0pt"/>
        <w:rPr>
          <w:lang w:val="tr-TR"/>
        </w:rPr>
      </w:pPr>
      <w:r>
        <w:rPr>
          <w:lang w:val="tr-TR"/>
        </w:rPr>
        <w:t xml:space="preserve">Bu çalışmaya ait tüm kaynaklara </w:t>
      </w:r>
      <w:hyperlink r:id="rId9" w:history="1">
        <w:r w:rsidRPr="00A33CC8">
          <w:rPr>
            <w:rStyle w:val="Kpr"/>
            <w:lang w:val="tr-TR"/>
          </w:rPr>
          <w:t>https://github.com/metinuslu/blm5109_cl_capstone_project</w:t>
        </w:r>
      </w:hyperlink>
      <w:r>
        <w:rPr>
          <w:lang w:val="tr-TR"/>
        </w:rPr>
        <w:t xml:space="preserve"> buradan erişim sağlayabilirsiniz.</w:t>
      </w:r>
    </w:p>
    <w:p w14:paraId="24FC5D11" w14:textId="77777777" w:rsidR="00EE59E2" w:rsidRDefault="00EE59E2" w:rsidP="00E55B24">
      <w:pPr>
        <w:pStyle w:val="GvdeMetni"/>
        <w:ind w:firstLine="0pt"/>
        <w:rPr>
          <w:lang w:val="tr-TR"/>
        </w:rPr>
      </w:pPr>
    </w:p>
    <w:p w14:paraId="2408D6AB" w14:textId="4D5A32E6" w:rsidR="00C11A5C" w:rsidRDefault="00C11A5C" w:rsidP="00C11A5C">
      <w:pPr>
        <w:pStyle w:val="GvdeMetni"/>
        <w:ind w:firstLine="0pt"/>
        <w:jc w:val="center"/>
        <w:rPr>
          <w:lang w:val="tr-TR"/>
        </w:rPr>
      </w:pPr>
      <w:r w:rsidRPr="00C11A5C">
        <w:rPr>
          <w:lang w:val="tr-TR"/>
        </w:rPr>
        <w:t xml:space="preserve">TABLO I: </w:t>
      </w:r>
      <w:r>
        <w:rPr>
          <w:lang w:val="tr-TR"/>
        </w:rPr>
        <w:t>ARC Veri Seti Performans</w:t>
      </w:r>
    </w:p>
    <w:tbl>
      <w:tblPr>
        <w:tblW w:w="280.70pt" w:type="dxa"/>
        <w:tblLayout w:type="fixed"/>
        <w:tblCellMar>
          <w:start w:w="3.50pt" w:type="dxa"/>
          <w:end w:w="3.50pt" w:type="dxa"/>
        </w:tblCellMar>
        <w:tblLook w:firstRow="1" w:lastRow="0" w:firstColumn="1" w:lastColumn="0" w:noHBand="0" w:noVBand="1"/>
      </w:tblPr>
      <w:tblGrid>
        <w:gridCol w:w="1134"/>
        <w:gridCol w:w="602"/>
        <w:gridCol w:w="784"/>
        <w:gridCol w:w="700"/>
        <w:gridCol w:w="700"/>
        <w:gridCol w:w="854"/>
        <w:gridCol w:w="840"/>
      </w:tblGrid>
      <w:tr w:rsidR="00BA5519" w:rsidRPr="00BA5519" w14:paraId="1BC64A17" w14:textId="77777777" w:rsidTr="00BA5519">
        <w:trPr>
          <w:trHeight w:val="399"/>
        </w:trPr>
        <w:tc>
          <w:tcPr>
            <w:tcW w:w="280.70pt" w:type="dxa"/>
            <w:gridSpan w:val="7"/>
            <w:tcBorders>
              <w:top w:val="nil"/>
              <w:start w:val="nil"/>
              <w:bottom w:val="nil"/>
              <w:end w:val="nil"/>
            </w:tcBorders>
            <w:shd w:val="clear" w:color="auto" w:fill="auto"/>
            <w:noWrap/>
            <w:vAlign w:val="center"/>
            <w:hideMark/>
          </w:tcPr>
          <w:p w14:paraId="60FB17A0" w14:textId="60A68B1A" w:rsidR="00BA5519" w:rsidRPr="00BA5519" w:rsidRDefault="00BA5519" w:rsidP="00BA5519">
            <w:pPr>
              <w:rPr>
                <w:spacing w:val="-1"/>
                <w:lang w:eastAsia="x-none"/>
              </w:rPr>
            </w:pPr>
            <w:r w:rsidRPr="00BA5519">
              <w:rPr>
                <w:spacing w:val="-1"/>
                <w:lang w:eastAsia="x-none"/>
              </w:rPr>
              <w:t>ARC Veri Seti</w:t>
            </w:r>
          </w:p>
        </w:tc>
      </w:tr>
      <w:tr w:rsidR="00BA5519" w:rsidRPr="00BA5519" w14:paraId="4D8AA894" w14:textId="77777777" w:rsidTr="00BA5519">
        <w:trPr>
          <w:trHeight w:val="399"/>
        </w:trPr>
        <w:tc>
          <w:tcPr>
            <w:tcW w:w="56.70pt" w:type="dxa"/>
            <w:tcBorders>
              <w:top w:val="nil"/>
              <w:start w:val="nil"/>
              <w:bottom w:val="nil"/>
              <w:end w:val="nil"/>
            </w:tcBorders>
            <w:shd w:val="clear" w:color="auto" w:fill="auto"/>
            <w:noWrap/>
            <w:vAlign w:val="bottom"/>
            <w:hideMark/>
          </w:tcPr>
          <w:p w14:paraId="21151C97" w14:textId="77777777" w:rsidR="00BA5519" w:rsidRPr="00BA5519" w:rsidRDefault="00BA5519" w:rsidP="00BA5519">
            <w:pPr>
              <w:rPr>
                <w:spacing w:val="-1"/>
                <w:lang w:eastAsia="x-none"/>
              </w:rPr>
            </w:pPr>
          </w:p>
        </w:tc>
        <w:tc>
          <w:tcPr>
            <w:tcW w:w="30.10pt" w:type="dxa"/>
            <w:tcBorders>
              <w:top w:val="nil"/>
              <w:start w:val="nil"/>
              <w:bottom w:val="nil"/>
              <w:end w:val="nil"/>
            </w:tcBorders>
            <w:shd w:val="clear" w:color="auto" w:fill="auto"/>
            <w:noWrap/>
            <w:vAlign w:val="center"/>
            <w:hideMark/>
          </w:tcPr>
          <w:p w14:paraId="41F6843A" w14:textId="3430B8E0" w:rsidR="00BA5519" w:rsidRPr="00BA5519" w:rsidRDefault="00BA5519" w:rsidP="00BA5519">
            <w:pPr>
              <w:rPr>
                <w:spacing w:val="-1"/>
                <w:lang w:eastAsia="x-none"/>
              </w:rPr>
            </w:pPr>
            <w:r>
              <w:rPr>
                <w:spacing w:val="-1"/>
                <w:lang w:eastAsia="x-none"/>
              </w:rPr>
              <w:t>Atış B.</w:t>
            </w:r>
          </w:p>
        </w:tc>
        <w:tc>
          <w:tcPr>
            <w:tcW w:w="39.20pt" w:type="dxa"/>
            <w:tcBorders>
              <w:top w:val="nil"/>
              <w:start w:val="nil"/>
              <w:bottom w:val="nil"/>
              <w:end w:val="nil"/>
            </w:tcBorders>
            <w:shd w:val="clear" w:color="auto" w:fill="auto"/>
            <w:noWrap/>
            <w:vAlign w:val="center"/>
            <w:hideMark/>
          </w:tcPr>
          <w:p w14:paraId="293B87D4" w14:textId="3A7D4F9B" w:rsidR="00BA5519" w:rsidRPr="00BA5519" w:rsidRDefault="00BA5519" w:rsidP="00BA5519">
            <w:pPr>
              <w:rPr>
                <w:spacing w:val="-1"/>
                <w:lang w:eastAsia="x-none"/>
              </w:rPr>
            </w:pPr>
            <w:r>
              <w:rPr>
                <w:spacing w:val="-1"/>
                <w:lang w:eastAsia="x-none"/>
              </w:rPr>
              <w:t>Tekrarlı Seçim</w:t>
            </w:r>
          </w:p>
        </w:tc>
        <w:tc>
          <w:tcPr>
            <w:tcW w:w="35pt" w:type="dxa"/>
            <w:tcBorders>
              <w:top w:val="nil"/>
              <w:start w:val="nil"/>
              <w:bottom w:val="nil"/>
              <w:end w:val="nil"/>
            </w:tcBorders>
            <w:shd w:val="clear" w:color="auto" w:fill="auto"/>
            <w:noWrap/>
            <w:vAlign w:val="center"/>
            <w:hideMark/>
          </w:tcPr>
          <w:p w14:paraId="6BD692ED" w14:textId="58C325D6" w:rsidR="00BA5519" w:rsidRPr="00BA5519" w:rsidRDefault="00BA5519" w:rsidP="00BA5519">
            <w:pPr>
              <w:rPr>
                <w:spacing w:val="-1"/>
                <w:lang w:eastAsia="x-none"/>
              </w:rPr>
            </w:pPr>
            <w:r>
              <w:rPr>
                <w:spacing w:val="-1"/>
                <w:lang w:eastAsia="x-none"/>
              </w:rPr>
              <w:t>Doğru</w:t>
            </w:r>
          </w:p>
        </w:tc>
        <w:tc>
          <w:tcPr>
            <w:tcW w:w="35pt" w:type="dxa"/>
            <w:tcBorders>
              <w:top w:val="nil"/>
              <w:start w:val="nil"/>
              <w:bottom w:val="nil"/>
              <w:end w:val="nil"/>
            </w:tcBorders>
            <w:shd w:val="clear" w:color="auto" w:fill="auto"/>
            <w:noWrap/>
            <w:vAlign w:val="center"/>
            <w:hideMark/>
          </w:tcPr>
          <w:p w14:paraId="21CF6FCE" w14:textId="7ACA2452" w:rsidR="00BA5519" w:rsidRPr="00BA5519" w:rsidRDefault="00BA5519" w:rsidP="00BA5519">
            <w:pPr>
              <w:rPr>
                <w:spacing w:val="-1"/>
                <w:lang w:eastAsia="x-none"/>
              </w:rPr>
            </w:pPr>
            <w:r>
              <w:rPr>
                <w:spacing w:val="-1"/>
                <w:lang w:eastAsia="x-none"/>
              </w:rPr>
              <w:t>Yanlış</w:t>
            </w:r>
          </w:p>
        </w:tc>
        <w:tc>
          <w:tcPr>
            <w:tcW w:w="42.70pt" w:type="dxa"/>
            <w:tcBorders>
              <w:top w:val="nil"/>
              <w:start w:val="nil"/>
              <w:bottom w:val="nil"/>
              <w:end w:val="nil"/>
            </w:tcBorders>
            <w:shd w:val="clear" w:color="auto" w:fill="auto"/>
            <w:noWrap/>
            <w:vAlign w:val="center"/>
            <w:hideMark/>
          </w:tcPr>
          <w:p w14:paraId="5561D328" w14:textId="72F838C2" w:rsidR="00BA5519" w:rsidRDefault="00BA5519" w:rsidP="00BA5519">
            <w:pPr>
              <w:rPr>
                <w:spacing w:val="-1"/>
                <w:lang w:eastAsia="x-none"/>
              </w:rPr>
            </w:pPr>
            <w:r w:rsidRPr="00BA5519">
              <w:rPr>
                <w:spacing w:val="-1"/>
                <w:lang w:eastAsia="x-none"/>
              </w:rPr>
              <w:t>Test</w:t>
            </w:r>
          </w:p>
          <w:p w14:paraId="2E010648" w14:textId="18B2E93E" w:rsidR="00BA5519" w:rsidRPr="00BA5519" w:rsidRDefault="00BA5519" w:rsidP="00BA5519">
            <w:pPr>
              <w:rPr>
                <w:spacing w:val="-1"/>
                <w:lang w:eastAsia="x-none"/>
              </w:rPr>
            </w:pPr>
            <w:r>
              <w:rPr>
                <w:spacing w:val="-1"/>
                <w:lang w:eastAsia="x-none"/>
              </w:rPr>
              <w:t>B.</w:t>
            </w:r>
          </w:p>
        </w:tc>
        <w:tc>
          <w:tcPr>
            <w:tcW w:w="42pt" w:type="dxa"/>
            <w:tcBorders>
              <w:top w:val="nil"/>
              <w:start w:val="nil"/>
              <w:bottom w:val="nil"/>
              <w:end w:val="nil"/>
            </w:tcBorders>
            <w:shd w:val="clear" w:color="auto" w:fill="auto"/>
            <w:noWrap/>
            <w:vAlign w:val="center"/>
            <w:hideMark/>
          </w:tcPr>
          <w:p w14:paraId="785AC6D4" w14:textId="5F9AF724" w:rsidR="00BA5519" w:rsidRPr="00BA5519" w:rsidRDefault="00BA5519" w:rsidP="00BA5519">
            <w:pPr>
              <w:rPr>
                <w:spacing w:val="-1"/>
                <w:lang w:eastAsia="x-none"/>
              </w:rPr>
            </w:pPr>
            <w:r>
              <w:rPr>
                <w:spacing w:val="-1"/>
                <w:lang w:eastAsia="x-none"/>
              </w:rPr>
              <w:t>Başarım</w:t>
            </w:r>
          </w:p>
        </w:tc>
      </w:tr>
      <w:tr w:rsidR="00BA5519" w:rsidRPr="00BA5519" w14:paraId="177CF047" w14:textId="77777777" w:rsidTr="00BA5519">
        <w:trPr>
          <w:trHeight w:val="360"/>
        </w:trPr>
        <w:tc>
          <w:tcPr>
            <w:tcW w:w="56.70pt" w:type="dxa"/>
            <w:tcBorders>
              <w:top w:val="nil"/>
              <w:start w:val="nil"/>
              <w:bottom w:val="nil"/>
              <w:end w:val="nil"/>
            </w:tcBorders>
            <w:shd w:val="clear" w:color="auto" w:fill="auto"/>
            <w:noWrap/>
            <w:vAlign w:val="center"/>
            <w:hideMark/>
          </w:tcPr>
          <w:p w14:paraId="5B720F74" w14:textId="77777777" w:rsidR="00BA5519" w:rsidRPr="00BA5519" w:rsidRDefault="00BA5519" w:rsidP="00BA5519">
            <w:pPr>
              <w:jc w:val="start"/>
              <w:rPr>
                <w:spacing w:val="-1"/>
                <w:lang w:eastAsia="x-none"/>
              </w:rPr>
            </w:pPr>
            <w:r w:rsidRPr="00BA5519">
              <w:rPr>
                <w:spacing w:val="-1"/>
                <w:lang w:eastAsia="x-none"/>
              </w:rPr>
              <w:t>10 Shot</w:t>
            </w:r>
          </w:p>
        </w:tc>
        <w:tc>
          <w:tcPr>
            <w:tcW w:w="30.10pt" w:type="dxa"/>
            <w:tcBorders>
              <w:top w:val="nil"/>
              <w:start w:val="nil"/>
              <w:bottom w:val="nil"/>
              <w:end w:val="nil"/>
            </w:tcBorders>
            <w:shd w:val="clear" w:color="auto" w:fill="auto"/>
            <w:noWrap/>
            <w:vAlign w:val="center"/>
            <w:hideMark/>
          </w:tcPr>
          <w:p w14:paraId="41C7BF3D" w14:textId="77777777" w:rsidR="00BA5519" w:rsidRPr="00BA5519" w:rsidRDefault="00BA5519" w:rsidP="00BA5519">
            <w:pPr>
              <w:rPr>
                <w:spacing w:val="-1"/>
                <w:lang w:eastAsia="x-none"/>
              </w:rPr>
            </w:pPr>
            <w:r w:rsidRPr="00BA5519">
              <w:rPr>
                <w:spacing w:val="-1"/>
                <w:lang w:eastAsia="x-none"/>
              </w:rPr>
              <w:t>10</w:t>
            </w:r>
          </w:p>
        </w:tc>
        <w:tc>
          <w:tcPr>
            <w:tcW w:w="39.20pt" w:type="dxa"/>
            <w:tcBorders>
              <w:top w:val="nil"/>
              <w:start w:val="nil"/>
              <w:bottom w:val="nil"/>
              <w:end w:val="nil"/>
            </w:tcBorders>
            <w:shd w:val="clear" w:color="auto" w:fill="auto"/>
            <w:noWrap/>
            <w:vAlign w:val="center"/>
            <w:hideMark/>
          </w:tcPr>
          <w:p w14:paraId="270068CB" w14:textId="77777777" w:rsidR="00BA5519" w:rsidRPr="00BA5519" w:rsidRDefault="00BA5519" w:rsidP="00BA5519">
            <w:pPr>
              <w:rPr>
                <w:spacing w:val="-1"/>
                <w:lang w:eastAsia="x-none"/>
              </w:rPr>
            </w:pPr>
            <w:r w:rsidRPr="00BA5519">
              <w:rPr>
                <w:spacing w:val="-1"/>
                <w:lang w:eastAsia="x-none"/>
              </w:rPr>
              <w:t>Yok</w:t>
            </w:r>
          </w:p>
        </w:tc>
        <w:tc>
          <w:tcPr>
            <w:tcW w:w="35pt" w:type="dxa"/>
            <w:tcBorders>
              <w:top w:val="nil"/>
              <w:start w:val="nil"/>
              <w:bottom w:val="nil"/>
              <w:end w:val="nil"/>
            </w:tcBorders>
            <w:shd w:val="clear" w:color="auto" w:fill="auto"/>
            <w:noWrap/>
            <w:vAlign w:val="center"/>
            <w:hideMark/>
          </w:tcPr>
          <w:p w14:paraId="55C10139" w14:textId="77777777" w:rsidR="00BA5519" w:rsidRPr="00BA5519" w:rsidRDefault="00BA5519" w:rsidP="00BA5519">
            <w:pPr>
              <w:rPr>
                <w:spacing w:val="-1"/>
                <w:lang w:eastAsia="x-none"/>
              </w:rPr>
            </w:pPr>
            <w:r w:rsidRPr="00BA5519">
              <w:rPr>
                <w:spacing w:val="-1"/>
                <w:lang w:eastAsia="x-none"/>
              </w:rPr>
              <w:t>235</w:t>
            </w:r>
          </w:p>
        </w:tc>
        <w:tc>
          <w:tcPr>
            <w:tcW w:w="35pt" w:type="dxa"/>
            <w:tcBorders>
              <w:top w:val="nil"/>
              <w:start w:val="nil"/>
              <w:bottom w:val="nil"/>
              <w:end w:val="nil"/>
            </w:tcBorders>
            <w:shd w:val="clear" w:color="auto" w:fill="auto"/>
            <w:noWrap/>
            <w:vAlign w:val="center"/>
            <w:hideMark/>
          </w:tcPr>
          <w:p w14:paraId="6858BA80" w14:textId="77777777" w:rsidR="00BA5519" w:rsidRPr="00BA5519" w:rsidRDefault="00BA5519" w:rsidP="00BA5519">
            <w:pPr>
              <w:rPr>
                <w:spacing w:val="-1"/>
                <w:lang w:eastAsia="x-none"/>
              </w:rPr>
            </w:pPr>
            <w:r w:rsidRPr="00BA5519">
              <w:rPr>
                <w:spacing w:val="-1"/>
                <w:lang w:eastAsia="x-none"/>
              </w:rPr>
              <w:t>165</w:t>
            </w:r>
          </w:p>
        </w:tc>
        <w:tc>
          <w:tcPr>
            <w:tcW w:w="42.70pt" w:type="dxa"/>
            <w:tcBorders>
              <w:top w:val="nil"/>
              <w:start w:val="nil"/>
              <w:bottom w:val="nil"/>
              <w:end w:val="nil"/>
            </w:tcBorders>
            <w:shd w:val="clear" w:color="auto" w:fill="auto"/>
            <w:noWrap/>
            <w:vAlign w:val="center"/>
            <w:hideMark/>
          </w:tcPr>
          <w:p w14:paraId="2EF7B5B0" w14:textId="77777777" w:rsidR="00BA5519" w:rsidRPr="00BA5519" w:rsidRDefault="00BA5519" w:rsidP="00BA5519">
            <w:pPr>
              <w:rPr>
                <w:spacing w:val="-1"/>
                <w:lang w:eastAsia="x-none"/>
              </w:rPr>
            </w:pPr>
            <w:r w:rsidRPr="00BA5519">
              <w:rPr>
                <w:spacing w:val="-1"/>
                <w:lang w:eastAsia="x-none"/>
              </w:rPr>
              <w:t>400</w:t>
            </w:r>
          </w:p>
        </w:tc>
        <w:tc>
          <w:tcPr>
            <w:tcW w:w="42pt" w:type="dxa"/>
            <w:tcBorders>
              <w:top w:val="nil"/>
              <w:start w:val="nil"/>
              <w:bottom w:val="nil"/>
              <w:end w:val="nil"/>
            </w:tcBorders>
            <w:shd w:val="clear" w:color="auto" w:fill="auto"/>
            <w:noWrap/>
            <w:vAlign w:val="center"/>
            <w:hideMark/>
          </w:tcPr>
          <w:p w14:paraId="7001FE12" w14:textId="77777777" w:rsidR="00BA5519" w:rsidRPr="00BA5519" w:rsidRDefault="00BA5519" w:rsidP="00BA5519">
            <w:pPr>
              <w:rPr>
                <w:spacing w:val="-1"/>
                <w:lang w:eastAsia="x-none"/>
              </w:rPr>
            </w:pPr>
            <w:r w:rsidRPr="00BA5519">
              <w:rPr>
                <w:spacing w:val="-1"/>
                <w:lang w:eastAsia="x-none"/>
              </w:rPr>
              <w:t>58,75%</w:t>
            </w:r>
          </w:p>
        </w:tc>
      </w:tr>
      <w:tr w:rsidR="00BA5519" w:rsidRPr="00BA5519" w14:paraId="64F5D87F" w14:textId="77777777" w:rsidTr="00BA5519">
        <w:trPr>
          <w:trHeight w:val="360"/>
        </w:trPr>
        <w:tc>
          <w:tcPr>
            <w:tcW w:w="56.70pt" w:type="dxa"/>
            <w:tcBorders>
              <w:top w:val="nil"/>
              <w:start w:val="nil"/>
              <w:bottom w:val="nil"/>
              <w:end w:val="nil"/>
            </w:tcBorders>
            <w:shd w:val="clear" w:color="000000" w:fill="FFF2CC"/>
            <w:noWrap/>
            <w:vAlign w:val="center"/>
            <w:hideMark/>
          </w:tcPr>
          <w:p w14:paraId="2F1A9176" w14:textId="572480D0" w:rsidR="00BA5519" w:rsidRPr="00BA5519" w:rsidRDefault="00BA5519" w:rsidP="00BA5519">
            <w:pPr>
              <w:jc w:val="start"/>
              <w:rPr>
                <w:spacing w:val="-1"/>
                <w:lang w:eastAsia="x-none"/>
              </w:rPr>
            </w:pPr>
            <w:r w:rsidRPr="00BA5519">
              <w:rPr>
                <w:spacing w:val="-1"/>
                <w:lang w:eastAsia="x-none"/>
              </w:rPr>
              <w:t>Ensemble-</w:t>
            </w:r>
            <w:r w:rsidR="00823751">
              <w:rPr>
                <w:spacing w:val="-1"/>
                <w:lang w:eastAsia="x-none"/>
              </w:rPr>
              <w:t>A</w:t>
            </w:r>
            <w:r w:rsidRPr="00BA5519">
              <w:rPr>
                <w:spacing w:val="-1"/>
                <w:lang w:eastAsia="x-none"/>
              </w:rPr>
              <w:t xml:space="preserve"> (Size=10)</w:t>
            </w:r>
          </w:p>
        </w:tc>
        <w:tc>
          <w:tcPr>
            <w:tcW w:w="30.10pt" w:type="dxa"/>
            <w:tcBorders>
              <w:top w:val="nil"/>
              <w:start w:val="nil"/>
              <w:bottom w:val="nil"/>
              <w:end w:val="nil"/>
            </w:tcBorders>
            <w:shd w:val="clear" w:color="000000" w:fill="FFF2CC"/>
            <w:noWrap/>
            <w:vAlign w:val="center"/>
            <w:hideMark/>
          </w:tcPr>
          <w:p w14:paraId="294B2227" w14:textId="77777777" w:rsidR="00BA5519" w:rsidRPr="00BA5519" w:rsidRDefault="00BA5519" w:rsidP="00BA5519">
            <w:pPr>
              <w:rPr>
                <w:spacing w:val="-1"/>
                <w:lang w:eastAsia="x-none"/>
              </w:rPr>
            </w:pPr>
            <w:r w:rsidRPr="00BA5519">
              <w:rPr>
                <w:spacing w:val="-1"/>
                <w:lang w:eastAsia="x-none"/>
              </w:rPr>
              <w:t>10</w:t>
            </w:r>
          </w:p>
        </w:tc>
        <w:tc>
          <w:tcPr>
            <w:tcW w:w="39.20pt" w:type="dxa"/>
            <w:tcBorders>
              <w:top w:val="nil"/>
              <w:start w:val="nil"/>
              <w:bottom w:val="nil"/>
              <w:end w:val="nil"/>
            </w:tcBorders>
            <w:shd w:val="clear" w:color="000000" w:fill="FFF2CC"/>
            <w:noWrap/>
            <w:vAlign w:val="center"/>
            <w:hideMark/>
          </w:tcPr>
          <w:p w14:paraId="4269F42E" w14:textId="77777777" w:rsidR="00BA5519" w:rsidRPr="00BA5519" w:rsidRDefault="00BA5519" w:rsidP="00BA5519">
            <w:pPr>
              <w:rPr>
                <w:spacing w:val="-1"/>
                <w:lang w:eastAsia="x-none"/>
              </w:rPr>
            </w:pPr>
            <w:r w:rsidRPr="00BA5519">
              <w:rPr>
                <w:spacing w:val="-1"/>
                <w:lang w:eastAsia="x-none"/>
              </w:rPr>
              <w:t>Var</w:t>
            </w:r>
          </w:p>
        </w:tc>
        <w:tc>
          <w:tcPr>
            <w:tcW w:w="35pt" w:type="dxa"/>
            <w:tcBorders>
              <w:top w:val="nil"/>
              <w:start w:val="nil"/>
              <w:bottom w:val="nil"/>
              <w:end w:val="nil"/>
            </w:tcBorders>
            <w:shd w:val="clear" w:color="000000" w:fill="FFF2CC"/>
            <w:noWrap/>
            <w:vAlign w:val="center"/>
            <w:hideMark/>
          </w:tcPr>
          <w:p w14:paraId="75C96385" w14:textId="77777777" w:rsidR="00BA5519" w:rsidRPr="00BA5519" w:rsidRDefault="00BA5519" w:rsidP="00BA5519">
            <w:pPr>
              <w:rPr>
                <w:spacing w:val="-1"/>
                <w:lang w:eastAsia="x-none"/>
              </w:rPr>
            </w:pPr>
            <w:r w:rsidRPr="00BA5519">
              <w:rPr>
                <w:spacing w:val="-1"/>
                <w:lang w:eastAsia="x-none"/>
              </w:rPr>
              <w:t>243</w:t>
            </w:r>
          </w:p>
        </w:tc>
        <w:tc>
          <w:tcPr>
            <w:tcW w:w="35pt" w:type="dxa"/>
            <w:tcBorders>
              <w:top w:val="nil"/>
              <w:start w:val="nil"/>
              <w:bottom w:val="nil"/>
              <w:end w:val="nil"/>
            </w:tcBorders>
            <w:shd w:val="clear" w:color="000000" w:fill="FFF2CC"/>
            <w:noWrap/>
            <w:vAlign w:val="center"/>
            <w:hideMark/>
          </w:tcPr>
          <w:p w14:paraId="49FBEB37" w14:textId="77777777" w:rsidR="00BA5519" w:rsidRPr="00BA5519" w:rsidRDefault="00BA5519" w:rsidP="00BA5519">
            <w:pPr>
              <w:rPr>
                <w:spacing w:val="-1"/>
                <w:lang w:eastAsia="x-none"/>
              </w:rPr>
            </w:pPr>
            <w:r w:rsidRPr="00BA5519">
              <w:rPr>
                <w:spacing w:val="-1"/>
                <w:lang w:eastAsia="x-none"/>
              </w:rPr>
              <w:t>157</w:t>
            </w:r>
          </w:p>
        </w:tc>
        <w:tc>
          <w:tcPr>
            <w:tcW w:w="42.70pt" w:type="dxa"/>
            <w:tcBorders>
              <w:top w:val="nil"/>
              <w:start w:val="nil"/>
              <w:bottom w:val="nil"/>
              <w:end w:val="nil"/>
            </w:tcBorders>
            <w:shd w:val="clear" w:color="000000" w:fill="FFF2CC"/>
            <w:noWrap/>
            <w:vAlign w:val="center"/>
            <w:hideMark/>
          </w:tcPr>
          <w:p w14:paraId="607B673C" w14:textId="77777777" w:rsidR="00BA5519" w:rsidRPr="00BA5519" w:rsidRDefault="00BA5519" w:rsidP="00BA5519">
            <w:pPr>
              <w:rPr>
                <w:spacing w:val="-1"/>
                <w:lang w:eastAsia="x-none"/>
              </w:rPr>
            </w:pPr>
            <w:r w:rsidRPr="00BA5519">
              <w:rPr>
                <w:spacing w:val="-1"/>
                <w:lang w:eastAsia="x-none"/>
              </w:rPr>
              <w:t>400</w:t>
            </w:r>
          </w:p>
        </w:tc>
        <w:tc>
          <w:tcPr>
            <w:tcW w:w="42pt" w:type="dxa"/>
            <w:tcBorders>
              <w:top w:val="nil"/>
              <w:start w:val="nil"/>
              <w:bottom w:val="nil"/>
              <w:end w:val="nil"/>
            </w:tcBorders>
            <w:shd w:val="clear" w:color="000000" w:fill="FFF2CC"/>
            <w:noWrap/>
            <w:vAlign w:val="center"/>
            <w:hideMark/>
          </w:tcPr>
          <w:p w14:paraId="793442DC" w14:textId="77777777" w:rsidR="00BA5519" w:rsidRPr="00BA5519" w:rsidRDefault="00BA5519" w:rsidP="00BA5519">
            <w:pPr>
              <w:rPr>
                <w:spacing w:val="-1"/>
                <w:lang w:eastAsia="x-none"/>
              </w:rPr>
            </w:pPr>
            <w:r w:rsidRPr="00BA5519">
              <w:rPr>
                <w:spacing w:val="-1"/>
                <w:lang w:eastAsia="x-none"/>
              </w:rPr>
              <w:t>60,75%</w:t>
            </w:r>
          </w:p>
        </w:tc>
      </w:tr>
      <w:tr w:rsidR="00BA5519" w:rsidRPr="00BA5519" w14:paraId="2B610261" w14:textId="77777777" w:rsidTr="00BA5519">
        <w:trPr>
          <w:trHeight w:val="360"/>
        </w:trPr>
        <w:tc>
          <w:tcPr>
            <w:tcW w:w="56.70pt" w:type="dxa"/>
            <w:tcBorders>
              <w:top w:val="nil"/>
              <w:start w:val="nil"/>
              <w:bottom w:val="nil"/>
              <w:end w:val="nil"/>
            </w:tcBorders>
            <w:shd w:val="clear" w:color="auto" w:fill="auto"/>
            <w:noWrap/>
            <w:vAlign w:val="center"/>
            <w:hideMark/>
          </w:tcPr>
          <w:p w14:paraId="467F739A" w14:textId="60CCD46A" w:rsidR="00BA5519" w:rsidRPr="00BA5519" w:rsidRDefault="00BA5519" w:rsidP="00BA5519">
            <w:pPr>
              <w:jc w:val="start"/>
              <w:rPr>
                <w:spacing w:val="-1"/>
                <w:lang w:eastAsia="x-none"/>
              </w:rPr>
            </w:pPr>
            <w:r w:rsidRPr="00BA5519">
              <w:rPr>
                <w:spacing w:val="-1"/>
                <w:lang w:eastAsia="x-none"/>
              </w:rPr>
              <w:t>Ensemble-</w:t>
            </w:r>
            <w:r w:rsidR="00823751">
              <w:rPr>
                <w:spacing w:val="-1"/>
                <w:lang w:eastAsia="x-none"/>
              </w:rPr>
              <w:t>B</w:t>
            </w:r>
            <w:r w:rsidRPr="00BA5519">
              <w:rPr>
                <w:spacing w:val="-1"/>
                <w:lang w:eastAsia="x-none"/>
              </w:rPr>
              <w:t xml:space="preserve"> (Size=10)</w:t>
            </w:r>
          </w:p>
        </w:tc>
        <w:tc>
          <w:tcPr>
            <w:tcW w:w="30.10pt" w:type="dxa"/>
            <w:tcBorders>
              <w:top w:val="nil"/>
              <w:start w:val="nil"/>
              <w:bottom w:val="nil"/>
              <w:end w:val="nil"/>
            </w:tcBorders>
            <w:shd w:val="clear" w:color="auto" w:fill="auto"/>
            <w:noWrap/>
            <w:vAlign w:val="center"/>
            <w:hideMark/>
          </w:tcPr>
          <w:p w14:paraId="2282B144" w14:textId="77777777" w:rsidR="00BA5519" w:rsidRPr="00BA5519" w:rsidRDefault="00BA5519" w:rsidP="00BA5519">
            <w:pPr>
              <w:rPr>
                <w:spacing w:val="-1"/>
                <w:lang w:eastAsia="x-none"/>
              </w:rPr>
            </w:pPr>
            <w:r w:rsidRPr="00BA5519">
              <w:rPr>
                <w:spacing w:val="-1"/>
                <w:lang w:eastAsia="x-none"/>
              </w:rPr>
              <w:t>5</w:t>
            </w:r>
          </w:p>
        </w:tc>
        <w:tc>
          <w:tcPr>
            <w:tcW w:w="39.20pt" w:type="dxa"/>
            <w:tcBorders>
              <w:top w:val="nil"/>
              <w:start w:val="nil"/>
              <w:bottom w:val="nil"/>
              <w:end w:val="nil"/>
            </w:tcBorders>
            <w:shd w:val="clear" w:color="auto" w:fill="auto"/>
            <w:noWrap/>
            <w:vAlign w:val="center"/>
            <w:hideMark/>
          </w:tcPr>
          <w:p w14:paraId="0AD73AC6" w14:textId="77777777" w:rsidR="00BA5519" w:rsidRPr="00BA5519" w:rsidRDefault="00BA5519" w:rsidP="00BA5519">
            <w:pPr>
              <w:rPr>
                <w:spacing w:val="-1"/>
                <w:lang w:eastAsia="x-none"/>
              </w:rPr>
            </w:pPr>
            <w:r w:rsidRPr="00BA5519">
              <w:rPr>
                <w:spacing w:val="-1"/>
                <w:lang w:eastAsia="x-none"/>
              </w:rPr>
              <w:t>Yok</w:t>
            </w:r>
          </w:p>
        </w:tc>
        <w:tc>
          <w:tcPr>
            <w:tcW w:w="35pt" w:type="dxa"/>
            <w:tcBorders>
              <w:top w:val="nil"/>
              <w:start w:val="nil"/>
              <w:bottom w:val="nil"/>
              <w:end w:val="nil"/>
            </w:tcBorders>
            <w:shd w:val="clear" w:color="auto" w:fill="auto"/>
            <w:noWrap/>
            <w:vAlign w:val="center"/>
            <w:hideMark/>
          </w:tcPr>
          <w:p w14:paraId="7DF672D3" w14:textId="77777777" w:rsidR="00BA5519" w:rsidRPr="00BA5519" w:rsidRDefault="00BA5519" w:rsidP="00BA5519">
            <w:pPr>
              <w:rPr>
                <w:spacing w:val="-1"/>
                <w:lang w:eastAsia="x-none"/>
              </w:rPr>
            </w:pPr>
            <w:r w:rsidRPr="00BA5519">
              <w:rPr>
                <w:spacing w:val="-1"/>
                <w:lang w:eastAsia="x-none"/>
              </w:rPr>
              <w:t>235</w:t>
            </w:r>
          </w:p>
        </w:tc>
        <w:tc>
          <w:tcPr>
            <w:tcW w:w="35pt" w:type="dxa"/>
            <w:tcBorders>
              <w:top w:val="nil"/>
              <w:start w:val="nil"/>
              <w:bottom w:val="nil"/>
              <w:end w:val="nil"/>
            </w:tcBorders>
            <w:shd w:val="clear" w:color="auto" w:fill="auto"/>
            <w:noWrap/>
            <w:vAlign w:val="center"/>
            <w:hideMark/>
          </w:tcPr>
          <w:p w14:paraId="72A011FE" w14:textId="77777777" w:rsidR="00BA5519" w:rsidRPr="00BA5519" w:rsidRDefault="00BA5519" w:rsidP="00BA5519">
            <w:pPr>
              <w:rPr>
                <w:spacing w:val="-1"/>
                <w:lang w:eastAsia="x-none"/>
              </w:rPr>
            </w:pPr>
            <w:r w:rsidRPr="00BA5519">
              <w:rPr>
                <w:spacing w:val="-1"/>
                <w:lang w:eastAsia="x-none"/>
              </w:rPr>
              <w:t>165</w:t>
            </w:r>
          </w:p>
        </w:tc>
        <w:tc>
          <w:tcPr>
            <w:tcW w:w="42.70pt" w:type="dxa"/>
            <w:tcBorders>
              <w:top w:val="nil"/>
              <w:start w:val="nil"/>
              <w:bottom w:val="nil"/>
              <w:end w:val="nil"/>
            </w:tcBorders>
            <w:shd w:val="clear" w:color="auto" w:fill="auto"/>
            <w:noWrap/>
            <w:vAlign w:val="center"/>
            <w:hideMark/>
          </w:tcPr>
          <w:p w14:paraId="01DF3B88" w14:textId="77777777" w:rsidR="00BA5519" w:rsidRPr="00BA5519" w:rsidRDefault="00BA5519" w:rsidP="00BA5519">
            <w:pPr>
              <w:rPr>
                <w:spacing w:val="-1"/>
                <w:lang w:eastAsia="x-none"/>
              </w:rPr>
            </w:pPr>
            <w:r w:rsidRPr="00BA5519">
              <w:rPr>
                <w:spacing w:val="-1"/>
                <w:lang w:eastAsia="x-none"/>
              </w:rPr>
              <w:t>400</w:t>
            </w:r>
          </w:p>
        </w:tc>
        <w:tc>
          <w:tcPr>
            <w:tcW w:w="42pt" w:type="dxa"/>
            <w:tcBorders>
              <w:top w:val="nil"/>
              <w:start w:val="nil"/>
              <w:bottom w:val="nil"/>
              <w:end w:val="nil"/>
            </w:tcBorders>
            <w:shd w:val="clear" w:color="auto" w:fill="auto"/>
            <w:noWrap/>
            <w:vAlign w:val="center"/>
            <w:hideMark/>
          </w:tcPr>
          <w:p w14:paraId="6BFB866D" w14:textId="77777777" w:rsidR="00BA5519" w:rsidRPr="00BA5519" w:rsidRDefault="00BA5519" w:rsidP="00BA5519">
            <w:pPr>
              <w:rPr>
                <w:spacing w:val="-1"/>
                <w:lang w:eastAsia="x-none"/>
              </w:rPr>
            </w:pPr>
            <w:r w:rsidRPr="00BA5519">
              <w:rPr>
                <w:spacing w:val="-1"/>
                <w:lang w:eastAsia="x-none"/>
              </w:rPr>
              <w:t>58,75%</w:t>
            </w:r>
          </w:p>
        </w:tc>
      </w:tr>
      <w:tr w:rsidR="00BA5519" w:rsidRPr="00BA5519" w14:paraId="367F2A02" w14:textId="77777777" w:rsidTr="00BA5519">
        <w:trPr>
          <w:trHeight w:val="360"/>
        </w:trPr>
        <w:tc>
          <w:tcPr>
            <w:tcW w:w="56.70pt" w:type="dxa"/>
            <w:tcBorders>
              <w:top w:val="nil"/>
              <w:start w:val="nil"/>
              <w:bottom w:val="nil"/>
              <w:end w:val="nil"/>
            </w:tcBorders>
            <w:shd w:val="clear" w:color="auto" w:fill="auto"/>
            <w:noWrap/>
            <w:vAlign w:val="center"/>
            <w:hideMark/>
          </w:tcPr>
          <w:p w14:paraId="43A51AAE" w14:textId="2315AAF7" w:rsidR="00BA5519" w:rsidRPr="00BA5519" w:rsidRDefault="00BA5519" w:rsidP="00BA5519">
            <w:pPr>
              <w:jc w:val="start"/>
              <w:rPr>
                <w:spacing w:val="-1"/>
                <w:lang w:eastAsia="x-none"/>
              </w:rPr>
            </w:pPr>
            <w:r w:rsidRPr="00BA5519">
              <w:rPr>
                <w:spacing w:val="-1"/>
                <w:lang w:eastAsia="x-none"/>
              </w:rPr>
              <w:t>Ensemble-</w:t>
            </w:r>
            <w:r w:rsidR="00823751">
              <w:rPr>
                <w:spacing w:val="-1"/>
                <w:lang w:eastAsia="x-none"/>
              </w:rPr>
              <w:t>C</w:t>
            </w:r>
            <w:r w:rsidRPr="00BA5519">
              <w:rPr>
                <w:spacing w:val="-1"/>
                <w:lang w:eastAsia="x-none"/>
              </w:rPr>
              <w:t xml:space="preserve"> (Size=10)</w:t>
            </w:r>
          </w:p>
        </w:tc>
        <w:tc>
          <w:tcPr>
            <w:tcW w:w="30.10pt" w:type="dxa"/>
            <w:tcBorders>
              <w:top w:val="nil"/>
              <w:start w:val="nil"/>
              <w:bottom w:val="nil"/>
              <w:end w:val="nil"/>
            </w:tcBorders>
            <w:shd w:val="clear" w:color="auto" w:fill="auto"/>
            <w:noWrap/>
            <w:vAlign w:val="center"/>
            <w:hideMark/>
          </w:tcPr>
          <w:p w14:paraId="2FFD5E14" w14:textId="77777777" w:rsidR="00BA5519" w:rsidRPr="00BA5519" w:rsidRDefault="00BA5519" w:rsidP="00BA5519">
            <w:pPr>
              <w:rPr>
                <w:spacing w:val="-1"/>
                <w:lang w:eastAsia="x-none"/>
              </w:rPr>
            </w:pPr>
            <w:r w:rsidRPr="00BA5519">
              <w:rPr>
                <w:spacing w:val="-1"/>
                <w:lang w:eastAsia="x-none"/>
              </w:rPr>
              <w:t>10</w:t>
            </w:r>
          </w:p>
        </w:tc>
        <w:tc>
          <w:tcPr>
            <w:tcW w:w="39.20pt" w:type="dxa"/>
            <w:tcBorders>
              <w:top w:val="nil"/>
              <w:start w:val="nil"/>
              <w:bottom w:val="nil"/>
              <w:end w:val="nil"/>
            </w:tcBorders>
            <w:shd w:val="clear" w:color="auto" w:fill="auto"/>
            <w:noWrap/>
            <w:vAlign w:val="center"/>
            <w:hideMark/>
          </w:tcPr>
          <w:p w14:paraId="260EE914" w14:textId="77777777" w:rsidR="00BA5519" w:rsidRPr="00BA5519" w:rsidRDefault="00BA5519" w:rsidP="00BA5519">
            <w:pPr>
              <w:rPr>
                <w:spacing w:val="-1"/>
                <w:lang w:eastAsia="x-none"/>
              </w:rPr>
            </w:pPr>
            <w:r w:rsidRPr="00BA5519">
              <w:rPr>
                <w:spacing w:val="-1"/>
                <w:lang w:eastAsia="x-none"/>
              </w:rPr>
              <w:t>Yok</w:t>
            </w:r>
          </w:p>
        </w:tc>
        <w:tc>
          <w:tcPr>
            <w:tcW w:w="35pt" w:type="dxa"/>
            <w:tcBorders>
              <w:top w:val="nil"/>
              <w:start w:val="nil"/>
              <w:bottom w:val="nil"/>
              <w:end w:val="nil"/>
            </w:tcBorders>
            <w:shd w:val="clear" w:color="auto" w:fill="auto"/>
            <w:noWrap/>
            <w:vAlign w:val="center"/>
            <w:hideMark/>
          </w:tcPr>
          <w:p w14:paraId="25106681" w14:textId="77777777" w:rsidR="00BA5519" w:rsidRPr="00BA5519" w:rsidRDefault="00BA5519" w:rsidP="00BA5519">
            <w:pPr>
              <w:rPr>
                <w:spacing w:val="-1"/>
                <w:lang w:eastAsia="x-none"/>
              </w:rPr>
            </w:pPr>
            <w:r w:rsidRPr="00BA5519">
              <w:rPr>
                <w:spacing w:val="-1"/>
                <w:lang w:eastAsia="x-none"/>
              </w:rPr>
              <w:t>218</w:t>
            </w:r>
          </w:p>
        </w:tc>
        <w:tc>
          <w:tcPr>
            <w:tcW w:w="35pt" w:type="dxa"/>
            <w:tcBorders>
              <w:top w:val="nil"/>
              <w:start w:val="nil"/>
              <w:bottom w:val="nil"/>
              <w:end w:val="nil"/>
            </w:tcBorders>
            <w:shd w:val="clear" w:color="auto" w:fill="auto"/>
            <w:noWrap/>
            <w:vAlign w:val="center"/>
            <w:hideMark/>
          </w:tcPr>
          <w:p w14:paraId="01392C39" w14:textId="77777777" w:rsidR="00BA5519" w:rsidRPr="00BA5519" w:rsidRDefault="00BA5519" w:rsidP="00BA5519">
            <w:pPr>
              <w:rPr>
                <w:spacing w:val="-1"/>
                <w:lang w:eastAsia="x-none"/>
              </w:rPr>
            </w:pPr>
            <w:r w:rsidRPr="00BA5519">
              <w:rPr>
                <w:spacing w:val="-1"/>
                <w:lang w:eastAsia="x-none"/>
              </w:rPr>
              <w:t>182</w:t>
            </w:r>
          </w:p>
        </w:tc>
        <w:tc>
          <w:tcPr>
            <w:tcW w:w="42.70pt" w:type="dxa"/>
            <w:tcBorders>
              <w:top w:val="nil"/>
              <w:start w:val="nil"/>
              <w:bottom w:val="nil"/>
              <w:end w:val="nil"/>
            </w:tcBorders>
            <w:shd w:val="clear" w:color="auto" w:fill="auto"/>
            <w:noWrap/>
            <w:vAlign w:val="center"/>
            <w:hideMark/>
          </w:tcPr>
          <w:p w14:paraId="09623385" w14:textId="77777777" w:rsidR="00BA5519" w:rsidRPr="00BA5519" w:rsidRDefault="00BA5519" w:rsidP="00BA5519">
            <w:pPr>
              <w:rPr>
                <w:spacing w:val="-1"/>
                <w:lang w:eastAsia="x-none"/>
              </w:rPr>
            </w:pPr>
            <w:r w:rsidRPr="00BA5519">
              <w:rPr>
                <w:spacing w:val="-1"/>
                <w:lang w:eastAsia="x-none"/>
              </w:rPr>
              <w:t>400</w:t>
            </w:r>
          </w:p>
        </w:tc>
        <w:tc>
          <w:tcPr>
            <w:tcW w:w="42pt" w:type="dxa"/>
            <w:tcBorders>
              <w:top w:val="nil"/>
              <w:start w:val="nil"/>
              <w:bottom w:val="nil"/>
              <w:end w:val="nil"/>
            </w:tcBorders>
            <w:shd w:val="clear" w:color="auto" w:fill="auto"/>
            <w:noWrap/>
            <w:vAlign w:val="center"/>
            <w:hideMark/>
          </w:tcPr>
          <w:p w14:paraId="175F1A43" w14:textId="77777777" w:rsidR="00BA5519" w:rsidRPr="00BA5519" w:rsidRDefault="00BA5519" w:rsidP="00BA5519">
            <w:pPr>
              <w:rPr>
                <w:spacing w:val="-1"/>
                <w:lang w:eastAsia="x-none"/>
              </w:rPr>
            </w:pPr>
            <w:r w:rsidRPr="00BA5519">
              <w:rPr>
                <w:spacing w:val="-1"/>
                <w:lang w:eastAsia="x-none"/>
              </w:rPr>
              <w:t>54,50%</w:t>
            </w:r>
          </w:p>
        </w:tc>
      </w:tr>
    </w:tbl>
    <w:p w14:paraId="07418335" w14:textId="7826F6C2" w:rsidR="00AA4026" w:rsidRDefault="0080791D" w:rsidP="0026014B">
      <w:pPr>
        <w:pStyle w:val="GvdeMetni"/>
        <w:rPr>
          <w:lang w:val="tr-TR"/>
        </w:rPr>
      </w:pPr>
      <w:r w:rsidRPr="00131B6F">
        <w:rPr>
          <w:lang w:val="tr-TR"/>
        </w:rPr>
        <w:t xml:space="preserve"> </w:t>
      </w:r>
    </w:p>
    <w:p w14:paraId="0522DF13" w14:textId="60E6EBEB" w:rsidR="00C11A5C" w:rsidRDefault="00C11A5C" w:rsidP="00C11A5C">
      <w:pPr>
        <w:pStyle w:val="GvdeMetni"/>
        <w:ind w:firstLine="0pt"/>
        <w:jc w:val="center"/>
        <w:rPr>
          <w:lang w:val="tr-TR"/>
        </w:rPr>
      </w:pPr>
      <w:r w:rsidRPr="00C11A5C">
        <w:rPr>
          <w:lang w:val="tr-TR"/>
        </w:rPr>
        <w:t>TABLO I</w:t>
      </w:r>
      <w:r>
        <w:rPr>
          <w:lang w:val="tr-TR"/>
        </w:rPr>
        <w:t>I</w:t>
      </w:r>
      <w:r w:rsidRPr="00C11A5C">
        <w:rPr>
          <w:lang w:val="tr-TR"/>
        </w:rPr>
        <w:t xml:space="preserve">: </w:t>
      </w:r>
      <w:r>
        <w:rPr>
          <w:lang w:val="tr-TR"/>
        </w:rPr>
        <w:t>HellaSwag Veri Seti Performans</w:t>
      </w:r>
    </w:p>
    <w:tbl>
      <w:tblPr>
        <w:tblW w:w="115.0%" w:type="pct"/>
        <w:tblLayout w:type="fixed"/>
        <w:tblCellMar>
          <w:start w:w="3.50pt" w:type="dxa"/>
          <w:end w:w="3.50pt" w:type="dxa"/>
        </w:tblCellMar>
        <w:tblLook w:firstRow="1" w:lastRow="0" w:firstColumn="1" w:lastColumn="0" w:noHBand="0" w:noVBand="1"/>
      </w:tblPr>
      <w:tblGrid>
        <w:gridCol w:w="1204"/>
        <w:gridCol w:w="475"/>
        <w:gridCol w:w="783"/>
        <w:gridCol w:w="672"/>
        <w:gridCol w:w="672"/>
        <w:gridCol w:w="783"/>
        <w:gridCol w:w="1007"/>
      </w:tblGrid>
      <w:tr w:rsidR="001C5363" w:rsidRPr="001C5363" w14:paraId="406FA988" w14:textId="77777777" w:rsidTr="001C5363">
        <w:trPr>
          <w:trHeight w:val="399"/>
        </w:trPr>
        <w:tc>
          <w:tcPr>
            <w:tcW w:w="100.0%" w:type="pct"/>
            <w:gridSpan w:val="7"/>
            <w:tcBorders>
              <w:top w:val="nil"/>
              <w:start w:val="nil"/>
              <w:bottom w:val="nil"/>
              <w:end w:val="nil"/>
            </w:tcBorders>
            <w:shd w:val="clear" w:color="auto" w:fill="auto"/>
            <w:noWrap/>
            <w:vAlign w:val="center"/>
            <w:hideMark/>
          </w:tcPr>
          <w:p w14:paraId="7E453783" w14:textId="5754D2D0" w:rsidR="001C5363" w:rsidRPr="001C5363" w:rsidRDefault="001C5363" w:rsidP="001C5363">
            <w:pPr>
              <w:rPr>
                <w:spacing w:val="-1"/>
                <w:lang w:eastAsia="x-none"/>
              </w:rPr>
            </w:pPr>
            <w:r w:rsidRPr="001C5363">
              <w:rPr>
                <w:spacing w:val="-1"/>
                <w:lang w:eastAsia="x-none"/>
              </w:rPr>
              <w:t>HellaSwag Veri Seti</w:t>
            </w:r>
          </w:p>
        </w:tc>
      </w:tr>
      <w:tr w:rsidR="001C5363" w:rsidRPr="001C5363" w14:paraId="6B1D05CE" w14:textId="77777777" w:rsidTr="00CD21CD">
        <w:trPr>
          <w:trHeight w:val="399"/>
        </w:trPr>
        <w:tc>
          <w:tcPr>
            <w:tcW w:w="21.52%" w:type="pct"/>
            <w:tcBorders>
              <w:top w:val="nil"/>
              <w:start w:val="nil"/>
              <w:bottom w:val="nil"/>
              <w:end w:val="nil"/>
            </w:tcBorders>
            <w:shd w:val="clear" w:color="auto" w:fill="auto"/>
            <w:noWrap/>
            <w:vAlign w:val="bottom"/>
            <w:hideMark/>
          </w:tcPr>
          <w:p w14:paraId="16C79383" w14:textId="77777777" w:rsidR="001C5363" w:rsidRPr="001C5363" w:rsidRDefault="001C5363" w:rsidP="001C5363">
            <w:pPr>
              <w:rPr>
                <w:spacing w:val="-1"/>
                <w:lang w:eastAsia="x-none"/>
              </w:rPr>
            </w:pPr>
          </w:p>
        </w:tc>
        <w:tc>
          <w:tcPr>
            <w:tcW w:w="8.48%" w:type="pct"/>
            <w:tcBorders>
              <w:top w:val="nil"/>
              <w:start w:val="nil"/>
              <w:bottom w:val="nil"/>
              <w:end w:val="nil"/>
            </w:tcBorders>
            <w:shd w:val="clear" w:color="auto" w:fill="auto"/>
            <w:noWrap/>
            <w:vAlign w:val="center"/>
            <w:hideMark/>
          </w:tcPr>
          <w:p w14:paraId="44678A25" w14:textId="77777777" w:rsidR="001C5363" w:rsidRDefault="001C5363" w:rsidP="001C5363">
            <w:pPr>
              <w:rPr>
                <w:spacing w:val="-1"/>
                <w:lang w:eastAsia="x-none"/>
              </w:rPr>
            </w:pPr>
            <w:r>
              <w:rPr>
                <w:spacing w:val="-1"/>
                <w:lang w:eastAsia="x-none"/>
              </w:rPr>
              <w:t>Atış</w:t>
            </w:r>
          </w:p>
          <w:p w14:paraId="0172B88C" w14:textId="591CE419" w:rsidR="001C5363" w:rsidRPr="001C5363" w:rsidRDefault="001C5363" w:rsidP="001C5363">
            <w:pPr>
              <w:rPr>
                <w:spacing w:val="-1"/>
                <w:lang w:eastAsia="x-none"/>
              </w:rPr>
            </w:pPr>
            <w:r>
              <w:rPr>
                <w:spacing w:val="-1"/>
                <w:lang w:eastAsia="x-none"/>
              </w:rPr>
              <w:t>B.</w:t>
            </w:r>
          </w:p>
        </w:tc>
        <w:tc>
          <w:tcPr>
            <w:tcW w:w="14.0%" w:type="pct"/>
            <w:tcBorders>
              <w:top w:val="nil"/>
              <w:start w:val="nil"/>
              <w:bottom w:val="nil"/>
              <w:end w:val="nil"/>
            </w:tcBorders>
            <w:shd w:val="clear" w:color="auto" w:fill="auto"/>
            <w:noWrap/>
            <w:vAlign w:val="center"/>
            <w:hideMark/>
          </w:tcPr>
          <w:p w14:paraId="291E8FED" w14:textId="4CDA3BEC" w:rsidR="001C5363" w:rsidRPr="001C5363" w:rsidRDefault="001C5363" w:rsidP="001C5363">
            <w:pPr>
              <w:rPr>
                <w:spacing w:val="-1"/>
                <w:lang w:eastAsia="x-none"/>
              </w:rPr>
            </w:pPr>
            <w:r>
              <w:rPr>
                <w:spacing w:val="-1"/>
                <w:lang w:eastAsia="x-none"/>
              </w:rPr>
              <w:t>Tekrarlı Seçim</w:t>
            </w:r>
          </w:p>
        </w:tc>
        <w:tc>
          <w:tcPr>
            <w:tcW w:w="12.0%" w:type="pct"/>
            <w:tcBorders>
              <w:top w:val="nil"/>
              <w:start w:val="nil"/>
              <w:bottom w:val="nil"/>
              <w:end w:val="nil"/>
            </w:tcBorders>
            <w:shd w:val="clear" w:color="auto" w:fill="auto"/>
            <w:noWrap/>
            <w:vAlign w:val="center"/>
            <w:hideMark/>
          </w:tcPr>
          <w:p w14:paraId="1484525D" w14:textId="3376D515" w:rsidR="001C5363" w:rsidRPr="001C5363" w:rsidRDefault="001C5363" w:rsidP="001C5363">
            <w:pPr>
              <w:rPr>
                <w:spacing w:val="-1"/>
                <w:lang w:eastAsia="x-none"/>
              </w:rPr>
            </w:pPr>
            <w:r>
              <w:rPr>
                <w:spacing w:val="-1"/>
                <w:lang w:eastAsia="x-none"/>
              </w:rPr>
              <w:t>Doğru</w:t>
            </w:r>
          </w:p>
        </w:tc>
        <w:tc>
          <w:tcPr>
            <w:tcW w:w="12.0%" w:type="pct"/>
            <w:tcBorders>
              <w:top w:val="nil"/>
              <w:start w:val="nil"/>
              <w:bottom w:val="nil"/>
              <w:end w:val="nil"/>
            </w:tcBorders>
            <w:shd w:val="clear" w:color="auto" w:fill="auto"/>
            <w:noWrap/>
            <w:vAlign w:val="center"/>
            <w:hideMark/>
          </w:tcPr>
          <w:p w14:paraId="335881E8" w14:textId="2F62740D" w:rsidR="001C5363" w:rsidRPr="001C5363" w:rsidRDefault="001C5363" w:rsidP="001C5363">
            <w:pPr>
              <w:rPr>
                <w:spacing w:val="-1"/>
                <w:lang w:eastAsia="x-none"/>
              </w:rPr>
            </w:pPr>
            <w:r>
              <w:rPr>
                <w:spacing w:val="-1"/>
                <w:lang w:eastAsia="x-none"/>
              </w:rPr>
              <w:t>Yanlış</w:t>
            </w:r>
          </w:p>
        </w:tc>
        <w:tc>
          <w:tcPr>
            <w:tcW w:w="14.0%" w:type="pct"/>
            <w:tcBorders>
              <w:top w:val="nil"/>
              <w:start w:val="nil"/>
              <w:bottom w:val="nil"/>
              <w:end w:val="nil"/>
            </w:tcBorders>
            <w:shd w:val="clear" w:color="auto" w:fill="auto"/>
            <w:noWrap/>
            <w:vAlign w:val="center"/>
            <w:hideMark/>
          </w:tcPr>
          <w:p w14:paraId="1F009173" w14:textId="77777777" w:rsidR="001C5363" w:rsidRDefault="001C5363" w:rsidP="001C5363">
            <w:pPr>
              <w:rPr>
                <w:spacing w:val="-1"/>
                <w:lang w:eastAsia="x-none"/>
              </w:rPr>
            </w:pPr>
            <w:r w:rsidRPr="001C5363">
              <w:rPr>
                <w:spacing w:val="-1"/>
                <w:lang w:eastAsia="x-none"/>
              </w:rPr>
              <w:t>Test</w:t>
            </w:r>
          </w:p>
          <w:p w14:paraId="657C6161" w14:textId="044D27E8" w:rsidR="001C5363" w:rsidRPr="001C5363" w:rsidRDefault="001C5363" w:rsidP="001C5363">
            <w:pPr>
              <w:rPr>
                <w:spacing w:val="-1"/>
                <w:lang w:eastAsia="x-none"/>
              </w:rPr>
            </w:pPr>
            <w:r>
              <w:rPr>
                <w:spacing w:val="-1"/>
                <w:lang w:eastAsia="x-none"/>
              </w:rPr>
              <w:t>B.</w:t>
            </w:r>
          </w:p>
        </w:tc>
        <w:tc>
          <w:tcPr>
            <w:tcW w:w="18.0%" w:type="pct"/>
            <w:tcBorders>
              <w:top w:val="nil"/>
              <w:start w:val="nil"/>
              <w:bottom w:val="nil"/>
              <w:end w:val="nil"/>
            </w:tcBorders>
            <w:shd w:val="clear" w:color="auto" w:fill="auto"/>
            <w:noWrap/>
            <w:vAlign w:val="center"/>
            <w:hideMark/>
          </w:tcPr>
          <w:p w14:paraId="6FB0C25B" w14:textId="6775B1E7" w:rsidR="001C5363" w:rsidRPr="001C5363" w:rsidRDefault="001C5363" w:rsidP="001C5363">
            <w:pPr>
              <w:rPr>
                <w:spacing w:val="-1"/>
                <w:lang w:eastAsia="x-none"/>
              </w:rPr>
            </w:pPr>
            <w:r>
              <w:rPr>
                <w:spacing w:val="-1"/>
                <w:lang w:eastAsia="x-none"/>
              </w:rPr>
              <w:t>Başarım</w:t>
            </w:r>
          </w:p>
        </w:tc>
      </w:tr>
      <w:tr w:rsidR="001C5363" w:rsidRPr="001C5363" w14:paraId="6CF4D6FD" w14:textId="77777777" w:rsidTr="00CD21CD">
        <w:trPr>
          <w:trHeight w:val="360"/>
        </w:trPr>
        <w:tc>
          <w:tcPr>
            <w:tcW w:w="21.52%" w:type="pct"/>
            <w:tcBorders>
              <w:top w:val="nil"/>
              <w:start w:val="nil"/>
              <w:bottom w:val="nil"/>
              <w:end w:val="nil"/>
            </w:tcBorders>
            <w:shd w:val="clear" w:color="auto" w:fill="auto"/>
            <w:noWrap/>
            <w:vAlign w:val="center"/>
            <w:hideMark/>
          </w:tcPr>
          <w:p w14:paraId="5374ADA4" w14:textId="77777777" w:rsidR="001C5363" w:rsidRPr="001C5363" w:rsidRDefault="001C5363" w:rsidP="001C5363">
            <w:pPr>
              <w:rPr>
                <w:spacing w:val="-1"/>
                <w:lang w:eastAsia="x-none"/>
              </w:rPr>
            </w:pPr>
            <w:r w:rsidRPr="001C5363">
              <w:rPr>
                <w:spacing w:val="-1"/>
                <w:lang w:eastAsia="x-none"/>
              </w:rPr>
              <w:t>10 Shot</w:t>
            </w:r>
          </w:p>
        </w:tc>
        <w:tc>
          <w:tcPr>
            <w:tcW w:w="8.48%" w:type="pct"/>
            <w:tcBorders>
              <w:top w:val="nil"/>
              <w:start w:val="nil"/>
              <w:bottom w:val="nil"/>
              <w:end w:val="nil"/>
            </w:tcBorders>
            <w:shd w:val="clear" w:color="auto" w:fill="auto"/>
            <w:noWrap/>
            <w:vAlign w:val="center"/>
            <w:hideMark/>
          </w:tcPr>
          <w:p w14:paraId="3E364585" w14:textId="77777777" w:rsidR="001C5363" w:rsidRPr="001C5363" w:rsidRDefault="001C5363" w:rsidP="001C5363">
            <w:pPr>
              <w:rPr>
                <w:spacing w:val="-1"/>
                <w:lang w:eastAsia="x-none"/>
              </w:rPr>
            </w:pPr>
            <w:r w:rsidRPr="001C5363">
              <w:rPr>
                <w:spacing w:val="-1"/>
                <w:lang w:eastAsia="x-none"/>
              </w:rPr>
              <w:t>10</w:t>
            </w:r>
          </w:p>
        </w:tc>
        <w:tc>
          <w:tcPr>
            <w:tcW w:w="14.0%" w:type="pct"/>
            <w:tcBorders>
              <w:top w:val="nil"/>
              <w:start w:val="nil"/>
              <w:bottom w:val="nil"/>
              <w:end w:val="nil"/>
            </w:tcBorders>
            <w:shd w:val="clear" w:color="auto" w:fill="auto"/>
            <w:noWrap/>
            <w:vAlign w:val="center"/>
            <w:hideMark/>
          </w:tcPr>
          <w:p w14:paraId="4315CA18" w14:textId="77777777" w:rsidR="001C5363" w:rsidRPr="001C5363" w:rsidRDefault="001C5363" w:rsidP="001C5363">
            <w:pPr>
              <w:rPr>
                <w:spacing w:val="-1"/>
                <w:lang w:eastAsia="x-none"/>
              </w:rPr>
            </w:pPr>
            <w:r w:rsidRPr="001C5363">
              <w:rPr>
                <w:spacing w:val="-1"/>
                <w:lang w:eastAsia="x-none"/>
              </w:rPr>
              <w:t>Yok</w:t>
            </w:r>
          </w:p>
        </w:tc>
        <w:tc>
          <w:tcPr>
            <w:tcW w:w="12.0%" w:type="pct"/>
            <w:tcBorders>
              <w:top w:val="nil"/>
              <w:start w:val="nil"/>
              <w:bottom w:val="nil"/>
              <w:end w:val="nil"/>
            </w:tcBorders>
            <w:shd w:val="clear" w:color="auto" w:fill="auto"/>
            <w:noWrap/>
            <w:vAlign w:val="center"/>
            <w:hideMark/>
          </w:tcPr>
          <w:p w14:paraId="35F6DF33" w14:textId="77777777" w:rsidR="001C5363" w:rsidRPr="001C5363" w:rsidRDefault="001C5363" w:rsidP="001C5363">
            <w:pPr>
              <w:rPr>
                <w:spacing w:val="-1"/>
                <w:lang w:eastAsia="x-none"/>
              </w:rPr>
            </w:pPr>
            <w:r w:rsidRPr="001C5363">
              <w:rPr>
                <w:spacing w:val="-1"/>
                <w:lang w:eastAsia="x-none"/>
              </w:rPr>
              <w:t>175</w:t>
            </w:r>
          </w:p>
        </w:tc>
        <w:tc>
          <w:tcPr>
            <w:tcW w:w="12.0%" w:type="pct"/>
            <w:tcBorders>
              <w:top w:val="nil"/>
              <w:start w:val="nil"/>
              <w:bottom w:val="nil"/>
              <w:end w:val="nil"/>
            </w:tcBorders>
            <w:shd w:val="clear" w:color="auto" w:fill="auto"/>
            <w:noWrap/>
            <w:vAlign w:val="center"/>
            <w:hideMark/>
          </w:tcPr>
          <w:p w14:paraId="5ADD7141" w14:textId="77777777" w:rsidR="001C5363" w:rsidRPr="001C5363" w:rsidRDefault="001C5363" w:rsidP="001C5363">
            <w:pPr>
              <w:rPr>
                <w:spacing w:val="-1"/>
                <w:lang w:eastAsia="x-none"/>
              </w:rPr>
            </w:pPr>
            <w:r w:rsidRPr="001C5363">
              <w:rPr>
                <w:spacing w:val="-1"/>
                <w:lang w:eastAsia="x-none"/>
              </w:rPr>
              <w:t>225</w:t>
            </w:r>
          </w:p>
        </w:tc>
        <w:tc>
          <w:tcPr>
            <w:tcW w:w="14.0%" w:type="pct"/>
            <w:tcBorders>
              <w:top w:val="nil"/>
              <w:start w:val="nil"/>
              <w:bottom w:val="nil"/>
              <w:end w:val="nil"/>
            </w:tcBorders>
            <w:shd w:val="clear" w:color="auto" w:fill="auto"/>
            <w:noWrap/>
            <w:vAlign w:val="center"/>
            <w:hideMark/>
          </w:tcPr>
          <w:p w14:paraId="7C4EC09F" w14:textId="77777777" w:rsidR="001C5363" w:rsidRPr="001C5363" w:rsidRDefault="001C5363" w:rsidP="001C5363">
            <w:pPr>
              <w:rPr>
                <w:spacing w:val="-1"/>
                <w:lang w:eastAsia="x-none"/>
              </w:rPr>
            </w:pPr>
            <w:r w:rsidRPr="001C5363">
              <w:rPr>
                <w:spacing w:val="-1"/>
                <w:lang w:eastAsia="x-none"/>
              </w:rPr>
              <w:t>400</w:t>
            </w:r>
          </w:p>
        </w:tc>
        <w:tc>
          <w:tcPr>
            <w:tcW w:w="18.0%" w:type="pct"/>
            <w:tcBorders>
              <w:top w:val="nil"/>
              <w:start w:val="nil"/>
              <w:bottom w:val="nil"/>
              <w:end w:val="nil"/>
            </w:tcBorders>
            <w:shd w:val="clear" w:color="auto" w:fill="auto"/>
            <w:noWrap/>
            <w:vAlign w:val="center"/>
            <w:hideMark/>
          </w:tcPr>
          <w:p w14:paraId="7440972F" w14:textId="77777777" w:rsidR="001C5363" w:rsidRPr="001C5363" w:rsidRDefault="001C5363" w:rsidP="001C5363">
            <w:pPr>
              <w:rPr>
                <w:spacing w:val="-1"/>
                <w:lang w:eastAsia="x-none"/>
              </w:rPr>
            </w:pPr>
            <w:r w:rsidRPr="001C5363">
              <w:rPr>
                <w:spacing w:val="-1"/>
                <w:lang w:eastAsia="x-none"/>
              </w:rPr>
              <w:t>43,75%</w:t>
            </w:r>
          </w:p>
        </w:tc>
      </w:tr>
      <w:tr w:rsidR="001C5363" w:rsidRPr="001C5363" w14:paraId="0EB1BB64" w14:textId="77777777" w:rsidTr="00CD21CD">
        <w:trPr>
          <w:trHeight w:val="360"/>
        </w:trPr>
        <w:tc>
          <w:tcPr>
            <w:tcW w:w="21.52%" w:type="pct"/>
            <w:tcBorders>
              <w:top w:val="nil"/>
              <w:start w:val="nil"/>
              <w:bottom w:val="nil"/>
              <w:end w:val="nil"/>
            </w:tcBorders>
            <w:shd w:val="clear" w:color="auto" w:fill="auto"/>
            <w:noWrap/>
            <w:vAlign w:val="center"/>
            <w:hideMark/>
          </w:tcPr>
          <w:p w14:paraId="07E89DED" w14:textId="450E1887" w:rsidR="001C5363" w:rsidRPr="001C5363" w:rsidRDefault="001C5363" w:rsidP="001C5363">
            <w:pPr>
              <w:rPr>
                <w:spacing w:val="-1"/>
                <w:lang w:eastAsia="x-none"/>
              </w:rPr>
            </w:pPr>
            <w:r w:rsidRPr="001C5363">
              <w:rPr>
                <w:spacing w:val="-1"/>
                <w:lang w:eastAsia="x-none"/>
              </w:rPr>
              <w:t>Ensemble-</w:t>
            </w:r>
            <w:r w:rsidR="00823751">
              <w:rPr>
                <w:spacing w:val="-1"/>
                <w:lang w:eastAsia="x-none"/>
              </w:rPr>
              <w:t>A</w:t>
            </w:r>
            <w:r w:rsidRPr="001C5363">
              <w:rPr>
                <w:spacing w:val="-1"/>
                <w:lang w:eastAsia="x-none"/>
              </w:rPr>
              <w:t xml:space="preserve"> (Size=10)</w:t>
            </w:r>
          </w:p>
        </w:tc>
        <w:tc>
          <w:tcPr>
            <w:tcW w:w="8.48%" w:type="pct"/>
            <w:tcBorders>
              <w:top w:val="nil"/>
              <w:start w:val="nil"/>
              <w:bottom w:val="nil"/>
              <w:end w:val="nil"/>
            </w:tcBorders>
            <w:shd w:val="clear" w:color="auto" w:fill="auto"/>
            <w:noWrap/>
            <w:vAlign w:val="center"/>
            <w:hideMark/>
          </w:tcPr>
          <w:p w14:paraId="01FF43E0" w14:textId="77777777" w:rsidR="001C5363" w:rsidRPr="001C5363" w:rsidRDefault="001C5363" w:rsidP="001C5363">
            <w:pPr>
              <w:rPr>
                <w:spacing w:val="-1"/>
                <w:lang w:eastAsia="x-none"/>
              </w:rPr>
            </w:pPr>
            <w:r w:rsidRPr="001C5363">
              <w:rPr>
                <w:spacing w:val="-1"/>
                <w:lang w:eastAsia="x-none"/>
              </w:rPr>
              <w:t>10</w:t>
            </w:r>
          </w:p>
        </w:tc>
        <w:tc>
          <w:tcPr>
            <w:tcW w:w="14.0%" w:type="pct"/>
            <w:tcBorders>
              <w:top w:val="nil"/>
              <w:start w:val="nil"/>
              <w:bottom w:val="nil"/>
              <w:end w:val="nil"/>
            </w:tcBorders>
            <w:shd w:val="clear" w:color="auto" w:fill="auto"/>
            <w:noWrap/>
            <w:vAlign w:val="center"/>
            <w:hideMark/>
          </w:tcPr>
          <w:p w14:paraId="38DB9362" w14:textId="77777777" w:rsidR="001C5363" w:rsidRPr="001C5363" w:rsidRDefault="001C5363" w:rsidP="001C5363">
            <w:pPr>
              <w:rPr>
                <w:spacing w:val="-1"/>
                <w:lang w:eastAsia="x-none"/>
              </w:rPr>
            </w:pPr>
            <w:r w:rsidRPr="001C5363">
              <w:rPr>
                <w:spacing w:val="-1"/>
                <w:lang w:eastAsia="x-none"/>
              </w:rPr>
              <w:t>Var</w:t>
            </w:r>
          </w:p>
        </w:tc>
        <w:tc>
          <w:tcPr>
            <w:tcW w:w="12.0%" w:type="pct"/>
            <w:tcBorders>
              <w:top w:val="nil"/>
              <w:start w:val="nil"/>
              <w:bottom w:val="nil"/>
              <w:end w:val="nil"/>
            </w:tcBorders>
            <w:shd w:val="clear" w:color="auto" w:fill="auto"/>
            <w:noWrap/>
            <w:vAlign w:val="center"/>
            <w:hideMark/>
          </w:tcPr>
          <w:p w14:paraId="5AB1FA7B" w14:textId="77777777" w:rsidR="001C5363" w:rsidRPr="001C5363" w:rsidRDefault="001C5363" w:rsidP="001C5363">
            <w:pPr>
              <w:rPr>
                <w:spacing w:val="-1"/>
                <w:lang w:eastAsia="x-none"/>
              </w:rPr>
            </w:pPr>
            <w:r w:rsidRPr="001C5363">
              <w:rPr>
                <w:spacing w:val="-1"/>
                <w:lang w:eastAsia="x-none"/>
              </w:rPr>
              <w:t>189</w:t>
            </w:r>
          </w:p>
        </w:tc>
        <w:tc>
          <w:tcPr>
            <w:tcW w:w="12.0%" w:type="pct"/>
            <w:tcBorders>
              <w:top w:val="nil"/>
              <w:start w:val="nil"/>
              <w:bottom w:val="nil"/>
              <w:end w:val="nil"/>
            </w:tcBorders>
            <w:shd w:val="clear" w:color="auto" w:fill="auto"/>
            <w:noWrap/>
            <w:vAlign w:val="center"/>
            <w:hideMark/>
          </w:tcPr>
          <w:p w14:paraId="78E33665" w14:textId="77777777" w:rsidR="001C5363" w:rsidRPr="001C5363" w:rsidRDefault="001C5363" w:rsidP="001C5363">
            <w:pPr>
              <w:rPr>
                <w:spacing w:val="-1"/>
                <w:lang w:eastAsia="x-none"/>
              </w:rPr>
            </w:pPr>
            <w:r w:rsidRPr="001C5363">
              <w:rPr>
                <w:spacing w:val="-1"/>
                <w:lang w:eastAsia="x-none"/>
              </w:rPr>
              <w:t>211</w:t>
            </w:r>
          </w:p>
        </w:tc>
        <w:tc>
          <w:tcPr>
            <w:tcW w:w="14.0%" w:type="pct"/>
            <w:tcBorders>
              <w:top w:val="nil"/>
              <w:start w:val="nil"/>
              <w:bottom w:val="nil"/>
              <w:end w:val="nil"/>
            </w:tcBorders>
            <w:shd w:val="clear" w:color="auto" w:fill="auto"/>
            <w:noWrap/>
            <w:vAlign w:val="center"/>
            <w:hideMark/>
          </w:tcPr>
          <w:p w14:paraId="3FAAA83E" w14:textId="77777777" w:rsidR="001C5363" w:rsidRPr="001C5363" w:rsidRDefault="001C5363" w:rsidP="001C5363">
            <w:pPr>
              <w:rPr>
                <w:spacing w:val="-1"/>
                <w:lang w:eastAsia="x-none"/>
              </w:rPr>
            </w:pPr>
            <w:r w:rsidRPr="001C5363">
              <w:rPr>
                <w:spacing w:val="-1"/>
                <w:lang w:eastAsia="x-none"/>
              </w:rPr>
              <w:t>400</w:t>
            </w:r>
          </w:p>
        </w:tc>
        <w:tc>
          <w:tcPr>
            <w:tcW w:w="18.0%" w:type="pct"/>
            <w:tcBorders>
              <w:top w:val="nil"/>
              <w:start w:val="nil"/>
              <w:bottom w:val="nil"/>
              <w:end w:val="nil"/>
            </w:tcBorders>
            <w:shd w:val="clear" w:color="auto" w:fill="auto"/>
            <w:noWrap/>
            <w:vAlign w:val="center"/>
            <w:hideMark/>
          </w:tcPr>
          <w:p w14:paraId="11052D91" w14:textId="77777777" w:rsidR="001C5363" w:rsidRPr="001C5363" w:rsidRDefault="001C5363" w:rsidP="001C5363">
            <w:pPr>
              <w:rPr>
                <w:spacing w:val="-1"/>
                <w:lang w:eastAsia="x-none"/>
              </w:rPr>
            </w:pPr>
            <w:r w:rsidRPr="001C5363">
              <w:rPr>
                <w:spacing w:val="-1"/>
                <w:lang w:eastAsia="x-none"/>
              </w:rPr>
              <w:t>47,25%</w:t>
            </w:r>
          </w:p>
        </w:tc>
      </w:tr>
      <w:tr w:rsidR="001C5363" w:rsidRPr="001C5363" w14:paraId="37109E19" w14:textId="77777777" w:rsidTr="00CD21CD">
        <w:trPr>
          <w:trHeight w:val="360"/>
        </w:trPr>
        <w:tc>
          <w:tcPr>
            <w:tcW w:w="21.52%" w:type="pct"/>
            <w:tcBorders>
              <w:top w:val="nil"/>
              <w:start w:val="nil"/>
              <w:bottom w:val="nil"/>
              <w:end w:val="nil"/>
            </w:tcBorders>
            <w:shd w:val="clear" w:color="auto" w:fill="auto"/>
            <w:noWrap/>
            <w:vAlign w:val="center"/>
            <w:hideMark/>
          </w:tcPr>
          <w:p w14:paraId="536EA925" w14:textId="65CE98F6" w:rsidR="001C5363" w:rsidRPr="001C5363" w:rsidRDefault="001C5363" w:rsidP="001C5363">
            <w:pPr>
              <w:rPr>
                <w:spacing w:val="-1"/>
                <w:lang w:eastAsia="x-none"/>
              </w:rPr>
            </w:pPr>
            <w:r w:rsidRPr="001C5363">
              <w:rPr>
                <w:spacing w:val="-1"/>
                <w:lang w:eastAsia="x-none"/>
              </w:rPr>
              <w:t>Ensemble-</w:t>
            </w:r>
            <w:r w:rsidR="00823751">
              <w:rPr>
                <w:spacing w:val="-1"/>
                <w:lang w:eastAsia="x-none"/>
              </w:rPr>
              <w:t>B</w:t>
            </w:r>
            <w:r w:rsidRPr="001C5363">
              <w:rPr>
                <w:spacing w:val="-1"/>
                <w:lang w:eastAsia="x-none"/>
              </w:rPr>
              <w:t xml:space="preserve"> (Size=10)</w:t>
            </w:r>
          </w:p>
        </w:tc>
        <w:tc>
          <w:tcPr>
            <w:tcW w:w="8.48%" w:type="pct"/>
            <w:tcBorders>
              <w:top w:val="nil"/>
              <w:start w:val="nil"/>
              <w:bottom w:val="nil"/>
              <w:end w:val="nil"/>
            </w:tcBorders>
            <w:shd w:val="clear" w:color="auto" w:fill="auto"/>
            <w:noWrap/>
            <w:vAlign w:val="center"/>
            <w:hideMark/>
          </w:tcPr>
          <w:p w14:paraId="575BC4A9" w14:textId="77777777" w:rsidR="001C5363" w:rsidRPr="001C5363" w:rsidRDefault="001C5363" w:rsidP="001C5363">
            <w:pPr>
              <w:rPr>
                <w:spacing w:val="-1"/>
                <w:lang w:eastAsia="x-none"/>
              </w:rPr>
            </w:pPr>
            <w:r w:rsidRPr="001C5363">
              <w:rPr>
                <w:spacing w:val="-1"/>
                <w:lang w:eastAsia="x-none"/>
              </w:rPr>
              <w:t>5</w:t>
            </w:r>
          </w:p>
        </w:tc>
        <w:tc>
          <w:tcPr>
            <w:tcW w:w="14.0%" w:type="pct"/>
            <w:tcBorders>
              <w:top w:val="nil"/>
              <w:start w:val="nil"/>
              <w:bottom w:val="nil"/>
              <w:end w:val="nil"/>
            </w:tcBorders>
            <w:shd w:val="clear" w:color="auto" w:fill="auto"/>
            <w:noWrap/>
            <w:vAlign w:val="center"/>
            <w:hideMark/>
          </w:tcPr>
          <w:p w14:paraId="76946786" w14:textId="77777777" w:rsidR="001C5363" w:rsidRPr="001C5363" w:rsidRDefault="001C5363" w:rsidP="001C5363">
            <w:pPr>
              <w:rPr>
                <w:spacing w:val="-1"/>
                <w:lang w:eastAsia="x-none"/>
              </w:rPr>
            </w:pPr>
            <w:r w:rsidRPr="001C5363">
              <w:rPr>
                <w:spacing w:val="-1"/>
                <w:lang w:eastAsia="x-none"/>
              </w:rPr>
              <w:t>Yok</w:t>
            </w:r>
          </w:p>
        </w:tc>
        <w:tc>
          <w:tcPr>
            <w:tcW w:w="12.0%" w:type="pct"/>
            <w:tcBorders>
              <w:top w:val="nil"/>
              <w:start w:val="nil"/>
              <w:bottom w:val="nil"/>
              <w:end w:val="nil"/>
            </w:tcBorders>
            <w:shd w:val="clear" w:color="auto" w:fill="auto"/>
            <w:noWrap/>
            <w:vAlign w:val="center"/>
            <w:hideMark/>
          </w:tcPr>
          <w:p w14:paraId="3654819B" w14:textId="77777777" w:rsidR="001C5363" w:rsidRPr="001C5363" w:rsidRDefault="001C5363" w:rsidP="001C5363">
            <w:pPr>
              <w:rPr>
                <w:spacing w:val="-1"/>
                <w:lang w:eastAsia="x-none"/>
              </w:rPr>
            </w:pPr>
            <w:r w:rsidRPr="001C5363">
              <w:rPr>
                <w:spacing w:val="-1"/>
                <w:lang w:eastAsia="x-none"/>
              </w:rPr>
              <w:t>201</w:t>
            </w:r>
          </w:p>
        </w:tc>
        <w:tc>
          <w:tcPr>
            <w:tcW w:w="12.0%" w:type="pct"/>
            <w:tcBorders>
              <w:top w:val="nil"/>
              <w:start w:val="nil"/>
              <w:bottom w:val="nil"/>
              <w:end w:val="nil"/>
            </w:tcBorders>
            <w:shd w:val="clear" w:color="auto" w:fill="auto"/>
            <w:noWrap/>
            <w:vAlign w:val="center"/>
            <w:hideMark/>
          </w:tcPr>
          <w:p w14:paraId="62FCEFF2" w14:textId="77777777" w:rsidR="001C5363" w:rsidRPr="001C5363" w:rsidRDefault="001C5363" w:rsidP="001C5363">
            <w:pPr>
              <w:rPr>
                <w:spacing w:val="-1"/>
                <w:lang w:eastAsia="x-none"/>
              </w:rPr>
            </w:pPr>
            <w:r w:rsidRPr="001C5363">
              <w:rPr>
                <w:spacing w:val="-1"/>
                <w:lang w:eastAsia="x-none"/>
              </w:rPr>
              <w:t>199</w:t>
            </w:r>
          </w:p>
        </w:tc>
        <w:tc>
          <w:tcPr>
            <w:tcW w:w="14.0%" w:type="pct"/>
            <w:tcBorders>
              <w:top w:val="nil"/>
              <w:start w:val="nil"/>
              <w:bottom w:val="nil"/>
              <w:end w:val="nil"/>
            </w:tcBorders>
            <w:shd w:val="clear" w:color="auto" w:fill="auto"/>
            <w:noWrap/>
            <w:vAlign w:val="center"/>
            <w:hideMark/>
          </w:tcPr>
          <w:p w14:paraId="1C8E128C" w14:textId="77777777" w:rsidR="001C5363" w:rsidRPr="001C5363" w:rsidRDefault="001C5363" w:rsidP="001C5363">
            <w:pPr>
              <w:rPr>
                <w:spacing w:val="-1"/>
                <w:lang w:eastAsia="x-none"/>
              </w:rPr>
            </w:pPr>
            <w:r w:rsidRPr="001C5363">
              <w:rPr>
                <w:spacing w:val="-1"/>
                <w:lang w:eastAsia="x-none"/>
              </w:rPr>
              <w:t>400</w:t>
            </w:r>
          </w:p>
        </w:tc>
        <w:tc>
          <w:tcPr>
            <w:tcW w:w="18.0%" w:type="pct"/>
            <w:tcBorders>
              <w:top w:val="nil"/>
              <w:start w:val="nil"/>
              <w:bottom w:val="nil"/>
              <w:end w:val="nil"/>
            </w:tcBorders>
            <w:shd w:val="clear" w:color="auto" w:fill="auto"/>
            <w:noWrap/>
            <w:vAlign w:val="center"/>
            <w:hideMark/>
          </w:tcPr>
          <w:p w14:paraId="116A5376" w14:textId="77777777" w:rsidR="001C5363" w:rsidRPr="001C5363" w:rsidRDefault="001C5363" w:rsidP="001C5363">
            <w:pPr>
              <w:rPr>
                <w:spacing w:val="-1"/>
                <w:lang w:eastAsia="x-none"/>
              </w:rPr>
            </w:pPr>
            <w:r w:rsidRPr="001C5363">
              <w:rPr>
                <w:spacing w:val="-1"/>
                <w:lang w:eastAsia="x-none"/>
              </w:rPr>
              <w:t>50,25%</w:t>
            </w:r>
          </w:p>
        </w:tc>
      </w:tr>
      <w:tr w:rsidR="001C5363" w:rsidRPr="001C5363" w14:paraId="35B674A9" w14:textId="77777777" w:rsidTr="00CD21CD">
        <w:trPr>
          <w:trHeight w:val="360"/>
        </w:trPr>
        <w:tc>
          <w:tcPr>
            <w:tcW w:w="21.52%" w:type="pct"/>
            <w:tcBorders>
              <w:top w:val="nil"/>
              <w:start w:val="nil"/>
              <w:bottom w:val="nil"/>
              <w:end w:val="nil"/>
            </w:tcBorders>
            <w:shd w:val="clear" w:color="000000" w:fill="FFF2CC"/>
            <w:noWrap/>
            <w:vAlign w:val="center"/>
            <w:hideMark/>
          </w:tcPr>
          <w:p w14:paraId="138E02D2" w14:textId="402AD755" w:rsidR="001C5363" w:rsidRPr="001C5363" w:rsidRDefault="001C5363" w:rsidP="001C5363">
            <w:pPr>
              <w:rPr>
                <w:spacing w:val="-1"/>
                <w:lang w:eastAsia="x-none"/>
              </w:rPr>
            </w:pPr>
            <w:r w:rsidRPr="001C5363">
              <w:rPr>
                <w:spacing w:val="-1"/>
                <w:lang w:eastAsia="x-none"/>
              </w:rPr>
              <w:t>Ensemble-</w:t>
            </w:r>
            <w:r w:rsidR="00823751">
              <w:rPr>
                <w:spacing w:val="-1"/>
                <w:lang w:eastAsia="x-none"/>
              </w:rPr>
              <w:t>C</w:t>
            </w:r>
            <w:r w:rsidRPr="001C5363">
              <w:rPr>
                <w:spacing w:val="-1"/>
                <w:lang w:eastAsia="x-none"/>
              </w:rPr>
              <w:t xml:space="preserve"> (Size=10)</w:t>
            </w:r>
          </w:p>
        </w:tc>
        <w:tc>
          <w:tcPr>
            <w:tcW w:w="8.48%" w:type="pct"/>
            <w:tcBorders>
              <w:top w:val="nil"/>
              <w:start w:val="nil"/>
              <w:bottom w:val="nil"/>
              <w:end w:val="nil"/>
            </w:tcBorders>
            <w:shd w:val="clear" w:color="000000" w:fill="FFF2CC"/>
            <w:noWrap/>
            <w:vAlign w:val="center"/>
            <w:hideMark/>
          </w:tcPr>
          <w:p w14:paraId="4A0EEEAE" w14:textId="77777777" w:rsidR="001C5363" w:rsidRPr="001C5363" w:rsidRDefault="001C5363" w:rsidP="001C5363">
            <w:pPr>
              <w:rPr>
                <w:spacing w:val="-1"/>
                <w:lang w:eastAsia="x-none"/>
              </w:rPr>
            </w:pPr>
            <w:r w:rsidRPr="001C5363">
              <w:rPr>
                <w:spacing w:val="-1"/>
                <w:lang w:eastAsia="x-none"/>
              </w:rPr>
              <w:t>10</w:t>
            </w:r>
          </w:p>
        </w:tc>
        <w:tc>
          <w:tcPr>
            <w:tcW w:w="14.0%" w:type="pct"/>
            <w:tcBorders>
              <w:top w:val="nil"/>
              <w:start w:val="nil"/>
              <w:bottom w:val="nil"/>
              <w:end w:val="nil"/>
            </w:tcBorders>
            <w:shd w:val="clear" w:color="000000" w:fill="FFF2CC"/>
            <w:noWrap/>
            <w:vAlign w:val="center"/>
            <w:hideMark/>
          </w:tcPr>
          <w:p w14:paraId="39E7727C" w14:textId="77777777" w:rsidR="001C5363" w:rsidRPr="001C5363" w:rsidRDefault="001C5363" w:rsidP="001C5363">
            <w:pPr>
              <w:rPr>
                <w:spacing w:val="-1"/>
                <w:lang w:eastAsia="x-none"/>
              </w:rPr>
            </w:pPr>
            <w:r w:rsidRPr="001C5363">
              <w:rPr>
                <w:spacing w:val="-1"/>
                <w:lang w:eastAsia="x-none"/>
              </w:rPr>
              <w:t>Yok</w:t>
            </w:r>
          </w:p>
        </w:tc>
        <w:tc>
          <w:tcPr>
            <w:tcW w:w="12.0%" w:type="pct"/>
            <w:tcBorders>
              <w:top w:val="nil"/>
              <w:start w:val="nil"/>
              <w:bottom w:val="nil"/>
              <w:end w:val="nil"/>
            </w:tcBorders>
            <w:shd w:val="clear" w:color="000000" w:fill="FFF2CC"/>
            <w:noWrap/>
            <w:vAlign w:val="center"/>
            <w:hideMark/>
          </w:tcPr>
          <w:p w14:paraId="7F1FE0C0" w14:textId="77777777" w:rsidR="001C5363" w:rsidRPr="001C5363" w:rsidRDefault="001C5363" w:rsidP="001C5363">
            <w:pPr>
              <w:rPr>
                <w:spacing w:val="-1"/>
                <w:lang w:eastAsia="x-none"/>
              </w:rPr>
            </w:pPr>
            <w:r w:rsidRPr="001C5363">
              <w:rPr>
                <w:spacing w:val="-1"/>
                <w:lang w:eastAsia="x-none"/>
              </w:rPr>
              <w:t>203</w:t>
            </w:r>
          </w:p>
        </w:tc>
        <w:tc>
          <w:tcPr>
            <w:tcW w:w="12.0%" w:type="pct"/>
            <w:tcBorders>
              <w:top w:val="nil"/>
              <w:start w:val="nil"/>
              <w:bottom w:val="nil"/>
              <w:end w:val="nil"/>
            </w:tcBorders>
            <w:shd w:val="clear" w:color="000000" w:fill="FFF2CC"/>
            <w:noWrap/>
            <w:vAlign w:val="center"/>
            <w:hideMark/>
          </w:tcPr>
          <w:p w14:paraId="04FE2090" w14:textId="77777777" w:rsidR="001C5363" w:rsidRPr="001C5363" w:rsidRDefault="001C5363" w:rsidP="001C5363">
            <w:pPr>
              <w:rPr>
                <w:spacing w:val="-1"/>
                <w:lang w:eastAsia="x-none"/>
              </w:rPr>
            </w:pPr>
            <w:r w:rsidRPr="001C5363">
              <w:rPr>
                <w:spacing w:val="-1"/>
                <w:lang w:eastAsia="x-none"/>
              </w:rPr>
              <w:t>197</w:t>
            </w:r>
          </w:p>
        </w:tc>
        <w:tc>
          <w:tcPr>
            <w:tcW w:w="14.0%" w:type="pct"/>
            <w:tcBorders>
              <w:top w:val="nil"/>
              <w:start w:val="nil"/>
              <w:bottom w:val="nil"/>
              <w:end w:val="nil"/>
            </w:tcBorders>
            <w:shd w:val="clear" w:color="000000" w:fill="FFF2CC"/>
            <w:noWrap/>
            <w:vAlign w:val="center"/>
            <w:hideMark/>
          </w:tcPr>
          <w:p w14:paraId="2433DCB3" w14:textId="77777777" w:rsidR="001C5363" w:rsidRPr="001C5363" w:rsidRDefault="001C5363" w:rsidP="001C5363">
            <w:pPr>
              <w:rPr>
                <w:spacing w:val="-1"/>
                <w:lang w:eastAsia="x-none"/>
              </w:rPr>
            </w:pPr>
            <w:r w:rsidRPr="001C5363">
              <w:rPr>
                <w:spacing w:val="-1"/>
                <w:lang w:eastAsia="x-none"/>
              </w:rPr>
              <w:t>400</w:t>
            </w:r>
          </w:p>
        </w:tc>
        <w:tc>
          <w:tcPr>
            <w:tcW w:w="18.0%" w:type="pct"/>
            <w:tcBorders>
              <w:top w:val="nil"/>
              <w:start w:val="nil"/>
              <w:bottom w:val="nil"/>
              <w:end w:val="nil"/>
            </w:tcBorders>
            <w:shd w:val="clear" w:color="000000" w:fill="FFF2CC"/>
            <w:noWrap/>
            <w:vAlign w:val="center"/>
            <w:hideMark/>
          </w:tcPr>
          <w:p w14:paraId="74A69531" w14:textId="77777777" w:rsidR="001C5363" w:rsidRPr="001C5363" w:rsidRDefault="001C5363" w:rsidP="001C5363">
            <w:pPr>
              <w:rPr>
                <w:spacing w:val="-1"/>
                <w:lang w:eastAsia="x-none"/>
              </w:rPr>
            </w:pPr>
            <w:r w:rsidRPr="001C5363">
              <w:rPr>
                <w:spacing w:val="-1"/>
                <w:lang w:eastAsia="x-none"/>
              </w:rPr>
              <w:t>50,75%</w:t>
            </w:r>
          </w:p>
        </w:tc>
      </w:tr>
    </w:tbl>
    <w:p w14:paraId="7A8A9B0F" w14:textId="77777777" w:rsidR="001C5363" w:rsidRDefault="001C5363" w:rsidP="0026014B">
      <w:pPr>
        <w:pStyle w:val="GvdeMetni"/>
        <w:rPr>
          <w:lang w:val="tr-TR"/>
        </w:rPr>
      </w:pPr>
    </w:p>
    <w:p w14:paraId="0AF4B030" w14:textId="11EF862D" w:rsidR="00C11A5C" w:rsidRDefault="00C11A5C" w:rsidP="00C11A5C">
      <w:pPr>
        <w:pStyle w:val="GvdeMetni"/>
        <w:ind w:firstLine="0pt"/>
        <w:jc w:val="center"/>
        <w:rPr>
          <w:lang w:val="tr-TR"/>
        </w:rPr>
      </w:pPr>
      <w:r w:rsidRPr="00C11A5C">
        <w:rPr>
          <w:lang w:val="tr-TR"/>
        </w:rPr>
        <w:t>TABLO I</w:t>
      </w:r>
      <w:r>
        <w:rPr>
          <w:lang w:val="tr-TR"/>
        </w:rPr>
        <w:t>II</w:t>
      </w:r>
      <w:r w:rsidRPr="00C11A5C">
        <w:rPr>
          <w:lang w:val="tr-TR"/>
        </w:rPr>
        <w:t xml:space="preserve">: </w:t>
      </w:r>
      <w:r>
        <w:rPr>
          <w:lang w:val="tr-TR"/>
        </w:rPr>
        <w:t>GSM8K Veri Seti Performans</w:t>
      </w:r>
    </w:p>
    <w:tbl>
      <w:tblPr>
        <w:tblW w:w="104.44%" w:type="pct"/>
        <w:tblLayout w:type="fixed"/>
        <w:tblCellMar>
          <w:start w:w="3.50pt" w:type="dxa"/>
          <w:end w:w="3.50pt" w:type="dxa"/>
        </w:tblCellMar>
        <w:tblLook w:firstRow="1" w:lastRow="0" w:firstColumn="1" w:lastColumn="0" w:noHBand="0" w:noVBand="1"/>
      </w:tblPr>
      <w:tblGrid>
        <w:gridCol w:w="1126"/>
        <w:gridCol w:w="532"/>
        <w:gridCol w:w="779"/>
        <w:gridCol w:w="657"/>
        <w:gridCol w:w="588"/>
        <w:gridCol w:w="571"/>
        <w:gridCol w:w="829"/>
      </w:tblGrid>
      <w:tr w:rsidR="001C5363" w:rsidRPr="001C5363" w14:paraId="208596D1" w14:textId="77777777" w:rsidTr="00D70B65">
        <w:trPr>
          <w:trHeight w:val="399"/>
        </w:trPr>
        <w:tc>
          <w:tcPr>
            <w:tcW w:w="100.0%" w:type="pct"/>
            <w:gridSpan w:val="7"/>
            <w:tcBorders>
              <w:top w:val="nil"/>
              <w:start w:val="nil"/>
              <w:bottom w:val="nil"/>
              <w:end w:val="nil"/>
            </w:tcBorders>
            <w:shd w:val="clear" w:color="auto" w:fill="auto"/>
            <w:noWrap/>
            <w:vAlign w:val="center"/>
            <w:hideMark/>
          </w:tcPr>
          <w:p w14:paraId="017C81A0" w14:textId="77777777" w:rsidR="001C5363" w:rsidRPr="001C5363" w:rsidRDefault="001C5363" w:rsidP="001C5363">
            <w:pPr>
              <w:rPr>
                <w:spacing w:val="-1"/>
                <w:lang w:eastAsia="x-none"/>
              </w:rPr>
            </w:pPr>
            <w:r w:rsidRPr="001C5363">
              <w:rPr>
                <w:spacing w:val="-1"/>
                <w:lang w:eastAsia="x-none"/>
              </w:rPr>
              <w:lastRenderedPageBreak/>
              <w:t>GSM8K</w:t>
            </w:r>
          </w:p>
        </w:tc>
      </w:tr>
      <w:tr w:rsidR="00E079FE" w:rsidRPr="001C5363" w14:paraId="106A2674" w14:textId="77777777" w:rsidTr="00D70B65">
        <w:trPr>
          <w:trHeight w:val="399"/>
        </w:trPr>
        <w:tc>
          <w:tcPr>
            <w:tcW w:w="22.16%" w:type="pct"/>
            <w:tcBorders>
              <w:top w:val="nil"/>
              <w:start w:val="nil"/>
              <w:bottom w:val="nil"/>
              <w:end w:val="nil"/>
            </w:tcBorders>
            <w:shd w:val="clear" w:color="auto" w:fill="auto"/>
            <w:noWrap/>
            <w:vAlign w:val="bottom"/>
            <w:hideMark/>
          </w:tcPr>
          <w:p w14:paraId="3FF7928A" w14:textId="77777777" w:rsidR="001C5363" w:rsidRPr="001C5363" w:rsidRDefault="001C5363" w:rsidP="001C5363">
            <w:pPr>
              <w:rPr>
                <w:spacing w:val="-1"/>
                <w:lang w:eastAsia="x-none"/>
              </w:rPr>
            </w:pPr>
          </w:p>
        </w:tc>
        <w:tc>
          <w:tcPr>
            <w:tcW w:w="10.46%" w:type="pct"/>
            <w:tcBorders>
              <w:top w:val="nil"/>
              <w:start w:val="nil"/>
              <w:bottom w:val="nil"/>
              <w:end w:val="nil"/>
            </w:tcBorders>
            <w:shd w:val="clear" w:color="auto" w:fill="auto"/>
            <w:noWrap/>
            <w:vAlign w:val="center"/>
            <w:hideMark/>
          </w:tcPr>
          <w:p w14:paraId="01B0B034" w14:textId="77777777" w:rsidR="001C5363" w:rsidRDefault="001C5363" w:rsidP="001C5363">
            <w:pPr>
              <w:rPr>
                <w:spacing w:val="-1"/>
                <w:lang w:eastAsia="x-none"/>
              </w:rPr>
            </w:pPr>
            <w:r>
              <w:rPr>
                <w:spacing w:val="-1"/>
                <w:lang w:eastAsia="x-none"/>
              </w:rPr>
              <w:t>Atış</w:t>
            </w:r>
          </w:p>
          <w:p w14:paraId="17BD8978" w14:textId="72645BA2" w:rsidR="001C5363" w:rsidRPr="001C5363" w:rsidRDefault="001C5363" w:rsidP="001C5363">
            <w:pPr>
              <w:rPr>
                <w:spacing w:val="-1"/>
                <w:lang w:eastAsia="x-none"/>
              </w:rPr>
            </w:pPr>
            <w:r>
              <w:rPr>
                <w:spacing w:val="-1"/>
                <w:lang w:eastAsia="x-none"/>
              </w:rPr>
              <w:t>B.</w:t>
            </w:r>
          </w:p>
        </w:tc>
        <w:tc>
          <w:tcPr>
            <w:tcW w:w="15.32%" w:type="pct"/>
            <w:tcBorders>
              <w:top w:val="nil"/>
              <w:start w:val="nil"/>
              <w:bottom w:val="nil"/>
              <w:end w:val="nil"/>
            </w:tcBorders>
            <w:shd w:val="clear" w:color="auto" w:fill="auto"/>
            <w:noWrap/>
            <w:vAlign w:val="center"/>
            <w:hideMark/>
          </w:tcPr>
          <w:p w14:paraId="5D4F8DC5" w14:textId="08E74D73" w:rsidR="001C5363" w:rsidRPr="001C5363" w:rsidRDefault="001C5363" w:rsidP="001C5363">
            <w:pPr>
              <w:rPr>
                <w:spacing w:val="-1"/>
                <w:lang w:eastAsia="x-none"/>
              </w:rPr>
            </w:pPr>
            <w:r>
              <w:rPr>
                <w:spacing w:val="-1"/>
                <w:lang w:eastAsia="x-none"/>
              </w:rPr>
              <w:t>Tekrarlı Seçim</w:t>
            </w:r>
          </w:p>
        </w:tc>
        <w:tc>
          <w:tcPr>
            <w:tcW w:w="12.92%" w:type="pct"/>
            <w:tcBorders>
              <w:top w:val="nil"/>
              <w:start w:val="nil"/>
              <w:bottom w:val="nil"/>
              <w:end w:val="nil"/>
            </w:tcBorders>
            <w:shd w:val="clear" w:color="auto" w:fill="auto"/>
            <w:noWrap/>
            <w:vAlign w:val="center"/>
            <w:hideMark/>
          </w:tcPr>
          <w:p w14:paraId="4FFE9BDA" w14:textId="036FA365" w:rsidR="001C5363" w:rsidRPr="001C5363" w:rsidRDefault="001C5363" w:rsidP="001C5363">
            <w:pPr>
              <w:rPr>
                <w:spacing w:val="-1"/>
                <w:lang w:eastAsia="x-none"/>
              </w:rPr>
            </w:pPr>
            <w:r>
              <w:rPr>
                <w:spacing w:val="-1"/>
                <w:lang w:eastAsia="x-none"/>
              </w:rPr>
              <w:t>Doğru</w:t>
            </w:r>
          </w:p>
        </w:tc>
        <w:tc>
          <w:tcPr>
            <w:tcW w:w="11.58%" w:type="pct"/>
            <w:tcBorders>
              <w:top w:val="nil"/>
              <w:start w:val="nil"/>
              <w:bottom w:val="nil"/>
              <w:end w:val="nil"/>
            </w:tcBorders>
            <w:shd w:val="clear" w:color="auto" w:fill="auto"/>
            <w:noWrap/>
            <w:vAlign w:val="center"/>
            <w:hideMark/>
          </w:tcPr>
          <w:p w14:paraId="75ADD980" w14:textId="2FD2C7EC" w:rsidR="001C5363" w:rsidRPr="001C5363" w:rsidRDefault="001C5363" w:rsidP="001C5363">
            <w:pPr>
              <w:rPr>
                <w:spacing w:val="-1"/>
                <w:lang w:eastAsia="x-none"/>
              </w:rPr>
            </w:pPr>
            <w:r>
              <w:rPr>
                <w:spacing w:val="-1"/>
                <w:lang w:eastAsia="x-none"/>
              </w:rPr>
              <w:t>Yanlış</w:t>
            </w:r>
          </w:p>
        </w:tc>
        <w:tc>
          <w:tcPr>
            <w:tcW w:w="11.24%" w:type="pct"/>
            <w:tcBorders>
              <w:top w:val="nil"/>
              <w:start w:val="nil"/>
              <w:bottom w:val="nil"/>
              <w:end w:val="nil"/>
            </w:tcBorders>
            <w:shd w:val="clear" w:color="auto" w:fill="auto"/>
            <w:vAlign w:val="center"/>
            <w:hideMark/>
          </w:tcPr>
          <w:p w14:paraId="297E0581" w14:textId="3CF5C803" w:rsidR="001C5363" w:rsidRPr="001C5363" w:rsidRDefault="001C5363" w:rsidP="001C5363">
            <w:pPr>
              <w:rPr>
                <w:spacing w:val="-1"/>
                <w:lang w:eastAsia="x-none"/>
              </w:rPr>
            </w:pPr>
            <w:r w:rsidRPr="001C5363">
              <w:rPr>
                <w:spacing w:val="-1"/>
                <w:lang w:eastAsia="x-none"/>
              </w:rPr>
              <w:t xml:space="preserve">Test </w:t>
            </w:r>
            <w:r>
              <w:rPr>
                <w:spacing w:val="-1"/>
                <w:lang w:eastAsia="x-none"/>
              </w:rPr>
              <w:t>D.</w:t>
            </w:r>
          </w:p>
        </w:tc>
        <w:tc>
          <w:tcPr>
            <w:tcW w:w="16.32%" w:type="pct"/>
            <w:tcBorders>
              <w:top w:val="nil"/>
              <w:start w:val="nil"/>
              <w:bottom w:val="nil"/>
              <w:end w:val="nil"/>
            </w:tcBorders>
            <w:shd w:val="clear" w:color="auto" w:fill="auto"/>
            <w:noWrap/>
            <w:vAlign w:val="center"/>
            <w:hideMark/>
          </w:tcPr>
          <w:p w14:paraId="62A5DF08" w14:textId="294C53DC" w:rsidR="001C5363" w:rsidRPr="001C5363" w:rsidRDefault="001C5363" w:rsidP="001C5363">
            <w:pPr>
              <w:rPr>
                <w:spacing w:val="-1"/>
                <w:lang w:eastAsia="x-none"/>
              </w:rPr>
            </w:pPr>
            <w:r>
              <w:rPr>
                <w:spacing w:val="-1"/>
                <w:lang w:eastAsia="x-none"/>
              </w:rPr>
              <w:t>Başarım</w:t>
            </w:r>
          </w:p>
        </w:tc>
      </w:tr>
      <w:tr w:rsidR="00D70B65" w:rsidRPr="001C5363" w14:paraId="2E62D04B" w14:textId="77777777" w:rsidTr="00D70B65">
        <w:trPr>
          <w:trHeight w:val="360"/>
        </w:trPr>
        <w:tc>
          <w:tcPr>
            <w:tcW w:w="22.16%" w:type="pct"/>
            <w:tcBorders>
              <w:top w:val="nil"/>
              <w:start w:val="nil"/>
              <w:bottom w:val="nil"/>
              <w:end w:val="nil"/>
            </w:tcBorders>
            <w:shd w:val="clear" w:color="000000" w:fill="FFF2CC"/>
            <w:noWrap/>
            <w:vAlign w:val="center"/>
            <w:hideMark/>
          </w:tcPr>
          <w:p w14:paraId="5351DCDF" w14:textId="77777777" w:rsidR="001C5363" w:rsidRPr="001C5363" w:rsidRDefault="001C5363" w:rsidP="001C5363">
            <w:pPr>
              <w:jc w:val="start"/>
              <w:rPr>
                <w:spacing w:val="-1"/>
                <w:lang w:eastAsia="x-none"/>
              </w:rPr>
            </w:pPr>
            <w:r w:rsidRPr="001C5363">
              <w:rPr>
                <w:spacing w:val="-1"/>
                <w:lang w:eastAsia="x-none"/>
              </w:rPr>
              <w:t>10 Shot</w:t>
            </w:r>
          </w:p>
        </w:tc>
        <w:tc>
          <w:tcPr>
            <w:tcW w:w="10.46%" w:type="pct"/>
            <w:tcBorders>
              <w:top w:val="nil"/>
              <w:start w:val="nil"/>
              <w:bottom w:val="nil"/>
              <w:end w:val="nil"/>
            </w:tcBorders>
            <w:shd w:val="clear" w:color="000000" w:fill="FFF2CC"/>
            <w:noWrap/>
            <w:vAlign w:val="center"/>
            <w:hideMark/>
          </w:tcPr>
          <w:p w14:paraId="069341B7" w14:textId="77777777" w:rsidR="001C5363" w:rsidRPr="001C5363" w:rsidRDefault="001C5363" w:rsidP="001C5363">
            <w:pPr>
              <w:rPr>
                <w:spacing w:val="-1"/>
                <w:lang w:eastAsia="x-none"/>
              </w:rPr>
            </w:pPr>
            <w:r w:rsidRPr="001C5363">
              <w:rPr>
                <w:spacing w:val="-1"/>
                <w:lang w:eastAsia="x-none"/>
              </w:rPr>
              <w:t>10</w:t>
            </w:r>
          </w:p>
        </w:tc>
        <w:tc>
          <w:tcPr>
            <w:tcW w:w="15.32%" w:type="pct"/>
            <w:tcBorders>
              <w:top w:val="nil"/>
              <w:start w:val="nil"/>
              <w:bottom w:val="nil"/>
              <w:end w:val="nil"/>
            </w:tcBorders>
            <w:shd w:val="clear" w:color="000000" w:fill="FFF2CC"/>
            <w:noWrap/>
            <w:vAlign w:val="center"/>
            <w:hideMark/>
          </w:tcPr>
          <w:p w14:paraId="5A4CAFC4" w14:textId="77777777" w:rsidR="001C5363" w:rsidRPr="001C5363" w:rsidRDefault="001C5363" w:rsidP="001C5363">
            <w:pPr>
              <w:rPr>
                <w:spacing w:val="-1"/>
                <w:lang w:eastAsia="x-none"/>
              </w:rPr>
            </w:pPr>
            <w:r w:rsidRPr="001C5363">
              <w:rPr>
                <w:spacing w:val="-1"/>
                <w:lang w:eastAsia="x-none"/>
              </w:rPr>
              <w:t>Yok</w:t>
            </w:r>
          </w:p>
        </w:tc>
        <w:tc>
          <w:tcPr>
            <w:tcW w:w="12.92%" w:type="pct"/>
            <w:tcBorders>
              <w:top w:val="nil"/>
              <w:start w:val="nil"/>
              <w:bottom w:val="nil"/>
              <w:end w:val="nil"/>
            </w:tcBorders>
            <w:shd w:val="clear" w:color="000000" w:fill="FFF2CC"/>
            <w:noWrap/>
            <w:vAlign w:val="center"/>
            <w:hideMark/>
          </w:tcPr>
          <w:p w14:paraId="4AFFEB70" w14:textId="77777777" w:rsidR="001C5363" w:rsidRPr="001C5363" w:rsidRDefault="001C5363" w:rsidP="001C5363">
            <w:pPr>
              <w:rPr>
                <w:spacing w:val="-1"/>
                <w:lang w:eastAsia="x-none"/>
              </w:rPr>
            </w:pPr>
            <w:r w:rsidRPr="001C5363">
              <w:rPr>
                <w:spacing w:val="-1"/>
                <w:lang w:eastAsia="x-none"/>
              </w:rPr>
              <w:t>29</w:t>
            </w:r>
          </w:p>
        </w:tc>
        <w:tc>
          <w:tcPr>
            <w:tcW w:w="11.58%" w:type="pct"/>
            <w:tcBorders>
              <w:top w:val="nil"/>
              <w:start w:val="nil"/>
              <w:bottom w:val="nil"/>
              <w:end w:val="nil"/>
            </w:tcBorders>
            <w:shd w:val="clear" w:color="000000" w:fill="FFF2CC"/>
            <w:noWrap/>
            <w:vAlign w:val="center"/>
            <w:hideMark/>
          </w:tcPr>
          <w:p w14:paraId="56F7FD7B" w14:textId="77777777" w:rsidR="001C5363" w:rsidRPr="001C5363" w:rsidRDefault="001C5363" w:rsidP="001C5363">
            <w:pPr>
              <w:rPr>
                <w:spacing w:val="-1"/>
                <w:lang w:eastAsia="x-none"/>
              </w:rPr>
            </w:pPr>
            <w:r w:rsidRPr="001C5363">
              <w:rPr>
                <w:spacing w:val="-1"/>
                <w:lang w:eastAsia="x-none"/>
              </w:rPr>
              <w:t>371</w:t>
            </w:r>
          </w:p>
        </w:tc>
        <w:tc>
          <w:tcPr>
            <w:tcW w:w="11.24%" w:type="pct"/>
            <w:tcBorders>
              <w:top w:val="nil"/>
              <w:start w:val="nil"/>
              <w:bottom w:val="nil"/>
              <w:end w:val="nil"/>
            </w:tcBorders>
            <w:shd w:val="clear" w:color="000000" w:fill="FFF2CC"/>
            <w:noWrap/>
            <w:vAlign w:val="center"/>
            <w:hideMark/>
          </w:tcPr>
          <w:p w14:paraId="02C430B4" w14:textId="77777777" w:rsidR="001C5363" w:rsidRPr="001C5363" w:rsidRDefault="001C5363" w:rsidP="001C5363">
            <w:pPr>
              <w:rPr>
                <w:spacing w:val="-1"/>
                <w:lang w:eastAsia="x-none"/>
              </w:rPr>
            </w:pPr>
            <w:r w:rsidRPr="001C5363">
              <w:rPr>
                <w:spacing w:val="-1"/>
                <w:lang w:eastAsia="x-none"/>
              </w:rPr>
              <w:t>400</w:t>
            </w:r>
          </w:p>
        </w:tc>
        <w:tc>
          <w:tcPr>
            <w:tcW w:w="16.32%" w:type="pct"/>
            <w:tcBorders>
              <w:top w:val="nil"/>
              <w:start w:val="nil"/>
              <w:bottom w:val="nil"/>
              <w:end w:val="nil"/>
            </w:tcBorders>
            <w:shd w:val="clear" w:color="000000" w:fill="FFF2CC"/>
            <w:noWrap/>
            <w:vAlign w:val="center"/>
            <w:hideMark/>
          </w:tcPr>
          <w:p w14:paraId="3B8D14C6" w14:textId="77777777" w:rsidR="001C5363" w:rsidRPr="001C5363" w:rsidRDefault="001C5363" w:rsidP="001C5363">
            <w:pPr>
              <w:rPr>
                <w:spacing w:val="-1"/>
                <w:lang w:eastAsia="x-none"/>
              </w:rPr>
            </w:pPr>
            <w:r w:rsidRPr="001C5363">
              <w:rPr>
                <w:spacing w:val="-1"/>
                <w:lang w:eastAsia="x-none"/>
              </w:rPr>
              <w:t>7,25%</w:t>
            </w:r>
          </w:p>
        </w:tc>
      </w:tr>
      <w:tr w:rsidR="00E079FE" w:rsidRPr="001C5363" w14:paraId="40455946" w14:textId="77777777" w:rsidTr="00D70B65">
        <w:trPr>
          <w:trHeight w:val="360"/>
        </w:trPr>
        <w:tc>
          <w:tcPr>
            <w:tcW w:w="22.16%" w:type="pct"/>
            <w:tcBorders>
              <w:top w:val="nil"/>
              <w:start w:val="nil"/>
              <w:bottom w:val="nil"/>
              <w:end w:val="nil"/>
            </w:tcBorders>
            <w:shd w:val="clear" w:color="auto" w:fill="auto"/>
            <w:noWrap/>
            <w:vAlign w:val="center"/>
            <w:hideMark/>
          </w:tcPr>
          <w:p w14:paraId="1FDD87FE" w14:textId="2B0FF1C7" w:rsidR="001C5363" w:rsidRPr="001C5363" w:rsidRDefault="001C5363" w:rsidP="001C5363">
            <w:pPr>
              <w:jc w:val="start"/>
              <w:rPr>
                <w:spacing w:val="-1"/>
                <w:lang w:eastAsia="x-none"/>
              </w:rPr>
            </w:pPr>
            <w:r w:rsidRPr="001C5363">
              <w:rPr>
                <w:spacing w:val="-1"/>
                <w:lang w:eastAsia="x-none"/>
              </w:rPr>
              <w:t>Ensemble-</w:t>
            </w:r>
            <w:r w:rsidR="00823751">
              <w:rPr>
                <w:spacing w:val="-1"/>
                <w:lang w:eastAsia="x-none"/>
              </w:rPr>
              <w:t>A</w:t>
            </w:r>
            <w:r w:rsidRPr="001C5363">
              <w:rPr>
                <w:spacing w:val="-1"/>
                <w:lang w:eastAsia="x-none"/>
              </w:rPr>
              <w:t xml:space="preserve"> (Size=10)</w:t>
            </w:r>
          </w:p>
        </w:tc>
        <w:tc>
          <w:tcPr>
            <w:tcW w:w="10.46%" w:type="pct"/>
            <w:tcBorders>
              <w:top w:val="nil"/>
              <w:start w:val="nil"/>
              <w:bottom w:val="nil"/>
              <w:end w:val="nil"/>
            </w:tcBorders>
            <w:shd w:val="clear" w:color="auto" w:fill="auto"/>
            <w:noWrap/>
            <w:vAlign w:val="center"/>
            <w:hideMark/>
          </w:tcPr>
          <w:p w14:paraId="10B6DE56" w14:textId="77777777" w:rsidR="001C5363" w:rsidRPr="001C5363" w:rsidRDefault="001C5363" w:rsidP="001C5363">
            <w:pPr>
              <w:rPr>
                <w:spacing w:val="-1"/>
                <w:lang w:eastAsia="x-none"/>
              </w:rPr>
            </w:pPr>
            <w:r w:rsidRPr="001C5363">
              <w:rPr>
                <w:spacing w:val="-1"/>
                <w:lang w:eastAsia="x-none"/>
              </w:rPr>
              <w:t>10</w:t>
            </w:r>
          </w:p>
        </w:tc>
        <w:tc>
          <w:tcPr>
            <w:tcW w:w="15.32%" w:type="pct"/>
            <w:tcBorders>
              <w:top w:val="nil"/>
              <w:start w:val="nil"/>
              <w:bottom w:val="nil"/>
              <w:end w:val="nil"/>
            </w:tcBorders>
            <w:shd w:val="clear" w:color="auto" w:fill="auto"/>
            <w:noWrap/>
            <w:vAlign w:val="center"/>
            <w:hideMark/>
          </w:tcPr>
          <w:p w14:paraId="527C5285" w14:textId="77777777" w:rsidR="001C5363" w:rsidRPr="001C5363" w:rsidRDefault="001C5363" w:rsidP="001C5363">
            <w:pPr>
              <w:rPr>
                <w:spacing w:val="-1"/>
                <w:lang w:eastAsia="x-none"/>
              </w:rPr>
            </w:pPr>
            <w:r w:rsidRPr="001C5363">
              <w:rPr>
                <w:spacing w:val="-1"/>
                <w:lang w:eastAsia="x-none"/>
              </w:rPr>
              <w:t>Var</w:t>
            </w:r>
          </w:p>
        </w:tc>
        <w:tc>
          <w:tcPr>
            <w:tcW w:w="12.92%" w:type="pct"/>
            <w:tcBorders>
              <w:top w:val="nil"/>
              <w:start w:val="nil"/>
              <w:bottom w:val="nil"/>
              <w:end w:val="nil"/>
            </w:tcBorders>
            <w:shd w:val="clear" w:color="auto" w:fill="auto"/>
            <w:noWrap/>
            <w:vAlign w:val="center"/>
            <w:hideMark/>
          </w:tcPr>
          <w:p w14:paraId="0676AAE3" w14:textId="77777777" w:rsidR="001C5363" w:rsidRPr="001C5363" w:rsidRDefault="001C5363" w:rsidP="001C5363">
            <w:pPr>
              <w:rPr>
                <w:spacing w:val="-1"/>
                <w:lang w:eastAsia="x-none"/>
              </w:rPr>
            </w:pPr>
            <w:r w:rsidRPr="001C5363">
              <w:rPr>
                <w:spacing w:val="-1"/>
                <w:lang w:eastAsia="x-none"/>
              </w:rPr>
              <w:t>28</w:t>
            </w:r>
          </w:p>
        </w:tc>
        <w:tc>
          <w:tcPr>
            <w:tcW w:w="11.58%" w:type="pct"/>
            <w:tcBorders>
              <w:top w:val="nil"/>
              <w:start w:val="nil"/>
              <w:bottom w:val="nil"/>
              <w:end w:val="nil"/>
            </w:tcBorders>
            <w:shd w:val="clear" w:color="auto" w:fill="auto"/>
            <w:noWrap/>
            <w:vAlign w:val="center"/>
            <w:hideMark/>
          </w:tcPr>
          <w:p w14:paraId="11866F87" w14:textId="77777777" w:rsidR="001C5363" w:rsidRPr="001C5363" w:rsidRDefault="001C5363" w:rsidP="001C5363">
            <w:pPr>
              <w:rPr>
                <w:spacing w:val="-1"/>
                <w:lang w:eastAsia="x-none"/>
              </w:rPr>
            </w:pPr>
            <w:r w:rsidRPr="001C5363">
              <w:rPr>
                <w:spacing w:val="-1"/>
                <w:lang w:eastAsia="x-none"/>
              </w:rPr>
              <w:t>372</w:t>
            </w:r>
          </w:p>
        </w:tc>
        <w:tc>
          <w:tcPr>
            <w:tcW w:w="11.24%" w:type="pct"/>
            <w:tcBorders>
              <w:top w:val="nil"/>
              <w:start w:val="nil"/>
              <w:bottom w:val="nil"/>
              <w:end w:val="nil"/>
            </w:tcBorders>
            <w:shd w:val="clear" w:color="auto" w:fill="auto"/>
            <w:noWrap/>
            <w:vAlign w:val="center"/>
            <w:hideMark/>
          </w:tcPr>
          <w:p w14:paraId="6D715632" w14:textId="77777777" w:rsidR="001C5363" w:rsidRPr="001C5363" w:rsidRDefault="001C5363" w:rsidP="001C5363">
            <w:pPr>
              <w:rPr>
                <w:spacing w:val="-1"/>
                <w:lang w:eastAsia="x-none"/>
              </w:rPr>
            </w:pPr>
            <w:r w:rsidRPr="001C5363">
              <w:rPr>
                <w:spacing w:val="-1"/>
                <w:lang w:eastAsia="x-none"/>
              </w:rPr>
              <w:t>400</w:t>
            </w:r>
          </w:p>
        </w:tc>
        <w:tc>
          <w:tcPr>
            <w:tcW w:w="16.32%" w:type="pct"/>
            <w:tcBorders>
              <w:top w:val="nil"/>
              <w:start w:val="nil"/>
              <w:bottom w:val="nil"/>
              <w:end w:val="nil"/>
            </w:tcBorders>
            <w:shd w:val="clear" w:color="auto" w:fill="auto"/>
            <w:noWrap/>
            <w:vAlign w:val="center"/>
            <w:hideMark/>
          </w:tcPr>
          <w:p w14:paraId="3004B94C" w14:textId="77777777" w:rsidR="001C5363" w:rsidRPr="001C5363" w:rsidRDefault="001C5363" w:rsidP="001C5363">
            <w:pPr>
              <w:rPr>
                <w:spacing w:val="-1"/>
                <w:lang w:eastAsia="x-none"/>
              </w:rPr>
            </w:pPr>
            <w:r w:rsidRPr="001C5363">
              <w:rPr>
                <w:spacing w:val="-1"/>
                <w:lang w:eastAsia="x-none"/>
              </w:rPr>
              <w:t>7,00%</w:t>
            </w:r>
          </w:p>
        </w:tc>
      </w:tr>
      <w:tr w:rsidR="00E079FE" w:rsidRPr="001C5363" w14:paraId="2F562AAE" w14:textId="77777777" w:rsidTr="00D70B65">
        <w:trPr>
          <w:trHeight w:val="360"/>
        </w:trPr>
        <w:tc>
          <w:tcPr>
            <w:tcW w:w="22.16%" w:type="pct"/>
            <w:tcBorders>
              <w:top w:val="nil"/>
              <w:start w:val="nil"/>
              <w:bottom w:val="nil"/>
              <w:end w:val="nil"/>
            </w:tcBorders>
            <w:shd w:val="clear" w:color="auto" w:fill="auto"/>
            <w:noWrap/>
            <w:vAlign w:val="center"/>
            <w:hideMark/>
          </w:tcPr>
          <w:p w14:paraId="3F7EA2E7" w14:textId="2DF6D3CA" w:rsidR="001C5363" w:rsidRPr="001C5363" w:rsidRDefault="001C5363" w:rsidP="001C5363">
            <w:pPr>
              <w:jc w:val="start"/>
              <w:rPr>
                <w:spacing w:val="-1"/>
                <w:lang w:eastAsia="x-none"/>
              </w:rPr>
            </w:pPr>
            <w:r w:rsidRPr="001C5363">
              <w:rPr>
                <w:spacing w:val="-1"/>
                <w:lang w:eastAsia="x-none"/>
              </w:rPr>
              <w:t>Ensemble-</w:t>
            </w:r>
            <w:r w:rsidR="00823751">
              <w:rPr>
                <w:spacing w:val="-1"/>
                <w:lang w:eastAsia="x-none"/>
              </w:rPr>
              <w:t>B</w:t>
            </w:r>
            <w:r w:rsidRPr="001C5363">
              <w:rPr>
                <w:spacing w:val="-1"/>
                <w:lang w:eastAsia="x-none"/>
              </w:rPr>
              <w:t xml:space="preserve"> (Size=10)</w:t>
            </w:r>
          </w:p>
        </w:tc>
        <w:tc>
          <w:tcPr>
            <w:tcW w:w="10.46%" w:type="pct"/>
            <w:tcBorders>
              <w:top w:val="nil"/>
              <w:start w:val="nil"/>
              <w:bottom w:val="nil"/>
              <w:end w:val="nil"/>
            </w:tcBorders>
            <w:shd w:val="clear" w:color="auto" w:fill="auto"/>
            <w:noWrap/>
            <w:vAlign w:val="center"/>
            <w:hideMark/>
          </w:tcPr>
          <w:p w14:paraId="783C54E7" w14:textId="77777777" w:rsidR="001C5363" w:rsidRPr="001C5363" w:rsidRDefault="001C5363" w:rsidP="001C5363">
            <w:pPr>
              <w:rPr>
                <w:spacing w:val="-1"/>
                <w:lang w:eastAsia="x-none"/>
              </w:rPr>
            </w:pPr>
            <w:r w:rsidRPr="001C5363">
              <w:rPr>
                <w:spacing w:val="-1"/>
                <w:lang w:eastAsia="x-none"/>
              </w:rPr>
              <w:t>5</w:t>
            </w:r>
          </w:p>
        </w:tc>
        <w:tc>
          <w:tcPr>
            <w:tcW w:w="15.32%" w:type="pct"/>
            <w:tcBorders>
              <w:top w:val="nil"/>
              <w:start w:val="nil"/>
              <w:bottom w:val="nil"/>
              <w:end w:val="nil"/>
            </w:tcBorders>
            <w:shd w:val="clear" w:color="auto" w:fill="auto"/>
            <w:noWrap/>
            <w:vAlign w:val="center"/>
            <w:hideMark/>
          </w:tcPr>
          <w:p w14:paraId="3D920BB8" w14:textId="77777777" w:rsidR="001C5363" w:rsidRPr="001C5363" w:rsidRDefault="001C5363" w:rsidP="001C5363">
            <w:pPr>
              <w:rPr>
                <w:spacing w:val="-1"/>
                <w:lang w:eastAsia="x-none"/>
              </w:rPr>
            </w:pPr>
            <w:r w:rsidRPr="001C5363">
              <w:rPr>
                <w:spacing w:val="-1"/>
                <w:lang w:eastAsia="x-none"/>
              </w:rPr>
              <w:t>Yok</w:t>
            </w:r>
          </w:p>
        </w:tc>
        <w:tc>
          <w:tcPr>
            <w:tcW w:w="12.92%" w:type="pct"/>
            <w:tcBorders>
              <w:top w:val="nil"/>
              <w:start w:val="nil"/>
              <w:bottom w:val="nil"/>
              <w:end w:val="nil"/>
            </w:tcBorders>
            <w:shd w:val="clear" w:color="auto" w:fill="auto"/>
            <w:noWrap/>
            <w:vAlign w:val="center"/>
            <w:hideMark/>
          </w:tcPr>
          <w:p w14:paraId="26D8579B" w14:textId="77777777" w:rsidR="001C5363" w:rsidRPr="001C5363" w:rsidRDefault="001C5363" w:rsidP="001C5363">
            <w:pPr>
              <w:rPr>
                <w:spacing w:val="-1"/>
                <w:lang w:eastAsia="x-none"/>
              </w:rPr>
            </w:pPr>
            <w:r w:rsidRPr="001C5363">
              <w:rPr>
                <w:spacing w:val="-1"/>
                <w:lang w:eastAsia="x-none"/>
              </w:rPr>
              <w:t>27</w:t>
            </w:r>
          </w:p>
        </w:tc>
        <w:tc>
          <w:tcPr>
            <w:tcW w:w="11.58%" w:type="pct"/>
            <w:tcBorders>
              <w:top w:val="nil"/>
              <w:start w:val="nil"/>
              <w:bottom w:val="nil"/>
              <w:end w:val="nil"/>
            </w:tcBorders>
            <w:shd w:val="clear" w:color="auto" w:fill="auto"/>
            <w:noWrap/>
            <w:vAlign w:val="center"/>
            <w:hideMark/>
          </w:tcPr>
          <w:p w14:paraId="54A58CE8" w14:textId="77777777" w:rsidR="001C5363" w:rsidRPr="001C5363" w:rsidRDefault="001C5363" w:rsidP="001C5363">
            <w:pPr>
              <w:rPr>
                <w:spacing w:val="-1"/>
                <w:lang w:eastAsia="x-none"/>
              </w:rPr>
            </w:pPr>
            <w:r w:rsidRPr="001C5363">
              <w:rPr>
                <w:spacing w:val="-1"/>
                <w:lang w:eastAsia="x-none"/>
              </w:rPr>
              <w:t>373</w:t>
            </w:r>
          </w:p>
        </w:tc>
        <w:tc>
          <w:tcPr>
            <w:tcW w:w="11.24%" w:type="pct"/>
            <w:tcBorders>
              <w:top w:val="nil"/>
              <w:start w:val="nil"/>
              <w:bottom w:val="nil"/>
              <w:end w:val="nil"/>
            </w:tcBorders>
            <w:shd w:val="clear" w:color="auto" w:fill="auto"/>
            <w:noWrap/>
            <w:vAlign w:val="center"/>
            <w:hideMark/>
          </w:tcPr>
          <w:p w14:paraId="6E1B7193" w14:textId="77777777" w:rsidR="001C5363" w:rsidRPr="001C5363" w:rsidRDefault="001C5363" w:rsidP="001C5363">
            <w:pPr>
              <w:rPr>
                <w:spacing w:val="-1"/>
                <w:lang w:eastAsia="x-none"/>
              </w:rPr>
            </w:pPr>
            <w:r w:rsidRPr="001C5363">
              <w:rPr>
                <w:spacing w:val="-1"/>
                <w:lang w:eastAsia="x-none"/>
              </w:rPr>
              <w:t>400</w:t>
            </w:r>
          </w:p>
        </w:tc>
        <w:tc>
          <w:tcPr>
            <w:tcW w:w="16.32%" w:type="pct"/>
            <w:tcBorders>
              <w:top w:val="nil"/>
              <w:start w:val="nil"/>
              <w:bottom w:val="nil"/>
              <w:end w:val="nil"/>
            </w:tcBorders>
            <w:shd w:val="clear" w:color="auto" w:fill="auto"/>
            <w:noWrap/>
            <w:vAlign w:val="center"/>
            <w:hideMark/>
          </w:tcPr>
          <w:p w14:paraId="2DE117AE" w14:textId="77777777" w:rsidR="001C5363" w:rsidRPr="001C5363" w:rsidRDefault="001C5363" w:rsidP="001C5363">
            <w:pPr>
              <w:rPr>
                <w:spacing w:val="-1"/>
                <w:lang w:eastAsia="x-none"/>
              </w:rPr>
            </w:pPr>
            <w:r w:rsidRPr="001C5363">
              <w:rPr>
                <w:spacing w:val="-1"/>
                <w:lang w:eastAsia="x-none"/>
              </w:rPr>
              <w:t>6,75%</w:t>
            </w:r>
          </w:p>
        </w:tc>
      </w:tr>
      <w:tr w:rsidR="00E079FE" w:rsidRPr="001C5363" w14:paraId="51610BB9" w14:textId="77777777" w:rsidTr="00D70B65">
        <w:trPr>
          <w:trHeight w:val="360"/>
        </w:trPr>
        <w:tc>
          <w:tcPr>
            <w:tcW w:w="22.16%" w:type="pct"/>
            <w:tcBorders>
              <w:top w:val="nil"/>
              <w:start w:val="nil"/>
              <w:bottom w:val="nil"/>
              <w:end w:val="nil"/>
            </w:tcBorders>
            <w:shd w:val="clear" w:color="auto" w:fill="auto"/>
            <w:noWrap/>
            <w:vAlign w:val="center"/>
            <w:hideMark/>
          </w:tcPr>
          <w:p w14:paraId="17B01F18" w14:textId="1CDE168A" w:rsidR="001C5363" w:rsidRPr="001C5363" w:rsidRDefault="001C5363" w:rsidP="001C5363">
            <w:pPr>
              <w:jc w:val="start"/>
              <w:rPr>
                <w:spacing w:val="-1"/>
                <w:lang w:eastAsia="x-none"/>
              </w:rPr>
            </w:pPr>
            <w:r w:rsidRPr="001C5363">
              <w:rPr>
                <w:spacing w:val="-1"/>
                <w:lang w:eastAsia="x-none"/>
              </w:rPr>
              <w:t>Ensemble-</w:t>
            </w:r>
            <w:r w:rsidR="00823751">
              <w:rPr>
                <w:spacing w:val="-1"/>
                <w:lang w:eastAsia="x-none"/>
              </w:rPr>
              <w:t>C</w:t>
            </w:r>
            <w:r w:rsidRPr="001C5363">
              <w:rPr>
                <w:spacing w:val="-1"/>
                <w:lang w:eastAsia="x-none"/>
              </w:rPr>
              <w:t xml:space="preserve"> (Size=10)</w:t>
            </w:r>
          </w:p>
        </w:tc>
        <w:tc>
          <w:tcPr>
            <w:tcW w:w="10.46%" w:type="pct"/>
            <w:tcBorders>
              <w:top w:val="nil"/>
              <w:start w:val="nil"/>
              <w:bottom w:val="nil"/>
              <w:end w:val="nil"/>
            </w:tcBorders>
            <w:shd w:val="clear" w:color="auto" w:fill="auto"/>
            <w:noWrap/>
            <w:vAlign w:val="center"/>
            <w:hideMark/>
          </w:tcPr>
          <w:p w14:paraId="5AA592F1" w14:textId="77777777" w:rsidR="001C5363" w:rsidRPr="001C5363" w:rsidRDefault="001C5363" w:rsidP="001C5363">
            <w:pPr>
              <w:rPr>
                <w:spacing w:val="-1"/>
                <w:lang w:eastAsia="x-none"/>
              </w:rPr>
            </w:pPr>
            <w:r w:rsidRPr="001C5363">
              <w:rPr>
                <w:spacing w:val="-1"/>
                <w:lang w:eastAsia="x-none"/>
              </w:rPr>
              <w:t>10</w:t>
            </w:r>
          </w:p>
        </w:tc>
        <w:tc>
          <w:tcPr>
            <w:tcW w:w="15.32%" w:type="pct"/>
            <w:tcBorders>
              <w:top w:val="nil"/>
              <w:start w:val="nil"/>
              <w:bottom w:val="nil"/>
              <w:end w:val="nil"/>
            </w:tcBorders>
            <w:shd w:val="clear" w:color="auto" w:fill="auto"/>
            <w:noWrap/>
            <w:vAlign w:val="center"/>
            <w:hideMark/>
          </w:tcPr>
          <w:p w14:paraId="1D02FC5F" w14:textId="77777777" w:rsidR="001C5363" w:rsidRPr="001C5363" w:rsidRDefault="001C5363" w:rsidP="001C5363">
            <w:pPr>
              <w:rPr>
                <w:spacing w:val="-1"/>
                <w:lang w:eastAsia="x-none"/>
              </w:rPr>
            </w:pPr>
            <w:r w:rsidRPr="001C5363">
              <w:rPr>
                <w:spacing w:val="-1"/>
                <w:lang w:eastAsia="x-none"/>
              </w:rPr>
              <w:t>Yok</w:t>
            </w:r>
          </w:p>
        </w:tc>
        <w:tc>
          <w:tcPr>
            <w:tcW w:w="12.92%" w:type="pct"/>
            <w:tcBorders>
              <w:top w:val="nil"/>
              <w:start w:val="nil"/>
              <w:bottom w:val="nil"/>
              <w:end w:val="nil"/>
            </w:tcBorders>
            <w:shd w:val="clear" w:color="auto" w:fill="auto"/>
            <w:noWrap/>
            <w:vAlign w:val="center"/>
            <w:hideMark/>
          </w:tcPr>
          <w:p w14:paraId="169893AB" w14:textId="77777777" w:rsidR="001C5363" w:rsidRPr="001C5363" w:rsidRDefault="001C5363" w:rsidP="001C5363">
            <w:pPr>
              <w:rPr>
                <w:spacing w:val="-1"/>
                <w:lang w:eastAsia="x-none"/>
              </w:rPr>
            </w:pPr>
            <w:r w:rsidRPr="001C5363">
              <w:rPr>
                <w:spacing w:val="-1"/>
                <w:lang w:eastAsia="x-none"/>
              </w:rPr>
              <w:t>28</w:t>
            </w:r>
          </w:p>
        </w:tc>
        <w:tc>
          <w:tcPr>
            <w:tcW w:w="11.58%" w:type="pct"/>
            <w:tcBorders>
              <w:top w:val="nil"/>
              <w:start w:val="nil"/>
              <w:bottom w:val="nil"/>
              <w:end w:val="nil"/>
            </w:tcBorders>
            <w:shd w:val="clear" w:color="auto" w:fill="auto"/>
            <w:noWrap/>
            <w:vAlign w:val="center"/>
            <w:hideMark/>
          </w:tcPr>
          <w:p w14:paraId="7665C1B6" w14:textId="77777777" w:rsidR="001C5363" w:rsidRPr="001C5363" w:rsidRDefault="001C5363" w:rsidP="001C5363">
            <w:pPr>
              <w:rPr>
                <w:spacing w:val="-1"/>
                <w:lang w:eastAsia="x-none"/>
              </w:rPr>
            </w:pPr>
            <w:r w:rsidRPr="001C5363">
              <w:rPr>
                <w:spacing w:val="-1"/>
                <w:lang w:eastAsia="x-none"/>
              </w:rPr>
              <w:t>372</w:t>
            </w:r>
          </w:p>
        </w:tc>
        <w:tc>
          <w:tcPr>
            <w:tcW w:w="11.24%" w:type="pct"/>
            <w:tcBorders>
              <w:top w:val="nil"/>
              <w:start w:val="nil"/>
              <w:bottom w:val="nil"/>
              <w:end w:val="nil"/>
            </w:tcBorders>
            <w:shd w:val="clear" w:color="auto" w:fill="auto"/>
            <w:noWrap/>
            <w:vAlign w:val="center"/>
            <w:hideMark/>
          </w:tcPr>
          <w:p w14:paraId="38C564F8" w14:textId="77777777" w:rsidR="001C5363" w:rsidRPr="001C5363" w:rsidRDefault="001C5363" w:rsidP="001C5363">
            <w:pPr>
              <w:rPr>
                <w:spacing w:val="-1"/>
                <w:lang w:eastAsia="x-none"/>
              </w:rPr>
            </w:pPr>
            <w:r w:rsidRPr="001C5363">
              <w:rPr>
                <w:spacing w:val="-1"/>
                <w:lang w:eastAsia="x-none"/>
              </w:rPr>
              <w:t>400</w:t>
            </w:r>
          </w:p>
        </w:tc>
        <w:tc>
          <w:tcPr>
            <w:tcW w:w="16.32%" w:type="pct"/>
            <w:tcBorders>
              <w:top w:val="nil"/>
              <w:start w:val="nil"/>
              <w:bottom w:val="nil"/>
              <w:end w:val="nil"/>
            </w:tcBorders>
            <w:shd w:val="clear" w:color="auto" w:fill="auto"/>
            <w:noWrap/>
            <w:vAlign w:val="center"/>
            <w:hideMark/>
          </w:tcPr>
          <w:p w14:paraId="07BF4FB2" w14:textId="77777777" w:rsidR="001C5363" w:rsidRPr="001C5363" w:rsidRDefault="001C5363" w:rsidP="001C5363">
            <w:pPr>
              <w:rPr>
                <w:spacing w:val="-1"/>
                <w:lang w:eastAsia="x-none"/>
              </w:rPr>
            </w:pPr>
            <w:r w:rsidRPr="001C5363">
              <w:rPr>
                <w:spacing w:val="-1"/>
                <w:lang w:eastAsia="x-none"/>
              </w:rPr>
              <w:t>7,00%</w:t>
            </w:r>
          </w:p>
        </w:tc>
      </w:tr>
    </w:tbl>
    <w:p w14:paraId="1A175CE6" w14:textId="33C166AF" w:rsidR="003F23DF" w:rsidRPr="003F23DF" w:rsidRDefault="00562A35" w:rsidP="008D058A">
      <w:pPr>
        <w:pStyle w:val="Balk1"/>
      </w:pPr>
      <w:r>
        <w:t>Kaynaklar</w:t>
      </w:r>
    </w:p>
    <w:p w14:paraId="5D99F356" w14:textId="0FFE80F2" w:rsidR="009303D9" w:rsidRDefault="009E5F18" w:rsidP="009E5F18">
      <w:pPr>
        <w:pStyle w:val="references"/>
        <w:ind w:start="17.70pt" w:hanging="17.70pt"/>
        <w:rPr>
          <w:lang w:val="tr-TR"/>
        </w:rPr>
      </w:pPr>
      <w:r w:rsidRPr="009E5F18">
        <w:rPr>
          <w:lang w:val="tr-TR"/>
        </w:rPr>
        <w:t>Türkçe Dil Modellerinin Performans Kar</w:t>
      </w:r>
      <w:r>
        <w:rPr>
          <w:lang w:val="tr-TR"/>
        </w:rPr>
        <w:t xml:space="preserve">şılaştırılması, </w:t>
      </w:r>
      <w:hyperlink r:id="rId10" w:history="1">
        <w:r w:rsidR="00C42E1E" w:rsidRPr="00F104B9">
          <w:rPr>
            <w:rStyle w:val="Kpr"/>
            <w:lang w:val="tr-TR"/>
          </w:rPr>
          <w:t>https://arxiv.org/pdf/2404.17010</w:t>
        </w:r>
      </w:hyperlink>
    </w:p>
    <w:p w14:paraId="706E6D91" w14:textId="6FB75A39" w:rsidR="00C42E1E" w:rsidRDefault="00C42E1E" w:rsidP="009E5F18">
      <w:pPr>
        <w:pStyle w:val="references"/>
        <w:ind w:start="17.70pt" w:hanging="17.70pt"/>
        <w:rPr>
          <w:lang w:val="tr-TR"/>
        </w:rPr>
      </w:pPr>
      <w:hyperlink r:id="rId11" w:history="1">
        <w:r w:rsidRPr="00F104B9">
          <w:rPr>
            <w:rStyle w:val="Kpr"/>
            <w:lang w:val="tr-TR"/>
          </w:rPr>
          <w:t>https://huggingface.co/datasets/malhajar/arc-tr</w:t>
        </w:r>
      </w:hyperlink>
    </w:p>
    <w:p w14:paraId="1543681C" w14:textId="30AD074E" w:rsidR="00C42E1E" w:rsidRDefault="00C42E1E" w:rsidP="009E5F18">
      <w:pPr>
        <w:pStyle w:val="references"/>
        <w:ind w:start="17.70pt" w:hanging="17.70pt"/>
        <w:rPr>
          <w:lang w:val="tr-TR"/>
        </w:rPr>
      </w:pPr>
      <w:hyperlink r:id="rId12" w:history="1">
        <w:r w:rsidRPr="00F104B9">
          <w:rPr>
            <w:rStyle w:val="Kpr"/>
            <w:lang w:val="tr-TR"/>
          </w:rPr>
          <w:t>https://huggingface.co/datasets/malhajar/hellaswag-tr</w:t>
        </w:r>
      </w:hyperlink>
    </w:p>
    <w:p w14:paraId="24369250" w14:textId="51D7D9D8" w:rsidR="00C42E1E" w:rsidRDefault="008C0421" w:rsidP="009E5F18">
      <w:pPr>
        <w:pStyle w:val="references"/>
        <w:ind w:start="17.70pt" w:hanging="17.70pt"/>
        <w:rPr>
          <w:lang w:val="tr-TR"/>
        </w:rPr>
      </w:pPr>
      <w:hyperlink r:id="rId13" w:history="1">
        <w:r w:rsidRPr="00F104B9">
          <w:rPr>
            <w:rStyle w:val="Kpr"/>
            <w:lang w:val="tr-TR"/>
          </w:rPr>
          <w:t>https://huggingface.co/datasets/malhajar/gsm8k-tr</w:t>
        </w:r>
      </w:hyperlink>
    </w:p>
    <w:p w14:paraId="7619257F" w14:textId="52FA8965" w:rsidR="009303D9" w:rsidRDefault="008C0421" w:rsidP="0004781E">
      <w:pPr>
        <w:pStyle w:val="references"/>
        <w:ind w:start="17.70pt" w:hanging="17.70pt"/>
        <w:rPr>
          <w:lang w:val="tr-TR"/>
        </w:rPr>
      </w:pPr>
      <w:hyperlink r:id="rId14" w:history="1">
        <w:r w:rsidRPr="00F104B9">
          <w:rPr>
            <w:rStyle w:val="Kpr"/>
            <w:lang w:val="tr-TR"/>
          </w:rPr>
          <w:t>https://github.com/NirDiamant/Prompt_Engineering</w:t>
        </w:r>
      </w:hyperlink>
    </w:p>
    <w:p w14:paraId="2B5FF0E3" w14:textId="6BA8623E" w:rsidR="00CC5F9B" w:rsidRPr="008D058A" w:rsidRDefault="00CC5F9B" w:rsidP="005A588B">
      <w:pPr>
        <w:pStyle w:val="references"/>
        <w:ind w:start="17.70pt" w:hanging="17.70pt"/>
        <w:rPr>
          <w:lang w:val="tr-TR"/>
        </w:rPr>
      </w:pPr>
      <w:hyperlink r:id="rId15" w:history="1">
        <w:r w:rsidRPr="00A33CC8">
          <w:rPr>
            <w:rStyle w:val="Kpr"/>
            <w:lang w:val="tr-TR"/>
          </w:rPr>
          <w:t>https://huggingface.co/ytu-ce-cosmos/Turkish-Llama-8b-DPO-v0.1</w:t>
        </w:r>
      </w:hyperlink>
    </w:p>
    <w:p w14:paraId="045E1CB3" w14:textId="39D2222B" w:rsidR="008D058A" w:rsidRDefault="008D058A" w:rsidP="005A588B">
      <w:pPr>
        <w:pStyle w:val="references"/>
        <w:ind w:start="17.70pt" w:hanging="17.70pt"/>
        <w:rPr>
          <w:lang w:val="tr-TR"/>
        </w:rPr>
      </w:pPr>
      <w:hyperlink r:id="rId16" w:history="1">
        <w:r w:rsidRPr="006E2EFE">
          <w:rPr>
            <w:rStyle w:val="Kpr"/>
            <w:lang w:val="tr-TR"/>
          </w:rPr>
          <w:t>https://huggingface.co/spaces/open-llm-leaderboard/open_llm_leaderboard#/</w:t>
        </w:r>
      </w:hyperlink>
    </w:p>
    <w:p w14:paraId="000351C4" w14:textId="77777777" w:rsidR="005A588B" w:rsidRPr="00F732F0" w:rsidRDefault="008D058A" w:rsidP="008D058A">
      <w:pPr>
        <w:pStyle w:val="references"/>
        <w:ind w:start="17.70pt" w:hanging="17.70pt"/>
        <w:rPr>
          <w:lang w:val="tr-TR"/>
        </w:rPr>
      </w:pPr>
      <w:hyperlink r:id="rId17" w:history="1">
        <w:r w:rsidRPr="006E2EFE">
          <w:rPr>
            <w:rStyle w:val="Kpr"/>
            <w:lang w:val="tr-TR"/>
          </w:rPr>
          <w:t>https://huggingface.co/spaces/lmarena-ai/chatbot-arena-leaderboard</w:t>
        </w:r>
      </w:hyperlink>
      <w:r w:rsidR="005A588B" w:rsidRPr="008D058A">
        <w:rPr>
          <w:rFonts w:eastAsia="SimSun"/>
          <w:b/>
          <w:color w:val="FF0000"/>
          <w:spacing w:val="-1"/>
          <w:sz w:val="20"/>
          <w:szCs w:val="20"/>
          <w:lang w:val="tr-TR" w:eastAsia="x-none"/>
        </w:rPr>
        <w:t xml:space="preserve"> </w:t>
      </w:r>
    </w:p>
    <w:p w14:paraId="2CBC4D6A" w14:textId="55F1CA6D" w:rsidR="00F732F0" w:rsidRPr="00F732F0" w:rsidRDefault="00F732F0" w:rsidP="00F732F0">
      <w:pPr>
        <w:pStyle w:val="references"/>
        <w:ind w:start="17.70pt" w:hanging="17.70pt"/>
        <w:rPr>
          <w:lang w:val="tr-TR"/>
        </w:rPr>
        <w:sectPr w:rsidR="00F732F0" w:rsidRPr="00F732F0" w:rsidSect="003B4E04">
          <w:type w:val="continuous"/>
          <w:pgSz w:w="595.30pt" w:h="841.90pt" w:code="9"/>
          <w:pgMar w:top="54pt" w:right="45.35pt" w:bottom="72pt" w:left="45.35pt" w:header="36pt" w:footer="36pt" w:gutter="0pt"/>
          <w:cols w:num="2" w:space="18pt"/>
          <w:docGrid w:linePitch="360"/>
        </w:sectPr>
      </w:pPr>
      <w:hyperlink r:id="rId18" w:history="1">
        <w:r w:rsidRPr="006E2EFE">
          <w:rPr>
            <w:rStyle w:val="Kpr"/>
            <w:lang w:val="tr-TR"/>
          </w:rPr>
          <w:t>https://www.upstage.ai/blog/en/llm-evaluation-part1-benchmark-datasets</w:t>
        </w:r>
      </w:hyperlink>
      <w:r>
        <w:rPr>
          <w:lang w:val="tr-TR"/>
        </w:rPr>
        <w:t xml:space="preserve"> </w:t>
      </w:r>
    </w:p>
    <w:p w14:paraId="4EF2B8B8" w14:textId="41364AFB" w:rsidR="009303D9" w:rsidRDefault="009303D9" w:rsidP="005A588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C626264" w14:textId="77777777" w:rsidR="006673FF" w:rsidRPr="00131B6F" w:rsidRDefault="006673FF" w:rsidP="001A3B3D">
      <w:r w:rsidRPr="00131B6F">
        <w:separator/>
      </w:r>
    </w:p>
  </w:endnote>
  <w:endnote w:type="continuationSeparator" w:id="0">
    <w:p w14:paraId="3C4B58CC" w14:textId="77777777" w:rsidR="006673FF" w:rsidRPr="00131B6F" w:rsidRDefault="006673FF" w:rsidP="001A3B3D">
      <w:r w:rsidRPr="00131B6F">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131B6F" w:rsidRDefault="001A3B3D" w:rsidP="0056610F">
    <w:pPr>
      <w:pStyle w:val="AltBilgi"/>
      <w:jc w:val="start"/>
      <w:rPr>
        <w:sz w:val="16"/>
        <w:szCs w:val="16"/>
      </w:rPr>
    </w:pPr>
    <w:r w:rsidRPr="00131B6F">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3DBF52F" w14:textId="77777777" w:rsidR="006673FF" w:rsidRPr="00131B6F" w:rsidRDefault="006673FF" w:rsidP="001A3B3D">
      <w:r w:rsidRPr="00131B6F">
        <w:separator/>
      </w:r>
    </w:p>
  </w:footnote>
  <w:footnote w:type="continuationSeparator" w:id="0">
    <w:p w14:paraId="6D3A83A4" w14:textId="77777777" w:rsidR="006673FF" w:rsidRPr="00131B6F" w:rsidRDefault="006673FF" w:rsidP="001A3B3D">
      <w:r w:rsidRPr="00131B6F">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4621D0"/>
    <w:multiLevelType w:val="multilevel"/>
    <w:tmpl w:val="E07458B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0"/>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46046764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DF"/>
    <w:rsid w:val="00013185"/>
    <w:rsid w:val="0004781E"/>
    <w:rsid w:val="00055F00"/>
    <w:rsid w:val="00060537"/>
    <w:rsid w:val="00075039"/>
    <w:rsid w:val="000825F5"/>
    <w:rsid w:val="0008758A"/>
    <w:rsid w:val="000A2333"/>
    <w:rsid w:val="000B2926"/>
    <w:rsid w:val="000C1E68"/>
    <w:rsid w:val="000C375A"/>
    <w:rsid w:val="000D7EF8"/>
    <w:rsid w:val="000E5992"/>
    <w:rsid w:val="00131B6F"/>
    <w:rsid w:val="00170A46"/>
    <w:rsid w:val="00173043"/>
    <w:rsid w:val="001A2EFD"/>
    <w:rsid w:val="001A3B3D"/>
    <w:rsid w:val="001A68E7"/>
    <w:rsid w:val="001B67DC"/>
    <w:rsid w:val="001C4877"/>
    <w:rsid w:val="001C5363"/>
    <w:rsid w:val="002254A9"/>
    <w:rsid w:val="00233D97"/>
    <w:rsid w:val="002347A2"/>
    <w:rsid w:val="0026014B"/>
    <w:rsid w:val="0028216C"/>
    <w:rsid w:val="002850E3"/>
    <w:rsid w:val="002936DE"/>
    <w:rsid w:val="00303586"/>
    <w:rsid w:val="00354FCF"/>
    <w:rsid w:val="00375378"/>
    <w:rsid w:val="003A19E2"/>
    <w:rsid w:val="003B2B40"/>
    <w:rsid w:val="003B4E04"/>
    <w:rsid w:val="003F23DF"/>
    <w:rsid w:val="003F5A08"/>
    <w:rsid w:val="00417C79"/>
    <w:rsid w:val="00420716"/>
    <w:rsid w:val="0042444E"/>
    <w:rsid w:val="004325FB"/>
    <w:rsid w:val="0043428D"/>
    <w:rsid w:val="004432BA"/>
    <w:rsid w:val="0044407E"/>
    <w:rsid w:val="00447BB9"/>
    <w:rsid w:val="004517C7"/>
    <w:rsid w:val="0046031D"/>
    <w:rsid w:val="00473AC9"/>
    <w:rsid w:val="00495E04"/>
    <w:rsid w:val="004D72B5"/>
    <w:rsid w:val="005012F5"/>
    <w:rsid w:val="005203DD"/>
    <w:rsid w:val="00532585"/>
    <w:rsid w:val="00551B7F"/>
    <w:rsid w:val="00562A35"/>
    <w:rsid w:val="00565831"/>
    <w:rsid w:val="0056610F"/>
    <w:rsid w:val="00575BCA"/>
    <w:rsid w:val="005933D9"/>
    <w:rsid w:val="005A588B"/>
    <w:rsid w:val="005B0344"/>
    <w:rsid w:val="005B520E"/>
    <w:rsid w:val="005C65A5"/>
    <w:rsid w:val="005E2800"/>
    <w:rsid w:val="00605825"/>
    <w:rsid w:val="00630466"/>
    <w:rsid w:val="00632A3F"/>
    <w:rsid w:val="00645D22"/>
    <w:rsid w:val="00651A08"/>
    <w:rsid w:val="0065332D"/>
    <w:rsid w:val="00654204"/>
    <w:rsid w:val="006673FF"/>
    <w:rsid w:val="00670434"/>
    <w:rsid w:val="0069335E"/>
    <w:rsid w:val="006A5D82"/>
    <w:rsid w:val="006B6B66"/>
    <w:rsid w:val="006F6D3D"/>
    <w:rsid w:val="00715BEA"/>
    <w:rsid w:val="007234BE"/>
    <w:rsid w:val="00737E4D"/>
    <w:rsid w:val="00740EEA"/>
    <w:rsid w:val="007461C0"/>
    <w:rsid w:val="0075450D"/>
    <w:rsid w:val="00794804"/>
    <w:rsid w:val="007B1D74"/>
    <w:rsid w:val="007B33F1"/>
    <w:rsid w:val="007B6DDA"/>
    <w:rsid w:val="007C0308"/>
    <w:rsid w:val="007C2FF2"/>
    <w:rsid w:val="007D027C"/>
    <w:rsid w:val="007D6232"/>
    <w:rsid w:val="007F1F99"/>
    <w:rsid w:val="007F768F"/>
    <w:rsid w:val="007F7724"/>
    <w:rsid w:val="0080791D"/>
    <w:rsid w:val="00812615"/>
    <w:rsid w:val="008147B5"/>
    <w:rsid w:val="00823751"/>
    <w:rsid w:val="00836367"/>
    <w:rsid w:val="00855BF3"/>
    <w:rsid w:val="00873603"/>
    <w:rsid w:val="008773CA"/>
    <w:rsid w:val="0089731E"/>
    <w:rsid w:val="008A2C7D"/>
    <w:rsid w:val="008B6524"/>
    <w:rsid w:val="008C0421"/>
    <w:rsid w:val="008C4B23"/>
    <w:rsid w:val="008D058A"/>
    <w:rsid w:val="008F6E2C"/>
    <w:rsid w:val="009303D9"/>
    <w:rsid w:val="00933C64"/>
    <w:rsid w:val="00960B47"/>
    <w:rsid w:val="00972203"/>
    <w:rsid w:val="009B7BF8"/>
    <w:rsid w:val="009E5F18"/>
    <w:rsid w:val="009F1D79"/>
    <w:rsid w:val="009F3C24"/>
    <w:rsid w:val="00A010A5"/>
    <w:rsid w:val="00A059B3"/>
    <w:rsid w:val="00A20CF4"/>
    <w:rsid w:val="00A74E70"/>
    <w:rsid w:val="00AA4026"/>
    <w:rsid w:val="00AE2140"/>
    <w:rsid w:val="00AE3409"/>
    <w:rsid w:val="00B11A60"/>
    <w:rsid w:val="00B22613"/>
    <w:rsid w:val="00B2627A"/>
    <w:rsid w:val="00B44A76"/>
    <w:rsid w:val="00B768D1"/>
    <w:rsid w:val="00BA1025"/>
    <w:rsid w:val="00BA5519"/>
    <w:rsid w:val="00BB19E8"/>
    <w:rsid w:val="00BC00E8"/>
    <w:rsid w:val="00BC3420"/>
    <w:rsid w:val="00BC4119"/>
    <w:rsid w:val="00BD0E1A"/>
    <w:rsid w:val="00BD670B"/>
    <w:rsid w:val="00BD7F77"/>
    <w:rsid w:val="00BE07A6"/>
    <w:rsid w:val="00BE7D3C"/>
    <w:rsid w:val="00BF5FF6"/>
    <w:rsid w:val="00C0207F"/>
    <w:rsid w:val="00C11A5C"/>
    <w:rsid w:val="00C16117"/>
    <w:rsid w:val="00C3075A"/>
    <w:rsid w:val="00C42E1E"/>
    <w:rsid w:val="00C448BA"/>
    <w:rsid w:val="00C919A4"/>
    <w:rsid w:val="00CA4392"/>
    <w:rsid w:val="00CB2F90"/>
    <w:rsid w:val="00CC393F"/>
    <w:rsid w:val="00CC5F9B"/>
    <w:rsid w:val="00CD21CD"/>
    <w:rsid w:val="00D2176E"/>
    <w:rsid w:val="00D632BE"/>
    <w:rsid w:val="00D70B65"/>
    <w:rsid w:val="00D72D06"/>
    <w:rsid w:val="00D7522C"/>
    <w:rsid w:val="00D7536F"/>
    <w:rsid w:val="00D76668"/>
    <w:rsid w:val="00D931AE"/>
    <w:rsid w:val="00DB0FB5"/>
    <w:rsid w:val="00DB7468"/>
    <w:rsid w:val="00DD70AE"/>
    <w:rsid w:val="00E07383"/>
    <w:rsid w:val="00E079FE"/>
    <w:rsid w:val="00E165BC"/>
    <w:rsid w:val="00E37E78"/>
    <w:rsid w:val="00E55B24"/>
    <w:rsid w:val="00E61E12"/>
    <w:rsid w:val="00E7596C"/>
    <w:rsid w:val="00E86F97"/>
    <w:rsid w:val="00E878F2"/>
    <w:rsid w:val="00ED0149"/>
    <w:rsid w:val="00EE528C"/>
    <w:rsid w:val="00EE59E2"/>
    <w:rsid w:val="00EF7DE3"/>
    <w:rsid w:val="00F012C9"/>
    <w:rsid w:val="00F03103"/>
    <w:rsid w:val="00F04EB0"/>
    <w:rsid w:val="00F271DE"/>
    <w:rsid w:val="00F627DA"/>
    <w:rsid w:val="00F71F0B"/>
    <w:rsid w:val="00F7288F"/>
    <w:rsid w:val="00F732F0"/>
    <w:rsid w:val="00F77B62"/>
    <w:rsid w:val="00F847A6"/>
    <w:rsid w:val="00F9441B"/>
    <w:rsid w:val="00FA4C32"/>
    <w:rsid w:val="00FD0C8E"/>
    <w:rsid w:val="00FD1D3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tr-TR"/>
    </w:r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Balk5">
    <w:name w:val="heading 5"/>
    <w:basedOn w:val="Normal"/>
    <w:next w:val="Normal"/>
    <w:qFormat/>
    <w:pPr>
      <w:tabs>
        <w:tab w:val="start" w:pos="18pt"/>
      </w:tabs>
      <w:spacing w:before="8pt" w:after="4pt"/>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customStyle="1" w:styleId="Balk2Char">
    <w:name w:val="Başlık 2 Char"/>
    <w:basedOn w:val="VarsaylanParagrafYazTipi"/>
    <w:link w:val="Balk2"/>
    <w:rsid w:val="00131B6F"/>
    <w:rPr>
      <w:i/>
      <w:iCs/>
      <w:noProof/>
      <w:lang w:val="tr-TR"/>
    </w:rPr>
  </w:style>
  <w:style w:type="paragraph" w:styleId="NormalWeb">
    <w:name w:val="Normal (Web)"/>
    <w:basedOn w:val="Normal"/>
    <w:rsid w:val="005933D9"/>
    <w:rPr>
      <w:sz w:val="24"/>
      <w:szCs w:val="24"/>
    </w:rPr>
  </w:style>
  <w:style w:type="character" w:styleId="Kpr">
    <w:name w:val="Hyperlink"/>
    <w:basedOn w:val="VarsaylanParagrafYazTipi"/>
    <w:rsid w:val="00C42E1E"/>
    <w:rPr>
      <w:color w:val="0563C1" w:themeColor="hyperlink"/>
      <w:u w:val="single"/>
    </w:rPr>
  </w:style>
  <w:style w:type="character" w:styleId="zmlenmeyenBahsetme">
    <w:name w:val="Unresolved Mention"/>
    <w:basedOn w:val="VarsaylanParagrafYazTipi"/>
    <w:uiPriority w:val="99"/>
    <w:semiHidden/>
    <w:unhideWhenUsed/>
    <w:rsid w:val="00C42E1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71246">
      <w:bodyDiv w:val="1"/>
      <w:marLeft w:val="0pt"/>
      <w:marRight w:val="0pt"/>
      <w:marTop w:val="0pt"/>
      <w:marBottom w:val="0pt"/>
      <w:divBdr>
        <w:top w:val="none" w:sz="0" w:space="0" w:color="auto"/>
        <w:left w:val="none" w:sz="0" w:space="0" w:color="auto"/>
        <w:bottom w:val="none" w:sz="0" w:space="0" w:color="auto"/>
        <w:right w:val="none" w:sz="0" w:space="0" w:color="auto"/>
      </w:divBdr>
    </w:div>
    <w:div w:id="660961680">
      <w:bodyDiv w:val="1"/>
      <w:marLeft w:val="0pt"/>
      <w:marRight w:val="0pt"/>
      <w:marTop w:val="0pt"/>
      <w:marBottom w:val="0pt"/>
      <w:divBdr>
        <w:top w:val="none" w:sz="0" w:space="0" w:color="auto"/>
        <w:left w:val="none" w:sz="0" w:space="0" w:color="auto"/>
        <w:bottom w:val="none" w:sz="0" w:space="0" w:color="auto"/>
        <w:right w:val="none" w:sz="0" w:space="0" w:color="auto"/>
      </w:divBdr>
    </w:div>
    <w:div w:id="697508063">
      <w:bodyDiv w:val="1"/>
      <w:marLeft w:val="0pt"/>
      <w:marRight w:val="0pt"/>
      <w:marTop w:val="0pt"/>
      <w:marBottom w:val="0pt"/>
      <w:divBdr>
        <w:top w:val="none" w:sz="0" w:space="0" w:color="auto"/>
        <w:left w:val="none" w:sz="0" w:space="0" w:color="auto"/>
        <w:bottom w:val="none" w:sz="0" w:space="0" w:color="auto"/>
        <w:right w:val="none" w:sz="0" w:space="0" w:color="auto"/>
      </w:divBdr>
    </w:div>
    <w:div w:id="729157409">
      <w:bodyDiv w:val="1"/>
      <w:marLeft w:val="0pt"/>
      <w:marRight w:val="0pt"/>
      <w:marTop w:val="0pt"/>
      <w:marBottom w:val="0pt"/>
      <w:divBdr>
        <w:top w:val="none" w:sz="0" w:space="0" w:color="auto"/>
        <w:left w:val="none" w:sz="0" w:space="0" w:color="auto"/>
        <w:bottom w:val="none" w:sz="0" w:space="0" w:color="auto"/>
        <w:right w:val="none" w:sz="0" w:space="0" w:color="auto"/>
      </w:divBdr>
    </w:div>
    <w:div w:id="1110273541">
      <w:bodyDiv w:val="1"/>
      <w:marLeft w:val="0pt"/>
      <w:marRight w:val="0pt"/>
      <w:marTop w:val="0pt"/>
      <w:marBottom w:val="0pt"/>
      <w:divBdr>
        <w:top w:val="none" w:sz="0" w:space="0" w:color="auto"/>
        <w:left w:val="none" w:sz="0" w:space="0" w:color="auto"/>
        <w:bottom w:val="none" w:sz="0" w:space="0" w:color="auto"/>
        <w:right w:val="none" w:sz="0" w:space="0" w:color="auto"/>
      </w:divBdr>
    </w:div>
    <w:div w:id="1178039966">
      <w:bodyDiv w:val="1"/>
      <w:marLeft w:val="0pt"/>
      <w:marRight w:val="0pt"/>
      <w:marTop w:val="0pt"/>
      <w:marBottom w:val="0pt"/>
      <w:divBdr>
        <w:top w:val="none" w:sz="0" w:space="0" w:color="auto"/>
        <w:left w:val="none" w:sz="0" w:space="0" w:color="auto"/>
        <w:bottom w:val="none" w:sz="0" w:space="0" w:color="auto"/>
        <w:right w:val="none" w:sz="0" w:space="0" w:color="auto"/>
      </w:divBdr>
    </w:div>
    <w:div w:id="1416904078">
      <w:bodyDiv w:val="1"/>
      <w:marLeft w:val="0pt"/>
      <w:marRight w:val="0pt"/>
      <w:marTop w:val="0pt"/>
      <w:marBottom w:val="0pt"/>
      <w:divBdr>
        <w:top w:val="none" w:sz="0" w:space="0" w:color="auto"/>
        <w:left w:val="none" w:sz="0" w:space="0" w:color="auto"/>
        <w:bottom w:val="none" w:sz="0" w:space="0" w:color="auto"/>
        <w:right w:val="none" w:sz="0" w:space="0" w:color="auto"/>
      </w:divBdr>
    </w:div>
    <w:div w:id="1462773016">
      <w:bodyDiv w:val="1"/>
      <w:marLeft w:val="0pt"/>
      <w:marRight w:val="0pt"/>
      <w:marTop w:val="0pt"/>
      <w:marBottom w:val="0pt"/>
      <w:divBdr>
        <w:top w:val="none" w:sz="0" w:space="0" w:color="auto"/>
        <w:left w:val="none" w:sz="0" w:space="0" w:color="auto"/>
        <w:bottom w:val="none" w:sz="0" w:space="0" w:color="auto"/>
        <w:right w:val="none" w:sz="0" w:space="0" w:color="auto"/>
      </w:divBdr>
    </w:div>
    <w:div w:id="21442763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huggingface.co/datasets/malhajar/gsm8k-tr" TargetMode="External"/><Relationship Id="rId18" Type="http://purl.oclc.org/ooxml/officeDocument/relationships/hyperlink" Target="https://www.upstage.ai/blog/en/llm-evaluation-part1-benchmark-dataset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huggingface.co/datasets/malhajar/hellaswag-tr" TargetMode="External"/><Relationship Id="rId17" Type="http://purl.oclc.org/ooxml/officeDocument/relationships/hyperlink" Target="https://huggingface.co/spaces/lmarena-ai/chatbot-arena-leaderboard" TargetMode="External"/><Relationship Id="rId2" Type="http://purl.oclc.org/ooxml/officeDocument/relationships/numbering" Target="numbering.xml"/><Relationship Id="rId16" Type="http://purl.oclc.org/ooxml/officeDocument/relationships/hyperlink" Target="https://huggingface.co/spaces/open-llm-leaderboard/open_llm_leaderboard#/"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huggingface.co/datasets/malhajar/arc-tr" TargetMode="External"/><Relationship Id="rId5" Type="http://purl.oclc.org/ooxml/officeDocument/relationships/webSettings" Target="webSettings.xml"/><Relationship Id="rId15" Type="http://purl.oclc.org/ooxml/officeDocument/relationships/hyperlink" Target="https://huggingface.co/ytu-ce-cosmos/Turkish-Llama-8b-DPO-v0.1" TargetMode="External"/><Relationship Id="rId10" Type="http://purl.oclc.org/ooxml/officeDocument/relationships/hyperlink" Target="https://arxiv.org/pdf/2404.17010"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https://github.com/metinuslu/blm5109_cl_capstone_project" TargetMode="External"/><Relationship Id="rId14" Type="http://purl.oclc.org/ooxml/officeDocument/relationships/hyperlink" Target="https://github.com/NirDiamant/Prompt_Engineerin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3609</TotalTime>
  <Pages>3</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adem</cp:lastModifiedBy>
  <cp:revision>106</cp:revision>
  <cp:lastPrinted>2025-01-14T09:25:00Z</cp:lastPrinted>
  <dcterms:created xsi:type="dcterms:W3CDTF">2024-07-16T13:42:00Z</dcterms:created>
  <dcterms:modified xsi:type="dcterms:W3CDTF">2025-01-16T10:40:00Z</dcterms:modified>
</cp:coreProperties>
</file>