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DBEFD" w14:textId="660F04BD" w:rsidR="00016804" w:rsidRDefault="00016804" w:rsidP="00016804">
      <w:pPr>
        <w:pStyle w:val="Heading1"/>
        <w:jc w:val="center"/>
      </w:pPr>
      <w:proofErr w:type="spellStart"/>
      <w:r>
        <w:t>Color</w:t>
      </w:r>
      <w:proofErr w:type="spellEnd"/>
      <w:r>
        <w:t xml:space="preserve"> Clustering</w:t>
      </w:r>
    </w:p>
    <w:p w14:paraId="05DBEC9B" w14:textId="77777777" w:rsidR="00016804" w:rsidRPr="00016804" w:rsidRDefault="00016804" w:rsidP="00016804">
      <w:pPr>
        <w:jc w:val="center"/>
      </w:pPr>
      <w:r>
        <w:t>BLM 5110 Makine Öğrenmesi</w:t>
      </w:r>
    </w:p>
    <w:p w14:paraId="412F50BC" w14:textId="77777777" w:rsidR="004A4F81" w:rsidRDefault="00016804" w:rsidP="004A4F81">
      <w:pPr>
        <w:jc w:val="center"/>
      </w:pPr>
      <w:r>
        <w:t>Metin Uslu</w:t>
      </w:r>
    </w:p>
    <w:p w14:paraId="09DB1695" w14:textId="09313E4A" w:rsidR="004A4F81" w:rsidRDefault="00016804" w:rsidP="004A4F81">
      <w:pPr>
        <w:jc w:val="center"/>
      </w:pPr>
      <w:r>
        <w:t>235B7014</w:t>
      </w:r>
    </w:p>
    <w:p w14:paraId="7943D5B1" w14:textId="77777777" w:rsidR="004A4F81" w:rsidRDefault="004A4F81" w:rsidP="004A4F81">
      <w:pPr>
        <w:jc w:val="center"/>
      </w:pPr>
    </w:p>
    <w:p w14:paraId="2312631B" w14:textId="6B2533BA" w:rsidR="004A4F81" w:rsidRDefault="004A4F81" w:rsidP="00016804">
      <w:r>
        <w:t xml:space="preserve">Yapılan çalışmanın kodlarına </w:t>
      </w:r>
      <w:bookmarkStart w:id="0" w:name="_Hlk155260036"/>
      <w:proofErr w:type="spellStart"/>
      <w:proofErr w:type="gramStart"/>
      <w:r>
        <w:t>ColorClustering</w:t>
      </w:r>
      <w:proofErr w:type="spellEnd"/>
      <w:r>
        <w:t>{</w:t>
      </w:r>
      <w:proofErr w:type="gramEnd"/>
      <w:r>
        <w:t>.</w:t>
      </w:r>
      <w:proofErr w:type="spellStart"/>
      <w:r>
        <w:t>ipynb</w:t>
      </w:r>
      <w:bookmarkEnd w:id="0"/>
      <w:proofErr w:type="spellEnd"/>
      <w:r>
        <w:t>, .</w:t>
      </w:r>
      <w:proofErr w:type="spellStart"/>
      <w:r>
        <w:t>py</w:t>
      </w:r>
      <w:proofErr w:type="spellEnd"/>
      <w:r w:rsidR="005D714B">
        <w:t xml:space="preserve"> ve </w:t>
      </w:r>
      <w:r w:rsidR="005D714B">
        <w:t>.html</w:t>
      </w:r>
      <w:r>
        <w:t>} dosyalar</w:t>
      </w:r>
      <w:r w:rsidR="005D714B">
        <w:t>ı</w:t>
      </w:r>
      <w:r>
        <w:t xml:space="preserve"> üzerinden erişebilirsiniz. Projenin tüm </w:t>
      </w:r>
      <w:proofErr w:type="spellStart"/>
      <w:r>
        <w:t>repository’sine</w:t>
      </w:r>
      <w:proofErr w:type="spellEnd"/>
      <w:r>
        <w:t xml:space="preserve"> aşağıdaki adres üzerinden erişim sağlayabilirsiniz.</w:t>
      </w:r>
    </w:p>
    <w:p w14:paraId="3DE5DEFF" w14:textId="6B39A125" w:rsidR="004A4F81" w:rsidRDefault="004A4F81" w:rsidP="004A4F81">
      <w:proofErr w:type="spellStart"/>
      <w:r>
        <w:t>Github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Clustering Repo: </w:t>
      </w:r>
      <w:hyperlink r:id="rId5" w:history="1">
        <w:r w:rsidRPr="00A31151">
          <w:rPr>
            <w:rStyle w:val="Hyperlink"/>
          </w:rPr>
          <w:t>https://github.com/metinuslu/blm5110_color_clustering</w:t>
        </w:r>
      </w:hyperlink>
      <w:r>
        <w:t xml:space="preserve"> </w:t>
      </w:r>
    </w:p>
    <w:p w14:paraId="2D840CA5" w14:textId="77777777" w:rsidR="004A4F81" w:rsidRDefault="004A4F81" w:rsidP="00016804"/>
    <w:p w14:paraId="112EDB05" w14:textId="77777777" w:rsidR="004855DB" w:rsidRDefault="004855DB" w:rsidP="00016804">
      <w:r w:rsidRPr="00B04ABA">
        <w:rPr>
          <w:b/>
          <w:bCs/>
          <w:highlight w:val="yellow"/>
        </w:rPr>
        <w:t>Ödev Raporu:</w:t>
      </w:r>
      <w:r w:rsidRPr="00B04ABA">
        <w:rPr>
          <w:highlight w:val="yellow"/>
        </w:rPr>
        <w:t xml:space="preserve"> Ödev raporunuzu aşağıdaki sıra ile makale formatında yazınız.</w:t>
      </w:r>
    </w:p>
    <w:p w14:paraId="64388A1F" w14:textId="77777777" w:rsidR="004855DB" w:rsidRDefault="004855DB" w:rsidP="00016804">
      <w:pPr>
        <w:pStyle w:val="ListParagraph"/>
        <w:numPr>
          <w:ilvl w:val="0"/>
          <w:numId w:val="2"/>
        </w:numPr>
      </w:pPr>
      <w:r>
        <w:t xml:space="preserve">Özet: Yaptığınız çalışmayı, elde ettiğiniz sonuçları özet olarak veriniz. </w:t>
      </w:r>
    </w:p>
    <w:p w14:paraId="698A8C37" w14:textId="4BE84DEF" w:rsidR="003B2DD9" w:rsidRDefault="003B2DD9" w:rsidP="003B2DD9">
      <w:r>
        <w:t xml:space="preserve">Bu çalışmada </w:t>
      </w:r>
      <w:proofErr w:type="spellStart"/>
      <w:r>
        <w:t>Roboflow</w:t>
      </w:r>
      <w:proofErr w:type="spellEnd"/>
      <w:r>
        <w:t xml:space="preserve"> platformundan alınan farklı çözünürlükte ve doğal ortamlarda çekilmiş</w:t>
      </w:r>
      <w:r w:rsidR="00E227C3">
        <w:t xml:space="preserve">, </w:t>
      </w:r>
      <w:r w:rsidR="00E227C3">
        <w:t>kırmızı, yeşil, mavi, beyaz ve gri</w:t>
      </w:r>
      <w:r w:rsidR="00E227C3">
        <w:t xml:space="preserve"> renk çeşitliliğinde ürün görselleri </w:t>
      </w:r>
      <w:r w:rsidR="004B3686">
        <w:t>Renk kanalları üzerinden</w:t>
      </w:r>
      <w:r>
        <w:t xml:space="preserve"> kümelenerek renkler bazında </w:t>
      </w:r>
      <w:r w:rsidR="004B3686">
        <w:t xml:space="preserve">sınıflandırılması amaçlanmıştır. </w:t>
      </w:r>
      <w:r w:rsidR="00E227C3">
        <w:t xml:space="preserve">Öncesinde resimlerin </w:t>
      </w:r>
      <w:proofErr w:type="spellStart"/>
      <w:r w:rsidR="000521BC">
        <w:t>array</w:t>
      </w:r>
      <w:proofErr w:type="spellEnd"/>
      <w:r w:rsidR="000521BC">
        <w:t xml:space="preserve"> haline getirilmesi, ardından renk kanallarının orijinal ve normalize histogramlarının elde edilmesi ve görselleştirilmesi sağlanmıştır.</w:t>
      </w:r>
      <w:r w:rsidR="00E15E93">
        <w:t xml:space="preserve"> Devamında kendi yazdığım K</w:t>
      </w:r>
      <w:r w:rsidR="00476CF2">
        <w:t>-</w:t>
      </w:r>
      <w:proofErr w:type="spellStart"/>
      <w:r w:rsidR="00E15E93">
        <w:t>Means</w:t>
      </w:r>
      <w:proofErr w:type="spellEnd"/>
      <w:r w:rsidR="00E15E93">
        <w:t xml:space="preserve"> algoritması kullanılarak her resim için R, G ve B normalize histogramları üzerinden kümele çalışması yapılmıştır. </w:t>
      </w:r>
      <w:r w:rsidR="00E15E93" w:rsidRPr="00711F41">
        <w:rPr>
          <w:b/>
          <w:bCs/>
          <w:highlight w:val="yellow"/>
        </w:rPr>
        <w:t>Sonuç</w:t>
      </w:r>
      <w:r w:rsidR="00711F41" w:rsidRPr="00711F41">
        <w:rPr>
          <w:b/>
          <w:bCs/>
          <w:highlight w:val="yellow"/>
        </w:rPr>
        <w:t>lardan bahset.</w:t>
      </w:r>
      <w:r w:rsidR="00E15E93">
        <w:t xml:space="preserve"> </w:t>
      </w:r>
    </w:p>
    <w:p w14:paraId="52D652E2" w14:textId="77777777" w:rsidR="004855DB" w:rsidRDefault="004855DB" w:rsidP="00016804">
      <w:pPr>
        <w:pStyle w:val="ListParagraph"/>
        <w:numPr>
          <w:ilvl w:val="0"/>
          <w:numId w:val="2"/>
        </w:numPr>
      </w:pPr>
      <w:r>
        <w:t xml:space="preserve">Giriş: Ödev konusunu tanıtan 1 paragraflık bir giriş yapınız. Bu çalışmanın nerelerde kullanılabileceğinden bahsediniz. </w:t>
      </w:r>
    </w:p>
    <w:p w14:paraId="661A07B6" w14:textId="63D827D3" w:rsidR="008B2116" w:rsidRDefault="008B2116" w:rsidP="008B2116">
      <w:pPr>
        <w:pStyle w:val="ListParagraph"/>
      </w:pPr>
      <w:r>
        <w:t xml:space="preserve">Bu çalışma da Ürün görsellerinin </w:t>
      </w:r>
      <w:proofErr w:type="gramStart"/>
      <w:r>
        <w:t>R,G</w:t>
      </w:r>
      <w:proofErr w:type="gramEnd"/>
      <w:r>
        <w:t xml:space="preserve">,B Renk kanalları/özellikleri kullanılarak </w:t>
      </w:r>
      <w:r w:rsidR="001B3362">
        <w:t xml:space="preserve">benzer renklerin </w:t>
      </w:r>
      <w:r>
        <w:t xml:space="preserve">kümelenmesi </w:t>
      </w:r>
      <w:r w:rsidR="001B3362">
        <w:t xml:space="preserve">için yapılan bir </w:t>
      </w:r>
      <w:r>
        <w:t xml:space="preserve">çalışmasıdır. </w:t>
      </w:r>
      <w:r>
        <w:t>Bu çalışma</w:t>
      </w:r>
      <w:r>
        <w:t>;</w:t>
      </w:r>
    </w:p>
    <w:p w14:paraId="6085030E" w14:textId="4846EA3D" w:rsidR="00786D5C" w:rsidRDefault="008B2116" w:rsidP="00786D5C">
      <w:pPr>
        <w:pStyle w:val="ListParagraph"/>
        <w:numPr>
          <w:ilvl w:val="0"/>
          <w:numId w:val="3"/>
        </w:numPr>
      </w:pPr>
      <w:r>
        <w:t>Ü</w:t>
      </w:r>
      <w:r w:rsidR="00786D5C">
        <w:t>rün görselleri üzerinde Renk özelliklerinin tespit edilmesinde kullanabil</w:t>
      </w:r>
      <w:r w:rsidR="00660E5D">
        <w:t>ir.</w:t>
      </w:r>
      <w:r w:rsidR="00786D5C">
        <w:t xml:space="preserve"> </w:t>
      </w:r>
    </w:p>
    <w:p w14:paraId="6B58F795" w14:textId="77777777" w:rsidR="00660E5D" w:rsidRDefault="00786D5C" w:rsidP="00786D5C">
      <w:pPr>
        <w:pStyle w:val="ListParagraph"/>
        <w:numPr>
          <w:ilvl w:val="0"/>
          <w:numId w:val="3"/>
        </w:numPr>
      </w:pPr>
      <w:r>
        <w:t xml:space="preserve">Yine aynı zamanda ürünlerin renklerini kullanarak birbirlerine yakın olanları tespit ederek bunlar gruplanabilir. </w:t>
      </w:r>
    </w:p>
    <w:p w14:paraId="60B4D4D2" w14:textId="3D1B4B5F" w:rsidR="00786D5C" w:rsidRDefault="00786D5C" w:rsidP="00660E5D">
      <w:pPr>
        <w:pStyle w:val="ListParagraph"/>
        <w:numPr>
          <w:ilvl w:val="0"/>
          <w:numId w:val="3"/>
        </w:numPr>
      </w:pPr>
      <w:r>
        <w:t xml:space="preserve">Bu aynı zamanda sonsuz sayıda bulunan </w:t>
      </w:r>
      <w:r w:rsidR="00660E5D">
        <w:t xml:space="preserve">ürün </w:t>
      </w:r>
      <w:r>
        <w:t xml:space="preserve">renk </w:t>
      </w:r>
      <w:r w:rsidR="00660E5D">
        <w:t xml:space="preserve">uzayını </w:t>
      </w:r>
      <w:r>
        <w:t>azaltmaya da (</w:t>
      </w:r>
      <w:proofErr w:type="spellStart"/>
      <w:r>
        <w:t>reduce</w:t>
      </w:r>
      <w:proofErr w:type="spellEnd"/>
      <w:r>
        <w:t xml:space="preserve">) de katkı sağlar. Modelleme açısından </w:t>
      </w:r>
      <w:r w:rsidR="00660E5D">
        <w:t>“</w:t>
      </w:r>
      <w:r w:rsidR="00660E5D" w:rsidRPr="00660E5D">
        <w:t>H</w:t>
      </w:r>
      <w:r w:rsidR="00660E5D">
        <w:t>i</w:t>
      </w:r>
      <w:r w:rsidR="00660E5D" w:rsidRPr="00660E5D">
        <w:t xml:space="preserve">gh </w:t>
      </w:r>
      <w:proofErr w:type="spellStart"/>
      <w:r w:rsidR="00660E5D" w:rsidRPr="00660E5D">
        <w:t>Card</w:t>
      </w:r>
      <w:r w:rsidR="00660E5D">
        <w:t>i</w:t>
      </w:r>
      <w:r w:rsidR="00660E5D" w:rsidRPr="00660E5D">
        <w:t>nal</w:t>
      </w:r>
      <w:r w:rsidR="00660E5D">
        <w:t>i</w:t>
      </w:r>
      <w:r w:rsidR="00660E5D" w:rsidRPr="00660E5D">
        <w:t>ty</w:t>
      </w:r>
      <w:proofErr w:type="spellEnd"/>
      <w:r w:rsidR="00660E5D">
        <w:t>” problemine de çözüm sağlayacaktır.</w:t>
      </w:r>
    </w:p>
    <w:p w14:paraId="48564354" w14:textId="77777777" w:rsidR="00786D5C" w:rsidRDefault="00786D5C" w:rsidP="00786D5C">
      <w:pPr>
        <w:pStyle w:val="ListParagraph"/>
      </w:pPr>
    </w:p>
    <w:p w14:paraId="506BE5CB" w14:textId="6D912817" w:rsidR="00892BA8" w:rsidRDefault="004855DB" w:rsidP="00016804">
      <w:pPr>
        <w:pStyle w:val="ListParagraph"/>
        <w:numPr>
          <w:ilvl w:val="0"/>
          <w:numId w:val="2"/>
        </w:numPr>
      </w:pPr>
      <w:r>
        <w:t xml:space="preserve">Sistem Tasarımı: Sisteminizin işlem adımlarını kısaca anlatınız. </w:t>
      </w:r>
    </w:p>
    <w:p w14:paraId="62DD85D1" w14:textId="77777777" w:rsidR="00A0544B" w:rsidRDefault="00A0544B" w:rsidP="00772231">
      <w:pPr>
        <w:pStyle w:val="ListParagraph"/>
        <w:rPr>
          <w:b/>
          <w:bCs/>
          <w:highlight w:val="yellow"/>
        </w:rPr>
      </w:pPr>
    </w:p>
    <w:p w14:paraId="0DA968A9" w14:textId="11FE4659" w:rsidR="00772231" w:rsidRDefault="00772231" w:rsidP="00772231">
      <w:pPr>
        <w:pStyle w:val="ListParagraph"/>
        <w:rPr>
          <w:b/>
          <w:bCs/>
        </w:rPr>
      </w:pPr>
      <w:r>
        <w:rPr>
          <w:b/>
          <w:bCs/>
          <w:highlight w:val="yellow"/>
        </w:rPr>
        <w:t xml:space="preserve">Sistem Tasarımında </w:t>
      </w:r>
      <w:r w:rsidRPr="00711F41">
        <w:rPr>
          <w:b/>
          <w:bCs/>
          <w:highlight w:val="yellow"/>
        </w:rPr>
        <w:t>bahset.</w:t>
      </w:r>
    </w:p>
    <w:p w14:paraId="1897C8C7" w14:textId="77777777" w:rsidR="00A0544B" w:rsidRDefault="00A0544B" w:rsidP="00772231">
      <w:pPr>
        <w:pStyle w:val="ListParagraph"/>
      </w:pPr>
    </w:p>
    <w:p w14:paraId="2A5308D2" w14:textId="361496C9" w:rsidR="00016804" w:rsidRDefault="00016804" w:rsidP="00E343D2">
      <w:pPr>
        <w:pStyle w:val="ListParagraph"/>
        <w:numPr>
          <w:ilvl w:val="0"/>
          <w:numId w:val="1"/>
        </w:numPr>
        <w:ind w:left="1068"/>
      </w:pPr>
      <w:r>
        <w:t>Resimlerin formatını hazır kütüphaneler kullanarak çözerek görüntüye ait matrisi elde ediniz. Bir görüntü piksellerin (</w:t>
      </w:r>
      <w:proofErr w:type="gramStart"/>
      <w:r>
        <w:t>R,G</w:t>
      </w:r>
      <w:proofErr w:type="gramEnd"/>
      <w:r>
        <w:t xml:space="preserve">,B) bileşenlerinden oluştuğu bir matristir. </w:t>
      </w:r>
    </w:p>
    <w:p w14:paraId="0ADBDEEB" w14:textId="602FC685" w:rsidR="00016804" w:rsidRDefault="00B57256" w:rsidP="00E343D2">
      <w:pPr>
        <w:ind w:left="348"/>
      </w:pPr>
      <w:proofErr w:type="spellStart"/>
      <w:proofErr w:type="gramStart"/>
      <w:r w:rsidRPr="00B57256">
        <w:rPr>
          <w:b/>
          <w:bCs/>
        </w:rPr>
        <w:t>create</w:t>
      </w:r>
      <w:proofErr w:type="gramEnd"/>
      <w:r w:rsidRPr="00B57256">
        <w:rPr>
          <w:b/>
          <w:bCs/>
        </w:rPr>
        <w:t>_img_to_arr</w:t>
      </w:r>
      <w:proofErr w:type="spellEnd"/>
      <w:r>
        <w:t xml:space="preserve"> fonksiyonu kullanılarak her bir resim dosyası </w:t>
      </w:r>
      <w:proofErr w:type="spellStart"/>
      <w:r>
        <w:t>array</w:t>
      </w:r>
      <w:proofErr w:type="spellEnd"/>
      <w:r>
        <w:t xml:space="preserve"> haline getirilmiştir. Burada resim dosyaları okunurken </w:t>
      </w:r>
      <w:proofErr w:type="spellStart"/>
      <w:r>
        <w:t>OpenCv</w:t>
      </w:r>
      <w:proofErr w:type="spellEnd"/>
      <w:r>
        <w:t xml:space="preserve"> </w:t>
      </w:r>
      <w:proofErr w:type="spellStart"/>
      <w:r>
        <w:t>library’si</w:t>
      </w:r>
      <w:proofErr w:type="spellEnd"/>
      <w:r>
        <w:t xml:space="preserve"> kullanılmıştır. </w:t>
      </w:r>
      <w:proofErr w:type="spellStart"/>
      <w:r>
        <w:t>OpenCv</w:t>
      </w:r>
      <w:proofErr w:type="spellEnd"/>
      <w:r>
        <w:t xml:space="preserve"> ile resimler varsayılan olarak BGR olarak okunmaktadır. Buna dikkat edilerek resim nesneleri BGR </w:t>
      </w:r>
      <w:proofErr w:type="spellStart"/>
      <w:r>
        <w:t>to</w:t>
      </w:r>
      <w:proofErr w:type="spellEnd"/>
      <w:r>
        <w:t xml:space="preserve"> RGB çevrilmiştir. Fonksiyon hem RGB hem de BGR resim </w:t>
      </w:r>
      <w:proofErr w:type="spellStart"/>
      <w:r>
        <w:t>arrayleri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etmektedir.</w:t>
      </w:r>
    </w:p>
    <w:p w14:paraId="743FFA8A" w14:textId="6792C576" w:rsidR="00B57256" w:rsidRDefault="00B57256" w:rsidP="00E343D2">
      <w:pPr>
        <w:ind w:left="348"/>
      </w:pPr>
      <w:r>
        <w:rPr>
          <w:noProof/>
        </w:rPr>
        <w:lastRenderedPageBreak/>
        <w:drawing>
          <wp:inline distT="0" distB="0" distL="0" distR="0" wp14:anchorId="04AE2F5D" wp14:editId="71E21FD9">
            <wp:extent cx="5760720" cy="2470150"/>
            <wp:effectExtent l="0" t="0" r="0" b="6350"/>
            <wp:docPr id="15104732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47321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0ABED" w14:textId="77777777" w:rsidR="00016804" w:rsidRDefault="00016804" w:rsidP="00E343D2">
      <w:pPr>
        <w:pStyle w:val="ListParagraph"/>
        <w:numPr>
          <w:ilvl w:val="0"/>
          <w:numId w:val="1"/>
        </w:numPr>
        <w:ind w:left="1068"/>
      </w:pPr>
      <w:proofErr w:type="spellStart"/>
      <w:r>
        <w:t>Resimleri</w:t>
      </w:r>
      <w:proofErr w:type="spellEnd"/>
      <w:r>
        <w:t xml:space="preserve"> oluşturan piksellerin (</w:t>
      </w:r>
      <w:proofErr w:type="gramStart"/>
      <w:r>
        <w:t>R,G</w:t>
      </w:r>
      <w:proofErr w:type="gramEnd"/>
      <w:r>
        <w:t xml:space="preserve">,B) değerlerine göre her resmin renk histogramını (Her resimde R, G, B bileşenleri için ayrı ayrı olmak üzere toplam 3 histogram) elde ediniz. Histogram eldesi için de hazır kütüphane kullanabilirsiniz. Bir pikselin </w:t>
      </w:r>
      <w:proofErr w:type="gramStart"/>
      <w:r>
        <w:t>R,G</w:t>
      </w:r>
      <w:proofErr w:type="gramEnd"/>
      <w:r>
        <w:t xml:space="preserve">,B bileşenlerinin değeri 0-255 arası değiştiği için her histogram dizisi 256 elemanlı olmalıdır. </w:t>
      </w:r>
    </w:p>
    <w:p w14:paraId="06731433" w14:textId="3302A223" w:rsidR="00016804" w:rsidRDefault="00CE297E" w:rsidP="00E343D2">
      <w:pPr>
        <w:ind w:left="348"/>
      </w:pPr>
      <w:proofErr w:type="spellStart"/>
      <w:proofErr w:type="gramStart"/>
      <w:r w:rsidRPr="00CE297E">
        <w:rPr>
          <w:b/>
          <w:bCs/>
        </w:rPr>
        <w:t>img</w:t>
      </w:r>
      <w:proofErr w:type="gramEnd"/>
      <w:r w:rsidRPr="00CE297E">
        <w:rPr>
          <w:b/>
          <w:bCs/>
        </w:rPr>
        <w:t>_to_hist_arr</w:t>
      </w:r>
      <w:proofErr w:type="spellEnd"/>
      <w:r>
        <w:t xml:space="preserve"> fonksiyonu kullanılarak her bir resim nesnesinin R, G ve B histogramları </w:t>
      </w:r>
      <w:proofErr w:type="spellStart"/>
      <w:r>
        <w:t>OpenCv</w:t>
      </w:r>
      <w:proofErr w:type="spellEnd"/>
      <w:r>
        <w:t xml:space="preserve"> </w:t>
      </w:r>
      <w:proofErr w:type="spellStart"/>
      <w:r>
        <w:t>library’si</w:t>
      </w:r>
      <w:proofErr w:type="spellEnd"/>
      <w:r>
        <w:t xml:space="preserve"> kullanılarak</w:t>
      </w:r>
      <w:r>
        <w:t xml:space="preserve"> elde edilmiştir. Fonksiyon R, G ve B için ayrı ayrı histogram </w:t>
      </w:r>
      <w:proofErr w:type="spellStart"/>
      <w:r>
        <w:t>arrayleri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etmektedir.</w:t>
      </w:r>
    </w:p>
    <w:p w14:paraId="7E5DA1D1" w14:textId="65E699EB" w:rsidR="00CE297E" w:rsidRDefault="00CE297E" w:rsidP="00E343D2">
      <w:pPr>
        <w:ind w:left="348"/>
      </w:pPr>
      <w:r>
        <w:rPr>
          <w:noProof/>
        </w:rPr>
        <w:drawing>
          <wp:inline distT="0" distB="0" distL="0" distR="0" wp14:anchorId="5AABC1A2" wp14:editId="0FD8BC74">
            <wp:extent cx="5760720" cy="3033395"/>
            <wp:effectExtent l="0" t="0" r="0" b="0"/>
            <wp:docPr id="16391980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19802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8F729" w14:textId="01446151" w:rsidR="00081A1F" w:rsidRDefault="00081A1F" w:rsidP="00E343D2">
      <w:pPr>
        <w:ind w:left="348"/>
      </w:pPr>
      <w:r>
        <w:t xml:space="preserve">R, G ve B Histogramlarının görselleştirilmesi için </w:t>
      </w:r>
      <w:proofErr w:type="spellStart"/>
      <w:r w:rsidRPr="00081A1F">
        <w:rPr>
          <w:b/>
          <w:bCs/>
        </w:rPr>
        <w:t>plot_histogram</w:t>
      </w:r>
      <w:proofErr w:type="spellEnd"/>
      <w:r>
        <w:t xml:space="preserve"> fonksiyonu yazılmıştır. Örnek birkaç resim için çıktıları aşağıda paylaşıyorum. </w:t>
      </w:r>
      <w:proofErr w:type="spellStart"/>
      <w:r>
        <w:t>ColorClustering</w:t>
      </w:r>
      <w:proofErr w:type="spellEnd"/>
      <w:r>
        <w:t xml:space="preserve"> Notebook </w:t>
      </w:r>
      <w:proofErr w:type="gramStart"/>
      <w:r>
        <w:t>(.</w:t>
      </w:r>
      <w:proofErr w:type="spellStart"/>
      <w:r>
        <w:t>ipynb</w:t>
      </w:r>
      <w:proofErr w:type="spellEnd"/>
      <w:proofErr w:type="gramEnd"/>
      <w:r>
        <w:t>, .html) üzerinden tamamına erişebilirsiniz.</w:t>
      </w:r>
    </w:p>
    <w:p w14:paraId="0DA7746F" w14:textId="030AEE6A" w:rsidR="00081A1F" w:rsidRDefault="00081A1F" w:rsidP="00E343D2">
      <w:pPr>
        <w:ind w:left="348"/>
      </w:pPr>
      <w:r>
        <w:rPr>
          <w:noProof/>
        </w:rPr>
        <w:lastRenderedPageBreak/>
        <w:drawing>
          <wp:inline distT="0" distB="0" distL="0" distR="0" wp14:anchorId="556904DD" wp14:editId="0812F58D">
            <wp:extent cx="5760720" cy="2752725"/>
            <wp:effectExtent l="0" t="0" r="0" b="9525"/>
            <wp:docPr id="109303895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038959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2BE65" w14:textId="436715BB" w:rsidR="00DF74A6" w:rsidRDefault="00475D39" w:rsidP="00E343D2">
      <w:pPr>
        <w:ind w:left="348"/>
      </w:pPr>
      <w:r>
        <w:rPr>
          <w:noProof/>
        </w:rPr>
        <w:drawing>
          <wp:inline distT="0" distB="0" distL="0" distR="0" wp14:anchorId="64B98CD6" wp14:editId="68D00809">
            <wp:extent cx="5760720" cy="3411855"/>
            <wp:effectExtent l="0" t="0" r="0" b="0"/>
            <wp:docPr id="755664849" name="Picture 1" descr="A group of graphs showing different colo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664849" name="Picture 1" descr="A group of graphs showing different colo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D03E6" w14:textId="77777777" w:rsidR="00DF74A6" w:rsidRDefault="00DF74A6" w:rsidP="00E343D2">
      <w:pPr>
        <w:ind w:left="348"/>
      </w:pPr>
    </w:p>
    <w:p w14:paraId="47CDD3F9" w14:textId="77777777" w:rsidR="00016804" w:rsidRDefault="00016804" w:rsidP="00E343D2">
      <w:pPr>
        <w:pStyle w:val="ListParagraph"/>
        <w:numPr>
          <w:ilvl w:val="0"/>
          <w:numId w:val="1"/>
        </w:numPr>
        <w:ind w:left="1068"/>
      </w:pPr>
      <w:r>
        <w:t xml:space="preserve">Her resimde, her renk bileşeni için histogram dizisindeki sonuçları resimdeki toplam piksel sayısına bölerek dizi elemanlarının değerini [0-1] aralığına normalize ediniz. </w:t>
      </w:r>
    </w:p>
    <w:p w14:paraId="16D51E5D" w14:textId="23CA9CFE" w:rsidR="00475D39" w:rsidRDefault="00475D39" w:rsidP="00E343D2">
      <w:pPr>
        <w:ind w:left="708"/>
      </w:pPr>
      <w:proofErr w:type="spellStart"/>
      <w:proofErr w:type="gramStart"/>
      <w:r w:rsidRPr="00475D39">
        <w:rPr>
          <w:b/>
          <w:bCs/>
        </w:rPr>
        <w:t>img</w:t>
      </w:r>
      <w:proofErr w:type="gramEnd"/>
      <w:r w:rsidRPr="00475D39">
        <w:rPr>
          <w:b/>
          <w:bCs/>
        </w:rPr>
        <w:t>_to_norm_hist_arr</w:t>
      </w:r>
      <w:proofErr w:type="spellEnd"/>
      <w:r>
        <w:t xml:space="preserve"> fonksiyonu</w:t>
      </w:r>
      <w:r w:rsidR="00E402F6">
        <w:t xml:space="preserve"> kullanılarak R, G ve B histogramları 0 - 255 aralığından 0 - 1 aralığına normalize edilmiştir.</w:t>
      </w:r>
    </w:p>
    <w:p w14:paraId="33000A7D" w14:textId="0665A97B" w:rsidR="00016804" w:rsidRDefault="00475D39" w:rsidP="00E343D2">
      <w:pPr>
        <w:ind w:left="348"/>
      </w:pPr>
      <w:r>
        <w:rPr>
          <w:noProof/>
        </w:rPr>
        <w:lastRenderedPageBreak/>
        <w:drawing>
          <wp:inline distT="0" distB="0" distL="0" distR="0" wp14:anchorId="05237F85" wp14:editId="22670EE6">
            <wp:extent cx="5760720" cy="3109595"/>
            <wp:effectExtent l="0" t="0" r="0" b="0"/>
            <wp:docPr id="11629728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97280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3C848" w14:textId="01D5FF03" w:rsidR="00E402F6" w:rsidRDefault="00E402F6" w:rsidP="00E343D2">
      <w:pPr>
        <w:ind w:left="348"/>
      </w:pPr>
      <w:r>
        <w:t>R,</w:t>
      </w:r>
      <w:r w:rsidR="00F547F7">
        <w:t xml:space="preserve"> </w:t>
      </w:r>
      <w:r>
        <w:t>G</w:t>
      </w:r>
      <w:r w:rsidR="00045C56">
        <w:t xml:space="preserve"> ve </w:t>
      </w:r>
      <w:r>
        <w:t>B Histogram ve Normalize Histogram çıktılarını bir örnek resim üzerinden paylaşıyorum.</w:t>
      </w:r>
    </w:p>
    <w:p w14:paraId="244ED700" w14:textId="7A08B7F3" w:rsidR="00E402F6" w:rsidRDefault="00E402F6" w:rsidP="00E343D2">
      <w:pPr>
        <w:ind w:left="34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85EE19" wp14:editId="431C9AF0">
                <wp:simplePos x="0" y="0"/>
                <wp:positionH relativeFrom="column">
                  <wp:posOffset>837565</wp:posOffset>
                </wp:positionH>
                <wp:positionV relativeFrom="paragraph">
                  <wp:posOffset>1367155</wp:posOffset>
                </wp:positionV>
                <wp:extent cx="2297430" cy="1905"/>
                <wp:effectExtent l="0" t="0" r="26670" b="36195"/>
                <wp:wrapNone/>
                <wp:docPr id="84373596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97430" cy="190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6D8124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95pt,107.65pt" to="246.85pt,10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" strokecolor="#00b050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AD074E" wp14:editId="22D2DB92">
                <wp:simplePos x="0" y="0"/>
                <wp:positionH relativeFrom="column">
                  <wp:posOffset>828040</wp:posOffset>
                </wp:positionH>
                <wp:positionV relativeFrom="paragraph">
                  <wp:posOffset>300355</wp:posOffset>
                </wp:positionV>
                <wp:extent cx="1775460" cy="5715"/>
                <wp:effectExtent l="0" t="0" r="34290" b="32385"/>
                <wp:wrapNone/>
                <wp:docPr id="171568916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5460" cy="571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44347A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2pt,23.65pt" to="205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" strokecolor="red" strokeweight="1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2B2733F8" wp14:editId="57C68204">
            <wp:extent cx="5760720" cy="2336800"/>
            <wp:effectExtent l="0" t="0" r="0" b="6350"/>
            <wp:docPr id="180156061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560612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95900" w14:textId="3E49DF15" w:rsidR="00E850E2" w:rsidRDefault="00016804" w:rsidP="00E343D2">
      <w:pPr>
        <w:pStyle w:val="ListParagraph"/>
        <w:numPr>
          <w:ilvl w:val="0"/>
          <w:numId w:val="1"/>
        </w:numPr>
        <w:ind w:left="1068"/>
      </w:pPr>
      <w:r>
        <w:t xml:space="preserve">Resimlerin histogramlarını benzerliklerine göre k=5 değeri </w:t>
      </w:r>
      <w:proofErr w:type="gramStart"/>
      <w:r>
        <w:t>için(</w:t>
      </w:r>
      <w:proofErr w:type="gramEnd"/>
      <w:r>
        <w:t>5 renk sınıfı olduğu için) k-</w:t>
      </w:r>
      <w:proofErr w:type="spellStart"/>
      <w:r>
        <w:t>means</w:t>
      </w:r>
      <w:proofErr w:type="spellEnd"/>
      <w:r>
        <w:t xml:space="preserve"> yöntemiyle kümeleyiniz. K-</w:t>
      </w:r>
      <w:proofErr w:type="spellStart"/>
      <w:r>
        <w:t>means’de</w:t>
      </w:r>
      <w:proofErr w:type="spellEnd"/>
      <w:r>
        <w:t xml:space="preserve"> başlangıç adımında rasgele seçeceğiniz k resmin histogramını k </w:t>
      </w:r>
      <w:proofErr w:type="spellStart"/>
      <w:r>
        <w:t>cluster’ın</w:t>
      </w:r>
      <w:proofErr w:type="spellEnd"/>
      <w:r>
        <w:t xml:space="preserve"> başlangıç merkezi olarak kullanınız.</w:t>
      </w:r>
    </w:p>
    <w:p w14:paraId="08D2D0AE" w14:textId="1E1F92CB" w:rsidR="00892BA8" w:rsidRDefault="00892BA8" w:rsidP="00E343D2">
      <w:pPr>
        <w:ind w:left="708"/>
      </w:pPr>
      <w:proofErr w:type="spellStart"/>
      <w:r>
        <w:t>KMeans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içerisine </w:t>
      </w:r>
      <w:r w:rsidRPr="00892BA8">
        <w:rPr>
          <w:b/>
          <w:bCs/>
        </w:rPr>
        <w:t>fit</w:t>
      </w:r>
      <w:r>
        <w:t xml:space="preserve">, </w:t>
      </w:r>
      <w:proofErr w:type="spellStart"/>
      <w:r w:rsidRPr="00892BA8">
        <w:rPr>
          <w:b/>
          <w:bCs/>
        </w:rPr>
        <w:t>predict</w:t>
      </w:r>
      <w:proofErr w:type="spellEnd"/>
      <w:r>
        <w:t xml:space="preserve"> ve </w:t>
      </w:r>
      <w:proofErr w:type="spellStart"/>
      <w:r>
        <w:t>centroid</w:t>
      </w:r>
      <w:proofErr w:type="spellEnd"/>
      <w:r>
        <w:t xml:space="preserve"> değerlerinin rastgele belirlenmesi için </w:t>
      </w:r>
      <w:proofErr w:type="spellStart"/>
      <w:r w:rsidRPr="00892BA8">
        <w:rPr>
          <w:b/>
          <w:bCs/>
        </w:rPr>
        <w:t>initialize_centroids</w:t>
      </w:r>
      <w:proofErr w:type="spellEnd"/>
      <w:r>
        <w:t xml:space="preserve"> fonksiyonları yazılmıştır.</w:t>
      </w:r>
    </w:p>
    <w:p w14:paraId="442D4817" w14:textId="7AD5D169" w:rsidR="00892BA8" w:rsidRDefault="00892BA8" w:rsidP="00E343D2">
      <w:pPr>
        <w:ind w:left="708"/>
      </w:pPr>
      <w:r>
        <w:rPr>
          <w:noProof/>
        </w:rPr>
        <w:lastRenderedPageBreak/>
        <w:drawing>
          <wp:inline distT="0" distB="0" distL="0" distR="0" wp14:anchorId="77CFAE10" wp14:editId="2747B554">
            <wp:extent cx="5760720" cy="3896995"/>
            <wp:effectExtent l="0" t="0" r="0" b="8255"/>
            <wp:docPr id="12673118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31187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B2FFC" w14:textId="77777777" w:rsidR="00CA19CE" w:rsidRDefault="00CA19CE" w:rsidP="00CA19CE">
      <w:pPr>
        <w:pStyle w:val="ListParagraph"/>
        <w:numPr>
          <w:ilvl w:val="0"/>
          <w:numId w:val="2"/>
        </w:numPr>
        <w:ind w:left="708"/>
      </w:pPr>
      <w:r>
        <w:t xml:space="preserve">Deneysel Sonuçlar: Sistem başarısını değerlendirmek için aşağıdaki işlemleri yapınız. </w:t>
      </w:r>
    </w:p>
    <w:p w14:paraId="40CCADEA" w14:textId="77777777" w:rsidR="00CA19CE" w:rsidRDefault="00CA19CE" w:rsidP="00CA19CE">
      <w:pPr>
        <w:pStyle w:val="ListParagraph"/>
        <w:numPr>
          <w:ilvl w:val="1"/>
          <w:numId w:val="2"/>
        </w:numPr>
      </w:pPr>
      <w:r>
        <w:t xml:space="preserve">Küme merkezlerini rasgele belirleyerek her k değeri için kümeleme işlemini 10 defa tekrarlayınız. Her kümeleme sonunda, kümelerde doğru </w:t>
      </w:r>
      <w:proofErr w:type="spellStart"/>
      <w:r>
        <w:t>cluster’da</w:t>
      </w:r>
      <w:proofErr w:type="spellEnd"/>
      <w:r>
        <w:t xml:space="preserve"> olan resim yüzdesini hesaplayınız. </w:t>
      </w:r>
    </w:p>
    <w:p w14:paraId="0738BBE9" w14:textId="77777777" w:rsidR="00CA19CE" w:rsidRDefault="00CA19CE" w:rsidP="00CA19CE">
      <w:pPr>
        <w:pStyle w:val="ListParagraph"/>
        <w:numPr>
          <w:ilvl w:val="1"/>
          <w:numId w:val="2"/>
        </w:numPr>
      </w:pPr>
      <w:r>
        <w:t>Hazırlayacağınız karışıklık matrisi (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) üzerinde sonucu gösteriniz. </w:t>
      </w:r>
    </w:p>
    <w:p w14:paraId="268D7B37" w14:textId="77777777" w:rsidR="00CA19CE" w:rsidRDefault="00CA19CE" w:rsidP="00CA19CE">
      <w:pPr>
        <w:pStyle w:val="ListParagraph"/>
        <w:numPr>
          <w:ilvl w:val="1"/>
          <w:numId w:val="2"/>
        </w:numPr>
      </w:pPr>
      <w:r>
        <w:t xml:space="preserve">Her sınıf için doğru </w:t>
      </w:r>
      <w:proofErr w:type="spellStart"/>
      <w:r>
        <w:t>cluster’a</w:t>
      </w:r>
      <w:proofErr w:type="spellEnd"/>
      <w:r>
        <w:t xml:space="preserve"> yerleşmiş 5 örnek ve yanlış </w:t>
      </w:r>
      <w:proofErr w:type="spellStart"/>
      <w:r>
        <w:t>cluster’da</w:t>
      </w:r>
      <w:proofErr w:type="spellEnd"/>
      <w:r>
        <w:t xml:space="preserve"> bulunan 1 örnek resmi veriniz. </w:t>
      </w:r>
    </w:p>
    <w:p w14:paraId="1CBCAED8" w14:textId="77777777" w:rsidR="00CA19CE" w:rsidRDefault="00CA19CE" w:rsidP="00CA19CE">
      <w:pPr>
        <w:pStyle w:val="ListParagraph"/>
        <w:numPr>
          <w:ilvl w:val="0"/>
          <w:numId w:val="2"/>
        </w:numPr>
      </w:pPr>
      <w:r>
        <w:t>Sonuç: Sizce kümeleme işlemi başarılı oldu mu? Yanlış kümelerde olan resimler sizce neden yanlış kümelerde yer aldı? Sistemin genel başarısını yorumlayınız. Başarısızlık sebebi olduğunu düşündüğünüz problemlerin giderilmesi için varsa önerilerinizi belirtiniz.</w:t>
      </w:r>
    </w:p>
    <w:p w14:paraId="0F42E26D" w14:textId="77777777" w:rsidR="00892BA8" w:rsidRPr="00016804" w:rsidRDefault="00892BA8" w:rsidP="00892BA8"/>
    <w:sectPr w:rsidR="00892BA8" w:rsidRPr="000168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86ABA"/>
    <w:multiLevelType w:val="hybridMultilevel"/>
    <w:tmpl w:val="7E1A334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071D88"/>
    <w:multiLevelType w:val="hybridMultilevel"/>
    <w:tmpl w:val="0DF85580"/>
    <w:lvl w:ilvl="0" w:tplc="06F68F4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496" w:hanging="360"/>
      </w:pPr>
    </w:lvl>
    <w:lvl w:ilvl="2" w:tplc="041F001B" w:tentative="1">
      <w:start w:val="1"/>
      <w:numFmt w:val="lowerRoman"/>
      <w:lvlText w:val="%3."/>
      <w:lvlJc w:val="right"/>
      <w:pPr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7E7B02D9"/>
    <w:multiLevelType w:val="hybridMultilevel"/>
    <w:tmpl w:val="C71AD4CC"/>
    <w:lvl w:ilvl="0" w:tplc="041F0013">
      <w:start w:val="1"/>
      <w:numFmt w:val="upperRoman"/>
      <w:lvlText w:val="%1."/>
      <w:lvlJc w:val="righ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5773197">
    <w:abstractNumId w:val="2"/>
  </w:num>
  <w:num w:numId="2" w16cid:durableId="1313677268">
    <w:abstractNumId w:val="0"/>
  </w:num>
  <w:num w:numId="3" w16cid:durableId="260295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8FE"/>
    <w:rsid w:val="00016804"/>
    <w:rsid w:val="00045C56"/>
    <w:rsid w:val="000521BC"/>
    <w:rsid w:val="00081A1F"/>
    <w:rsid w:val="001B3362"/>
    <w:rsid w:val="00294BD1"/>
    <w:rsid w:val="003B2DD9"/>
    <w:rsid w:val="00475D39"/>
    <w:rsid w:val="00476CF2"/>
    <w:rsid w:val="004855DB"/>
    <w:rsid w:val="004A4F81"/>
    <w:rsid w:val="004B3686"/>
    <w:rsid w:val="004C3E40"/>
    <w:rsid w:val="005D714B"/>
    <w:rsid w:val="00660E5D"/>
    <w:rsid w:val="00711F41"/>
    <w:rsid w:val="00772231"/>
    <w:rsid w:val="00786D5C"/>
    <w:rsid w:val="007C688C"/>
    <w:rsid w:val="00817798"/>
    <w:rsid w:val="00892BA8"/>
    <w:rsid w:val="008B2116"/>
    <w:rsid w:val="00A0544B"/>
    <w:rsid w:val="00A748FE"/>
    <w:rsid w:val="00A86175"/>
    <w:rsid w:val="00A96F9D"/>
    <w:rsid w:val="00B04ABA"/>
    <w:rsid w:val="00B57256"/>
    <w:rsid w:val="00C212BF"/>
    <w:rsid w:val="00CA19CE"/>
    <w:rsid w:val="00CE297E"/>
    <w:rsid w:val="00DF74A6"/>
    <w:rsid w:val="00E15E93"/>
    <w:rsid w:val="00E227C3"/>
    <w:rsid w:val="00E343D2"/>
    <w:rsid w:val="00E402F6"/>
    <w:rsid w:val="00E850E2"/>
    <w:rsid w:val="00F54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90DA4"/>
  <w15:chartTrackingRefBased/>
  <w15:docId w15:val="{172FFC42-2FAC-4663-A089-2654FC446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68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80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68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A4F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4F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metinuslu/blm5110_color_clustering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698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Metin USLU</dc:creator>
  <cp:keywords/>
  <dc:description/>
  <cp:lastModifiedBy>Metin USLU</cp:lastModifiedBy>
  <cp:revision>38</cp:revision>
  <dcterms:created xsi:type="dcterms:W3CDTF">2024-01-04T08:21:00Z</dcterms:created>
  <dcterms:modified xsi:type="dcterms:W3CDTF">2024-01-04T12:46:00Z</dcterms:modified>
</cp:coreProperties>
</file>