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83ABD" w14:textId="77777777" w:rsidR="00731404" w:rsidRDefault="00731404" w:rsidP="00731404">
      <w:bookmarkStart w:id="0" w:name="_Toc161597287"/>
    </w:p>
    <w:p w14:paraId="32AD61D9" w14:textId="77777777" w:rsidR="00731404" w:rsidRDefault="00731404" w:rsidP="00731404"/>
    <w:p w14:paraId="603168B5" w14:textId="77777777" w:rsidR="00731404" w:rsidRDefault="00731404" w:rsidP="00731404"/>
    <w:p w14:paraId="01C9E388" w14:textId="77777777" w:rsidR="00731404" w:rsidRDefault="00731404" w:rsidP="00731404"/>
    <w:p w14:paraId="2EBE405E" w14:textId="77777777" w:rsidR="00731404" w:rsidRDefault="00731404" w:rsidP="00731404"/>
    <w:p w14:paraId="7C461034" w14:textId="77777777" w:rsidR="00731404" w:rsidRDefault="00731404" w:rsidP="00731404"/>
    <w:p w14:paraId="40E6C3AE" w14:textId="77777777" w:rsidR="00731404" w:rsidRDefault="00731404" w:rsidP="00731404"/>
    <w:p w14:paraId="103090C4" w14:textId="77777777" w:rsidR="00731404" w:rsidRDefault="00731404" w:rsidP="00731404"/>
    <w:p w14:paraId="3C4C93B0" w14:textId="77777777" w:rsidR="00731404" w:rsidRDefault="00731404" w:rsidP="00731404"/>
    <w:p w14:paraId="577863BC" w14:textId="77777777" w:rsidR="00731404" w:rsidRDefault="00731404" w:rsidP="00731404"/>
    <w:p w14:paraId="7AE316B3" w14:textId="3012C71F" w:rsidR="00731404" w:rsidRDefault="00731404" w:rsidP="00731404">
      <w:pPr>
        <w:pStyle w:val="Heading1"/>
        <w:ind w:left="1416" w:firstLine="708"/>
      </w:pPr>
      <w:r w:rsidRPr="00AA145E">
        <w:t xml:space="preserve">BLM </w:t>
      </w:r>
      <w:proofErr w:type="gramStart"/>
      <w:r w:rsidRPr="00AA145E">
        <w:t>5113</w:t>
      </w:r>
      <w:r w:rsidR="006D77C5">
        <w:t xml:space="preserve"> </w:t>
      </w:r>
      <w:r w:rsidR="00F34859">
        <w:t xml:space="preserve"> </w:t>
      </w:r>
      <w:r w:rsidRPr="00AA145E">
        <w:t>-</w:t>
      </w:r>
      <w:proofErr w:type="gramEnd"/>
      <w:r w:rsidR="00F34859">
        <w:t xml:space="preserve"> </w:t>
      </w:r>
      <w:r w:rsidRPr="00AA145E">
        <w:t>Sayısal Video İşleme</w:t>
      </w:r>
      <w:bookmarkEnd w:id="0"/>
    </w:p>
    <w:p w14:paraId="74EABAC0" w14:textId="35CEE79C" w:rsidR="00731404" w:rsidRDefault="00A81A6F" w:rsidP="00731404">
      <w:pPr>
        <w:pStyle w:val="Heading1"/>
        <w:jc w:val="center"/>
      </w:pPr>
      <w:bookmarkStart w:id="1" w:name="_Toc161597288"/>
      <w:r>
        <w:t>C</w:t>
      </w:r>
      <w:r w:rsidR="00621309">
        <w:t>IFAR</w:t>
      </w:r>
      <w:r>
        <w:t xml:space="preserve">-10 </w:t>
      </w:r>
      <w:r w:rsidR="00D85403">
        <w:t>Veri</w:t>
      </w:r>
      <w:r w:rsidR="007656C6">
        <w:t xml:space="preserve"> S</w:t>
      </w:r>
      <w:r w:rsidR="00D85403">
        <w:t xml:space="preserve">eti için CNN Mimarisi </w:t>
      </w:r>
      <w:r w:rsidR="00552E48">
        <w:t xml:space="preserve">Kullanılarak </w:t>
      </w:r>
      <w:r w:rsidR="00D85403">
        <w:t>Sınıflandırıcı</w:t>
      </w:r>
      <w:bookmarkEnd w:id="1"/>
      <w:r w:rsidR="002551A5">
        <w:t xml:space="preserve"> Tasarımı</w:t>
      </w:r>
    </w:p>
    <w:p w14:paraId="6C0B3CFA" w14:textId="77777777" w:rsidR="00731404" w:rsidRDefault="00731404" w:rsidP="00731404"/>
    <w:p w14:paraId="062F2BF3" w14:textId="77777777" w:rsidR="00731404" w:rsidRPr="00AA145E" w:rsidRDefault="00731404" w:rsidP="00731404">
      <w:pPr>
        <w:pStyle w:val="Heading2"/>
        <w:jc w:val="center"/>
      </w:pPr>
      <w:r w:rsidRPr="00AA145E">
        <w:t>Metin Uslu</w:t>
      </w:r>
    </w:p>
    <w:p w14:paraId="5AB5B6C2" w14:textId="77777777" w:rsidR="00731404" w:rsidRPr="00AA145E" w:rsidRDefault="00731404" w:rsidP="00731404">
      <w:pPr>
        <w:pStyle w:val="Heading2"/>
        <w:jc w:val="center"/>
      </w:pPr>
      <w:r w:rsidRPr="00AA145E">
        <w:t>235B7014</w:t>
      </w:r>
    </w:p>
    <w:p w14:paraId="0177B147" w14:textId="08311423" w:rsidR="00731404" w:rsidRDefault="00731404">
      <w:pPr>
        <w:rPr>
          <w:rFonts w:asciiTheme="majorHAnsi" w:eastAsiaTheme="majorEastAsia" w:hAnsiTheme="majorHAnsi" w:cstheme="majorBidi"/>
          <w:color w:val="2F5496" w:themeColor="accent1" w:themeShade="BF"/>
          <w:sz w:val="40"/>
          <w:szCs w:val="40"/>
        </w:rPr>
      </w:pPr>
    </w:p>
    <w:p w14:paraId="4C01C1BF" w14:textId="77777777" w:rsidR="00731404" w:rsidRDefault="00731404">
      <w:pPr>
        <w:rPr>
          <w:rFonts w:asciiTheme="majorHAnsi" w:eastAsiaTheme="majorEastAsia" w:hAnsiTheme="majorHAnsi" w:cstheme="majorBidi"/>
          <w:color w:val="2F5496" w:themeColor="accent1" w:themeShade="BF"/>
          <w:sz w:val="32"/>
          <w:szCs w:val="32"/>
        </w:rPr>
      </w:pPr>
      <w:r>
        <w:br w:type="page"/>
      </w:r>
    </w:p>
    <w:p w14:paraId="5E7050AF" w14:textId="187462D8" w:rsidR="00420456" w:rsidRDefault="00420456" w:rsidP="00731404">
      <w:pPr>
        <w:pStyle w:val="Heading2"/>
        <w:numPr>
          <w:ilvl w:val="0"/>
          <w:numId w:val="1"/>
        </w:numPr>
      </w:pPr>
      <w:r>
        <w:lastRenderedPageBreak/>
        <w:t>Özet</w:t>
      </w:r>
    </w:p>
    <w:p w14:paraId="0F1233E2" w14:textId="77777777" w:rsidR="00D64023" w:rsidRDefault="0092732B" w:rsidP="00D64023">
      <w:r>
        <w:t>Bu çalışmada CIFAR-10 veri</w:t>
      </w:r>
      <w:r w:rsidR="007D182F">
        <w:t xml:space="preserve"> </w:t>
      </w:r>
      <w:r>
        <w:t xml:space="preserve">seti </w:t>
      </w:r>
      <w:r w:rsidR="007D182F">
        <w:t xml:space="preserve">üzerinde </w:t>
      </w:r>
      <w:proofErr w:type="spellStart"/>
      <w:proofErr w:type="gramStart"/>
      <w:r w:rsidR="007D182F">
        <w:t>K</w:t>
      </w:r>
      <w:r w:rsidR="007D182F" w:rsidRPr="007D182F">
        <w:t>onvolüsyonel</w:t>
      </w:r>
      <w:proofErr w:type="spellEnd"/>
      <w:r w:rsidR="00571FDC">
        <w:t>(</w:t>
      </w:r>
      <w:proofErr w:type="spellStart"/>
      <w:proofErr w:type="gramEnd"/>
      <w:r w:rsidR="00571FDC">
        <w:t>Evrişimli</w:t>
      </w:r>
      <w:proofErr w:type="spellEnd"/>
      <w:r w:rsidR="007D182F">
        <w:t>)</w:t>
      </w:r>
      <w:r>
        <w:t xml:space="preserve"> Sinir Ağları (</w:t>
      </w:r>
      <w:proofErr w:type="spellStart"/>
      <w:r>
        <w:t>Convolutional</w:t>
      </w:r>
      <w:proofErr w:type="spellEnd"/>
      <w:r>
        <w:t xml:space="preserve"> </w:t>
      </w:r>
      <w:proofErr w:type="spellStart"/>
      <w:r>
        <w:t>Neural</w:t>
      </w:r>
      <w:proofErr w:type="spellEnd"/>
      <w:r>
        <w:t xml:space="preserve"> Network (CNN)) mimarisi kullanılarak </w:t>
      </w:r>
      <w:r w:rsidR="00F17FE9">
        <w:t>çok sınıflı (</w:t>
      </w:r>
      <w:proofErr w:type="spellStart"/>
      <w:r>
        <w:t>multi</w:t>
      </w:r>
      <w:proofErr w:type="spellEnd"/>
      <w:r>
        <w:t xml:space="preserve"> </w:t>
      </w:r>
      <w:proofErr w:type="spellStart"/>
      <w:r>
        <w:t>class</w:t>
      </w:r>
      <w:proofErr w:type="spellEnd"/>
      <w:r w:rsidR="00F17FE9">
        <w:t>)</w:t>
      </w:r>
      <w:r>
        <w:t xml:space="preserve"> sınıflandırma yapılması amaçlanmıştır. </w:t>
      </w:r>
      <w:r w:rsidR="00571FDC" w:rsidRPr="007D182F">
        <w:t>CNN mimarisi, derin öğrenme alanında yaygın olarak kullanılan ve görüntü işleme görevlerinde etkili sonuçlar veren bir modeldir.</w:t>
      </w:r>
      <w:r w:rsidR="00571FDC">
        <w:t xml:space="preserve"> </w:t>
      </w:r>
      <w:r w:rsidR="00B1421C">
        <w:t>CIFAR-10</w:t>
      </w:r>
      <w:r w:rsidR="00D5170F">
        <w:t xml:space="preserve"> veri seti</w:t>
      </w:r>
      <w:r w:rsidR="00B1421C">
        <w:t xml:space="preserve">, 10 sınıflı, 32x32 en x boy oranına sahip ve </w:t>
      </w:r>
      <w:r w:rsidR="00884873">
        <w:t>6</w:t>
      </w:r>
      <w:r w:rsidR="00B1421C">
        <w:t>0K örnek görsellerden oluşan popüler bir veri</w:t>
      </w:r>
      <w:r w:rsidR="00571FDC">
        <w:t xml:space="preserve"> </w:t>
      </w:r>
      <w:r w:rsidR="00B1421C">
        <w:t xml:space="preserve">setidir. </w:t>
      </w:r>
      <w:r w:rsidR="00D5170F" w:rsidRPr="00D5170F">
        <w:t>Bu çalışmada, CIFAR-10 veri kümesi üzerinde CNN kullanılarak görüntü sınıflandırma performansının incelenmesi amaçlanmıştır.</w:t>
      </w:r>
      <w:r w:rsidR="00D64023">
        <w:t xml:space="preserve"> Derin Öğrenmenin son yıllarda popülaritesinin artmasında CNN mimarileri oldukça önemli bir yer tutmakta ve klasik Makine Öğrenmesi algoritmalarından öte performansları ile adından söz ettirmektedirler. </w:t>
      </w:r>
    </w:p>
    <w:p w14:paraId="7412B98D" w14:textId="42C9D1C0" w:rsidR="00571FDC" w:rsidRDefault="00D64023" w:rsidP="00D64023">
      <w:r>
        <w:t xml:space="preserve">Çalışmada ilk olarak; veri seti hakkında temel açıklayıcı bilgilerin paylaşılması, ardından </w:t>
      </w:r>
      <w:proofErr w:type="spellStart"/>
      <w:r>
        <w:t>Konvolüsyonel</w:t>
      </w:r>
      <w:proofErr w:type="spellEnd"/>
      <w:r>
        <w:t xml:space="preserve"> Sinir Ağı mimarisi ve mimariyi etkileyen </w:t>
      </w:r>
      <w:proofErr w:type="spellStart"/>
      <w:r>
        <w:t>Evrişim</w:t>
      </w:r>
      <w:proofErr w:type="spellEnd"/>
      <w:r>
        <w:t xml:space="preserve"> Katmanı Sayısı, Hiper Parametre Seçimi (</w:t>
      </w:r>
      <w:proofErr w:type="spellStart"/>
      <w:r>
        <w:t>Evrişim</w:t>
      </w:r>
      <w:proofErr w:type="spellEnd"/>
      <w:r>
        <w:t xml:space="preserve"> Sayısı, Filtre Size, </w:t>
      </w:r>
      <w:proofErr w:type="spellStart"/>
      <w:r>
        <w:t>Filter</w:t>
      </w:r>
      <w:proofErr w:type="spellEnd"/>
      <w:r>
        <w:t xml:space="preserve"> </w:t>
      </w:r>
      <w:proofErr w:type="spellStart"/>
      <w:r>
        <w:t>Count</w:t>
      </w:r>
      <w:proofErr w:type="spellEnd"/>
      <w:r>
        <w:t xml:space="preserve">), Modelin Kurulmasına değinilecektir. </w:t>
      </w:r>
      <w:r w:rsidR="00DC2C82">
        <w:t xml:space="preserve">Son olarak; </w:t>
      </w:r>
      <w:r>
        <w:t>Train</w:t>
      </w:r>
      <w:r w:rsidR="005A059A">
        <w:t xml:space="preserve"> ve </w:t>
      </w:r>
      <w:proofErr w:type="spellStart"/>
      <w:r>
        <w:t>Validation</w:t>
      </w:r>
      <w:proofErr w:type="spellEnd"/>
      <w:r>
        <w:t xml:space="preserve"> </w:t>
      </w:r>
      <w:r w:rsidR="005A059A">
        <w:t xml:space="preserve">veri seti </w:t>
      </w:r>
      <w:r>
        <w:t>ile model parametrelerinin optimize edilmesi, Test veri</w:t>
      </w:r>
      <w:r w:rsidR="005A059A">
        <w:t xml:space="preserve"> </w:t>
      </w:r>
      <w:r>
        <w:t xml:space="preserve">seti ile performans ölçülmesi ve çok sınıflı sınıflandırma </w:t>
      </w:r>
      <w:r w:rsidR="005A059A">
        <w:t xml:space="preserve">modeli </w:t>
      </w:r>
      <w:r>
        <w:t>için karışıklık matrisinin çizilmesi ve değerlendirilmesi yapılacaktır.</w:t>
      </w:r>
    </w:p>
    <w:p w14:paraId="48001134" w14:textId="192DBDC5" w:rsidR="00A310CE" w:rsidRPr="00A310CE" w:rsidRDefault="00A310CE" w:rsidP="00A310CE"/>
    <w:p w14:paraId="50522443" w14:textId="37CB21D2" w:rsidR="00420456" w:rsidRDefault="00420456" w:rsidP="00731404">
      <w:pPr>
        <w:pStyle w:val="Heading2"/>
        <w:numPr>
          <w:ilvl w:val="0"/>
          <w:numId w:val="1"/>
        </w:numPr>
      </w:pPr>
      <w:r>
        <w:t>Giriş</w:t>
      </w:r>
    </w:p>
    <w:p w14:paraId="3BE6D9D0" w14:textId="0249C3E8" w:rsidR="005F491C" w:rsidRPr="005F491C" w:rsidRDefault="005F491C" w:rsidP="005F491C">
      <w:pPr>
        <w:jc w:val="center"/>
      </w:pPr>
      <w:r>
        <w:rPr>
          <w:noProof/>
        </w:rPr>
        <w:drawing>
          <wp:inline distT="0" distB="0" distL="0" distR="0" wp14:anchorId="70BE1D44" wp14:editId="22B280BF">
            <wp:extent cx="5760720" cy="1440180"/>
            <wp:effectExtent l="0" t="0" r="0" b="7620"/>
            <wp:docPr id="289805684" name="Picture 1" descr="A book with a person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05684" name="Picture 1" descr="A book with a person reading a book&#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r w:rsidRPr="005F491C">
        <w:rPr>
          <w:b/>
          <w:bCs/>
          <w:sz w:val="16"/>
          <w:szCs w:val="16"/>
        </w:rPr>
        <w:t>Kaynak:</w:t>
      </w:r>
      <w:r w:rsidRPr="005F491C">
        <w:rPr>
          <w:sz w:val="16"/>
          <w:szCs w:val="16"/>
        </w:rPr>
        <w:t xml:space="preserve"> </w:t>
      </w:r>
      <w:hyperlink r:id="rId8" w:history="1">
        <w:r w:rsidRPr="005F491C">
          <w:rPr>
            <w:rStyle w:val="Hyperlink"/>
            <w:sz w:val="16"/>
            <w:szCs w:val="16"/>
          </w:rPr>
          <w:t>https://stanford.edu/~shervine/teaching/cs-230/illustrations/architecture-cnn-en.jpeg?3b7fccd728e29dc619e1bd8022bf71cf</w:t>
        </w:r>
      </w:hyperlink>
    </w:p>
    <w:p w14:paraId="1D924E3B" w14:textId="7D4727A1" w:rsidR="00F5762E" w:rsidRDefault="00F5762E" w:rsidP="00177AA0">
      <w:pPr>
        <w:pStyle w:val="ListParagraph"/>
        <w:ind w:left="0"/>
      </w:pPr>
      <w:r>
        <w:t xml:space="preserve">Derin Öğrenmenin son yıllarda popülaritesinin artmasında </w:t>
      </w:r>
      <w:r w:rsidR="003E3020">
        <w:t>(</w:t>
      </w:r>
      <w:proofErr w:type="spellStart"/>
      <w:r w:rsidR="003E3020">
        <w:t>AlexNet</w:t>
      </w:r>
      <w:proofErr w:type="spellEnd"/>
      <w:r w:rsidR="003E3020">
        <w:t xml:space="preserve"> Mimarisi ve </w:t>
      </w:r>
      <w:proofErr w:type="spellStart"/>
      <w:r w:rsidR="003E3020">
        <w:t>ImageNet</w:t>
      </w:r>
      <w:proofErr w:type="spellEnd"/>
      <w:r w:rsidR="003E3020">
        <w:t xml:space="preserve"> Yarışması 2012)</w:t>
      </w:r>
      <w:r>
        <w:t xml:space="preserve">CNN mimarileri oldukça önemli bir yer tutmakta ve klasik Makine Öğrenmesi algoritmalarından öte performansları ile adından söz ettirmektedirler. </w:t>
      </w:r>
      <w:r w:rsidR="004F522D" w:rsidRPr="004F522D">
        <w:t xml:space="preserve">Görüntü sınıflandırma, bilgisayarlı </w:t>
      </w:r>
      <w:r w:rsidR="004F522D">
        <w:t>görü(</w:t>
      </w:r>
      <w:r w:rsidR="004F522D" w:rsidRPr="004F522D">
        <w:t>görüş</w:t>
      </w:r>
      <w:r w:rsidR="004F522D">
        <w:t>)</w:t>
      </w:r>
      <w:r w:rsidR="004F522D" w:rsidRPr="004F522D">
        <w:t xml:space="preserve"> alanın</w:t>
      </w:r>
      <w:r w:rsidR="004F522D">
        <w:t xml:space="preserve">ın en </w:t>
      </w:r>
      <w:r w:rsidR="004F522D" w:rsidRPr="004F522D">
        <w:t xml:space="preserve">önemli </w:t>
      </w:r>
      <w:r w:rsidR="004F522D">
        <w:t xml:space="preserve">görevlerinden bir tanesi olup, </w:t>
      </w:r>
      <w:r w:rsidR="004F522D" w:rsidRPr="004F522D">
        <w:t xml:space="preserve">birçok </w:t>
      </w:r>
      <w:r w:rsidR="004F522D">
        <w:t xml:space="preserve">bilinen ve kullandığımız </w:t>
      </w:r>
      <w:r w:rsidR="004F522D" w:rsidRPr="004F522D">
        <w:t>uygulama için temel bir bileşenidir. CIFAR-10, genellikle görüntü sınıflandırma algoritmalarının performansını değerlendirmek için kullanılan popüler bir veri küme</w:t>
      </w:r>
      <w:r w:rsidR="004F522D">
        <w:t>lerinden bir tanes</w:t>
      </w:r>
      <w:r w:rsidR="004F522D" w:rsidRPr="004F522D">
        <w:t xml:space="preserve">idir. CIFAR-10, 10 farklı </w:t>
      </w:r>
      <w:r w:rsidR="00A12019">
        <w:t>(</w:t>
      </w:r>
      <w:proofErr w:type="spellStart"/>
      <w:r w:rsidR="00A12019" w:rsidRPr="00A12019">
        <w:t>airplanes</w:t>
      </w:r>
      <w:proofErr w:type="spellEnd"/>
      <w:r w:rsidR="00A12019" w:rsidRPr="00A12019">
        <w:t xml:space="preserve">, </w:t>
      </w:r>
      <w:proofErr w:type="spellStart"/>
      <w:r w:rsidR="00A12019" w:rsidRPr="00A12019">
        <w:t>cars</w:t>
      </w:r>
      <w:proofErr w:type="spellEnd"/>
      <w:r w:rsidR="00A12019" w:rsidRPr="00A12019">
        <w:t xml:space="preserve">, </w:t>
      </w:r>
      <w:proofErr w:type="spellStart"/>
      <w:r w:rsidR="00A12019" w:rsidRPr="00A12019">
        <w:t>birds</w:t>
      </w:r>
      <w:proofErr w:type="spellEnd"/>
      <w:r w:rsidR="00A12019" w:rsidRPr="00A12019">
        <w:t xml:space="preserve">, </w:t>
      </w:r>
      <w:proofErr w:type="spellStart"/>
      <w:r w:rsidR="00A12019" w:rsidRPr="00A12019">
        <w:t>cats</w:t>
      </w:r>
      <w:proofErr w:type="spellEnd"/>
      <w:r w:rsidR="00A12019" w:rsidRPr="00A12019">
        <w:t xml:space="preserve">, </w:t>
      </w:r>
      <w:proofErr w:type="spellStart"/>
      <w:r w:rsidR="00A12019" w:rsidRPr="00A12019">
        <w:t>deer</w:t>
      </w:r>
      <w:proofErr w:type="spellEnd"/>
      <w:r w:rsidR="00A12019" w:rsidRPr="00A12019">
        <w:t xml:space="preserve">, </w:t>
      </w:r>
      <w:proofErr w:type="spellStart"/>
      <w:r w:rsidR="00A12019" w:rsidRPr="00A12019">
        <w:t>dogs</w:t>
      </w:r>
      <w:proofErr w:type="spellEnd"/>
      <w:r w:rsidR="00A12019" w:rsidRPr="00A12019">
        <w:t xml:space="preserve">, </w:t>
      </w:r>
      <w:proofErr w:type="spellStart"/>
      <w:r w:rsidR="00A12019" w:rsidRPr="00A12019">
        <w:t>frogs</w:t>
      </w:r>
      <w:proofErr w:type="spellEnd"/>
      <w:r w:rsidR="00A12019" w:rsidRPr="00A12019">
        <w:t xml:space="preserve">, </w:t>
      </w:r>
      <w:proofErr w:type="spellStart"/>
      <w:r w:rsidR="00A12019" w:rsidRPr="00A12019">
        <w:t>horses</w:t>
      </w:r>
      <w:proofErr w:type="spellEnd"/>
      <w:r w:rsidR="00A12019" w:rsidRPr="00A12019">
        <w:t xml:space="preserve">, </w:t>
      </w:r>
      <w:proofErr w:type="spellStart"/>
      <w:r w:rsidR="00A12019" w:rsidRPr="00A12019">
        <w:t>ships</w:t>
      </w:r>
      <w:proofErr w:type="spellEnd"/>
      <w:r w:rsidR="00A12019" w:rsidRPr="00A12019">
        <w:t xml:space="preserve">, </w:t>
      </w:r>
      <w:proofErr w:type="spellStart"/>
      <w:r w:rsidR="00A12019" w:rsidRPr="00A12019">
        <w:t>and</w:t>
      </w:r>
      <w:proofErr w:type="spellEnd"/>
      <w:r w:rsidR="00A12019" w:rsidRPr="00A12019">
        <w:t xml:space="preserve"> </w:t>
      </w:r>
      <w:proofErr w:type="spellStart"/>
      <w:r w:rsidR="00A12019" w:rsidRPr="00A12019">
        <w:t>trucks</w:t>
      </w:r>
      <w:proofErr w:type="spellEnd"/>
      <w:r w:rsidR="00A12019">
        <w:t xml:space="preserve">) </w:t>
      </w:r>
      <w:r w:rsidR="004F522D" w:rsidRPr="004F522D">
        <w:t>sınıfa ait renkli görüntüler</w:t>
      </w:r>
      <w:r w:rsidR="008D2FDD">
        <w:t xml:space="preserve"> (RGB)</w:t>
      </w:r>
      <w:r w:rsidR="004F522D" w:rsidRPr="004F522D">
        <w:t xml:space="preserve"> içeren bir veri kümesidir ve toplamda 60</w:t>
      </w:r>
      <w:r w:rsidR="006A3B58">
        <w:t xml:space="preserve">K </w:t>
      </w:r>
      <w:r w:rsidR="004F522D" w:rsidRPr="004F522D">
        <w:t>görüntü içerir.</w:t>
      </w:r>
      <w:r w:rsidR="004F522D">
        <w:t xml:space="preserve"> Bu çalışmada </w:t>
      </w:r>
      <w:r w:rsidR="00DE1EE3">
        <w:t xml:space="preserve">istendiği üzere, </w:t>
      </w:r>
      <w:r w:rsidR="004F522D">
        <w:t>Eğitim, Doğrulama ve Test veri set</w:t>
      </w:r>
      <w:r w:rsidR="00DE1EE3">
        <w:t>leri</w:t>
      </w:r>
      <w:r w:rsidR="00493748">
        <w:t xml:space="preserve"> 40K, 10K ve 10K olmak üzere rastgele </w:t>
      </w:r>
      <w:r w:rsidR="00DE1EE3">
        <w:t xml:space="preserve">olacak şekilde </w:t>
      </w:r>
      <w:r w:rsidR="00D971E3">
        <w:t>bölümleme (</w:t>
      </w:r>
      <w:proofErr w:type="spellStart"/>
      <w:r w:rsidR="00493748">
        <w:t>split</w:t>
      </w:r>
      <w:proofErr w:type="spellEnd"/>
      <w:r w:rsidR="00D971E3">
        <w:t>)</w:t>
      </w:r>
      <w:r w:rsidR="00493748">
        <w:t xml:space="preserve"> edilmiştir.</w:t>
      </w:r>
      <w:r w:rsidR="006816BA">
        <w:t xml:space="preserve"> Ardından 32x32’lik RGB görseller (0 ile 255 arasında değer aldığı bilinen) normalize edilerek </w:t>
      </w:r>
      <w:r w:rsidR="00D37F1F">
        <w:t xml:space="preserve">piksel değerleri </w:t>
      </w:r>
      <w:r w:rsidR="006816BA">
        <w:t>0-1 aralığına çekilmiştir.</w:t>
      </w:r>
    </w:p>
    <w:p w14:paraId="1B2A8548" w14:textId="77777777" w:rsidR="00A12019" w:rsidRDefault="00A12019" w:rsidP="00177AA0">
      <w:pPr>
        <w:pStyle w:val="ListParagraph"/>
        <w:ind w:left="0"/>
      </w:pPr>
    </w:p>
    <w:p w14:paraId="21464935" w14:textId="2B3B016F" w:rsidR="00893A66" w:rsidRDefault="00A12019" w:rsidP="00177AA0">
      <w:pPr>
        <w:pStyle w:val="ListParagraph"/>
        <w:ind w:left="0"/>
      </w:pPr>
      <w:r>
        <w:t>Derin Öğrenme algoritmaları, yarı-yapısal (semi-</w:t>
      </w:r>
      <w:proofErr w:type="spellStart"/>
      <w:r>
        <w:t>structure</w:t>
      </w:r>
      <w:proofErr w:type="spellEnd"/>
      <w:r>
        <w:t>) ve yapısal(</w:t>
      </w:r>
      <w:proofErr w:type="spellStart"/>
      <w:r>
        <w:t>unstructure</w:t>
      </w:r>
      <w:proofErr w:type="spellEnd"/>
      <w:r>
        <w:t>) olmayan veri setleri üzerinde oldukça başarılı sonuçlar alınmaktadır. Buradaki başarımı sağlayan en temel şeyler, veri büyüklüğü, veri içerisinden özelliklerin algoritma tarafından çıkarılması olarak bilinmektedir. CNN algoritmaları özellikle görsel veri setleri üzerinde</w:t>
      </w:r>
      <w:r w:rsidR="00695D8A">
        <w:t xml:space="preserve"> Görüntü Sınıflandırma, Nesne Tanıma, Görüntü Segmentasyon</w:t>
      </w:r>
      <w:r w:rsidR="00C854BB">
        <w:t xml:space="preserve">, Yüz Tanıma, Yüz Tanımlama ve Stil Transferi </w:t>
      </w:r>
      <w:r w:rsidR="00695D8A">
        <w:t xml:space="preserve">gibi amaçlar için </w:t>
      </w:r>
      <w:r>
        <w:t xml:space="preserve">yaygın olarak kullanılmaktadır. </w:t>
      </w:r>
      <w:r w:rsidR="00893A66">
        <w:t xml:space="preserve">En popüler CNN algoritmaları, LeNet-5, </w:t>
      </w:r>
      <w:proofErr w:type="spellStart"/>
      <w:r w:rsidR="00893A66">
        <w:t>AlexNet</w:t>
      </w:r>
      <w:proofErr w:type="spellEnd"/>
      <w:r w:rsidR="00893A66">
        <w:t xml:space="preserve">, </w:t>
      </w:r>
      <w:proofErr w:type="spellStart"/>
      <w:r w:rsidR="00893A66">
        <w:t>VGGNet</w:t>
      </w:r>
      <w:proofErr w:type="spellEnd"/>
      <w:r w:rsidR="00893A66">
        <w:t xml:space="preserve">, </w:t>
      </w:r>
      <w:proofErr w:type="spellStart"/>
      <w:proofErr w:type="gramStart"/>
      <w:r w:rsidR="00893A66">
        <w:t>GoogLeNet</w:t>
      </w:r>
      <w:proofErr w:type="spellEnd"/>
      <w:r w:rsidR="00893A66">
        <w:t>(</w:t>
      </w:r>
      <w:proofErr w:type="spellStart"/>
      <w:proofErr w:type="gramEnd"/>
      <w:r w:rsidR="00893A66">
        <w:t>Inception</w:t>
      </w:r>
      <w:proofErr w:type="spellEnd"/>
      <w:r w:rsidR="00893A66">
        <w:t xml:space="preserve">), </w:t>
      </w:r>
      <w:proofErr w:type="spellStart"/>
      <w:r w:rsidR="00893A66">
        <w:t>ResNet</w:t>
      </w:r>
      <w:proofErr w:type="spellEnd"/>
      <w:r w:rsidR="00893A66">
        <w:t xml:space="preserve"> olarak belirtilebilir. </w:t>
      </w:r>
    </w:p>
    <w:p w14:paraId="7EACEA3D" w14:textId="77777777" w:rsidR="00893A66" w:rsidRDefault="00893A66" w:rsidP="00177AA0">
      <w:pPr>
        <w:pStyle w:val="ListParagraph"/>
        <w:ind w:left="0"/>
      </w:pPr>
    </w:p>
    <w:p w14:paraId="40BB5B41" w14:textId="2073345F" w:rsidR="007C5689" w:rsidRDefault="00A12019" w:rsidP="00177AA0">
      <w:pPr>
        <w:pStyle w:val="ListParagraph"/>
        <w:ind w:left="0"/>
      </w:pPr>
      <w:r>
        <w:lastRenderedPageBreak/>
        <w:t xml:space="preserve">Bu çalışma da CIFAR-10 veri seti (RGB ve 32X32) üzerinde CNN </w:t>
      </w:r>
      <w:r w:rsidR="00695D8A">
        <w:t xml:space="preserve">mimarisi </w:t>
      </w:r>
      <w:r>
        <w:t>ile çoklu sınıflandırma yapılmaktadır.</w:t>
      </w:r>
      <w:r w:rsidR="00695D8A">
        <w:t xml:space="preserve"> CNN mimarisi, </w:t>
      </w:r>
      <w:r w:rsidR="00695D8A" w:rsidRPr="00695D8A">
        <w:t xml:space="preserve">Konvolüsyon </w:t>
      </w:r>
      <w:proofErr w:type="gramStart"/>
      <w:r w:rsidR="00695D8A" w:rsidRPr="00695D8A">
        <w:t>Katman</w:t>
      </w:r>
      <w:r w:rsidR="00695D8A">
        <w:t>ları</w:t>
      </w:r>
      <w:r w:rsidR="00072A1A">
        <w:t>(</w:t>
      </w:r>
      <w:proofErr w:type="spellStart"/>
      <w:proofErr w:type="gramEnd"/>
      <w:r w:rsidR="00072A1A" w:rsidRPr="00072A1A">
        <w:t>Convolution</w:t>
      </w:r>
      <w:proofErr w:type="spellEnd"/>
      <w:r w:rsidR="00072A1A" w:rsidRPr="00072A1A">
        <w:t xml:space="preserve"> </w:t>
      </w:r>
      <w:proofErr w:type="spellStart"/>
      <w:r w:rsidR="00072A1A" w:rsidRPr="00072A1A">
        <w:t>layer</w:t>
      </w:r>
      <w:proofErr w:type="spellEnd"/>
      <w:r w:rsidR="00072A1A" w:rsidRPr="00072A1A">
        <w:t xml:space="preserve"> (CONV)</w:t>
      </w:r>
      <w:r w:rsidR="00072A1A">
        <w:t>)</w:t>
      </w:r>
      <w:r w:rsidR="00695D8A">
        <w:t xml:space="preserve">, </w:t>
      </w:r>
      <w:proofErr w:type="spellStart"/>
      <w:r w:rsidR="00695D8A">
        <w:t>Pooling</w:t>
      </w:r>
      <w:proofErr w:type="spellEnd"/>
      <w:r w:rsidR="00695D8A">
        <w:t xml:space="preserve"> Katmanları</w:t>
      </w:r>
      <w:r w:rsidR="00072A1A">
        <w:t>(</w:t>
      </w:r>
      <w:proofErr w:type="spellStart"/>
      <w:r w:rsidR="00072A1A" w:rsidRPr="00072A1A">
        <w:t>Pooling</w:t>
      </w:r>
      <w:proofErr w:type="spellEnd"/>
      <w:r w:rsidR="00072A1A" w:rsidRPr="00072A1A">
        <w:t xml:space="preserve"> (POOL)</w:t>
      </w:r>
      <w:r w:rsidR="00072A1A">
        <w:t>)</w:t>
      </w:r>
      <w:r w:rsidR="00695D8A">
        <w:t xml:space="preserve">, </w:t>
      </w:r>
      <w:r w:rsidR="00E20F34">
        <w:t>Full Bağlantılı Katmanlar(</w:t>
      </w:r>
      <w:proofErr w:type="spellStart"/>
      <w:r w:rsidR="00E20F34" w:rsidRPr="00E20F34">
        <w:t>Fully</w:t>
      </w:r>
      <w:proofErr w:type="spellEnd"/>
      <w:r w:rsidR="00E20F34" w:rsidRPr="00E20F34">
        <w:t xml:space="preserve"> </w:t>
      </w:r>
      <w:proofErr w:type="spellStart"/>
      <w:r w:rsidR="00E20F34" w:rsidRPr="00E20F34">
        <w:t>Connected</w:t>
      </w:r>
      <w:proofErr w:type="spellEnd"/>
      <w:r w:rsidR="00E20F34" w:rsidRPr="00E20F34">
        <w:t xml:space="preserve"> (FC)</w:t>
      </w:r>
      <w:r w:rsidR="00E20F34">
        <w:t xml:space="preserve">), </w:t>
      </w:r>
      <w:r w:rsidR="00E20F34" w:rsidRPr="00695D8A">
        <w:t xml:space="preserve">Aktivasyon </w:t>
      </w:r>
      <w:r w:rsidR="00E20F34">
        <w:t xml:space="preserve">Fonksiyonları </w:t>
      </w:r>
      <w:r w:rsidR="00695D8A">
        <w:t xml:space="preserve">ve </w:t>
      </w:r>
      <w:proofErr w:type="spellStart"/>
      <w:r w:rsidR="00695D8A">
        <w:t>Hiperparametrelerden</w:t>
      </w:r>
      <w:proofErr w:type="spellEnd"/>
      <w:r w:rsidR="00695D8A">
        <w:t xml:space="preserve"> </w:t>
      </w:r>
      <w:r w:rsidR="00585757">
        <w:t>(Filtre Boyutu ve Sayısı, Adım Sayısı</w:t>
      </w:r>
      <w:r w:rsidR="00E20F34">
        <w:t>(</w:t>
      </w:r>
      <w:proofErr w:type="spellStart"/>
      <w:r w:rsidR="00E20F34">
        <w:t>Stride</w:t>
      </w:r>
      <w:proofErr w:type="spellEnd"/>
      <w:r w:rsidR="00E20F34">
        <w:t>), Doldurma(</w:t>
      </w:r>
      <w:proofErr w:type="spellStart"/>
      <w:r w:rsidR="00E20F34">
        <w:t>Padding</w:t>
      </w:r>
      <w:proofErr w:type="spellEnd"/>
      <w:r w:rsidR="00E20F34">
        <w:t>)</w:t>
      </w:r>
      <w:r w:rsidR="00585757">
        <w:t xml:space="preserve">) </w:t>
      </w:r>
      <w:r w:rsidR="00695D8A">
        <w:t>genel olarak oluşmaktadır.</w:t>
      </w:r>
      <w:r w:rsidR="007C5689">
        <w:t xml:space="preserve"> </w:t>
      </w:r>
    </w:p>
    <w:p w14:paraId="7545B405" w14:textId="65E67BDA" w:rsidR="00420456" w:rsidRDefault="00420456" w:rsidP="00731404">
      <w:pPr>
        <w:pStyle w:val="Heading2"/>
        <w:numPr>
          <w:ilvl w:val="0"/>
          <w:numId w:val="1"/>
        </w:numPr>
      </w:pPr>
      <w:r>
        <w:t>Yöntem</w:t>
      </w:r>
    </w:p>
    <w:p w14:paraId="2D849A24" w14:textId="02F3A88F" w:rsidR="00F0241F" w:rsidRDefault="00EA6E0D" w:rsidP="00A310CE">
      <w:r w:rsidRPr="00EA6E0D">
        <w:t>Bu çalışmada</w:t>
      </w:r>
      <w:r w:rsidR="00660D0A">
        <w:t xml:space="preserve"> CNN mimarisi </w:t>
      </w:r>
      <w:r w:rsidR="00585B0C">
        <w:t xml:space="preserve">3 ve 5 olmak üzere </w:t>
      </w:r>
      <w:r w:rsidR="00660D0A">
        <w:t xml:space="preserve">2 farklı konvolüsyon ve 3x3 ve 5x5 olmak üzere 2 farklı filtre boyutu </w:t>
      </w:r>
      <w:r w:rsidR="00585B0C">
        <w:t xml:space="preserve">mimariler </w:t>
      </w:r>
      <w:r w:rsidR="00660D0A">
        <w:t>oluşturulmu</w:t>
      </w:r>
      <w:r w:rsidR="008657FF">
        <w:t>ştur.</w:t>
      </w:r>
      <w:r w:rsidR="00F0241F">
        <w:t xml:space="preserve"> Toplam 2x2 olmak üzere 4 tane farklı mimari CIFAR-10 veri seti üzerinden sınıflandırma için değerlendirilmiştir. </w:t>
      </w:r>
      <w:r w:rsidR="008D3BA4">
        <w:t xml:space="preserve">Bu </w:t>
      </w:r>
      <w:r w:rsidR="0067447C">
        <w:t xml:space="preserve">4 </w:t>
      </w:r>
      <w:r w:rsidR="008D3BA4">
        <w:t>f</w:t>
      </w:r>
      <w:r w:rsidR="0067447C">
        <w:t xml:space="preserve">arklı </w:t>
      </w:r>
      <w:r w:rsidR="008D3BA4">
        <w:t>m</w:t>
      </w:r>
      <w:r w:rsidR="0067447C">
        <w:t xml:space="preserve">imari için de sistem kaynakları </w:t>
      </w:r>
      <w:r w:rsidR="008D3BA4">
        <w:t>(</w:t>
      </w:r>
      <w:proofErr w:type="spellStart"/>
      <w:r w:rsidR="008D3BA4">
        <w:t>cpu</w:t>
      </w:r>
      <w:proofErr w:type="spellEnd"/>
      <w:r w:rsidR="008D3BA4">
        <w:t xml:space="preserve"> </w:t>
      </w:r>
      <w:proofErr w:type="spellStart"/>
      <w:r w:rsidR="008D3BA4">
        <w:t>and</w:t>
      </w:r>
      <w:proofErr w:type="spellEnd"/>
      <w:r w:rsidR="008D3BA4">
        <w:t xml:space="preserve"> ram) </w:t>
      </w:r>
      <w:r w:rsidR="0067447C">
        <w:t xml:space="preserve">göz önüne alınarak; </w:t>
      </w:r>
      <w:proofErr w:type="spellStart"/>
      <w:r w:rsidR="0067447C" w:rsidRPr="0067447C">
        <w:rPr>
          <w:b/>
          <w:bCs/>
        </w:rPr>
        <w:t>batch_size</w:t>
      </w:r>
      <w:proofErr w:type="spellEnd"/>
      <w:r w:rsidR="0067447C">
        <w:t xml:space="preserve"> (</w:t>
      </w:r>
      <w:proofErr w:type="spellStart"/>
      <w:r w:rsidR="0067447C">
        <w:t>mini_batch_size</w:t>
      </w:r>
      <w:proofErr w:type="spellEnd"/>
      <w:r w:rsidR="0067447C">
        <w:t xml:space="preserve">) değeri 64 ve </w:t>
      </w:r>
      <w:proofErr w:type="spellStart"/>
      <w:r w:rsidR="0067447C" w:rsidRPr="0067447C">
        <w:rPr>
          <w:b/>
          <w:bCs/>
        </w:rPr>
        <w:t>epoch_size</w:t>
      </w:r>
      <w:proofErr w:type="spellEnd"/>
      <w:r w:rsidR="0067447C">
        <w:t xml:space="preserve"> 10 olarak belirlenmiştir.</w:t>
      </w:r>
    </w:p>
    <w:p w14:paraId="368B994E" w14:textId="1C3471FE" w:rsidR="00985E7B" w:rsidRDefault="00985E7B" w:rsidP="00A310CE">
      <w:r w:rsidRPr="008741C4">
        <w:rPr>
          <w:b/>
          <w:bCs/>
        </w:rPr>
        <w:t>Mimari-1:</w:t>
      </w:r>
      <w:r>
        <w:t xml:space="preserve"> 3 Konvolüsyon</w:t>
      </w:r>
      <w:r w:rsidR="00852FCC">
        <w:t xml:space="preserve"> Katmanlı </w:t>
      </w:r>
      <w:r>
        <w:t>ve 64 Adet 3x3 Filtre Boyutlu Mimari</w:t>
      </w:r>
    </w:p>
    <w:p w14:paraId="700E1E1D" w14:textId="2E653C43" w:rsidR="00985E7B" w:rsidRPr="00EA6E0D" w:rsidRDefault="00985E7B" w:rsidP="00985E7B">
      <w:r w:rsidRPr="008741C4">
        <w:rPr>
          <w:b/>
          <w:bCs/>
        </w:rPr>
        <w:t>Mimari-2:</w:t>
      </w:r>
      <w:r>
        <w:t xml:space="preserve"> 3 </w:t>
      </w:r>
      <w:r w:rsidR="00852FCC">
        <w:t xml:space="preserve">Konvolüsyon Katmanlı </w:t>
      </w:r>
      <w:r>
        <w:t>ve 64 Adet 5x5 Filtre Boyutlu Mimari</w:t>
      </w:r>
    </w:p>
    <w:p w14:paraId="5A57E2DB" w14:textId="448C42D6" w:rsidR="00985E7B" w:rsidRDefault="00985E7B" w:rsidP="00985E7B">
      <w:r w:rsidRPr="008741C4">
        <w:rPr>
          <w:b/>
          <w:bCs/>
        </w:rPr>
        <w:t>Mimari-3:</w:t>
      </w:r>
      <w:r>
        <w:t xml:space="preserve"> 5 </w:t>
      </w:r>
      <w:r w:rsidR="00852FCC">
        <w:t>Konvolüsyon Katmanlı</w:t>
      </w:r>
      <w:r>
        <w:t xml:space="preserve"> ve 64 Adet 3x3 Filtre Boyutlu Mimari</w:t>
      </w:r>
    </w:p>
    <w:p w14:paraId="5E38AA0C" w14:textId="40086FA2" w:rsidR="00985E7B" w:rsidRPr="00EA6E0D" w:rsidRDefault="00985E7B" w:rsidP="00985E7B">
      <w:r w:rsidRPr="008741C4">
        <w:rPr>
          <w:b/>
          <w:bCs/>
        </w:rPr>
        <w:t>Mimari-4:</w:t>
      </w:r>
      <w:r>
        <w:t xml:space="preserve"> 5 </w:t>
      </w:r>
      <w:r w:rsidR="00852FCC">
        <w:t>Konvolüsyon Katmanlı</w:t>
      </w:r>
      <w:r>
        <w:t xml:space="preserve"> ve 64 Adet 5x5 Filtre Boyutlu Mimari</w:t>
      </w:r>
    </w:p>
    <w:p w14:paraId="66441DD0" w14:textId="634E6F5A" w:rsidR="00985E7B" w:rsidRDefault="00585E2B" w:rsidP="00585E2B">
      <w:pPr>
        <w:pStyle w:val="Heading3"/>
        <w:numPr>
          <w:ilvl w:val="1"/>
          <w:numId w:val="1"/>
        </w:numPr>
      </w:pPr>
      <w:r>
        <w:t>3 Konvolüsyon Katmanlı ve 64 Adet [3x3 ve 5x5] Filtre Boyutlu Mimari Hakkında</w:t>
      </w:r>
    </w:p>
    <w:p w14:paraId="0BDE7C53" w14:textId="178260CF" w:rsidR="00585E2B" w:rsidRDefault="00927D68" w:rsidP="00985E7B">
      <w:r>
        <w:t>Bu CNN mimarisinde 3 adet konv</w:t>
      </w:r>
      <w:r w:rsidR="00FE48E1">
        <w:t>o</w:t>
      </w:r>
      <w:r w:rsidR="00751F61">
        <w:t>l</w:t>
      </w:r>
      <w:r>
        <w:t xml:space="preserve">üsyon katmanı bulunup her bir konvolüsyon katmanında 64 adet 3x3 ve 5x5’lik olmak üzere 2 farklı filtre bulunmaktadır. </w:t>
      </w:r>
      <w:r w:rsidR="00FE48E1">
        <w:t xml:space="preserve">Konvolüsyon katmanlarında </w:t>
      </w:r>
      <w:proofErr w:type="spellStart"/>
      <w:r w:rsidR="00FE48E1">
        <w:t>ReLU</w:t>
      </w:r>
      <w:proofErr w:type="spellEnd"/>
      <w:r w:rsidR="00FE48E1">
        <w:t xml:space="preserve"> aktivasyon fonksiyonu kullanılarak doğrusal olmayan (</w:t>
      </w:r>
      <w:proofErr w:type="spellStart"/>
      <w:r w:rsidR="00FE48E1">
        <w:t>non-linear</w:t>
      </w:r>
      <w:proofErr w:type="spellEnd"/>
      <w:r w:rsidR="00FE48E1">
        <w:t xml:space="preserve">) özelliklerin elde edilmesi </w:t>
      </w:r>
      <w:r w:rsidR="007624B4">
        <w:t>sağlanmış ve son katmanında ise çoklu sınıflandırma (</w:t>
      </w:r>
      <w:proofErr w:type="spellStart"/>
      <w:r w:rsidR="007624B4">
        <w:t>multi</w:t>
      </w:r>
      <w:proofErr w:type="spellEnd"/>
      <w:r w:rsidR="007624B4">
        <w:t xml:space="preserve"> </w:t>
      </w:r>
      <w:proofErr w:type="spellStart"/>
      <w:r w:rsidR="007624B4">
        <w:t>class</w:t>
      </w:r>
      <w:proofErr w:type="spellEnd"/>
      <w:r w:rsidR="007624B4">
        <w:t xml:space="preserve">) için </w:t>
      </w:r>
      <w:proofErr w:type="spellStart"/>
      <w:r w:rsidR="007624B4">
        <w:t>SoftMax</w:t>
      </w:r>
      <w:proofErr w:type="spellEnd"/>
      <w:r w:rsidR="007624B4">
        <w:t xml:space="preserve"> aktivasyon fonksiyonu kullanılmıştır.</w:t>
      </w:r>
      <w:r w:rsidR="00BC4BC7">
        <w:t xml:space="preserve"> Her Konvolüsyon katmanından sonra </w:t>
      </w:r>
      <w:proofErr w:type="spellStart"/>
      <w:r w:rsidR="00BC4BC7">
        <w:t>MaxPooling</w:t>
      </w:r>
      <w:proofErr w:type="spellEnd"/>
      <w:r w:rsidR="00BC4BC7">
        <w:t xml:space="preserve"> kullanılarak boyutlar ve parametreler azaltılmış öğrenmenin hızlanması amaçlanmıştır. </w:t>
      </w:r>
      <w:proofErr w:type="spellStart"/>
      <w:r w:rsidR="00CF3B77">
        <w:t>R</w:t>
      </w:r>
      <w:r w:rsidR="00BC4BC7">
        <w:t>egüla</w:t>
      </w:r>
      <w:r w:rsidR="00CF3B77">
        <w:t>rizasyon</w:t>
      </w:r>
      <w:proofErr w:type="spellEnd"/>
      <w:r w:rsidR="00CF3B77">
        <w:t xml:space="preserve"> tekniği olarak </w:t>
      </w:r>
      <w:proofErr w:type="spellStart"/>
      <w:r w:rsidR="00CF3B77">
        <w:t>dropout</w:t>
      </w:r>
      <w:proofErr w:type="spellEnd"/>
      <w:r w:rsidR="00CF3B77">
        <w:t xml:space="preserve"> katmanı eklenmiş ve belirli bir yüzde ile (0.2) nöronların bağlantılarını sıfırlayarak aşırı öğrenmeyi önlenmesi ve genelleştirilebilir bir model elde edilmesi amaçlanmıştır.</w:t>
      </w:r>
      <w:r w:rsidR="00537927">
        <w:t xml:space="preserve"> Konvolüsyon katmanından hemen sonra özellikleri düzleştirmek için </w:t>
      </w:r>
      <w:proofErr w:type="spellStart"/>
      <w:r w:rsidR="00537927">
        <w:t>Flatt</w:t>
      </w:r>
      <w:proofErr w:type="spellEnd"/>
      <w:r w:rsidR="00537927">
        <w:t xml:space="preserve"> edilmiş ve ardından 2 adet Full </w:t>
      </w:r>
      <w:proofErr w:type="spellStart"/>
      <w:r w:rsidR="00537927">
        <w:t>Connected</w:t>
      </w:r>
      <w:proofErr w:type="spellEnd"/>
      <w:r w:rsidR="00537927">
        <w:t xml:space="preserve"> </w:t>
      </w:r>
      <w:proofErr w:type="spellStart"/>
      <w:r w:rsidR="00537927">
        <w:t>layer</w:t>
      </w:r>
      <w:proofErr w:type="spellEnd"/>
      <w:r w:rsidR="00537927">
        <w:t xml:space="preserve"> 64 ve 10 adet olmak üzere eklenerek çoklu sınıflandırma mimarisi tasarlanmıştır.</w:t>
      </w:r>
      <w:r w:rsidR="006E2BD4">
        <w:t xml:space="preserve"> Model eğitimi </w:t>
      </w:r>
      <w:proofErr w:type="spellStart"/>
      <w:r w:rsidR="006E2BD4">
        <w:t>aşamında</w:t>
      </w:r>
      <w:proofErr w:type="spellEnd"/>
      <w:r w:rsidR="006E2BD4">
        <w:t xml:space="preserve"> Adam optimizasyon algoritması kullanılmış, model metriği olarak </w:t>
      </w:r>
      <w:proofErr w:type="spellStart"/>
      <w:r w:rsidR="006E2BD4">
        <w:t>accuracy</w:t>
      </w:r>
      <w:proofErr w:type="spellEnd"/>
      <w:r w:rsidR="006E2BD4">
        <w:t xml:space="preserve">, </w:t>
      </w:r>
      <w:proofErr w:type="spellStart"/>
      <w:r w:rsidR="006E2BD4">
        <w:t>loss</w:t>
      </w:r>
      <w:proofErr w:type="spellEnd"/>
      <w:r w:rsidR="006E2BD4">
        <w:t xml:space="preserve"> için </w:t>
      </w:r>
      <w:proofErr w:type="spellStart"/>
      <w:r w:rsidR="006E2BD4">
        <w:t>SparseCategoricalCrossentropy</w:t>
      </w:r>
      <w:proofErr w:type="spellEnd"/>
      <w:r w:rsidR="006E2BD4">
        <w:t xml:space="preserve"> </w:t>
      </w:r>
      <w:r w:rsidR="00A40305">
        <w:t xml:space="preserve">kayıp fonksiyonu </w:t>
      </w:r>
      <w:r w:rsidR="006E2BD4">
        <w:t>kullanılmıştır.</w:t>
      </w:r>
    </w:p>
    <w:p w14:paraId="79E4F33D" w14:textId="5EE02738" w:rsidR="00751F61" w:rsidRDefault="00751F61" w:rsidP="00460FF6">
      <w:pPr>
        <w:pStyle w:val="ListParagraph"/>
        <w:numPr>
          <w:ilvl w:val="0"/>
          <w:numId w:val="5"/>
        </w:numPr>
      </w:pPr>
      <w:r>
        <w:t>3 Konvolüsyon Katmanlı ve 64 Adet 3x3 Filtre Boyutlu Mimari için Parametre Sayısı:</w:t>
      </w:r>
      <w:r w:rsidR="00DB2D9A">
        <w:t xml:space="preserve"> 666,186</w:t>
      </w:r>
    </w:p>
    <w:p w14:paraId="23B8D9D0" w14:textId="6D6BA7D5" w:rsidR="00751F61" w:rsidRDefault="00751F61" w:rsidP="00460FF6">
      <w:pPr>
        <w:pStyle w:val="ListParagraph"/>
        <w:numPr>
          <w:ilvl w:val="0"/>
          <w:numId w:val="5"/>
        </w:numPr>
      </w:pPr>
      <w:r>
        <w:t>3 Konvolüsyon Katmanlı ve 64 Adet 5x5 Filtre Boyutlu Mimari için Parametre Sayısı:</w:t>
      </w:r>
      <w:r w:rsidR="00DB2D9A">
        <w:t xml:space="preserve"> </w:t>
      </w:r>
      <w:r w:rsidR="0095799A">
        <w:t>472,65</w:t>
      </w:r>
      <w:r w:rsidR="00297A09">
        <w:t>0</w:t>
      </w:r>
    </w:p>
    <w:p w14:paraId="56054870" w14:textId="3DB7548E" w:rsidR="00751F61" w:rsidRDefault="009E1932" w:rsidP="00CB30E7">
      <w:pPr>
        <w:jc w:val="center"/>
        <w:rPr>
          <w:b/>
          <w:bCs/>
        </w:rPr>
      </w:pPr>
      <w:r>
        <w:rPr>
          <w:noProof/>
        </w:rPr>
        <w:lastRenderedPageBreak/>
        <w:drawing>
          <wp:inline distT="0" distB="0" distL="0" distR="0" wp14:anchorId="3C19FC5B" wp14:editId="2AED3344">
            <wp:extent cx="5760720" cy="2256790"/>
            <wp:effectExtent l="0" t="0" r="0" b="0"/>
            <wp:docPr id="961773941" name="Picture 15" descr="A group of rectangular colored rectangles with different colo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73941" name="Picture 15" descr="A group of rectangular colored rectangles with different colored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256790"/>
                    </a:xfrm>
                    <a:prstGeom prst="rect">
                      <a:avLst/>
                    </a:prstGeom>
                    <a:noFill/>
                    <a:ln>
                      <a:noFill/>
                    </a:ln>
                  </pic:spPr>
                </pic:pic>
              </a:graphicData>
            </a:graphic>
          </wp:inline>
        </w:drawing>
      </w:r>
    </w:p>
    <w:p w14:paraId="2377D466" w14:textId="77777777" w:rsidR="00E252AC" w:rsidRDefault="00E252AC" w:rsidP="00E252AC"/>
    <w:p w14:paraId="2E6C1E0C" w14:textId="78317E61" w:rsidR="00585E2B" w:rsidRPr="00EA6E0D" w:rsidRDefault="00585E2B" w:rsidP="00585E2B">
      <w:pPr>
        <w:pStyle w:val="Heading3"/>
        <w:numPr>
          <w:ilvl w:val="1"/>
          <w:numId w:val="1"/>
        </w:numPr>
      </w:pPr>
      <w:r>
        <w:t>5 Konvolüsyon Katmanlı ve 64 Adet [3x3 ve 5x5] Filtre Boyutlu Mimari Hakkında</w:t>
      </w:r>
    </w:p>
    <w:p w14:paraId="26A659B2" w14:textId="05388E10" w:rsidR="00CF3B77" w:rsidRDefault="00751F61" w:rsidP="00CF3B77">
      <w:r>
        <w:t xml:space="preserve">Bu CNN mimarisinde 5 adet konvolüsyon katmanı bulunup her bir konvolüsyon katmanında 64 adet 3x3 ve 5x5’lik olmak üzere 2 farklı filtre bulunmaktadır. Konvolüsyon katmanlarında </w:t>
      </w:r>
      <w:proofErr w:type="spellStart"/>
      <w:r>
        <w:t>ReLU</w:t>
      </w:r>
      <w:proofErr w:type="spellEnd"/>
      <w:r>
        <w:t xml:space="preserve"> aktivasyon fonksiyonu kullanılarak doğrusal olmayan (</w:t>
      </w:r>
      <w:proofErr w:type="spellStart"/>
      <w:r>
        <w:t>non-linear</w:t>
      </w:r>
      <w:proofErr w:type="spellEnd"/>
      <w:r>
        <w:t>) özelliklerin elde edilmesi sağlanmış ve son katmanında ise çoklu sınıflandırma (</w:t>
      </w:r>
      <w:proofErr w:type="spellStart"/>
      <w:r>
        <w:t>multi</w:t>
      </w:r>
      <w:proofErr w:type="spellEnd"/>
      <w:r>
        <w:t xml:space="preserve"> </w:t>
      </w:r>
      <w:proofErr w:type="spellStart"/>
      <w:r>
        <w:t>class</w:t>
      </w:r>
      <w:proofErr w:type="spellEnd"/>
      <w:r>
        <w:t xml:space="preserve">) için </w:t>
      </w:r>
      <w:proofErr w:type="spellStart"/>
      <w:r>
        <w:t>SoftMax</w:t>
      </w:r>
      <w:proofErr w:type="spellEnd"/>
      <w:r>
        <w:t xml:space="preserve"> aktivasyon fonksiyonu kullanılmıştır.</w:t>
      </w:r>
      <w:r w:rsidR="00CF3B77" w:rsidRPr="00CF3B77">
        <w:t xml:space="preserve"> </w:t>
      </w:r>
      <w:r w:rsidR="00CF3B77">
        <w:t xml:space="preserve">Her Konvolüsyon katmanından sonra </w:t>
      </w:r>
      <w:proofErr w:type="spellStart"/>
      <w:r w:rsidR="00CF3B77">
        <w:t>MaxPooling</w:t>
      </w:r>
      <w:proofErr w:type="spellEnd"/>
      <w:r w:rsidR="00CF3B77">
        <w:t xml:space="preserve"> kullanılarak boyutlar ve parametreler azaltılmış öğrenmenin hızlanması amaçlanmıştır. </w:t>
      </w:r>
      <w:proofErr w:type="spellStart"/>
      <w:r w:rsidR="00CF3B77">
        <w:t>Regülarizasyon</w:t>
      </w:r>
      <w:proofErr w:type="spellEnd"/>
      <w:r w:rsidR="00CF3B77">
        <w:t xml:space="preserve"> tekniği olarak </w:t>
      </w:r>
      <w:proofErr w:type="spellStart"/>
      <w:r w:rsidR="00CF3B77">
        <w:t>dropout</w:t>
      </w:r>
      <w:proofErr w:type="spellEnd"/>
      <w:r w:rsidR="00CF3B77">
        <w:t xml:space="preserve"> katmanı eklenmiş ve belirli bir yüzde ile (0.2) nöronların bağlantılarını sıfırlayarak aşırı öğrenmeyi önlenmesi ve genelleştirilebilir bir model elde edilmesi amaçlanmıştır.</w:t>
      </w:r>
      <w:r w:rsidR="00537927" w:rsidRPr="00537927">
        <w:t xml:space="preserve"> </w:t>
      </w:r>
      <w:r w:rsidR="00537927">
        <w:t xml:space="preserve">Konvolüsyon katmanından hemen sonra özellikleri düzleştirmek için </w:t>
      </w:r>
      <w:proofErr w:type="spellStart"/>
      <w:r w:rsidR="00537927">
        <w:t>Flatt</w:t>
      </w:r>
      <w:proofErr w:type="spellEnd"/>
      <w:r w:rsidR="00537927">
        <w:t xml:space="preserve"> edilmiş ve ardından 2 adet Full </w:t>
      </w:r>
      <w:proofErr w:type="spellStart"/>
      <w:r w:rsidR="00537927">
        <w:t>Connected</w:t>
      </w:r>
      <w:proofErr w:type="spellEnd"/>
      <w:r w:rsidR="00537927">
        <w:t xml:space="preserve"> </w:t>
      </w:r>
      <w:proofErr w:type="spellStart"/>
      <w:r w:rsidR="00537927">
        <w:t>layer</w:t>
      </w:r>
      <w:proofErr w:type="spellEnd"/>
      <w:r w:rsidR="00537927">
        <w:t xml:space="preserve"> 64 ve 10 adet olmak üzere eklenerek çoklu sınıflandırma mimarisi tasarlanmıştır.</w:t>
      </w:r>
      <w:r w:rsidR="00A40305" w:rsidRPr="00A40305">
        <w:t xml:space="preserve"> </w:t>
      </w:r>
      <w:r w:rsidR="00A40305">
        <w:t xml:space="preserve">Model eğitimi </w:t>
      </w:r>
      <w:proofErr w:type="spellStart"/>
      <w:r w:rsidR="00A40305">
        <w:t>aşamında</w:t>
      </w:r>
      <w:proofErr w:type="spellEnd"/>
      <w:r w:rsidR="00A40305">
        <w:t xml:space="preserve"> Adam optimizasyon algoritması kullanılmış, model metriği olarak </w:t>
      </w:r>
      <w:proofErr w:type="spellStart"/>
      <w:r w:rsidR="00A40305">
        <w:t>accuracy</w:t>
      </w:r>
      <w:proofErr w:type="spellEnd"/>
      <w:r w:rsidR="00A40305">
        <w:t xml:space="preserve">, </w:t>
      </w:r>
      <w:proofErr w:type="spellStart"/>
      <w:r w:rsidR="00A40305">
        <w:t>loss</w:t>
      </w:r>
      <w:proofErr w:type="spellEnd"/>
      <w:r w:rsidR="00A40305">
        <w:t xml:space="preserve"> için </w:t>
      </w:r>
      <w:proofErr w:type="spellStart"/>
      <w:r w:rsidR="00A40305">
        <w:t>SparseCategoricalCrossentropy</w:t>
      </w:r>
      <w:proofErr w:type="spellEnd"/>
      <w:r w:rsidR="00A40305">
        <w:t xml:space="preserve"> kayıp fonksiyonu kullanılmıştır.</w:t>
      </w:r>
    </w:p>
    <w:p w14:paraId="28FFB864" w14:textId="3B557C33" w:rsidR="00CC7792" w:rsidRDefault="00CC7792" w:rsidP="003D5897">
      <w:pPr>
        <w:pStyle w:val="ListParagraph"/>
        <w:numPr>
          <w:ilvl w:val="0"/>
          <w:numId w:val="4"/>
        </w:numPr>
      </w:pPr>
      <w:r>
        <w:t xml:space="preserve">5 Konvolüsyon Katmanlı ve 64 Adet 3x3 Filtre Boyutlu Mimari için Parametre Sayısı: </w:t>
      </w:r>
      <w:r w:rsidR="00636182">
        <w:t>4</w:t>
      </w:r>
      <w:r w:rsidR="00C62D0C">
        <w:t>1</w:t>
      </w:r>
      <w:r w:rsidR="00636182">
        <w:t>2,</w:t>
      </w:r>
      <w:r w:rsidR="00C62D0C">
        <w:t>362</w:t>
      </w:r>
    </w:p>
    <w:p w14:paraId="755196F0" w14:textId="48B92865" w:rsidR="00CC7792" w:rsidRDefault="00CC7792" w:rsidP="003D5897">
      <w:pPr>
        <w:pStyle w:val="ListParagraph"/>
        <w:numPr>
          <w:ilvl w:val="0"/>
          <w:numId w:val="4"/>
        </w:numPr>
      </w:pPr>
      <w:r>
        <w:t xml:space="preserve">5 Konvolüsyon Katmanlı ve 64 Adet 5x5 Filtre Boyutlu Mimari için Parametre Sayısı: </w:t>
      </w:r>
      <w:r w:rsidR="00A40305">
        <w:t>41</w:t>
      </w:r>
      <w:r w:rsidR="00AC2C87">
        <w:t>5</w:t>
      </w:r>
      <w:r w:rsidR="00A40305">
        <w:t>,</w:t>
      </w:r>
      <w:r w:rsidR="00AC2C87">
        <w:t>434</w:t>
      </w:r>
    </w:p>
    <w:p w14:paraId="5A27E0E3" w14:textId="31E8F0E9" w:rsidR="004F5B3E" w:rsidRDefault="003D5897" w:rsidP="00CC7792">
      <w:r>
        <w:rPr>
          <w:noProof/>
        </w:rPr>
        <w:drawing>
          <wp:inline distT="0" distB="0" distL="0" distR="0" wp14:anchorId="5E923D7E" wp14:editId="11A87C64">
            <wp:extent cx="5760720" cy="2003425"/>
            <wp:effectExtent l="0" t="0" r="0" b="0"/>
            <wp:docPr id="1166999117" name="Picture 16" descr="A group of rectangular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99117" name="Picture 16" descr="A group of rectangular colored rectangl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003425"/>
                    </a:xfrm>
                    <a:prstGeom prst="rect">
                      <a:avLst/>
                    </a:prstGeom>
                    <a:noFill/>
                    <a:ln>
                      <a:noFill/>
                    </a:ln>
                  </pic:spPr>
                </pic:pic>
              </a:graphicData>
            </a:graphic>
          </wp:inline>
        </w:drawing>
      </w:r>
    </w:p>
    <w:p w14:paraId="58EBB481" w14:textId="730F2910" w:rsidR="00420456" w:rsidRDefault="00420456" w:rsidP="00731404">
      <w:pPr>
        <w:pStyle w:val="Heading2"/>
        <w:numPr>
          <w:ilvl w:val="0"/>
          <w:numId w:val="1"/>
        </w:numPr>
      </w:pPr>
      <w:r>
        <w:t>Uygulama</w:t>
      </w:r>
    </w:p>
    <w:p w14:paraId="029A8978" w14:textId="6403D09B" w:rsidR="0067447C" w:rsidRDefault="00677C86" w:rsidP="0067447C">
      <w:r>
        <w:t xml:space="preserve">Bu çalışmada Python dili ve en yaygın derin öğrenme </w:t>
      </w:r>
      <w:r w:rsidR="0015228D">
        <w:t xml:space="preserve">kütüphanelerinden </w:t>
      </w:r>
      <w:r>
        <w:t xml:space="preserve">biri olan </w:t>
      </w:r>
      <w:proofErr w:type="spellStart"/>
      <w:r>
        <w:t>Tensorflow</w:t>
      </w:r>
      <w:proofErr w:type="spellEnd"/>
      <w:r>
        <w:t xml:space="preserve"> kullanılmıştır. </w:t>
      </w:r>
      <w:r w:rsidR="00C17468">
        <w:t>Uygulama y</w:t>
      </w:r>
      <w:r w:rsidR="00CA0670">
        <w:t>erel geliştirme ortamı ü</w:t>
      </w:r>
      <w:r w:rsidR="00C17468">
        <w:t>z</w:t>
      </w:r>
      <w:r w:rsidR="00CA0670">
        <w:t>erinde CPU:</w:t>
      </w:r>
      <w:r w:rsidR="00CA0670" w:rsidRPr="00CA0670">
        <w:t xml:space="preserve"> Intel </w:t>
      </w:r>
      <w:proofErr w:type="spellStart"/>
      <w:r w:rsidR="00CA0670" w:rsidRPr="00CA0670">
        <w:t>Core</w:t>
      </w:r>
      <w:proofErr w:type="spellEnd"/>
      <w:r w:rsidR="00CA0670" w:rsidRPr="00CA0670">
        <w:t xml:space="preserve"> i7-7700HQ CPU</w:t>
      </w:r>
      <w:r w:rsidR="00CA0670">
        <w:t xml:space="preserve"> 2.8 GHZ ve </w:t>
      </w:r>
      <w:r w:rsidR="00CA0670">
        <w:lastRenderedPageBreak/>
        <w:t>Ram:</w:t>
      </w:r>
      <w:r w:rsidR="00BF3607">
        <w:t xml:space="preserve"> </w:t>
      </w:r>
      <w:r w:rsidR="00CA0670">
        <w:t>16 GB</w:t>
      </w:r>
      <w:r w:rsidR="00C17468">
        <w:t xml:space="preserve"> eğitilmiştir.</w:t>
      </w:r>
      <w:r w:rsidR="002E3110">
        <w:t xml:space="preserve"> </w:t>
      </w:r>
      <w:r w:rsidR="009B76E3">
        <w:t xml:space="preserve">Aşağıdaki tabloda 3 ve 5 katmanlı </w:t>
      </w:r>
      <w:proofErr w:type="spellStart"/>
      <w:r w:rsidR="009B76E3">
        <w:t>Konvolüsyonel</w:t>
      </w:r>
      <w:proofErr w:type="spellEnd"/>
      <w:r w:rsidR="009B76E3">
        <w:t xml:space="preserve"> Sinir Ağları üzerinde 3x3 ve 5x5 filtreler için Test veri seti üzerinde model performansları gösterilmiştir.</w:t>
      </w:r>
      <w:r w:rsidR="00BC2C61">
        <w:t xml:space="preserve"> </w:t>
      </w:r>
      <w:r w:rsidR="00BE774D">
        <w:t>5 katmanlı ve 3x3 filtre boyutlu CNN modelinin 0.742 ile en iyi performans sahip olduğu görülmüştür. Yine 3 katmanlı ve 3x3 filtre boyutuna sahip diğer modelin en iyi performansa sahip 2. Model olduğu görülmektedir.</w:t>
      </w:r>
    </w:p>
    <w:tbl>
      <w:tblPr>
        <w:tblStyle w:val="TableGrid"/>
        <w:tblW w:w="0" w:type="auto"/>
        <w:tblLook w:val="04A0" w:firstRow="1" w:lastRow="0" w:firstColumn="1" w:lastColumn="0" w:noHBand="0" w:noVBand="1"/>
      </w:tblPr>
      <w:tblGrid>
        <w:gridCol w:w="3020"/>
        <w:gridCol w:w="3021"/>
        <w:gridCol w:w="3021"/>
      </w:tblGrid>
      <w:tr w:rsidR="00B77AF7" w14:paraId="21511942" w14:textId="77777777" w:rsidTr="00995FA1">
        <w:trPr>
          <w:trHeight w:val="850"/>
        </w:trPr>
        <w:tc>
          <w:tcPr>
            <w:tcW w:w="3020" w:type="dxa"/>
            <w:tcBorders>
              <w:tl2br w:val="single" w:sz="4" w:space="0" w:color="auto"/>
            </w:tcBorders>
            <w:vAlign w:val="center"/>
          </w:tcPr>
          <w:p w14:paraId="7CB4E6E5" w14:textId="393EDAD8" w:rsidR="00B77AF7" w:rsidRPr="00B77AF7" w:rsidRDefault="00B77AF7" w:rsidP="00B77AF7">
            <w:pPr>
              <w:rPr>
                <w:b/>
                <w:bCs/>
              </w:rPr>
            </w:pPr>
            <w:r>
              <w:t xml:space="preserve">                                </w:t>
            </w:r>
            <w:proofErr w:type="spellStart"/>
            <w:r w:rsidRPr="00B77AF7">
              <w:rPr>
                <w:b/>
                <w:bCs/>
              </w:rPr>
              <w:t>Filter</w:t>
            </w:r>
            <w:proofErr w:type="spellEnd"/>
            <w:r w:rsidRPr="00B77AF7">
              <w:rPr>
                <w:b/>
                <w:bCs/>
              </w:rPr>
              <w:t xml:space="preserve"> </w:t>
            </w:r>
            <w:proofErr w:type="gramStart"/>
            <w:r w:rsidRPr="00B77AF7">
              <w:rPr>
                <w:b/>
                <w:bCs/>
              </w:rPr>
              <w:t>Size</w:t>
            </w:r>
            <w:proofErr w:type="gramEnd"/>
          </w:p>
          <w:p w14:paraId="45456A78" w14:textId="1BA6022D" w:rsidR="00B77AF7" w:rsidRPr="00B77AF7" w:rsidRDefault="00995FA1" w:rsidP="00B77AF7">
            <w:pPr>
              <w:rPr>
                <w:b/>
                <w:bCs/>
              </w:rPr>
            </w:pPr>
            <w:proofErr w:type="spellStart"/>
            <w:r>
              <w:rPr>
                <w:b/>
                <w:bCs/>
              </w:rPr>
              <w:t>Num</w:t>
            </w:r>
            <w:proofErr w:type="spellEnd"/>
            <w:r>
              <w:rPr>
                <w:b/>
                <w:bCs/>
              </w:rPr>
              <w:t xml:space="preserve">. </w:t>
            </w:r>
            <w:proofErr w:type="gramStart"/>
            <w:r>
              <w:rPr>
                <w:b/>
                <w:bCs/>
              </w:rPr>
              <w:t>of</w:t>
            </w:r>
            <w:proofErr w:type="gramEnd"/>
            <w:r>
              <w:rPr>
                <w:b/>
                <w:bCs/>
              </w:rPr>
              <w:t xml:space="preserve"> </w:t>
            </w:r>
            <w:proofErr w:type="spellStart"/>
            <w:r w:rsidR="00B77AF7" w:rsidRPr="00B77AF7">
              <w:rPr>
                <w:b/>
                <w:bCs/>
              </w:rPr>
              <w:t>Conv</w:t>
            </w:r>
            <w:proofErr w:type="spellEnd"/>
            <w:r w:rsidR="00B77AF7" w:rsidRPr="00B77AF7">
              <w:rPr>
                <w:b/>
                <w:bCs/>
              </w:rPr>
              <w:t xml:space="preserve">. </w:t>
            </w:r>
            <w:proofErr w:type="spellStart"/>
            <w:r w:rsidR="00B77AF7" w:rsidRPr="00B77AF7">
              <w:rPr>
                <w:b/>
                <w:bCs/>
              </w:rPr>
              <w:t>Layer</w:t>
            </w:r>
            <w:proofErr w:type="spellEnd"/>
            <w:r w:rsidR="00B77AF7" w:rsidRPr="00B77AF7">
              <w:rPr>
                <w:b/>
                <w:bCs/>
              </w:rPr>
              <w:t xml:space="preserve"> </w:t>
            </w:r>
          </w:p>
        </w:tc>
        <w:tc>
          <w:tcPr>
            <w:tcW w:w="3021" w:type="dxa"/>
            <w:vAlign w:val="center"/>
          </w:tcPr>
          <w:p w14:paraId="13124E5F" w14:textId="2551A037" w:rsidR="00B77AF7" w:rsidRPr="00B77AF7" w:rsidRDefault="00B77AF7" w:rsidP="00B77AF7">
            <w:pPr>
              <w:jc w:val="center"/>
              <w:rPr>
                <w:b/>
                <w:bCs/>
              </w:rPr>
            </w:pPr>
            <w:r w:rsidRPr="00B77AF7">
              <w:rPr>
                <w:b/>
                <w:bCs/>
              </w:rPr>
              <w:t>3x3</w:t>
            </w:r>
          </w:p>
        </w:tc>
        <w:tc>
          <w:tcPr>
            <w:tcW w:w="3021" w:type="dxa"/>
            <w:vAlign w:val="center"/>
          </w:tcPr>
          <w:p w14:paraId="40553EA5" w14:textId="7B70741F" w:rsidR="00B77AF7" w:rsidRPr="00B77AF7" w:rsidRDefault="00B77AF7" w:rsidP="00B77AF7">
            <w:pPr>
              <w:jc w:val="center"/>
              <w:rPr>
                <w:b/>
                <w:bCs/>
              </w:rPr>
            </w:pPr>
            <w:r w:rsidRPr="00B77AF7">
              <w:rPr>
                <w:b/>
                <w:bCs/>
              </w:rPr>
              <w:t>5x5</w:t>
            </w:r>
          </w:p>
        </w:tc>
      </w:tr>
      <w:tr w:rsidR="00B77AF7" w14:paraId="2383EF79" w14:textId="77777777" w:rsidTr="00B77AF7">
        <w:trPr>
          <w:trHeight w:val="454"/>
        </w:trPr>
        <w:tc>
          <w:tcPr>
            <w:tcW w:w="3020" w:type="dxa"/>
            <w:vAlign w:val="center"/>
          </w:tcPr>
          <w:p w14:paraId="3F42C03C" w14:textId="2423B3AA" w:rsidR="00B77AF7" w:rsidRPr="00F24715" w:rsidRDefault="00B77AF7" w:rsidP="00B77AF7">
            <w:pPr>
              <w:jc w:val="center"/>
              <w:rPr>
                <w:b/>
                <w:bCs/>
              </w:rPr>
            </w:pPr>
            <w:r w:rsidRPr="00F24715">
              <w:rPr>
                <w:b/>
                <w:bCs/>
              </w:rPr>
              <w:t>3</w:t>
            </w:r>
          </w:p>
        </w:tc>
        <w:tc>
          <w:tcPr>
            <w:tcW w:w="3021" w:type="dxa"/>
            <w:vAlign w:val="center"/>
          </w:tcPr>
          <w:p w14:paraId="7ED58DAB" w14:textId="37A71EC8" w:rsidR="00B77AF7" w:rsidRDefault="00811FE7" w:rsidP="00B77AF7">
            <w:pPr>
              <w:jc w:val="center"/>
            </w:pPr>
            <w:r>
              <w:t>0.692</w:t>
            </w:r>
          </w:p>
        </w:tc>
        <w:tc>
          <w:tcPr>
            <w:tcW w:w="3021" w:type="dxa"/>
            <w:vAlign w:val="center"/>
          </w:tcPr>
          <w:p w14:paraId="61A8CB16" w14:textId="4515C40A" w:rsidR="00B77AF7" w:rsidRDefault="00811FE7" w:rsidP="00B77AF7">
            <w:pPr>
              <w:jc w:val="center"/>
            </w:pPr>
            <w:r>
              <w:t>0.667</w:t>
            </w:r>
          </w:p>
        </w:tc>
      </w:tr>
      <w:tr w:rsidR="00B77AF7" w14:paraId="5A6B49FD" w14:textId="77777777" w:rsidTr="00B77AF7">
        <w:trPr>
          <w:trHeight w:val="454"/>
        </w:trPr>
        <w:tc>
          <w:tcPr>
            <w:tcW w:w="3020" w:type="dxa"/>
            <w:vAlign w:val="center"/>
          </w:tcPr>
          <w:p w14:paraId="1786BEB0" w14:textId="08B03D14" w:rsidR="00B77AF7" w:rsidRPr="00F24715" w:rsidRDefault="00B77AF7" w:rsidP="00B77AF7">
            <w:pPr>
              <w:jc w:val="center"/>
              <w:rPr>
                <w:b/>
                <w:bCs/>
              </w:rPr>
            </w:pPr>
            <w:r w:rsidRPr="00F24715">
              <w:rPr>
                <w:b/>
                <w:bCs/>
              </w:rPr>
              <w:t>5</w:t>
            </w:r>
          </w:p>
        </w:tc>
        <w:tc>
          <w:tcPr>
            <w:tcW w:w="3021" w:type="dxa"/>
            <w:vAlign w:val="center"/>
          </w:tcPr>
          <w:p w14:paraId="274E3597" w14:textId="66089B19" w:rsidR="00B77AF7" w:rsidRPr="000E12B7" w:rsidRDefault="00811FE7" w:rsidP="00B77AF7">
            <w:pPr>
              <w:jc w:val="center"/>
              <w:rPr>
                <w:b/>
                <w:bCs/>
              </w:rPr>
            </w:pPr>
            <w:r w:rsidRPr="000E12B7">
              <w:rPr>
                <w:b/>
                <w:bCs/>
                <w:sz w:val="24"/>
                <w:szCs w:val="24"/>
              </w:rPr>
              <w:t>0.742</w:t>
            </w:r>
          </w:p>
        </w:tc>
        <w:tc>
          <w:tcPr>
            <w:tcW w:w="3021" w:type="dxa"/>
            <w:vAlign w:val="center"/>
          </w:tcPr>
          <w:p w14:paraId="7E6A988D" w14:textId="47BBFE4C" w:rsidR="00B77AF7" w:rsidRDefault="00811FE7" w:rsidP="00B77AF7">
            <w:pPr>
              <w:jc w:val="center"/>
            </w:pPr>
            <w:r>
              <w:t>0.677</w:t>
            </w:r>
          </w:p>
        </w:tc>
      </w:tr>
    </w:tbl>
    <w:p w14:paraId="3EBAD083" w14:textId="77777777" w:rsidR="0090425D" w:rsidRDefault="0090425D" w:rsidP="0067447C"/>
    <w:p w14:paraId="5D86D64A" w14:textId="3BAB8455" w:rsidR="002A0BA7" w:rsidRDefault="002A0BA7"/>
    <w:p w14:paraId="04C91292" w14:textId="3DA0D136" w:rsidR="00544A65" w:rsidRDefault="00544A65" w:rsidP="00544A65">
      <w:pPr>
        <w:pStyle w:val="ListParagraph"/>
        <w:numPr>
          <w:ilvl w:val="0"/>
          <w:numId w:val="2"/>
        </w:numPr>
      </w:pPr>
      <w:r>
        <w:t>Elinizdeki her bir sınıf için (toplamda 10 adet sınıf var) 2’şer tane rasgele resim seçiniz. Sorgu olarak kullandığınız resmi ve benzerlik sırasına göre en benzer bulduğu 5 sınıfı ve her sınıfın benzerlik olasılığını bir tabloda veriniz.</w:t>
      </w:r>
    </w:p>
    <w:p w14:paraId="1AC22521" w14:textId="6E8F6E67" w:rsidR="00544A65" w:rsidRDefault="00544A65" w:rsidP="001B5A71">
      <w:pPr>
        <w:jc w:val="center"/>
      </w:pPr>
      <w:r w:rsidRPr="00544A65">
        <w:rPr>
          <w:noProof/>
        </w:rPr>
        <w:drawing>
          <wp:inline distT="0" distB="0" distL="0" distR="0" wp14:anchorId="0F8B65A0" wp14:editId="419B0816">
            <wp:extent cx="5760720" cy="3237230"/>
            <wp:effectExtent l="0" t="0" r="0" b="1270"/>
            <wp:docPr id="919607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07520" name="Picture 1" descr="A screenshot of a computer&#10;&#10;Description automatically generated"/>
                    <pic:cNvPicPr/>
                  </pic:nvPicPr>
                  <pic:blipFill>
                    <a:blip r:embed="rId11"/>
                    <a:stretch>
                      <a:fillRect/>
                    </a:stretch>
                  </pic:blipFill>
                  <pic:spPr>
                    <a:xfrm>
                      <a:off x="0" y="0"/>
                      <a:ext cx="5760720" cy="3237230"/>
                    </a:xfrm>
                    <a:prstGeom prst="rect">
                      <a:avLst/>
                    </a:prstGeom>
                  </pic:spPr>
                </pic:pic>
              </a:graphicData>
            </a:graphic>
          </wp:inline>
        </w:drawing>
      </w:r>
    </w:p>
    <w:p w14:paraId="374675F6" w14:textId="77777777" w:rsidR="00A97199" w:rsidRDefault="00A97199" w:rsidP="00A97199">
      <w:pPr>
        <w:pStyle w:val="ListParagraph"/>
        <w:ind w:left="1080"/>
      </w:pPr>
    </w:p>
    <w:p w14:paraId="5EC1A60B" w14:textId="3E00944F" w:rsidR="00C219F8" w:rsidRDefault="00C219F8" w:rsidP="00C219F8">
      <w:pPr>
        <w:pStyle w:val="ListParagraph"/>
        <w:numPr>
          <w:ilvl w:val="0"/>
          <w:numId w:val="2"/>
        </w:numPr>
      </w:pPr>
      <w:r>
        <w:t>Denediğiniz bütün test resimleri için, resimlerin sınıflandırma başarısına göre karışıklık matrisini veriniz.</w:t>
      </w:r>
    </w:p>
    <w:p w14:paraId="0B86BFD1" w14:textId="56EFCBC9" w:rsidR="00C219F8" w:rsidRDefault="00C219F8" w:rsidP="00C219F8">
      <w:pPr>
        <w:jc w:val="center"/>
      </w:pPr>
      <w:r>
        <w:rPr>
          <w:noProof/>
        </w:rPr>
        <w:lastRenderedPageBreak/>
        <w:drawing>
          <wp:inline distT="0" distB="0" distL="0" distR="0" wp14:anchorId="4869CE30" wp14:editId="1E17DE0F">
            <wp:extent cx="4011202" cy="3600000"/>
            <wp:effectExtent l="0" t="0" r="8890" b="635"/>
            <wp:docPr id="1720242320"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42320" name="Picture 13"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1202" cy="3600000"/>
                    </a:xfrm>
                    <a:prstGeom prst="rect">
                      <a:avLst/>
                    </a:prstGeom>
                    <a:noFill/>
                    <a:ln>
                      <a:noFill/>
                    </a:ln>
                  </pic:spPr>
                </pic:pic>
              </a:graphicData>
            </a:graphic>
          </wp:inline>
        </w:drawing>
      </w:r>
    </w:p>
    <w:p w14:paraId="116EC945" w14:textId="77777777" w:rsidR="009B76E3" w:rsidRDefault="009B76E3">
      <w:r>
        <w:br w:type="page"/>
      </w:r>
    </w:p>
    <w:p w14:paraId="17B9C4E9" w14:textId="77777777" w:rsidR="00056E00" w:rsidRDefault="00056E00" w:rsidP="0067447C"/>
    <w:p w14:paraId="6A95EB32" w14:textId="46AC30CB" w:rsidR="008F3D47" w:rsidRDefault="000C0DB0" w:rsidP="000C0DB0">
      <w:pPr>
        <w:pStyle w:val="Heading3"/>
        <w:numPr>
          <w:ilvl w:val="1"/>
          <w:numId w:val="1"/>
        </w:numPr>
      </w:pPr>
      <w:r>
        <w:t>3 Konvolüsyon Katmanlı ve 3x3 Filtre Boyutlu Mimari</w:t>
      </w:r>
    </w:p>
    <w:p w14:paraId="41FD0C1F" w14:textId="77777777" w:rsidR="00BC45C6" w:rsidRDefault="00BC45C6" w:rsidP="00BC45C6">
      <w:pPr>
        <w:keepNext/>
        <w:jc w:val="center"/>
      </w:pPr>
      <w:r>
        <w:rPr>
          <w:noProof/>
        </w:rPr>
        <w:drawing>
          <wp:inline distT="0" distB="0" distL="0" distR="0" wp14:anchorId="7C792762" wp14:editId="4D1E6917">
            <wp:extent cx="5760720" cy="1120775"/>
            <wp:effectExtent l="0" t="0" r="0" b="3175"/>
            <wp:docPr id="691198829" name="Picture 2" descr="3 Convolutional Layer and 3x3 Filter">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8829" name="Picture 2" descr="3 Convolutional Layer and 3x3 Filter">
                      <a:extLst>
                        <a:ext uri="{C183D7F6-B498-43B3-948B-1728B52AA6E4}">
                          <adec:decorative xmlns:adec="http://schemas.microsoft.com/office/drawing/2017/decorative" val="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120775"/>
                    </a:xfrm>
                    <a:prstGeom prst="rect">
                      <a:avLst/>
                    </a:prstGeom>
                    <a:noFill/>
                    <a:ln>
                      <a:noFill/>
                    </a:ln>
                  </pic:spPr>
                </pic:pic>
              </a:graphicData>
            </a:graphic>
          </wp:inline>
        </w:drawing>
      </w:r>
    </w:p>
    <w:p w14:paraId="23C6E298" w14:textId="2A6DF6A2" w:rsidR="00BC45C6" w:rsidRDefault="00BC45C6" w:rsidP="00756D2D">
      <w:pPr>
        <w:pStyle w:val="Caption"/>
        <w:jc w:val="center"/>
      </w:pPr>
      <w:proofErr w:type="spellStart"/>
      <w:r>
        <w:t>Fig</w:t>
      </w:r>
      <w:proofErr w:type="spellEnd"/>
      <w:r>
        <w:t xml:space="preserve">. </w:t>
      </w:r>
      <w:r>
        <w:fldChar w:fldCharType="begin"/>
      </w:r>
      <w:r>
        <w:instrText xml:space="preserve"> SEQ Şekil \* ARABIC </w:instrText>
      </w:r>
      <w:r>
        <w:fldChar w:fldCharType="separate"/>
      </w:r>
      <w:r w:rsidR="0047291B">
        <w:rPr>
          <w:noProof/>
        </w:rPr>
        <w:t>1</w:t>
      </w:r>
      <w:r>
        <w:fldChar w:fldCharType="end"/>
      </w:r>
      <w:r>
        <w:t xml:space="preserve"> : Model Performans </w:t>
      </w:r>
      <w:proofErr w:type="spellStart"/>
      <w:r>
        <w:t>for</w:t>
      </w:r>
      <w:proofErr w:type="spellEnd"/>
      <w:r>
        <w:t xml:space="preserve"> </w:t>
      </w:r>
      <w:r w:rsidRPr="00E93A84">
        <w:t xml:space="preserve">3 </w:t>
      </w:r>
      <w:proofErr w:type="spellStart"/>
      <w:r w:rsidRPr="00E93A84">
        <w:t>Convolutional</w:t>
      </w:r>
      <w:proofErr w:type="spellEnd"/>
      <w:r w:rsidRPr="00E93A84">
        <w:t xml:space="preserve"> </w:t>
      </w:r>
      <w:proofErr w:type="spellStart"/>
      <w:r w:rsidRPr="00E93A84">
        <w:t>Layer</w:t>
      </w:r>
      <w:proofErr w:type="spellEnd"/>
      <w:r w:rsidRPr="00E93A84">
        <w:t xml:space="preserve"> </w:t>
      </w:r>
      <w:proofErr w:type="spellStart"/>
      <w:r w:rsidRPr="00E93A84">
        <w:t>and</w:t>
      </w:r>
      <w:proofErr w:type="spellEnd"/>
      <w:r w:rsidRPr="00E93A84">
        <w:t xml:space="preserve"> 3x3 </w:t>
      </w:r>
      <w:proofErr w:type="spellStart"/>
      <w:r w:rsidRPr="00E93A84">
        <w:t>Filter</w:t>
      </w:r>
      <w:proofErr w:type="spellEnd"/>
    </w:p>
    <w:p w14:paraId="1FEFB930" w14:textId="77777777" w:rsidR="00BC45C6" w:rsidRDefault="00BC45C6" w:rsidP="00BC45C6">
      <w:pPr>
        <w:keepNext/>
        <w:jc w:val="center"/>
      </w:pPr>
      <w:r>
        <w:rPr>
          <w:noProof/>
        </w:rPr>
        <w:drawing>
          <wp:inline distT="0" distB="0" distL="0" distR="0" wp14:anchorId="52FA06CB" wp14:editId="02AFBCDE">
            <wp:extent cx="3008402" cy="2700000"/>
            <wp:effectExtent l="0" t="0" r="1905" b="5715"/>
            <wp:docPr id="1434874299"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74299" name="Picture 3"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8402" cy="2700000"/>
                    </a:xfrm>
                    <a:prstGeom prst="rect">
                      <a:avLst/>
                    </a:prstGeom>
                    <a:noFill/>
                    <a:ln>
                      <a:noFill/>
                    </a:ln>
                  </pic:spPr>
                </pic:pic>
              </a:graphicData>
            </a:graphic>
          </wp:inline>
        </w:drawing>
      </w:r>
    </w:p>
    <w:p w14:paraId="4AA0235B" w14:textId="6EAC0860" w:rsidR="00BC45C6" w:rsidRDefault="00BC45C6" w:rsidP="00BC45C6">
      <w:pPr>
        <w:pStyle w:val="Caption"/>
        <w:jc w:val="center"/>
      </w:pPr>
      <w:proofErr w:type="spellStart"/>
      <w:r>
        <w:t>Fig</w:t>
      </w:r>
      <w:proofErr w:type="spellEnd"/>
      <w:r>
        <w:t xml:space="preserve">. </w:t>
      </w:r>
      <w:r>
        <w:fldChar w:fldCharType="begin"/>
      </w:r>
      <w:r>
        <w:instrText xml:space="preserve"> SEQ Şekil \* ARABIC </w:instrText>
      </w:r>
      <w:r>
        <w:fldChar w:fldCharType="separate"/>
      </w:r>
      <w:r w:rsidR="0047291B">
        <w:rPr>
          <w:noProof/>
        </w:rPr>
        <w:t>2</w:t>
      </w:r>
      <w:r>
        <w:fldChar w:fldCharType="end"/>
      </w:r>
      <w:r w:rsidRPr="00ED1585">
        <w:t>:</w:t>
      </w:r>
      <w:r>
        <w:t xml:space="preserve"> </w:t>
      </w:r>
      <w:proofErr w:type="spellStart"/>
      <w:r>
        <w:t>Confusion</w:t>
      </w:r>
      <w:proofErr w:type="spellEnd"/>
      <w:r>
        <w:t xml:space="preserve"> </w:t>
      </w:r>
      <w:proofErr w:type="spellStart"/>
      <w:r>
        <w:t>Matrix</w:t>
      </w:r>
      <w:proofErr w:type="spellEnd"/>
      <w:r>
        <w:t xml:space="preserve"> </w:t>
      </w:r>
      <w:proofErr w:type="spellStart"/>
      <w:r>
        <w:t>for</w:t>
      </w:r>
      <w:proofErr w:type="spellEnd"/>
      <w:r>
        <w:t xml:space="preserve"> </w:t>
      </w:r>
      <w:r w:rsidRPr="00ED1585">
        <w:t xml:space="preserve">3 </w:t>
      </w:r>
      <w:proofErr w:type="spellStart"/>
      <w:r w:rsidRPr="00ED1585">
        <w:t>Convolutional</w:t>
      </w:r>
      <w:proofErr w:type="spellEnd"/>
      <w:r w:rsidRPr="00ED1585">
        <w:t xml:space="preserve"> </w:t>
      </w:r>
      <w:proofErr w:type="spellStart"/>
      <w:r w:rsidRPr="00ED1585">
        <w:t>Layer</w:t>
      </w:r>
      <w:proofErr w:type="spellEnd"/>
      <w:r w:rsidRPr="00ED1585">
        <w:t xml:space="preserve"> </w:t>
      </w:r>
      <w:proofErr w:type="spellStart"/>
      <w:r w:rsidRPr="00ED1585">
        <w:t>and</w:t>
      </w:r>
      <w:proofErr w:type="spellEnd"/>
      <w:r w:rsidRPr="00ED1585">
        <w:t xml:space="preserve"> 3x3 </w:t>
      </w:r>
      <w:proofErr w:type="spellStart"/>
      <w:r w:rsidRPr="00ED1585">
        <w:t>Filter</w:t>
      </w:r>
      <w:proofErr w:type="spellEnd"/>
    </w:p>
    <w:p w14:paraId="0D11A63A" w14:textId="77777777" w:rsidR="00BC45C6" w:rsidRPr="00BC45C6" w:rsidRDefault="00BC45C6" w:rsidP="00BC45C6"/>
    <w:p w14:paraId="4A3564E7" w14:textId="16635B5C" w:rsidR="000C0DB0" w:rsidRDefault="000C0DB0" w:rsidP="000C0DB0">
      <w:pPr>
        <w:pStyle w:val="Heading3"/>
        <w:numPr>
          <w:ilvl w:val="1"/>
          <w:numId w:val="1"/>
        </w:numPr>
      </w:pPr>
      <w:r>
        <w:t>3 Konvolüsyon Katmanlı ve 5x5 Filtre Boyutlu Mimari</w:t>
      </w:r>
    </w:p>
    <w:p w14:paraId="1825F7F2" w14:textId="77777777" w:rsidR="00756D2D" w:rsidRDefault="00756D2D" w:rsidP="00756D2D">
      <w:pPr>
        <w:keepNext/>
        <w:jc w:val="center"/>
      </w:pPr>
      <w:r>
        <w:rPr>
          <w:noProof/>
        </w:rPr>
        <w:drawing>
          <wp:inline distT="0" distB="0" distL="0" distR="0" wp14:anchorId="28035D3A" wp14:editId="1E6CC06A">
            <wp:extent cx="5760720" cy="1123315"/>
            <wp:effectExtent l="0" t="0" r="0" b="635"/>
            <wp:docPr id="54941536" name="Picture 4"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1536" name="Picture 4" descr="A graph of a graph of a graph&#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123315"/>
                    </a:xfrm>
                    <a:prstGeom prst="rect">
                      <a:avLst/>
                    </a:prstGeom>
                    <a:noFill/>
                    <a:ln>
                      <a:noFill/>
                    </a:ln>
                  </pic:spPr>
                </pic:pic>
              </a:graphicData>
            </a:graphic>
          </wp:inline>
        </w:drawing>
      </w:r>
    </w:p>
    <w:p w14:paraId="173F3643" w14:textId="5B791771" w:rsidR="00756D2D" w:rsidRDefault="00756D2D" w:rsidP="00756D2D">
      <w:pPr>
        <w:pStyle w:val="Caption"/>
        <w:jc w:val="center"/>
      </w:pPr>
      <w:proofErr w:type="spellStart"/>
      <w:r w:rsidRPr="00170808">
        <w:t>Fig</w:t>
      </w:r>
      <w:proofErr w:type="spellEnd"/>
      <w:r w:rsidRPr="00170808">
        <w:t>.</w:t>
      </w:r>
      <w:r>
        <w:t xml:space="preserve"> </w:t>
      </w:r>
      <w:proofErr w:type="gramStart"/>
      <w:r>
        <w:t>3</w:t>
      </w:r>
      <w:r w:rsidRPr="00170808">
        <w:t xml:space="preserve"> :</w:t>
      </w:r>
      <w:proofErr w:type="gramEnd"/>
      <w:r w:rsidRPr="00170808">
        <w:t xml:space="preserve"> Model Performans </w:t>
      </w:r>
      <w:proofErr w:type="spellStart"/>
      <w:r w:rsidRPr="00170808">
        <w:t>for</w:t>
      </w:r>
      <w:proofErr w:type="spellEnd"/>
      <w:r w:rsidRPr="00170808">
        <w:t xml:space="preserve"> 3 </w:t>
      </w:r>
      <w:proofErr w:type="spellStart"/>
      <w:r w:rsidRPr="00170808">
        <w:t>Convolutional</w:t>
      </w:r>
      <w:proofErr w:type="spellEnd"/>
      <w:r w:rsidRPr="00170808">
        <w:t xml:space="preserve"> </w:t>
      </w:r>
      <w:proofErr w:type="spellStart"/>
      <w:r w:rsidRPr="00170808">
        <w:t>Layer</w:t>
      </w:r>
      <w:proofErr w:type="spellEnd"/>
      <w:r w:rsidRPr="00170808">
        <w:t xml:space="preserve"> </w:t>
      </w:r>
      <w:proofErr w:type="spellStart"/>
      <w:r w:rsidRPr="00170808">
        <w:t>and</w:t>
      </w:r>
      <w:proofErr w:type="spellEnd"/>
      <w:r w:rsidRPr="00170808">
        <w:t xml:space="preserve"> </w:t>
      </w:r>
      <w:r>
        <w:t>5</w:t>
      </w:r>
      <w:r w:rsidRPr="00170808">
        <w:t>x</w:t>
      </w:r>
      <w:r>
        <w:t>5</w:t>
      </w:r>
      <w:r w:rsidRPr="00170808">
        <w:t xml:space="preserve"> </w:t>
      </w:r>
      <w:proofErr w:type="spellStart"/>
      <w:r w:rsidRPr="00170808">
        <w:t>Filter</w:t>
      </w:r>
      <w:proofErr w:type="spellEnd"/>
    </w:p>
    <w:p w14:paraId="20502412" w14:textId="77777777" w:rsidR="00756D2D" w:rsidRDefault="00756D2D" w:rsidP="00756D2D">
      <w:pPr>
        <w:keepNext/>
        <w:jc w:val="center"/>
      </w:pPr>
      <w:r>
        <w:rPr>
          <w:noProof/>
        </w:rPr>
        <w:lastRenderedPageBreak/>
        <w:drawing>
          <wp:inline distT="0" distB="0" distL="0" distR="0" wp14:anchorId="6DF8A297" wp14:editId="58244674">
            <wp:extent cx="3005815" cy="2700000"/>
            <wp:effectExtent l="0" t="0" r="4445" b="5715"/>
            <wp:docPr id="1167606761"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06761" name="Picture 6" descr="A screenshot of a graph&#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815" cy="2700000"/>
                    </a:xfrm>
                    <a:prstGeom prst="rect">
                      <a:avLst/>
                    </a:prstGeom>
                    <a:noFill/>
                    <a:ln>
                      <a:noFill/>
                    </a:ln>
                  </pic:spPr>
                </pic:pic>
              </a:graphicData>
            </a:graphic>
          </wp:inline>
        </w:drawing>
      </w:r>
    </w:p>
    <w:p w14:paraId="67F22CB8" w14:textId="199ECC31" w:rsidR="00756D2D" w:rsidRPr="00756D2D" w:rsidRDefault="00756D2D" w:rsidP="00756D2D">
      <w:pPr>
        <w:pStyle w:val="Caption"/>
        <w:jc w:val="center"/>
      </w:pPr>
      <w:proofErr w:type="spellStart"/>
      <w:r w:rsidRPr="004A7B8D">
        <w:t>Fig</w:t>
      </w:r>
      <w:proofErr w:type="spellEnd"/>
      <w:r w:rsidRPr="004A7B8D">
        <w:t>.</w:t>
      </w:r>
      <w:r>
        <w:t xml:space="preserve"> </w:t>
      </w:r>
      <w:proofErr w:type="gramStart"/>
      <w:r>
        <w:t>4</w:t>
      </w:r>
      <w:r w:rsidRPr="004A7B8D">
        <w:t xml:space="preserve"> :</w:t>
      </w:r>
      <w:proofErr w:type="gramEnd"/>
      <w:r w:rsidRPr="004A7B8D">
        <w:t xml:space="preserve"> </w:t>
      </w:r>
      <w:proofErr w:type="spellStart"/>
      <w:r>
        <w:t>Confusion</w:t>
      </w:r>
      <w:proofErr w:type="spellEnd"/>
      <w:r>
        <w:t xml:space="preserve"> </w:t>
      </w:r>
      <w:proofErr w:type="spellStart"/>
      <w:r>
        <w:t>Matrix</w:t>
      </w:r>
      <w:proofErr w:type="spellEnd"/>
      <w:r>
        <w:t xml:space="preserve"> </w:t>
      </w:r>
      <w:proofErr w:type="spellStart"/>
      <w:r w:rsidRPr="004A7B8D">
        <w:t>for</w:t>
      </w:r>
      <w:proofErr w:type="spellEnd"/>
      <w:r w:rsidRPr="004A7B8D">
        <w:t xml:space="preserve"> 3 </w:t>
      </w:r>
      <w:proofErr w:type="spellStart"/>
      <w:r w:rsidRPr="004A7B8D">
        <w:t>Convolutional</w:t>
      </w:r>
      <w:proofErr w:type="spellEnd"/>
      <w:r w:rsidRPr="004A7B8D">
        <w:t xml:space="preserve"> </w:t>
      </w:r>
      <w:proofErr w:type="spellStart"/>
      <w:r w:rsidRPr="004A7B8D">
        <w:t>Layer</w:t>
      </w:r>
      <w:proofErr w:type="spellEnd"/>
      <w:r w:rsidRPr="004A7B8D">
        <w:t xml:space="preserve"> </w:t>
      </w:r>
      <w:proofErr w:type="spellStart"/>
      <w:r w:rsidRPr="004A7B8D">
        <w:t>and</w:t>
      </w:r>
      <w:proofErr w:type="spellEnd"/>
      <w:r w:rsidRPr="004A7B8D">
        <w:t xml:space="preserve"> 5x5 </w:t>
      </w:r>
      <w:proofErr w:type="spellStart"/>
      <w:r w:rsidRPr="004A7B8D">
        <w:t>Filter</w:t>
      </w:r>
      <w:proofErr w:type="spellEnd"/>
    </w:p>
    <w:p w14:paraId="11B2F1E5" w14:textId="77777777" w:rsidR="0043643F" w:rsidRDefault="0043643F">
      <w:pPr>
        <w:rPr>
          <w:rFonts w:eastAsiaTheme="majorEastAsia" w:cstheme="majorBidi"/>
          <w:color w:val="2F5496" w:themeColor="accent1" w:themeShade="BF"/>
          <w:sz w:val="28"/>
          <w:szCs w:val="28"/>
        </w:rPr>
      </w:pPr>
      <w:r>
        <w:br w:type="page"/>
      </w:r>
    </w:p>
    <w:p w14:paraId="01BFEF8A" w14:textId="17116741" w:rsidR="000C0DB0" w:rsidRDefault="000C0DB0" w:rsidP="000C0DB0">
      <w:pPr>
        <w:pStyle w:val="Heading3"/>
        <w:numPr>
          <w:ilvl w:val="1"/>
          <w:numId w:val="1"/>
        </w:numPr>
      </w:pPr>
      <w:r>
        <w:lastRenderedPageBreak/>
        <w:t>5 Konvolüsyon Katmanlı ve 3x3 Filtre Boyutlu Mimari</w:t>
      </w:r>
    </w:p>
    <w:p w14:paraId="27C89A0D" w14:textId="77777777" w:rsidR="00F32934" w:rsidRDefault="00F32934" w:rsidP="00F32934">
      <w:pPr>
        <w:keepNext/>
        <w:jc w:val="center"/>
      </w:pPr>
      <w:r>
        <w:rPr>
          <w:noProof/>
        </w:rPr>
        <w:drawing>
          <wp:inline distT="0" distB="0" distL="0" distR="0" wp14:anchorId="62B7BF65" wp14:editId="00C84787">
            <wp:extent cx="5760720" cy="1123315"/>
            <wp:effectExtent l="0" t="0" r="0" b="635"/>
            <wp:docPr id="5560035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123315"/>
                    </a:xfrm>
                    <a:prstGeom prst="rect">
                      <a:avLst/>
                    </a:prstGeom>
                    <a:noFill/>
                    <a:ln>
                      <a:noFill/>
                    </a:ln>
                  </pic:spPr>
                </pic:pic>
              </a:graphicData>
            </a:graphic>
          </wp:inline>
        </w:drawing>
      </w:r>
    </w:p>
    <w:p w14:paraId="0901442E" w14:textId="539DA4D2" w:rsidR="00F32934" w:rsidRDefault="00F32934" w:rsidP="00F32934">
      <w:pPr>
        <w:pStyle w:val="Caption"/>
        <w:jc w:val="center"/>
      </w:pPr>
      <w:proofErr w:type="spellStart"/>
      <w:r w:rsidRPr="00DE7A5F">
        <w:t>Fig</w:t>
      </w:r>
      <w:proofErr w:type="spellEnd"/>
      <w:r w:rsidRPr="00DE7A5F">
        <w:t xml:space="preserve">. </w:t>
      </w:r>
      <w:proofErr w:type="gramStart"/>
      <w:r>
        <w:t>5</w:t>
      </w:r>
      <w:r w:rsidRPr="00DE7A5F">
        <w:t xml:space="preserve"> :</w:t>
      </w:r>
      <w:proofErr w:type="gramEnd"/>
      <w:r w:rsidRPr="00DE7A5F">
        <w:t xml:space="preserve"> Model Performans </w:t>
      </w:r>
      <w:proofErr w:type="spellStart"/>
      <w:r w:rsidRPr="00DE7A5F">
        <w:t>for</w:t>
      </w:r>
      <w:proofErr w:type="spellEnd"/>
      <w:r w:rsidRPr="00DE7A5F">
        <w:t xml:space="preserve"> </w:t>
      </w:r>
      <w:r w:rsidR="006D77C5">
        <w:t>5</w:t>
      </w:r>
      <w:r w:rsidRPr="00DE7A5F">
        <w:t xml:space="preserve"> </w:t>
      </w:r>
      <w:proofErr w:type="spellStart"/>
      <w:r w:rsidRPr="00DE7A5F">
        <w:t>Convolutional</w:t>
      </w:r>
      <w:proofErr w:type="spellEnd"/>
      <w:r w:rsidRPr="00DE7A5F">
        <w:t xml:space="preserve"> </w:t>
      </w:r>
      <w:proofErr w:type="spellStart"/>
      <w:r w:rsidRPr="00DE7A5F">
        <w:t>Layer</w:t>
      </w:r>
      <w:proofErr w:type="spellEnd"/>
      <w:r w:rsidRPr="00DE7A5F">
        <w:t xml:space="preserve"> </w:t>
      </w:r>
      <w:proofErr w:type="spellStart"/>
      <w:r w:rsidRPr="00DE7A5F">
        <w:t>and</w:t>
      </w:r>
      <w:proofErr w:type="spellEnd"/>
      <w:r w:rsidRPr="00DE7A5F">
        <w:t xml:space="preserve"> 5x5 </w:t>
      </w:r>
      <w:proofErr w:type="spellStart"/>
      <w:r w:rsidRPr="00DE7A5F">
        <w:t>Filter</w:t>
      </w:r>
      <w:proofErr w:type="spellEnd"/>
    </w:p>
    <w:p w14:paraId="3F578472" w14:textId="77777777" w:rsidR="00F32934" w:rsidRDefault="00F32934" w:rsidP="00F32934">
      <w:pPr>
        <w:keepNext/>
        <w:jc w:val="center"/>
      </w:pPr>
      <w:r>
        <w:rPr>
          <w:noProof/>
        </w:rPr>
        <w:drawing>
          <wp:inline distT="0" distB="0" distL="0" distR="0" wp14:anchorId="110A321E" wp14:editId="69CD371D">
            <wp:extent cx="3005814" cy="2700000"/>
            <wp:effectExtent l="0" t="0" r="4445" b="5715"/>
            <wp:docPr id="72334580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45808" name="Picture 8"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5814" cy="2700000"/>
                    </a:xfrm>
                    <a:prstGeom prst="rect">
                      <a:avLst/>
                    </a:prstGeom>
                    <a:noFill/>
                    <a:ln>
                      <a:noFill/>
                    </a:ln>
                  </pic:spPr>
                </pic:pic>
              </a:graphicData>
            </a:graphic>
          </wp:inline>
        </w:drawing>
      </w:r>
    </w:p>
    <w:p w14:paraId="48ECEBEE" w14:textId="75509937" w:rsidR="00F32934" w:rsidRPr="00F32934" w:rsidRDefault="00F32934" w:rsidP="00F32934">
      <w:pPr>
        <w:pStyle w:val="Caption"/>
        <w:jc w:val="center"/>
      </w:pPr>
      <w:proofErr w:type="spellStart"/>
      <w:r w:rsidRPr="00B96AF9">
        <w:t>Fig</w:t>
      </w:r>
      <w:proofErr w:type="spellEnd"/>
      <w:r w:rsidRPr="00B96AF9">
        <w:t xml:space="preserve">. </w:t>
      </w:r>
      <w:proofErr w:type="gramStart"/>
      <w:r>
        <w:t>6</w:t>
      </w:r>
      <w:r w:rsidRPr="00B96AF9">
        <w:t xml:space="preserve"> :</w:t>
      </w:r>
      <w:proofErr w:type="gramEnd"/>
      <w:r w:rsidRPr="00B96AF9">
        <w:t xml:space="preserve"> </w:t>
      </w:r>
      <w:proofErr w:type="spellStart"/>
      <w:r w:rsidRPr="00B96AF9">
        <w:t>Confusion</w:t>
      </w:r>
      <w:proofErr w:type="spellEnd"/>
      <w:r w:rsidRPr="00B96AF9">
        <w:t xml:space="preserve"> </w:t>
      </w:r>
      <w:proofErr w:type="spellStart"/>
      <w:r w:rsidRPr="00B96AF9">
        <w:t>Matrix</w:t>
      </w:r>
      <w:proofErr w:type="spellEnd"/>
      <w:r w:rsidRPr="00B96AF9">
        <w:t xml:space="preserve"> </w:t>
      </w:r>
      <w:proofErr w:type="spellStart"/>
      <w:r w:rsidRPr="00B96AF9">
        <w:t>for</w:t>
      </w:r>
      <w:proofErr w:type="spellEnd"/>
      <w:r w:rsidRPr="00B96AF9">
        <w:t xml:space="preserve"> </w:t>
      </w:r>
      <w:r w:rsidR="006D77C5">
        <w:t>5</w:t>
      </w:r>
      <w:r w:rsidRPr="00B96AF9">
        <w:t xml:space="preserve"> </w:t>
      </w:r>
      <w:proofErr w:type="spellStart"/>
      <w:r w:rsidRPr="00B96AF9">
        <w:t>Convolutional</w:t>
      </w:r>
      <w:proofErr w:type="spellEnd"/>
      <w:r w:rsidRPr="00B96AF9">
        <w:t xml:space="preserve"> </w:t>
      </w:r>
      <w:proofErr w:type="spellStart"/>
      <w:r w:rsidRPr="00B96AF9">
        <w:t>Layer</w:t>
      </w:r>
      <w:proofErr w:type="spellEnd"/>
      <w:r w:rsidRPr="00B96AF9">
        <w:t xml:space="preserve"> </w:t>
      </w:r>
      <w:proofErr w:type="spellStart"/>
      <w:r w:rsidRPr="00B96AF9">
        <w:t>and</w:t>
      </w:r>
      <w:proofErr w:type="spellEnd"/>
      <w:r w:rsidRPr="00B96AF9">
        <w:t xml:space="preserve"> 5x5 </w:t>
      </w:r>
      <w:proofErr w:type="spellStart"/>
      <w:r w:rsidRPr="00B96AF9">
        <w:t>Filter</w:t>
      </w:r>
      <w:proofErr w:type="spellEnd"/>
    </w:p>
    <w:p w14:paraId="2BDBEB2C" w14:textId="22412B0B" w:rsidR="000C0DB0" w:rsidRDefault="000C0DB0" w:rsidP="000C0DB0">
      <w:pPr>
        <w:pStyle w:val="Heading3"/>
        <w:numPr>
          <w:ilvl w:val="1"/>
          <w:numId w:val="1"/>
        </w:numPr>
      </w:pPr>
      <w:r>
        <w:t>5 Konvolüsyon Katmanlı ve 5x5 Filtre Boyutlu Mimari</w:t>
      </w:r>
    </w:p>
    <w:p w14:paraId="2C95074D" w14:textId="77777777" w:rsidR="009B5EDF" w:rsidRDefault="009B5EDF" w:rsidP="009B5EDF">
      <w:pPr>
        <w:keepNext/>
        <w:jc w:val="center"/>
      </w:pPr>
      <w:r>
        <w:rPr>
          <w:noProof/>
        </w:rPr>
        <w:drawing>
          <wp:inline distT="0" distB="0" distL="0" distR="0" wp14:anchorId="58C0982D" wp14:editId="042DBD8B">
            <wp:extent cx="5760720" cy="1120775"/>
            <wp:effectExtent l="0" t="0" r="0" b="3175"/>
            <wp:docPr id="1548663472" name="Picture 9"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63472" name="Picture 9" descr="A graph of different colored line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120775"/>
                    </a:xfrm>
                    <a:prstGeom prst="rect">
                      <a:avLst/>
                    </a:prstGeom>
                    <a:noFill/>
                    <a:ln>
                      <a:noFill/>
                    </a:ln>
                  </pic:spPr>
                </pic:pic>
              </a:graphicData>
            </a:graphic>
          </wp:inline>
        </w:drawing>
      </w:r>
    </w:p>
    <w:p w14:paraId="4E519C09" w14:textId="28798044" w:rsidR="000C0DB0" w:rsidRPr="000C0DB0" w:rsidRDefault="009B5EDF" w:rsidP="009B5EDF">
      <w:pPr>
        <w:pStyle w:val="Caption"/>
        <w:jc w:val="center"/>
      </w:pPr>
      <w:proofErr w:type="spellStart"/>
      <w:r w:rsidRPr="00D53B65">
        <w:t>Fig</w:t>
      </w:r>
      <w:proofErr w:type="spellEnd"/>
      <w:r w:rsidRPr="00D53B65">
        <w:t xml:space="preserve">. </w:t>
      </w:r>
      <w:proofErr w:type="gramStart"/>
      <w:r>
        <w:t>7</w:t>
      </w:r>
      <w:r w:rsidRPr="00D53B65">
        <w:t xml:space="preserve"> :</w:t>
      </w:r>
      <w:proofErr w:type="gramEnd"/>
      <w:r w:rsidRPr="00D53B65">
        <w:t xml:space="preserve"> Model Performans </w:t>
      </w:r>
      <w:proofErr w:type="spellStart"/>
      <w:r w:rsidRPr="00D53B65">
        <w:t>for</w:t>
      </w:r>
      <w:proofErr w:type="spellEnd"/>
      <w:r w:rsidRPr="00D53B65">
        <w:t xml:space="preserve"> </w:t>
      </w:r>
      <w:r w:rsidR="006D77C5">
        <w:t>5</w:t>
      </w:r>
      <w:r w:rsidRPr="00D53B65">
        <w:t xml:space="preserve"> </w:t>
      </w:r>
      <w:proofErr w:type="spellStart"/>
      <w:r w:rsidRPr="00D53B65">
        <w:t>Convolutional</w:t>
      </w:r>
      <w:proofErr w:type="spellEnd"/>
      <w:r w:rsidRPr="00D53B65">
        <w:t xml:space="preserve"> </w:t>
      </w:r>
      <w:proofErr w:type="spellStart"/>
      <w:r w:rsidRPr="00D53B65">
        <w:t>Layer</w:t>
      </w:r>
      <w:proofErr w:type="spellEnd"/>
      <w:r w:rsidRPr="00D53B65">
        <w:t xml:space="preserve"> </w:t>
      </w:r>
      <w:proofErr w:type="spellStart"/>
      <w:r w:rsidRPr="00D53B65">
        <w:t>and</w:t>
      </w:r>
      <w:proofErr w:type="spellEnd"/>
      <w:r w:rsidRPr="00D53B65">
        <w:t xml:space="preserve"> 5x5 </w:t>
      </w:r>
      <w:proofErr w:type="spellStart"/>
      <w:r w:rsidRPr="00D53B65">
        <w:t>Filter</w:t>
      </w:r>
      <w:proofErr w:type="spellEnd"/>
    </w:p>
    <w:p w14:paraId="56C52167" w14:textId="77777777" w:rsidR="009B5EDF" w:rsidRDefault="009B5EDF" w:rsidP="009B5EDF">
      <w:pPr>
        <w:keepNext/>
        <w:jc w:val="center"/>
      </w:pPr>
      <w:r>
        <w:rPr>
          <w:noProof/>
        </w:rPr>
        <w:lastRenderedPageBreak/>
        <w:drawing>
          <wp:inline distT="0" distB="0" distL="0" distR="0" wp14:anchorId="7B0A9F44" wp14:editId="66A9339B">
            <wp:extent cx="3008402" cy="2700000"/>
            <wp:effectExtent l="0" t="0" r="1905" b="5715"/>
            <wp:docPr id="1639903439"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03439" name="Picture 12" descr="A screenshot of a grap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8402" cy="2700000"/>
                    </a:xfrm>
                    <a:prstGeom prst="rect">
                      <a:avLst/>
                    </a:prstGeom>
                    <a:noFill/>
                    <a:ln>
                      <a:noFill/>
                    </a:ln>
                  </pic:spPr>
                </pic:pic>
              </a:graphicData>
            </a:graphic>
          </wp:inline>
        </w:drawing>
      </w:r>
    </w:p>
    <w:p w14:paraId="33AE8BC9" w14:textId="51B815A1" w:rsidR="000C0DB0" w:rsidRDefault="009B5EDF" w:rsidP="009B5EDF">
      <w:pPr>
        <w:pStyle w:val="Caption"/>
        <w:jc w:val="center"/>
      </w:pPr>
      <w:proofErr w:type="spellStart"/>
      <w:r w:rsidRPr="00356A94">
        <w:t>Fig</w:t>
      </w:r>
      <w:proofErr w:type="spellEnd"/>
      <w:r w:rsidRPr="00356A94">
        <w:t>.</w:t>
      </w:r>
      <w:r>
        <w:t xml:space="preserve"> </w:t>
      </w:r>
      <w:proofErr w:type="gramStart"/>
      <w:r>
        <w:t>8</w:t>
      </w:r>
      <w:r w:rsidRPr="00356A94">
        <w:t xml:space="preserve"> :</w:t>
      </w:r>
      <w:proofErr w:type="gramEnd"/>
      <w:r w:rsidRPr="00356A94">
        <w:t xml:space="preserve"> </w:t>
      </w:r>
      <w:proofErr w:type="spellStart"/>
      <w:r w:rsidRPr="00356A94">
        <w:t>Confusion</w:t>
      </w:r>
      <w:proofErr w:type="spellEnd"/>
      <w:r w:rsidRPr="00356A94">
        <w:t xml:space="preserve"> </w:t>
      </w:r>
      <w:proofErr w:type="spellStart"/>
      <w:r w:rsidRPr="00356A94">
        <w:t>Matrix</w:t>
      </w:r>
      <w:proofErr w:type="spellEnd"/>
      <w:r w:rsidRPr="00356A94">
        <w:t xml:space="preserve"> </w:t>
      </w:r>
      <w:proofErr w:type="spellStart"/>
      <w:r w:rsidRPr="00356A94">
        <w:t>for</w:t>
      </w:r>
      <w:proofErr w:type="spellEnd"/>
      <w:r w:rsidRPr="00356A94">
        <w:t xml:space="preserve"> 5 </w:t>
      </w:r>
      <w:proofErr w:type="spellStart"/>
      <w:r w:rsidRPr="00356A94">
        <w:t>Convolutional</w:t>
      </w:r>
      <w:proofErr w:type="spellEnd"/>
      <w:r w:rsidRPr="00356A94">
        <w:t xml:space="preserve"> </w:t>
      </w:r>
      <w:proofErr w:type="spellStart"/>
      <w:r w:rsidRPr="00356A94">
        <w:t>Layer</w:t>
      </w:r>
      <w:proofErr w:type="spellEnd"/>
      <w:r w:rsidRPr="00356A94">
        <w:t xml:space="preserve"> </w:t>
      </w:r>
      <w:proofErr w:type="spellStart"/>
      <w:r w:rsidRPr="00356A94">
        <w:t>and</w:t>
      </w:r>
      <w:proofErr w:type="spellEnd"/>
      <w:r w:rsidRPr="00356A94">
        <w:t xml:space="preserve"> 5x5 </w:t>
      </w:r>
      <w:proofErr w:type="spellStart"/>
      <w:r w:rsidRPr="00356A94">
        <w:t>Filter</w:t>
      </w:r>
      <w:proofErr w:type="spellEnd"/>
    </w:p>
    <w:p w14:paraId="05C4C7E2" w14:textId="77777777" w:rsidR="00D50B9A" w:rsidRPr="00A310CE" w:rsidRDefault="00D50B9A" w:rsidP="00A310CE"/>
    <w:p w14:paraId="17A2DE04" w14:textId="35B44545" w:rsidR="009B2A98" w:rsidRDefault="00420456" w:rsidP="00731404">
      <w:pPr>
        <w:pStyle w:val="Heading2"/>
        <w:numPr>
          <w:ilvl w:val="0"/>
          <w:numId w:val="1"/>
        </w:numPr>
      </w:pPr>
      <w:r>
        <w:t>Sonuç</w:t>
      </w:r>
    </w:p>
    <w:p w14:paraId="025B0FC9" w14:textId="4C72AED0" w:rsidR="00306F9C" w:rsidRPr="00A310CE" w:rsidRDefault="0048210B" w:rsidP="00306F9C">
      <w:proofErr w:type="spellStart"/>
      <w:r w:rsidRPr="0048210B">
        <w:t>Konvol</w:t>
      </w:r>
      <w:r>
        <w:t>üsyonel</w:t>
      </w:r>
      <w:proofErr w:type="spellEnd"/>
      <w:r>
        <w:t xml:space="preserve"> Sinir Ağları (CNN) kullanarak resim nesneleri üzerinde çoklu sınıflandırma (</w:t>
      </w:r>
      <w:proofErr w:type="spellStart"/>
      <w:r>
        <w:t>multi</w:t>
      </w:r>
      <w:proofErr w:type="spellEnd"/>
      <w:r>
        <w:t xml:space="preserve"> </w:t>
      </w:r>
      <w:proofErr w:type="spellStart"/>
      <w:r>
        <w:t>class</w:t>
      </w:r>
      <w:proofErr w:type="spellEnd"/>
      <w:r>
        <w:t xml:space="preserve"> </w:t>
      </w:r>
      <w:proofErr w:type="spellStart"/>
      <w:r>
        <w:t>classification</w:t>
      </w:r>
      <w:proofErr w:type="spellEnd"/>
      <w:r>
        <w:t>) çalışmaların</w:t>
      </w:r>
      <w:r w:rsidR="00306F9C">
        <w:t>da</w:t>
      </w:r>
      <w:r>
        <w:t xml:space="preserve"> etkili bir şekilde gerçekleştirilebilmektedir. </w:t>
      </w:r>
      <w:r w:rsidR="00E90C7C">
        <w:t xml:space="preserve">Bu çalışmada, CIFAR-10 veri seti üzerinde 3 ve 5 katmanlı Konvolüsyon mimarileri </w:t>
      </w:r>
      <w:r w:rsidR="00306F9C">
        <w:t>3x3 ve 5x5 filtre boyutları ile denenmiştir.</w:t>
      </w:r>
      <w:r w:rsidR="00A1248D">
        <w:t xml:space="preserve"> Filtre boyutları, CNN modelinde öğrenme</w:t>
      </w:r>
      <w:r w:rsidR="00985925">
        <w:t xml:space="preserve">yi </w:t>
      </w:r>
      <w:r w:rsidR="00A1248D">
        <w:t>ve özelliklerin işlendiği/çıkarıldığı bir adımdır.</w:t>
      </w:r>
      <w:r w:rsidR="00985925">
        <w:t xml:space="preserve"> Küçük filtreler daha fazla detayı yakalamak ve daha </w:t>
      </w:r>
      <w:r w:rsidR="00E82AC5">
        <w:t>bölgesel</w:t>
      </w:r>
      <w:r w:rsidR="00985925">
        <w:t xml:space="preserve"> özelliklerin çıkarılmasını sağlamaktadır. </w:t>
      </w:r>
      <w:r w:rsidR="00B86BEC">
        <w:t xml:space="preserve">Büyük filtreler ise daha geniş özelliklerin algılanması olanak tanır ve ama model öğrenmesi için daha fazla parametre ve hesaplama ihtiyacı duyar. Bu çalışma </w:t>
      </w:r>
      <w:r w:rsidR="00C0204B">
        <w:t>da</w:t>
      </w:r>
      <w:r w:rsidR="003B114B">
        <w:t xml:space="preserve"> </w:t>
      </w:r>
      <w:r w:rsidR="00C0204B">
        <w:t xml:space="preserve">32x32 en ve boy özelliklerine sahip, </w:t>
      </w:r>
      <w:r w:rsidR="003B114B">
        <w:t xml:space="preserve">CIFAR-10 veri seti üzerinde </w:t>
      </w:r>
      <w:r w:rsidR="00E90C7C">
        <w:t xml:space="preserve">5 katmanlı ve 3x3 filtre boyutlu </w:t>
      </w:r>
      <w:r w:rsidR="003B114B">
        <w:t xml:space="preserve">bir CNN </w:t>
      </w:r>
      <w:r w:rsidR="00E90C7C">
        <w:t>mimari</w:t>
      </w:r>
      <w:r w:rsidR="003B114B">
        <w:t>si</w:t>
      </w:r>
      <w:r w:rsidR="00D444B7">
        <w:t xml:space="preserve"> ile </w:t>
      </w:r>
      <w:r w:rsidR="00E90C7C">
        <w:t xml:space="preserve">test veri seti üzerinde </w:t>
      </w:r>
      <w:r w:rsidR="00BE774D">
        <w:t>0,</w:t>
      </w:r>
      <w:r w:rsidR="00D444B7" w:rsidRPr="008F568F">
        <w:t>74</w:t>
      </w:r>
      <w:r w:rsidR="00D444B7">
        <w:t xml:space="preserve"> ile </w:t>
      </w:r>
      <w:r w:rsidR="00E90C7C">
        <w:t>en iyi performans gösterdiği görülmüştür.</w:t>
      </w:r>
      <w:r w:rsidR="00BE774D">
        <w:t xml:space="preserve"> </w:t>
      </w:r>
    </w:p>
    <w:sectPr w:rsidR="00306F9C" w:rsidRPr="00A310C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2792E" w14:textId="77777777" w:rsidR="00526C00" w:rsidRDefault="00526C00" w:rsidP="00533541">
      <w:pPr>
        <w:spacing w:after="0" w:line="240" w:lineRule="auto"/>
      </w:pPr>
      <w:r>
        <w:separator/>
      </w:r>
    </w:p>
  </w:endnote>
  <w:endnote w:type="continuationSeparator" w:id="0">
    <w:p w14:paraId="2BF6CB3A" w14:textId="77777777" w:rsidR="00526C00" w:rsidRDefault="00526C00" w:rsidP="0053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804612"/>
      <w:docPartObj>
        <w:docPartGallery w:val="Page Numbers (Bottom of Page)"/>
        <w:docPartUnique/>
      </w:docPartObj>
    </w:sdtPr>
    <w:sdtContent>
      <w:p w14:paraId="31EBC3E8" w14:textId="229B29C7" w:rsidR="00533541" w:rsidRDefault="00533541">
        <w:pPr>
          <w:pStyle w:val="Footer"/>
          <w:jc w:val="center"/>
        </w:pPr>
        <w:r>
          <w:fldChar w:fldCharType="begin"/>
        </w:r>
        <w:r>
          <w:instrText>PAGE   \* MERGEFORMAT</w:instrText>
        </w:r>
        <w:r>
          <w:fldChar w:fldCharType="separate"/>
        </w:r>
        <w:r>
          <w:t>2</w:t>
        </w:r>
        <w:r>
          <w:fldChar w:fldCharType="end"/>
        </w:r>
      </w:p>
    </w:sdtContent>
  </w:sdt>
  <w:p w14:paraId="63198913" w14:textId="77777777" w:rsidR="00533541" w:rsidRDefault="00533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462BB" w14:textId="77777777" w:rsidR="00526C00" w:rsidRDefault="00526C00" w:rsidP="00533541">
      <w:pPr>
        <w:spacing w:after="0" w:line="240" w:lineRule="auto"/>
      </w:pPr>
      <w:r>
        <w:separator/>
      </w:r>
    </w:p>
  </w:footnote>
  <w:footnote w:type="continuationSeparator" w:id="0">
    <w:p w14:paraId="1A533391" w14:textId="77777777" w:rsidR="00526C00" w:rsidRDefault="00526C00" w:rsidP="00533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63690"/>
    <w:multiLevelType w:val="hybridMultilevel"/>
    <w:tmpl w:val="7B6EA8A4"/>
    <w:lvl w:ilvl="0" w:tplc="EC5E4F7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4006BA4"/>
    <w:multiLevelType w:val="multilevel"/>
    <w:tmpl w:val="3AE02B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26D72F0"/>
    <w:multiLevelType w:val="hybridMultilevel"/>
    <w:tmpl w:val="C0B0A79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0D620E0"/>
    <w:multiLevelType w:val="hybridMultilevel"/>
    <w:tmpl w:val="BB30B7C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D6D0343"/>
    <w:multiLevelType w:val="hybridMultilevel"/>
    <w:tmpl w:val="7B6EA8A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6710828">
    <w:abstractNumId w:val="1"/>
  </w:num>
  <w:num w:numId="2" w16cid:durableId="205725413">
    <w:abstractNumId w:val="0"/>
  </w:num>
  <w:num w:numId="3" w16cid:durableId="1544369321">
    <w:abstractNumId w:val="4"/>
  </w:num>
  <w:num w:numId="4" w16cid:durableId="1002780490">
    <w:abstractNumId w:val="2"/>
  </w:num>
  <w:num w:numId="5" w16cid:durableId="828206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56"/>
    <w:rsid w:val="00004611"/>
    <w:rsid w:val="00032CD4"/>
    <w:rsid w:val="000436A4"/>
    <w:rsid w:val="00056E00"/>
    <w:rsid w:val="00070F60"/>
    <w:rsid w:val="00072A1A"/>
    <w:rsid w:val="00072FD8"/>
    <w:rsid w:val="000C0DB0"/>
    <w:rsid w:val="000E12B7"/>
    <w:rsid w:val="0015228D"/>
    <w:rsid w:val="00177142"/>
    <w:rsid w:val="00177AA0"/>
    <w:rsid w:val="001B5A71"/>
    <w:rsid w:val="0020135F"/>
    <w:rsid w:val="002551A5"/>
    <w:rsid w:val="00297A09"/>
    <w:rsid w:val="002A0BA7"/>
    <w:rsid w:val="002E3110"/>
    <w:rsid w:val="002E42A2"/>
    <w:rsid w:val="00306F9C"/>
    <w:rsid w:val="00320722"/>
    <w:rsid w:val="00324C8B"/>
    <w:rsid w:val="0035644C"/>
    <w:rsid w:val="003B114B"/>
    <w:rsid w:val="003D5897"/>
    <w:rsid w:val="003E3020"/>
    <w:rsid w:val="00404E93"/>
    <w:rsid w:val="00420456"/>
    <w:rsid w:val="00433987"/>
    <w:rsid w:val="0043643F"/>
    <w:rsid w:val="00460FF6"/>
    <w:rsid w:val="0047291B"/>
    <w:rsid w:val="0048210B"/>
    <w:rsid w:val="00493748"/>
    <w:rsid w:val="004C294C"/>
    <w:rsid w:val="004E1C0B"/>
    <w:rsid w:val="004F522D"/>
    <w:rsid w:val="004F5B3E"/>
    <w:rsid w:val="00526C00"/>
    <w:rsid w:val="00533541"/>
    <w:rsid w:val="00537927"/>
    <w:rsid w:val="00543968"/>
    <w:rsid w:val="00544A65"/>
    <w:rsid w:val="00552E48"/>
    <w:rsid w:val="00563256"/>
    <w:rsid w:val="00571FDC"/>
    <w:rsid w:val="00585757"/>
    <w:rsid w:val="00585B0C"/>
    <w:rsid w:val="00585E2B"/>
    <w:rsid w:val="005A059A"/>
    <w:rsid w:val="005F491C"/>
    <w:rsid w:val="00621309"/>
    <w:rsid w:val="00636182"/>
    <w:rsid w:val="006509B0"/>
    <w:rsid w:val="006562CE"/>
    <w:rsid w:val="00660D0A"/>
    <w:rsid w:val="0067447C"/>
    <w:rsid w:val="00677C86"/>
    <w:rsid w:val="006816BA"/>
    <w:rsid w:val="00683162"/>
    <w:rsid w:val="00695D8A"/>
    <w:rsid w:val="006A3B58"/>
    <w:rsid w:val="006A50C7"/>
    <w:rsid w:val="006C5FD4"/>
    <w:rsid w:val="006D77C5"/>
    <w:rsid w:val="006E2BD4"/>
    <w:rsid w:val="00731404"/>
    <w:rsid w:val="00746256"/>
    <w:rsid w:val="00751F61"/>
    <w:rsid w:val="00756D2D"/>
    <w:rsid w:val="007624B4"/>
    <w:rsid w:val="007656C6"/>
    <w:rsid w:val="007C5689"/>
    <w:rsid w:val="007D182F"/>
    <w:rsid w:val="007E23FC"/>
    <w:rsid w:val="00811FE7"/>
    <w:rsid w:val="00814850"/>
    <w:rsid w:val="00821B92"/>
    <w:rsid w:val="00852FCC"/>
    <w:rsid w:val="00864BD2"/>
    <w:rsid w:val="008657FF"/>
    <w:rsid w:val="008741C4"/>
    <w:rsid w:val="00884873"/>
    <w:rsid w:val="00893A66"/>
    <w:rsid w:val="008B244D"/>
    <w:rsid w:val="008B28EC"/>
    <w:rsid w:val="008D2FDD"/>
    <w:rsid w:val="008D3BA4"/>
    <w:rsid w:val="008F07B6"/>
    <w:rsid w:val="008F3D47"/>
    <w:rsid w:val="008F568F"/>
    <w:rsid w:val="0090425D"/>
    <w:rsid w:val="0092732B"/>
    <w:rsid w:val="00927D68"/>
    <w:rsid w:val="009479CB"/>
    <w:rsid w:val="0095799A"/>
    <w:rsid w:val="00967753"/>
    <w:rsid w:val="00985925"/>
    <w:rsid w:val="00985E7B"/>
    <w:rsid w:val="00995FA1"/>
    <w:rsid w:val="009B2A98"/>
    <w:rsid w:val="009B5EDF"/>
    <w:rsid w:val="009B76E3"/>
    <w:rsid w:val="009E1932"/>
    <w:rsid w:val="009E6938"/>
    <w:rsid w:val="00A12019"/>
    <w:rsid w:val="00A1248D"/>
    <w:rsid w:val="00A310CE"/>
    <w:rsid w:val="00A378E5"/>
    <w:rsid w:val="00A40305"/>
    <w:rsid w:val="00A460CA"/>
    <w:rsid w:val="00A81A6F"/>
    <w:rsid w:val="00A931E9"/>
    <w:rsid w:val="00A97199"/>
    <w:rsid w:val="00AC2C87"/>
    <w:rsid w:val="00AD68D9"/>
    <w:rsid w:val="00AF78B9"/>
    <w:rsid w:val="00B0455E"/>
    <w:rsid w:val="00B1421C"/>
    <w:rsid w:val="00B213AC"/>
    <w:rsid w:val="00B664DF"/>
    <w:rsid w:val="00B70BAC"/>
    <w:rsid w:val="00B77AF7"/>
    <w:rsid w:val="00B86BEC"/>
    <w:rsid w:val="00B91FBA"/>
    <w:rsid w:val="00BA49ED"/>
    <w:rsid w:val="00BA643A"/>
    <w:rsid w:val="00BC2C61"/>
    <w:rsid w:val="00BC45C6"/>
    <w:rsid w:val="00BC4BC7"/>
    <w:rsid w:val="00BE24F7"/>
    <w:rsid w:val="00BE774D"/>
    <w:rsid w:val="00BF3607"/>
    <w:rsid w:val="00C0204B"/>
    <w:rsid w:val="00C17468"/>
    <w:rsid w:val="00C219F8"/>
    <w:rsid w:val="00C62D0C"/>
    <w:rsid w:val="00C854BB"/>
    <w:rsid w:val="00CA0670"/>
    <w:rsid w:val="00CB30E7"/>
    <w:rsid w:val="00CB3A5C"/>
    <w:rsid w:val="00CC7792"/>
    <w:rsid w:val="00CF3B77"/>
    <w:rsid w:val="00D05651"/>
    <w:rsid w:val="00D278B3"/>
    <w:rsid w:val="00D37F1F"/>
    <w:rsid w:val="00D444B7"/>
    <w:rsid w:val="00D50B9A"/>
    <w:rsid w:val="00D5170F"/>
    <w:rsid w:val="00D64023"/>
    <w:rsid w:val="00D64EC0"/>
    <w:rsid w:val="00D85403"/>
    <w:rsid w:val="00D87636"/>
    <w:rsid w:val="00D971E3"/>
    <w:rsid w:val="00DB2D9A"/>
    <w:rsid w:val="00DC2C82"/>
    <w:rsid w:val="00DE1EE3"/>
    <w:rsid w:val="00E1162C"/>
    <w:rsid w:val="00E20F34"/>
    <w:rsid w:val="00E252AC"/>
    <w:rsid w:val="00E40594"/>
    <w:rsid w:val="00E473D8"/>
    <w:rsid w:val="00E82AC5"/>
    <w:rsid w:val="00E850E2"/>
    <w:rsid w:val="00E879DA"/>
    <w:rsid w:val="00E90C7C"/>
    <w:rsid w:val="00E94C71"/>
    <w:rsid w:val="00EA0DD8"/>
    <w:rsid w:val="00EA6E0D"/>
    <w:rsid w:val="00EB741F"/>
    <w:rsid w:val="00EC71E3"/>
    <w:rsid w:val="00EF7CCE"/>
    <w:rsid w:val="00F0241F"/>
    <w:rsid w:val="00F17FE9"/>
    <w:rsid w:val="00F24715"/>
    <w:rsid w:val="00F32934"/>
    <w:rsid w:val="00F34859"/>
    <w:rsid w:val="00F5762E"/>
    <w:rsid w:val="00F607C8"/>
    <w:rsid w:val="00F97A47"/>
    <w:rsid w:val="00FE48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E862"/>
  <w15:chartTrackingRefBased/>
  <w15:docId w15:val="{3AE954D1-88C1-41E6-A20E-51F0CC82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4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04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04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4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4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4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04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04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4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4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456"/>
    <w:rPr>
      <w:rFonts w:eastAsiaTheme="majorEastAsia" w:cstheme="majorBidi"/>
      <w:color w:val="272727" w:themeColor="text1" w:themeTint="D8"/>
    </w:rPr>
  </w:style>
  <w:style w:type="paragraph" w:styleId="Title">
    <w:name w:val="Title"/>
    <w:basedOn w:val="Normal"/>
    <w:next w:val="Normal"/>
    <w:link w:val="TitleChar"/>
    <w:uiPriority w:val="10"/>
    <w:qFormat/>
    <w:rsid w:val="00420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456"/>
    <w:pPr>
      <w:spacing w:before="160"/>
      <w:jc w:val="center"/>
    </w:pPr>
    <w:rPr>
      <w:i/>
      <w:iCs/>
      <w:color w:val="404040" w:themeColor="text1" w:themeTint="BF"/>
    </w:rPr>
  </w:style>
  <w:style w:type="character" w:customStyle="1" w:styleId="QuoteChar">
    <w:name w:val="Quote Char"/>
    <w:basedOn w:val="DefaultParagraphFont"/>
    <w:link w:val="Quote"/>
    <w:uiPriority w:val="29"/>
    <w:rsid w:val="00420456"/>
    <w:rPr>
      <w:i/>
      <w:iCs/>
      <w:color w:val="404040" w:themeColor="text1" w:themeTint="BF"/>
    </w:rPr>
  </w:style>
  <w:style w:type="paragraph" w:styleId="ListParagraph">
    <w:name w:val="List Paragraph"/>
    <w:basedOn w:val="Normal"/>
    <w:uiPriority w:val="34"/>
    <w:qFormat/>
    <w:rsid w:val="00420456"/>
    <w:pPr>
      <w:ind w:left="720"/>
      <w:contextualSpacing/>
    </w:pPr>
  </w:style>
  <w:style w:type="character" w:styleId="IntenseEmphasis">
    <w:name w:val="Intense Emphasis"/>
    <w:basedOn w:val="DefaultParagraphFont"/>
    <w:uiPriority w:val="21"/>
    <w:qFormat/>
    <w:rsid w:val="00420456"/>
    <w:rPr>
      <w:i/>
      <w:iCs/>
      <w:color w:val="2F5496" w:themeColor="accent1" w:themeShade="BF"/>
    </w:rPr>
  </w:style>
  <w:style w:type="paragraph" w:styleId="IntenseQuote">
    <w:name w:val="Intense Quote"/>
    <w:basedOn w:val="Normal"/>
    <w:next w:val="Normal"/>
    <w:link w:val="IntenseQuoteChar"/>
    <w:uiPriority w:val="30"/>
    <w:qFormat/>
    <w:rsid w:val="004204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456"/>
    <w:rPr>
      <w:i/>
      <w:iCs/>
      <w:color w:val="2F5496" w:themeColor="accent1" w:themeShade="BF"/>
    </w:rPr>
  </w:style>
  <w:style w:type="character" w:styleId="IntenseReference">
    <w:name w:val="Intense Reference"/>
    <w:basedOn w:val="DefaultParagraphFont"/>
    <w:uiPriority w:val="32"/>
    <w:qFormat/>
    <w:rsid w:val="00420456"/>
    <w:rPr>
      <w:b/>
      <w:bCs/>
      <w:smallCaps/>
      <w:color w:val="2F5496" w:themeColor="accent1" w:themeShade="BF"/>
      <w:spacing w:val="5"/>
    </w:rPr>
  </w:style>
  <w:style w:type="paragraph" w:styleId="Header">
    <w:name w:val="header"/>
    <w:basedOn w:val="Normal"/>
    <w:link w:val="HeaderChar"/>
    <w:uiPriority w:val="99"/>
    <w:unhideWhenUsed/>
    <w:rsid w:val="005335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541"/>
  </w:style>
  <w:style w:type="paragraph" w:styleId="Footer">
    <w:name w:val="footer"/>
    <w:basedOn w:val="Normal"/>
    <w:link w:val="FooterChar"/>
    <w:uiPriority w:val="99"/>
    <w:unhideWhenUsed/>
    <w:rsid w:val="005335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41"/>
  </w:style>
  <w:style w:type="character" w:styleId="Hyperlink">
    <w:name w:val="Hyperlink"/>
    <w:basedOn w:val="DefaultParagraphFont"/>
    <w:uiPriority w:val="99"/>
    <w:unhideWhenUsed/>
    <w:rsid w:val="005F491C"/>
    <w:rPr>
      <w:color w:val="0563C1" w:themeColor="hyperlink"/>
      <w:u w:val="single"/>
    </w:rPr>
  </w:style>
  <w:style w:type="character" w:styleId="UnresolvedMention">
    <w:name w:val="Unresolved Mention"/>
    <w:basedOn w:val="DefaultParagraphFont"/>
    <w:uiPriority w:val="99"/>
    <w:semiHidden/>
    <w:unhideWhenUsed/>
    <w:rsid w:val="005F491C"/>
    <w:rPr>
      <w:color w:val="605E5C"/>
      <w:shd w:val="clear" w:color="auto" w:fill="E1DFDD"/>
    </w:rPr>
  </w:style>
  <w:style w:type="paragraph" w:styleId="HTMLPreformatted">
    <w:name w:val="HTML Preformatted"/>
    <w:basedOn w:val="Normal"/>
    <w:link w:val="HTMLPreformattedChar"/>
    <w:uiPriority w:val="99"/>
    <w:semiHidden/>
    <w:unhideWhenUsed/>
    <w:rsid w:val="0067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semiHidden/>
    <w:rsid w:val="0067447C"/>
    <w:rPr>
      <w:rFonts w:ascii="Courier New" w:eastAsia="Times New Roman" w:hAnsi="Courier New" w:cs="Courier New"/>
      <w:kern w:val="0"/>
      <w:sz w:val="20"/>
      <w:szCs w:val="20"/>
      <w:lang w:eastAsia="tr-TR"/>
      <w14:ligatures w14:val="none"/>
    </w:rPr>
  </w:style>
  <w:style w:type="character" w:customStyle="1" w:styleId="ansi-bold">
    <w:name w:val="ansi-bold"/>
    <w:basedOn w:val="DefaultParagraphFont"/>
    <w:rsid w:val="0067447C"/>
  </w:style>
  <w:style w:type="character" w:customStyle="1" w:styleId="ansi-green-fg">
    <w:name w:val="ansi-green-fg"/>
    <w:basedOn w:val="DefaultParagraphFont"/>
    <w:rsid w:val="0067447C"/>
  </w:style>
  <w:style w:type="character" w:customStyle="1" w:styleId="n">
    <w:name w:val="n"/>
    <w:basedOn w:val="DefaultParagraphFont"/>
    <w:rsid w:val="0067447C"/>
  </w:style>
  <w:style w:type="character" w:customStyle="1" w:styleId="o">
    <w:name w:val="o"/>
    <w:basedOn w:val="DefaultParagraphFont"/>
    <w:rsid w:val="0067447C"/>
  </w:style>
  <w:style w:type="character" w:customStyle="1" w:styleId="mi">
    <w:name w:val="mi"/>
    <w:basedOn w:val="DefaultParagraphFont"/>
    <w:rsid w:val="0067447C"/>
  </w:style>
  <w:style w:type="paragraph" w:styleId="Caption">
    <w:name w:val="caption"/>
    <w:basedOn w:val="Normal"/>
    <w:next w:val="Normal"/>
    <w:uiPriority w:val="35"/>
    <w:unhideWhenUsed/>
    <w:qFormat/>
    <w:rsid w:val="006A50C7"/>
    <w:pPr>
      <w:spacing w:after="200" w:line="240" w:lineRule="auto"/>
    </w:pPr>
    <w:rPr>
      <w:i/>
      <w:iCs/>
      <w:color w:val="44546A" w:themeColor="text2"/>
      <w:sz w:val="18"/>
      <w:szCs w:val="18"/>
    </w:rPr>
  </w:style>
  <w:style w:type="table" w:styleId="TableGrid">
    <w:name w:val="Table Grid"/>
    <w:basedOn w:val="TableNormal"/>
    <w:uiPriority w:val="39"/>
    <w:rsid w:val="00B77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62646">
      <w:bodyDiv w:val="1"/>
      <w:marLeft w:val="0"/>
      <w:marRight w:val="0"/>
      <w:marTop w:val="0"/>
      <w:marBottom w:val="0"/>
      <w:divBdr>
        <w:top w:val="none" w:sz="0" w:space="0" w:color="auto"/>
        <w:left w:val="none" w:sz="0" w:space="0" w:color="auto"/>
        <w:bottom w:val="none" w:sz="0" w:space="0" w:color="auto"/>
        <w:right w:val="none" w:sz="0" w:space="0" w:color="auto"/>
      </w:divBdr>
    </w:div>
    <w:div w:id="782696691">
      <w:bodyDiv w:val="1"/>
      <w:marLeft w:val="0"/>
      <w:marRight w:val="0"/>
      <w:marTop w:val="0"/>
      <w:marBottom w:val="0"/>
      <w:divBdr>
        <w:top w:val="none" w:sz="0" w:space="0" w:color="auto"/>
        <w:left w:val="none" w:sz="0" w:space="0" w:color="auto"/>
        <w:bottom w:val="none" w:sz="0" w:space="0" w:color="auto"/>
        <w:right w:val="none" w:sz="0" w:space="0" w:color="auto"/>
      </w:divBdr>
    </w:div>
    <w:div w:id="899557124">
      <w:bodyDiv w:val="1"/>
      <w:marLeft w:val="0"/>
      <w:marRight w:val="0"/>
      <w:marTop w:val="0"/>
      <w:marBottom w:val="0"/>
      <w:divBdr>
        <w:top w:val="none" w:sz="0" w:space="0" w:color="auto"/>
        <w:left w:val="none" w:sz="0" w:space="0" w:color="auto"/>
        <w:bottom w:val="none" w:sz="0" w:space="0" w:color="auto"/>
        <w:right w:val="none" w:sz="0" w:space="0" w:color="auto"/>
      </w:divBdr>
    </w:div>
    <w:div w:id="984506090">
      <w:bodyDiv w:val="1"/>
      <w:marLeft w:val="0"/>
      <w:marRight w:val="0"/>
      <w:marTop w:val="0"/>
      <w:marBottom w:val="0"/>
      <w:divBdr>
        <w:top w:val="none" w:sz="0" w:space="0" w:color="auto"/>
        <w:left w:val="none" w:sz="0" w:space="0" w:color="auto"/>
        <w:bottom w:val="none" w:sz="0" w:space="0" w:color="auto"/>
        <w:right w:val="none" w:sz="0" w:space="0" w:color="auto"/>
      </w:divBdr>
    </w:div>
    <w:div w:id="1295675764">
      <w:bodyDiv w:val="1"/>
      <w:marLeft w:val="0"/>
      <w:marRight w:val="0"/>
      <w:marTop w:val="0"/>
      <w:marBottom w:val="0"/>
      <w:divBdr>
        <w:top w:val="none" w:sz="0" w:space="0" w:color="auto"/>
        <w:left w:val="none" w:sz="0" w:space="0" w:color="auto"/>
        <w:bottom w:val="none" w:sz="0" w:space="0" w:color="auto"/>
        <w:right w:val="none" w:sz="0" w:space="0" w:color="auto"/>
      </w:divBdr>
    </w:div>
    <w:div w:id="1947618917">
      <w:bodyDiv w:val="1"/>
      <w:marLeft w:val="0"/>
      <w:marRight w:val="0"/>
      <w:marTop w:val="0"/>
      <w:marBottom w:val="0"/>
      <w:divBdr>
        <w:top w:val="none" w:sz="0" w:space="0" w:color="auto"/>
        <w:left w:val="none" w:sz="0" w:space="0" w:color="auto"/>
        <w:bottom w:val="none" w:sz="0" w:space="0" w:color="auto"/>
        <w:right w:val="none" w:sz="0" w:space="0" w:color="auto"/>
      </w:divBdr>
    </w:div>
    <w:div w:id="210792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edu/~shervine/teaching/cs-230/illustrations/architecture-cnn-en.jpeg?3b7fccd728e29dc619e1bd8022bf71cf"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10</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 USLU</dc:creator>
  <cp:keywords/>
  <dc:description/>
  <cp:lastModifiedBy>Metin USLU</cp:lastModifiedBy>
  <cp:revision>204</cp:revision>
  <cp:lastPrinted>2024-04-21T19:38:00Z</cp:lastPrinted>
  <dcterms:created xsi:type="dcterms:W3CDTF">2024-04-20T20:03:00Z</dcterms:created>
  <dcterms:modified xsi:type="dcterms:W3CDTF">2024-04-21T19:38:00Z</dcterms:modified>
</cp:coreProperties>
</file>