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A2CC" w14:textId="1A044B59" w:rsidR="00E523A1" w:rsidRDefault="00E523A1" w:rsidP="00E523A1"/>
    <w:p w14:paraId="31CB43A4" w14:textId="19385801" w:rsidR="00E523A1" w:rsidRDefault="00D00BA5" w:rsidP="00D00BA5">
      <w:pPr>
        <w:jc w:val="center"/>
      </w:pPr>
      <w:r w:rsidRPr="00914B1B">
        <w:rPr>
          <w:noProof/>
          <w:lang w:eastAsia="tr-TR"/>
        </w:rPr>
        <w:drawing>
          <wp:inline distT="0" distB="0" distL="0" distR="0" wp14:anchorId="2194EC5E" wp14:editId="693C88FE">
            <wp:extent cx="1049628" cy="1545465"/>
            <wp:effectExtent l="19050" t="0" r="0" b="0"/>
            <wp:docPr id="11" name="Resim 11" descr="D:\MetinUslu\07022010_Desktop\Hacettepe\HUlog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inUslu\07022010_Desktop\Hacettepe\HUlogosu.jpg"/>
                    <pic:cNvPicPr>
                      <a:picLocks noChangeAspect="1" noChangeArrowheads="1"/>
                    </pic:cNvPicPr>
                  </pic:nvPicPr>
                  <pic:blipFill>
                    <a:blip r:embed="rId8" cstate="print"/>
                    <a:stretch>
                      <a:fillRect/>
                    </a:stretch>
                  </pic:blipFill>
                  <pic:spPr bwMode="auto">
                    <a:xfrm>
                      <a:off x="0" y="0"/>
                      <a:ext cx="1049628" cy="1545465"/>
                    </a:xfrm>
                    <a:prstGeom prst="rect">
                      <a:avLst/>
                    </a:prstGeom>
                    <a:noFill/>
                    <a:ln w="9525">
                      <a:noFill/>
                      <a:miter lim="800000"/>
                      <a:headEnd/>
                      <a:tailEnd/>
                    </a:ln>
                  </pic:spPr>
                </pic:pic>
              </a:graphicData>
            </a:graphic>
          </wp:inline>
        </w:drawing>
      </w:r>
    </w:p>
    <w:p w14:paraId="76A027B8" w14:textId="77777777" w:rsidR="00D00BA5" w:rsidRDefault="00D00BA5" w:rsidP="00D00BA5">
      <w:pPr>
        <w:spacing w:after="0"/>
        <w:jc w:val="center"/>
        <w:rPr>
          <w:rFonts w:cstheme="minorHAnsi"/>
          <w:b/>
          <w:sz w:val="36"/>
          <w:szCs w:val="36"/>
        </w:rPr>
      </w:pPr>
    </w:p>
    <w:p w14:paraId="7920A3E5" w14:textId="77777777" w:rsidR="00D00BA5" w:rsidRDefault="00D00BA5" w:rsidP="00D00BA5">
      <w:pPr>
        <w:spacing w:after="0"/>
        <w:jc w:val="center"/>
        <w:rPr>
          <w:rFonts w:cstheme="minorHAnsi"/>
          <w:b/>
          <w:sz w:val="36"/>
          <w:szCs w:val="36"/>
        </w:rPr>
      </w:pPr>
      <w:r>
        <w:rPr>
          <w:rFonts w:cstheme="minorHAnsi"/>
          <w:b/>
          <w:sz w:val="36"/>
          <w:szCs w:val="36"/>
        </w:rPr>
        <w:t>Hacettepe Üniversitesi</w:t>
      </w:r>
    </w:p>
    <w:p w14:paraId="743C7150" w14:textId="77777777" w:rsidR="00D00BA5" w:rsidRDefault="00D00BA5" w:rsidP="00D00BA5">
      <w:pPr>
        <w:spacing w:after="0"/>
        <w:jc w:val="center"/>
        <w:rPr>
          <w:rFonts w:cstheme="minorHAnsi"/>
          <w:b/>
          <w:sz w:val="36"/>
          <w:szCs w:val="36"/>
        </w:rPr>
      </w:pPr>
      <w:r>
        <w:rPr>
          <w:rFonts w:cstheme="minorHAnsi"/>
          <w:b/>
          <w:sz w:val="36"/>
          <w:szCs w:val="36"/>
        </w:rPr>
        <w:t>Fen Fakültesi İstatistik Bölümü</w:t>
      </w:r>
    </w:p>
    <w:p w14:paraId="27A7FFF2" w14:textId="7312C1A6" w:rsidR="00E523A1" w:rsidRDefault="00E523A1" w:rsidP="00E523A1"/>
    <w:p w14:paraId="48563873" w14:textId="35F322F8" w:rsidR="007E080F" w:rsidRDefault="007E080F" w:rsidP="007E080F">
      <w:pPr>
        <w:pStyle w:val="Balk1"/>
        <w:jc w:val="center"/>
        <w:rPr>
          <w:rFonts w:asciiTheme="minorHAnsi" w:hAnsiTheme="minorHAnsi" w:cstheme="minorHAnsi"/>
          <w:sz w:val="96"/>
          <w:szCs w:val="96"/>
        </w:rPr>
      </w:pPr>
      <w:bookmarkStart w:id="0" w:name="_Toc75326627"/>
      <w:r w:rsidRPr="00D00BA5">
        <w:rPr>
          <w:rFonts w:asciiTheme="minorHAnsi" w:hAnsiTheme="minorHAnsi" w:cstheme="minorHAnsi"/>
          <w:sz w:val="96"/>
          <w:szCs w:val="96"/>
        </w:rPr>
        <w:t xml:space="preserve">STAT366 </w:t>
      </w:r>
      <w:proofErr w:type="spellStart"/>
      <w:r w:rsidRPr="00D00BA5">
        <w:rPr>
          <w:rFonts w:asciiTheme="minorHAnsi" w:hAnsiTheme="minorHAnsi" w:cstheme="minorHAnsi"/>
          <w:sz w:val="96"/>
          <w:szCs w:val="96"/>
        </w:rPr>
        <w:t>Regression</w:t>
      </w:r>
      <w:proofErr w:type="spellEnd"/>
      <w:r w:rsidRPr="00D00BA5">
        <w:rPr>
          <w:rFonts w:asciiTheme="minorHAnsi" w:hAnsiTheme="minorHAnsi" w:cstheme="minorHAnsi"/>
          <w:sz w:val="96"/>
          <w:szCs w:val="96"/>
        </w:rPr>
        <w:t xml:space="preserve"> Analysis</w:t>
      </w:r>
      <w:bookmarkEnd w:id="0"/>
    </w:p>
    <w:p w14:paraId="4B915671" w14:textId="536B4C9F" w:rsidR="00D00BA5" w:rsidRDefault="00D00BA5" w:rsidP="00D00BA5"/>
    <w:p w14:paraId="12EE6025" w14:textId="77777777" w:rsidR="00D00BA5" w:rsidRDefault="00D00BA5" w:rsidP="00D00BA5">
      <w:pPr>
        <w:jc w:val="center"/>
        <w:rPr>
          <w:b/>
          <w:bCs/>
          <w:sz w:val="24"/>
          <w:szCs w:val="24"/>
        </w:rPr>
      </w:pPr>
    </w:p>
    <w:p w14:paraId="56675523" w14:textId="5A01D251" w:rsidR="00D00BA5" w:rsidRPr="00D00BA5" w:rsidRDefault="00D00BA5" w:rsidP="00D00BA5">
      <w:pPr>
        <w:jc w:val="center"/>
        <w:rPr>
          <w:b/>
          <w:bCs/>
          <w:sz w:val="24"/>
          <w:szCs w:val="24"/>
        </w:rPr>
      </w:pPr>
      <w:r w:rsidRPr="00D00BA5">
        <w:rPr>
          <w:b/>
          <w:bCs/>
          <w:sz w:val="24"/>
          <w:szCs w:val="24"/>
        </w:rPr>
        <w:t>Metin Uslu 21076757</w:t>
      </w:r>
    </w:p>
    <w:p w14:paraId="377EAF7F" w14:textId="48072D09" w:rsidR="00D00BA5" w:rsidRPr="00D00BA5" w:rsidRDefault="00D00BA5" w:rsidP="00D00BA5">
      <w:pPr>
        <w:jc w:val="center"/>
        <w:rPr>
          <w:b/>
          <w:bCs/>
          <w:sz w:val="24"/>
          <w:szCs w:val="24"/>
        </w:rPr>
      </w:pPr>
      <w:proofErr w:type="spellStart"/>
      <w:r w:rsidRPr="00D00BA5">
        <w:rPr>
          <w:b/>
          <w:bCs/>
          <w:sz w:val="24"/>
          <w:szCs w:val="24"/>
        </w:rPr>
        <w:t>Feyim</w:t>
      </w:r>
      <w:proofErr w:type="spellEnd"/>
      <w:r w:rsidRPr="00D00BA5">
        <w:rPr>
          <w:b/>
          <w:bCs/>
          <w:sz w:val="24"/>
          <w:szCs w:val="24"/>
        </w:rPr>
        <w:t xml:space="preserve"> Toprak 21021521</w:t>
      </w:r>
    </w:p>
    <w:p w14:paraId="33D0CEED" w14:textId="77777777" w:rsidR="00E523A1" w:rsidRDefault="007E080F" w:rsidP="007E080F">
      <w:pPr>
        <w:pStyle w:val="TBal"/>
        <w:jc w:val="center"/>
      </w:pPr>
      <w:r>
        <w:br w:type="page"/>
      </w:r>
    </w:p>
    <w:sdt>
      <w:sdtPr>
        <w:rPr>
          <w:b/>
          <w:bCs/>
        </w:rPr>
        <w:id w:val="-1577121021"/>
        <w:docPartObj>
          <w:docPartGallery w:val="Table of Contents"/>
          <w:docPartUnique/>
        </w:docPartObj>
      </w:sdtPr>
      <w:sdtEndPr>
        <w:rPr>
          <w:bCs w:val="0"/>
        </w:rPr>
      </w:sdtEndPr>
      <w:sdtContent>
        <w:p w14:paraId="2961FF3E" w14:textId="40DB3018" w:rsidR="007E080F" w:rsidRPr="00411D7D" w:rsidRDefault="007E080F" w:rsidP="00E523A1">
          <w:pPr>
            <w:rPr>
              <w:rStyle w:val="Balk3Char"/>
              <w:b w:val="0"/>
              <w:color w:val="auto"/>
            </w:rPr>
          </w:pPr>
          <w:r>
            <w:rPr>
              <w:rStyle w:val="Balk3Char"/>
              <w:color w:val="auto"/>
            </w:rPr>
            <w:t>İçindekiler</w:t>
          </w:r>
        </w:p>
        <w:p w14:paraId="75443372" w14:textId="513E850B" w:rsidR="00D00BA5" w:rsidRDefault="007E080F">
          <w:pPr>
            <w:pStyle w:val="T1"/>
            <w:tabs>
              <w:tab w:val="right" w:leader="dot" w:pos="9346"/>
            </w:tabs>
            <w:rPr>
              <w:rFonts w:eastAsiaTheme="minorEastAsia"/>
              <w:noProof/>
              <w:lang w:eastAsia="tr-TR"/>
            </w:rPr>
          </w:pPr>
          <w:r w:rsidRPr="00411D7D">
            <w:rPr>
              <w:b/>
            </w:rPr>
            <w:fldChar w:fldCharType="begin"/>
          </w:r>
          <w:r w:rsidRPr="00411D7D">
            <w:rPr>
              <w:b/>
            </w:rPr>
            <w:instrText xml:space="preserve"> TOC \o "1-3" \h \z \u </w:instrText>
          </w:r>
          <w:r w:rsidRPr="00411D7D">
            <w:rPr>
              <w:b/>
            </w:rPr>
            <w:fldChar w:fldCharType="separate"/>
          </w:r>
          <w:hyperlink w:anchor="_Toc75326627" w:history="1">
            <w:r w:rsidR="00D00BA5" w:rsidRPr="00956D58">
              <w:rPr>
                <w:rStyle w:val="Kpr"/>
                <w:rFonts w:cstheme="minorHAnsi"/>
                <w:noProof/>
              </w:rPr>
              <w:t>STAT366 Regression Analysis</w:t>
            </w:r>
            <w:r w:rsidR="00D00BA5">
              <w:rPr>
                <w:noProof/>
                <w:webHidden/>
              </w:rPr>
              <w:tab/>
            </w:r>
            <w:r w:rsidR="00D00BA5">
              <w:rPr>
                <w:noProof/>
                <w:webHidden/>
              </w:rPr>
              <w:fldChar w:fldCharType="begin"/>
            </w:r>
            <w:r w:rsidR="00D00BA5">
              <w:rPr>
                <w:noProof/>
                <w:webHidden/>
              </w:rPr>
              <w:instrText xml:space="preserve"> PAGEREF _Toc75326627 \h </w:instrText>
            </w:r>
            <w:r w:rsidR="00D00BA5">
              <w:rPr>
                <w:noProof/>
                <w:webHidden/>
              </w:rPr>
            </w:r>
            <w:r w:rsidR="00D00BA5">
              <w:rPr>
                <w:noProof/>
                <w:webHidden/>
              </w:rPr>
              <w:fldChar w:fldCharType="separate"/>
            </w:r>
            <w:r w:rsidR="00BC0AAC">
              <w:rPr>
                <w:noProof/>
                <w:webHidden/>
              </w:rPr>
              <w:t>1</w:t>
            </w:r>
            <w:r w:rsidR="00D00BA5">
              <w:rPr>
                <w:noProof/>
                <w:webHidden/>
              </w:rPr>
              <w:fldChar w:fldCharType="end"/>
            </w:r>
          </w:hyperlink>
        </w:p>
        <w:p w14:paraId="54768563" w14:textId="6C12E487" w:rsidR="00D00BA5" w:rsidRDefault="00D00BA5">
          <w:pPr>
            <w:pStyle w:val="T1"/>
            <w:tabs>
              <w:tab w:val="right" w:leader="dot" w:pos="9346"/>
            </w:tabs>
            <w:rPr>
              <w:rFonts w:eastAsiaTheme="minorEastAsia"/>
              <w:noProof/>
              <w:lang w:eastAsia="tr-TR"/>
            </w:rPr>
          </w:pPr>
          <w:hyperlink w:anchor="_Toc75326628" w:history="1">
            <w:r w:rsidRPr="00956D58">
              <w:rPr>
                <w:rStyle w:val="Kpr"/>
                <w:noProof/>
              </w:rPr>
              <w:t>A. UYGULAMANIN AMACI VE KAPSAMI</w:t>
            </w:r>
            <w:r>
              <w:rPr>
                <w:noProof/>
                <w:webHidden/>
              </w:rPr>
              <w:tab/>
            </w:r>
            <w:r>
              <w:rPr>
                <w:noProof/>
                <w:webHidden/>
              </w:rPr>
              <w:fldChar w:fldCharType="begin"/>
            </w:r>
            <w:r>
              <w:rPr>
                <w:noProof/>
                <w:webHidden/>
              </w:rPr>
              <w:instrText xml:space="preserve"> PAGEREF _Toc75326628 \h </w:instrText>
            </w:r>
            <w:r>
              <w:rPr>
                <w:noProof/>
                <w:webHidden/>
              </w:rPr>
            </w:r>
            <w:r>
              <w:rPr>
                <w:noProof/>
                <w:webHidden/>
              </w:rPr>
              <w:fldChar w:fldCharType="separate"/>
            </w:r>
            <w:r w:rsidR="00BC0AAC">
              <w:rPr>
                <w:noProof/>
                <w:webHidden/>
              </w:rPr>
              <w:t>4</w:t>
            </w:r>
            <w:r>
              <w:rPr>
                <w:noProof/>
                <w:webHidden/>
              </w:rPr>
              <w:fldChar w:fldCharType="end"/>
            </w:r>
          </w:hyperlink>
        </w:p>
        <w:p w14:paraId="61E8133C" w14:textId="4E2AB499" w:rsidR="00D00BA5" w:rsidRDefault="00D00BA5">
          <w:pPr>
            <w:pStyle w:val="T2"/>
            <w:tabs>
              <w:tab w:val="right" w:leader="dot" w:pos="9346"/>
            </w:tabs>
            <w:rPr>
              <w:rFonts w:eastAsiaTheme="minorEastAsia"/>
              <w:noProof/>
              <w:lang w:eastAsia="tr-TR"/>
            </w:rPr>
          </w:pPr>
          <w:hyperlink w:anchor="_Toc75326629" w:history="1">
            <w:r w:rsidRPr="00956D58">
              <w:rPr>
                <w:rStyle w:val="Kpr"/>
                <w:noProof/>
              </w:rPr>
              <w:t>1. Uygulamanın Amacı</w:t>
            </w:r>
            <w:r>
              <w:rPr>
                <w:noProof/>
                <w:webHidden/>
              </w:rPr>
              <w:tab/>
            </w:r>
            <w:r>
              <w:rPr>
                <w:noProof/>
                <w:webHidden/>
              </w:rPr>
              <w:fldChar w:fldCharType="begin"/>
            </w:r>
            <w:r>
              <w:rPr>
                <w:noProof/>
                <w:webHidden/>
              </w:rPr>
              <w:instrText xml:space="preserve"> PAGEREF _Toc75326629 \h </w:instrText>
            </w:r>
            <w:r>
              <w:rPr>
                <w:noProof/>
                <w:webHidden/>
              </w:rPr>
            </w:r>
            <w:r>
              <w:rPr>
                <w:noProof/>
                <w:webHidden/>
              </w:rPr>
              <w:fldChar w:fldCharType="separate"/>
            </w:r>
            <w:r w:rsidR="00BC0AAC">
              <w:rPr>
                <w:noProof/>
                <w:webHidden/>
              </w:rPr>
              <w:t>4</w:t>
            </w:r>
            <w:r>
              <w:rPr>
                <w:noProof/>
                <w:webHidden/>
              </w:rPr>
              <w:fldChar w:fldCharType="end"/>
            </w:r>
          </w:hyperlink>
        </w:p>
        <w:p w14:paraId="1F36D0B2" w14:textId="7ADAAB57" w:rsidR="00D00BA5" w:rsidRDefault="00D00BA5">
          <w:pPr>
            <w:pStyle w:val="T2"/>
            <w:tabs>
              <w:tab w:val="right" w:leader="dot" w:pos="9346"/>
            </w:tabs>
            <w:rPr>
              <w:rFonts w:eastAsiaTheme="minorEastAsia"/>
              <w:noProof/>
              <w:lang w:eastAsia="tr-TR"/>
            </w:rPr>
          </w:pPr>
          <w:hyperlink w:anchor="_Toc75326630" w:history="1">
            <w:r w:rsidRPr="00956D58">
              <w:rPr>
                <w:rStyle w:val="Kpr"/>
                <w:noProof/>
              </w:rPr>
              <w:t>2. Uygulamanın Kapsamı (Verilerin toplanması)</w:t>
            </w:r>
            <w:r>
              <w:rPr>
                <w:noProof/>
                <w:webHidden/>
              </w:rPr>
              <w:tab/>
            </w:r>
            <w:r>
              <w:rPr>
                <w:noProof/>
                <w:webHidden/>
              </w:rPr>
              <w:fldChar w:fldCharType="begin"/>
            </w:r>
            <w:r>
              <w:rPr>
                <w:noProof/>
                <w:webHidden/>
              </w:rPr>
              <w:instrText xml:space="preserve"> PAGEREF _Toc75326630 \h </w:instrText>
            </w:r>
            <w:r>
              <w:rPr>
                <w:noProof/>
                <w:webHidden/>
              </w:rPr>
            </w:r>
            <w:r>
              <w:rPr>
                <w:noProof/>
                <w:webHidden/>
              </w:rPr>
              <w:fldChar w:fldCharType="separate"/>
            </w:r>
            <w:r w:rsidR="00BC0AAC">
              <w:rPr>
                <w:noProof/>
                <w:webHidden/>
              </w:rPr>
              <w:t>4</w:t>
            </w:r>
            <w:r>
              <w:rPr>
                <w:noProof/>
                <w:webHidden/>
              </w:rPr>
              <w:fldChar w:fldCharType="end"/>
            </w:r>
          </w:hyperlink>
        </w:p>
        <w:p w14:paraId="14F105B9" w14:textId="4B5F44F3" w:rsidR="00D00BA5" w:rsidRDefault="00D00BA5">
          <w:pPr>
            <w:pStyle w:val="T1"/>
            <w:tabs>
              <w:tab w:val="right" w:leader="dot" w:pos="9346"/>
            </w:tabs>
            <w:rPr>
              <w:rFonts w:eastAsiaTheme="minorEastAsia"/>
              <w:noProof/>
              <w:lang w:eastAsia="tr-TR"/>
            </w:rPr>
          </w:pPr>
          <w:hyperlink w:anchor="_Toc75326631" w:history="1">
            <w:r w:rsidRPr="00956D58">
              <w:rPr>
                <w:rStyle w:val="Kpr"/>
                <w:noProof/>
              </w:rPr>
              <w:t>B. MODELDE KULLANILAN VER</w:t>
            </w:r>
            <w:r w:rsidRPr="00956D58">
              <w:rPr>
                <w:rStyle w:val="Kpr"/>
                <w:rFonts w:cs="TTE166D650t00"/>
                <w:noProof/>
              </w:rPr>
              <w:t xml:space="preserve">İ </w:t>
            </w:r>
            <w:r w:rsidRPr="00956D58">
              <w:rPr>
                <w:rStyle w:val="Kpr"/>
                <w:noProof/>
              </w:rPr>
              <w:t>SET</w:t>
            </w:r>
            <w:r w:rsidRPr="00956D58">
              <w:rPr>
                <w:rStyle w:val="Kpr"/>
                <w:rFonts w:cs="TTE166D650t00"/>
                <w:noProof/>
              </w:rPr>
              <w:t>İ</w:t>
            </w:r>
            <w:r>
              <w:rPr>
                <w:noProof/>
                <w:webHidden/>
              </w:rPr>
              <w:tab/>
            </w:r>
            <w:r>
              <w:rPr>
                <w:noProof/>
                <w:webHidden/>
              </w:rPr>
              <w:fldChar w:fldCharType="begin"/>
            </w:r>
            <w:r>
              <w:rPr>
                <w:noProof/>
                <w:webHidden/>
              </w:rPr>
              <w:instrText xml:space="preserve"> PAGEREF _Toc75326631 \h </w:instrText>
            </w:r>
            <w:r>
              <w:rPr>
                <w:noProof/>
                <w:webHidden/>
              </w:rPr>
            </w:r>
            <w:r>
              <w:rPr>
                <w:noProof/>
                <w:webHidden/>
              </w:rPr>
              <w:fldChar w:fldCharType="separate"/>
            </w:r>
            <w:r w:rsidR="00BC0AAC">
              <w:rPr>
                <w:noProof/>
                <w:webHidden/>
              </w:rPr>
              <w:t>4</w:t>
            </w:r>
            <w:r>
              <w:rPr>
                <w:noProof/>
                <w:webHidden/>
              </w:rPr>
              <w:fldChar w:fldCharType="end"/>
            </w:r>
          </w:hyperlink>
        </w:p>
        <w:p w14:paraId="7D754180" w14:textId="0B46061E" w:rsidR="00D00BA5" w:rsidRDefault="00D00BA5">
          <w:pPr>
            <w:pStyle w:val="T1"/>
            <w:tabs>
              <w:tab w:val="right" w:leader="dot" w:pos="9346"/>
            </w:tabs>
            <w:rPr>
              <w:rFonts w:eastAsiaTheme="minorEastAsia"/>
              <w:noProof/>
              <w:lang w:eastAsia="tr-TR"/>
            </w:rPr>
          </w:pPr>
          <w:hyperlink w:anchor="_Toc75326632" w:history="1">
            <w:r w:rsidRPr="00956D58">
              <w:rPr>
                <w:rStyle w:val="Kpr"/>
                <w:noProof/>
              </w:rPr>
              <w:t>C. MODEL DENKLEMİ</w:t>
            </w:r>
            <w:r>
              <w:rPr>
                <w:noProof/>
                <w:webHidden/>
              </w:rPr>
              <w:tab/>
            </w:r>
            <w:r>
              <w:rPr>
                <w:noProof/>
                <w:webHidden/>
              </w:rPr>
              <w:fldChar w:fldCharType="begin"/>
            </w:r>
            <w:r>
              <w:rPr>
                <w:noProof/>
                <w:webHidden/>
              </w:rPr>
              <w:instrText xml:space="preserve"> PAGEREF _Toc75326632 \h </w:instrText>
            </w:r>
            <w:r>
              <w:rPr>
                <w:noProof/>
                <w:webHidden/>
              </w:rPr>
            </w:r>
            <w:r>
              <w:rPr>
                <w:noProof/>
                <w:webHidden/>
              </w:rPr>
              <w:fldChar w:fldCharType="separate"/>
            </w:r>
            <w:r w:rsidR="00BC0AAC">
              <w:rPr>
                <w:noProof/>
                <w:webHidden/>
              </w:rPr>
              <w:t>5</w:t>
            </w:r>
            <w:r>
              <w:rPr>
                <w:noProof/>
                <w:webHidden/>
              </w:rPr>
              <w:fldChar w:fldCharType="end"/>
            </w:r>
          </w:hyperlink>
        </w:p>
        <w:p w14:paraId="165ECDA7" w14:textId="03E1780B" w:rsidR="00D00BA5" w:rsidRDefault="00D00BA5">
          <w:pPr>
            <w:pStyle w:val="T1"/>
            <w:tabs>
              <w:tab w:val="right" w:leader="dot" w:pos="9346"/>
            </w:tabs>
            <w:rPr>
              <w:rFonts w:eastAsiaTheme="minorEastAsia"/>
              <w:noProof/>
              <w:lang w:eastAsia="tr-TR"/>
            </w:rPr>
          </w:pPr>
          <w:hyperlink w:anchor="_Toc75326633" w:history="1">
            <w:r w:rsidRPr="00956D58">
              <w:rPr>
                <w:rStyle w:val="Kpr"/>
                <w:noProof/>
              </w:rPr>
              <w:t>D. MODELDE KULLANILAN DE</w:t>
            </w:r>
            <w:r w:rsidRPr="00956D58">
              <w:rPr>
                <w:rStyle w:val="Kpr"/>
                <w:rFonts w:cs="TTE166D650t00"/>
                <w:noProof/>
              </w:rPr>
              <w:t>GİS</w:t>
            </w:r>
            <w:r w:rsidRPr="00956D58">
              <w:rPr>
                <w:rStyle w:val="Kpr"/>
                <w:noProof/>
              </w:rPr>
              <w:t>KENLER</w:t>
            </w:r>
            <w:r>
              <w:rPr>
                <w:noProof/>
                <w:webHidden/>
              </w:rPr>
              <w:tab/>
            </w:r>
            <w:r>
              <w:rPr>
                <w:noProof/>
                <w:webHidden/>
              </w:rPr>
              <w:fldChar w:fldCharType="begin"/>
            </w:r>
            <w:r>
              <w:rPr>
                <w:noProof/>
                <w:webHidden/>
              </w:rPr>
              <w:instrText xml:space="preserve"> PAGEREF _Toc75326633 \h </w:instrText>
            </w:r>
            <w:r>
              <w:rPr>
                <w:noProof/>
                <w:webHidden/>
              </w:rPr>
            </w:r>
            <w:r>
              <w:rPr>
                <w:noProof/>
                <w:webHidden/>
              </w:rPr>
              <w:fldChar w:fldCharType="separate"/>
            </w:r>
            <w:r w:rsidR="00BC0AAC">
              <w:rPr>
                <w:noProof/>
                <w:webHidden/>
              </w:rPr>
              <w:t>5</w:t>
            </w:r>
            <w:r>
              <w:rPr>
                <w:noProof/>
                <w:webHidden/>
              </w:rPr>
              <w:fldChar w:fldCharType="end"/>
            </w:r>
          </w:hyperlink>
        </w:p>
        <w:p w14:paraId="4E0446C6" w14:textId="1986A801" w:rsidR="00D00BA5" w:rsidRDefault="00D00BA5">
          <w:pPr>
            <w:pStyle w:val="T2"/>
            <w:tabs>
              <w:tab w:val="left" w:pos="660"/>
              <w:tab w:val="right" w:leader="dot" w:pos="9346"/>
            </w:tabs>
            <w:rPr>
              <w:rFonts w:eastAsiaTheme="minorEastAsia"/>
              <w:noProof/>
              <w:lang w:eastAsia="tr-TR"/>
            </w:rPr>
          </w:pPr>
          <w:hyperlink w:anchor="_Toc75326634" w:history="1">
            <w:r w:rsidRPr="00956D58">
              <w:rPr>
                <w:rStyle w:val="Kpr"/>
                <w:noProof/>
              </w:rPr>
              <w:t>1.</w:t>
            </w:r>
            <w:r>
              <w:rPr>
                <w:rFonts w:eastAsiaTheme="minorEastAsia"/>
                <w:noProof/>
                <w:lang w:eastAsia="tr-TR"/>
              </w:rPr>
              <w:tab/>
            </w:r>
            <w:r w:rsidRPr="00956D58">
              <w:rPr>
                <w:rStyle w:val="Kpr"/>
                <w:noProof/>
              </w:rPr>
              <w:t>Ba</w:t>
            </w:r>
            <w:r w:rsidRPr="00956D58">
              <w:rPr>
                <w:rStyle w:val="Kpr"/>
                <w:rFonts w:cs="TTE166D650t00"/>
                <w:noProof/>
              </w:rPr>
              <w:t>ğ</w:t>
            </w:r>
            <w:r w:rsidRPr="00956D58">
              <w:rPr>
                <w:rStyle w:val="Kpr"/>
                <w:noProof/>
              </w:rPr>
              <w:t>ımlı De</w:t>
            </w:r>
            <w:r w:rsidRPr="00956D58">
              <w:rPr>
                <w:rStyle w:val="Kpr"/>
                <w:rFonts w:cs="TTE166D650t00"/>
                <w:noProof/>
              </w:rPr>
              <w:t>ğiş</w:t>
            </w:r>
            <w:r w:rsidRPr="00956D58">
              <w:rPr>
                <w:rStyle w:val="Kpr"/>
                <w:noProof/>
              </w:rPr>
              <w:t>ken</w:t>
            </w:r>
            <w:r>
              <w:rPr>
                <w:noProof/>
                <w:webHidden/>
              </w:rPr>
              <w:tab/>
            </w:r>
            <w:r>
              <w:rPr>
                <w:noProof/>
                <w:webHidden/>
              </w:rPr>
              <w:fldChar w:fldCharType="begin"/>
            </w:r>
            <w:r>
              <w:rPr>
                <w:noProof/>
                <w:webHidden/>
              </w:rPr>
              <w:instrText xml:space="preserve"> PAGEREF _Toc75326634 \h </w:instrText>
            </w:r>
            <w:r>
              <w:rPr>
                <w:noProof/>
                <w:webHidden/>
              </w:rPr>
            </w:r>
            <w:r>
              <w:rPr>
                <w:noProof/>
                <w:webHidden/>
              </w:rPr>
              <w:fldChar w:fldCharType="separate"/>
            </w:r>
            <w:r w:rsidR="00BC0AAC">
              <w:rPr>
                <w:noProof/>
                <w:webHidden/>
              </w:rPr>
              <w:t>5</w:t>
            </w:r>
            <w:r>
              <w:rPr>
                <w:noProof/>
                <w:webHidden/>
              </w:rPr>
              <w:fldChar w:fldCharType="end"/>
            </w:r>
          </w:hyperlink>
        </w:p>
        <w:p w14:paraId="151C023C" w14:textId="24767F47" w:rsidR="00D00BA5" w:rsidRDefault="00D00BA5">
          <w:pPr>
            <w:pStyle w:val="T2"/>
            <w:tabs>
              <w:tab w:val="left" w:pos="660"/>
              <w:tab w:val="right" w:leader="dot" w:pos="9346"/>
            </w:tabs>
            <w:rPr>
              <w:rFonts w:eastAsiaTheme="minorEastAsia"/>
              <w:noProof/>
              <w:lang w:eastAsia="tr-TR"/>
            </w:rPr>
          </w:pPr>
          <w:hyperlink w:anchor="_Toc75326635" w:history="1">
            <w:r w:rsidRPr="00956D58">
              <w:rPr>
                <w:rStyle w:val="Kpr"/>
                <w:noProof/>
              </w:rPr>
              <w:t>2.</w:t>
            </w:r>
            <w:r>
              <w:rPr>
                <w:rFonts w:eastAsiaTheme="minorEastAsia"/>
                <w:noProof/>
                <w:lang w:eastAsia="tr-TR"/>
              </w:rPr>
              <w:tab/>
            </w:r>
            <w:r w:rsidRPr="00956D58">
              <w:rPr>
                <w:rStyle w:val="Kpr"/>
                <w:noProof/>
              </w:rPr>
              <w:t>Ba</w:t>
            </w:r>
            <w:r w:rsidRPr="00956D58">
              <w:rPr>
                <w:rStyle w:val="Kpr"/>
                <w:rFonts w:cs="TTE166D650t00"/>
                <w:noProof/>
              </w:rPr>
              <w:t>ğ</w:t>
            </w:r>
            <w:r w:rsidRPr="00956D58">
              <w:rPr>
                <w:rStyle w:val="Kpr"/>
                <w:noProof/>
              </w:rPr>
              <w:t>ımsız De</w:t>
            </w:r>
            <w:r w:rsidRPr="00956D58">
              <w:rPr>
                <w:rStyle w:val="Kpr"/>
                <w:rFonts w:cs="TTE166D650t00"/>
                <w:noProof/>
              </w:rPr>
              <w:t>ğ</w:t>
            </w:r>
            <w:r w:rsidRPr="00956D58">
              <w:rPr>
                <w:rStyle w:val="Kpr"/>
                <w:noProof/>
              </w:rPr>
              <w:t>i</w:t>
            </w:r>
            <w:r w:rsidRPr="00956D58">
              <w:rPr>
                <w:rStyle w:val="Kpr"/>
                <w:rFonts w:cs="TTE166D650t00"/>
                <w:noProof/>
              </w:rPr>
              <w:t>ş</w:t>
            </w:r>
            <w:r w:rsidRPr="00956D58">
              <w:rPr>
                <w:rStyle w:val="Kpr"/>
                <w:noProof/>
              </w:rPr>
              <w:t>kenler</w:t>
            </w:r>
            <w:r>
              <w:rPr>
                <w:noProof/>
                <w:webHidden/>
              </w:rPr>
              <w:tab/>
            </w:r>
            <w:r>
              <w:rPr>
                <w:noProof/>
                <w:webHidden/>
              </w:rPr>
              <w:fldChar w:fldCharType="begin"/>
            </w:r>
            <w:r>
              <w:rPr>
                <w:noProof/>
                <w:webHidden/>
              </w:rPr>
              <w:instrText xml:space="preserve"> PAGEREF _Toc75326635 \h </w:instrText>
            </w:r>
            <w:r>
              <w:rPr>
                <w:noProof/>
                <w:webHidden/>
              </w:rPr>
            </w:r>
            <w:r>
              <w:rPr>
                <w:noProof/>
                <w:webHidden/>
              </w:rPr>
              <w:fldChar w:fldCharType="separate"/>
            </w:r>
            <w:r w:rsidR="00BC0AAC">
              <w:rPr>
                <w:noProof/>
                <w:webHidden/>
              </w:rPr>
              <w:t>5</w:t>
            </w:r>
            <w:r>
              <w:rPr>
                <w:noProof/>
                <w:webHidden/>
              </w:rPr>
              <w:fldChar w:fldCharType="end"/>
            </w:r>
          </w:hyperlink>
        </w:p>
        <w:p w14:paraId="6E8E6547" w14:textId="4BA3C88F" w:rsidR="00D00BA5" w:rsidRDefault="00D00BA5">
          <w:pPr>
            <w:pStyle w:val="T1"/>
            <w:tabs>
              <w:tab w:val="right" w:leader="dot" w:pos="9346"/>
            </w:tabs>
            <w:rPr>
              <w:rFonts w:eastAsiaTheme="minorEastAsia"/>
              <w:noProof/>
              <w:lang w:eastAsia="tr-TR"/>
            </w:rPr>
          </w:pPr>
          <w:hyperlink w:anchor="_Toc75326636" w:history="1">
            <w:r w:rsidRPr="00956D58">
              <w:rPr>
                <w:rStyle w:val="Kpr"/>
                <w:noProof/>
              </w:rPr>
              <w:t>E. BA</w:t>
            </w:r>
            <w:r w:rsidRPr="00956D58">
              <w:rPr>
                <w:rStyle w:val="Kpr"/>
                <w:rFonts w:cs="TTE166D650t00"/>
                <w:noProof/>
              </w:rPr>
              <w:t>G</w:t>
            </w:r>
            <w:r w:rsidRPr="00956D58">
              <w:rPr>
                <w:rStyle w:val="Kpr"/>
                <w:noProof/>
              </w:rPr>
              <w:t>IMSIZ DE</w:t>
            </w:r>
            <w:r w:rsidRPr="00956D58">
              <w:rPr>
                <w:rStyle w:val="Kpr"/>
                <w:rFonts w:cs="TTE166D650t00"/>
                <w:noProof/>
              </w:rPr>
              <w:t>GİS</w:t>
            </w:r>
            <w:r w:rsidRPr="00956D58">
              <w:rPr>
                <w:rStyle w:val="Kpr"/>
                <w:noProof/>
              </w:rPr>
              <w:t>KENLER</w:t>
            </w:r>
            <w:r w:rsidRPr="00956D58">
              <w:rPr>
                <w:rStyle w:val="Kpr"/>
                <w:rFonts w:cs="TTE166D650t00"/>
                <w:noProof/>
              </w:rPr>
              <w:t>İ</w:t>
            </w:r>
            <w:r w:rsidRPr="00956D58">
              <w:rPr>
                <w:rStyle w:val="Kpr"/>
                <w:noProof/>
              </w:rPr>
              <w:t>N MODELDE DENENMES</w:t>
            </w:r>
            <w:r w:rsidRPr="00956D58">
              <w:rPr>
                <w:rStyle w:val="Kpr"/>
                <w:rFonts w:cs="TTE166D650t00"/>
                <w:noProof/>
              </w:rPr>
              <w:t>İ</w:t>
            </w:r>
            <w:r>
              <w:rPr>
                <w:noProof/>
                <w:webHidden/>
              </w:rPr>
              <w:tab/>
            </w:r>
            <w:r>
              <w:rPr>
                <w:noProof/>
                <w:webHidden/>
              </w:rPr>
              <w:fldChar w:fldCharType="begin"/>
            </w:r>
            <w:r>
              <w:rPr>
                <w:noProof/>
                <w:webHidden/>
              </w:rPr>
              <w:instrText xml:space="preserve"> PAGEREF _Toc75326636 \h </w:instrText>
            </w:r>
            <w:r>
              <w:rPr>
                <w:noProof/>
                <w:webHidden/>
              </w:rPr>
            </w:r>
            <w:r>
              <w:rPr>
                <w:noProof/>
                <w:webHidden/>
              </w:rPr>
              <w:fldChar w:fldCharType="separate"/>
            </w:r>
            <w:r w:rsidR="00BC0AAC">
              <w:rPr>
                <w:noProof/>
                <w:webHidden/>
              </w:rPr>
              <w:t>5</w:t>
            </w:r>
            <w:r>
              <w:rPr>
                <w:noProof/>
                <w:webHidden/>
              </w:rPr>
              <w:fldChar w:fldCharType="end"/>
            </w:r>
          </w:hyperlink>
        </w:p>
        <w:p w14:paraId="67D03872" w14:textId="1534D55E" w:rsidR="00D00BA5" w:rsidRDefault="00D00BA5">
          <w:pPr>
            <w:pStyle w:val="T2"/>
            <w:tabs>
              <w:tab w:val="left" w:pos="660"/>
              <w:tab w:val="right" w:leader="dot" w:pos="9346"/>
            </w:tabs>
            <w:rPr>
              <w:rFonts w:eastAsiaTheme="minorEastAsia"/>
              <w:noProof/>
              <w:lang w:eastAsia="tr-TR"/>
            </w:rPr>
          </w:pPr>
          <w:hyperlink w:anchor="_Toc75326637" w:history="1">
            <w:r w:rsidRPr="00956D58">
              <w:rPr>
                <w:rStyle w:val="Kpr"/>
                <w:noProof/>
              </w:rPr>
              <w:t>a)</w:t>
            </w:r>
            <w:r>
              <w:rPr>
                <w:rFonts w:eastAsiaTheme="minorEastAsia"/>
                <w:noProof/>
                <w:lang w:eastAsia="tr-TR"/>
              </w:rPr>
              <w:tab/>
            </w:r>
            <w:r w:rsidRPr="00956D58">
              <w:rPr>
                <w:rStyle w:val="Kpr"/>
                <w:noProof/>
              </w:rPr>
              <w:t>Verilerin R’a girilmesi</w:t>
            </w:r>
            <w:r>
              <w:rPr>
                <w:noProof/>
                <w:webHidden/>
              </w:rPr>
              <w:tab/>
            </w:r>
            <w:r>
              <w:rPr>
                <w:noProof/>
                <w:webHidden/>
              </w:rPr>
              <w:fldChar w:fldCharType="begin"/>
            </w:r>
            <w:r>
              <w:rPr>
                <w:noProof/>
                <w:webHidden/>
              </w:rPr>
              <w:instrText xml:space="preserve"> PAGEREF _Toc75326637 \h </w:instrText>
            </w:r>
            <w:r>
              <w:rPr>
                <w:noProof/>
                <w:webHidden/>
              </w:rPr>
            </w:r>
            <w:r>
              <w:rPr>
                <w:noProof/>
                <w:webHidden/>
              </w:rPr>
              <w:fldChar w:fldCharType="separate"/>
            </w:r>
            <w:r w:rsidR="00BC0AAC">
              <w:rPr>
                <w:noProof/>
                <w:webHidden/>
              </w:rPr>
              <w:t>5</w:t>
            </w:r>
            <w:r>
              <w:rPr>
                <w:noProof/>
                <w:webHidden/>
              </w:rPr>
              <w:fldChar w:fldCharType="end"/>
            </w:r>
          </w:hyperlink>
        </w:p>
        <w:p w14:paraId="3A125DBB" w14:textId="7F4CDAFC" w:rsidR="00D00BA5" w:rsidRDefault="00D00BA5">
          <w:pPr>
            <w:pStyle w:val="T2"/>
            <w:tabs>
              <w:tab w:val="left" w:pos="660"/>
              <w:tab w:val="right" w:leader="dot" w:pos="9346"/>
            </w:tabs>
            <w:rPr>
              <w:rFonts w:eastAsiaTheme="minorEastAsia"/>
              <w:noProof/>
              <w:lang w:eastAsia="tr-TR"/>
            </w:rPr>
          </w:pPr>
          <w:hyperlink w:anchor="_Toc75326638" w:history="1">
            <w:r w:rsidRPr="00956D58">
              <w:rPr>
                <w:rStyle w:val="Kpr"/>
                <w:noProof/>
              </w:rPr>
              <w:t>b)</w:t>
            </w:r>
            <w:r>
              <w:rPr>
                <w:rFonts w:eastAsiaTheme="minorEastAsia"/>
                <w:noProof/>
                <w:lang w:eastAsia="tr-TR"/>
              </w:rPr>
              <w:tab/>
            </w:r>
            <w:r w:rsidRPr="00956D58">
              <w:rPr>
                <w:rStyle w:val="Kpr"/>
                <w:noProof/>
              </w:rPr>
              <w:t>Ba</w:t>
            </w:r>
            <w:r w:rsidRPr="00956D58">
              <w:rPr>
                <w:rStyle w:val="Kpr"/>
                <w:rFonts w:cs="TTE166D220t00"/>
                <w:noProof/>
              </w:rPr>
              <w:t>ğ</w:t>
            </w:r>
            <w:r w:rsidRPr="00956D58">
              <w:rPr>
                <w:rStyle w:val="Kpr"/>
                <w:noProof/>
              </w:rPr>
              <w:t>ımlı Değ</w:t>
            </w:r>
            <w:r w:rsidRPr="00956D58">
              <w:rPr>
                <w:rStyle w:val="Kpr"/>
                <w:rFonts w:cs="TTE166D220t00"/>
                <w:noProof/>
              </w:rPr>
              <w:t>i</w:t>
            </w:r>
            <w:r w:rsidRPr="00956D58">
              <w:rPr>
                <w:rStyle w:val="Kpr"/>
                <w:noProof/>
              </w:rPr>
              <w:t>şkenin Normalli</w:t>
            </w:r>
            <w:r w:rsidRPr="00956D58">
              <w:rPr>
                <w:rStyle w:val="Kpr"/>
                <w:rFonts w:cs="TTE166D220t00"/>
                <w:noProof/>
              </w:rPr>
              <w:t>ğ</w:t>
            </w:r>
            <w:r w:rsidRPr="00956D58">
              <w:rPr>
                <w:rStyle w:val="Kpr"/>
                <w:noProof/>
              </w:rPr>
              <w:t>i Testi</w:t>
            </w:r>
            <w:r>
              <w:rPr>
                <w:noProof/>
                <w:webHidden/>
              </w:rPr>
              <w:tab/>
            </w:r>
            <w:r>
              <w:rPr>
                <w:noProof/>
                <w:webHidden/>
              </w:rPr>
              <w:fldChar w:fldCharType="begin"/>
            </w:r>
            <w:r>
              <w:rPr>
                <w:noProof/>
                <w:webHidden/>
              </w:rPr>
              <w:instrText xml:space="preserve"> PAGEREF _Toc75326638 \h </w:instrText>
            </w:r>
            <w:r>
              <w:rPr>
                <w:noProof/>
                <w:webHidden/>
              </w:rPr>
            </w:r>
            <w:r>
              <w:rPr>
                <w:noProof/>
                <w:webHidden/>
              </w:rPr>
              <w:fldChar w:fldCharType="separate"/>
            </w:r>
            <w:r w:rsidR="00BC0AAC">
              <w:rPr>
                <w:noProof/>
                <w:webHidden/>
              </w:rPr>
              <w:t>6</w:t>
            </w:r>
            <w:r>
              <w:rPr>
                <w:noProof/>
                <w:webHidden/>
              </w:rPr>
              <w:fldChar w:fldCharType="end"/>
            </w:r>
          </w:hyperlink>
        </w:p>
        <w:p w14:paraId="6DA2B37C" w14:textId="5B851C1E" w:rsidR="00D00BA5" w:rsidRDefault="00D00BA5">
          <w:pPr>
            <w:pStyle w:val="T2"/>
            <w:tabs>
              <w:tab w:val="left" w:pos="660"/>
              <w:tab w:val="right" w:leader="dot" w:pos="9346"/>
            </w:tabs>
            <w:rPr>
              <w:rFonts w:eastAsiaTheme="minorEastAsia"/>
              <w:noProof/>
              <w:lang w:eastAsia="tr-TR"/>
            </w:rPr>
          </w:pPr>
          <w:hyperlink w:anchor="_Toc75326639" w:history="1">
            <w:r w:rsidRPr="00956D58">
              <w:rPr>
                <w:rStyle w:val="Kpr"/>
                <w:noProof/>
              </w:rPr>
              <w:t>c)</w:t>
            </w:r>
            <w:r>
              <w:rPr>
                <w:rFonts w:eastAsiaTheme="minorEastAsia"/>
                <w:noProof/>
                <w:lang w:eastAsia="tr-TR"/>
              </w:rPr>
              <w:tab/>
            </w:r>
            <w:r w:rsidRPr="00956D58">
              <w:rPr>
                <w:rStyle w:val="Kpr"/>
                <w:noProof/>
              </w:rPr>
              <w:t>Doğrusallığın İncelenmesi</w:t>
            </w:r>
            <w:r>
              <w:rPr>
                <w:noProof/>
                <w:webHidden/>
              </w:rPr>
              <w:tab/>
            </w:r>
            <w:r>
              <w:rPr>
                <w:noProof/>
                <w:webHidden/>
              </w:rPr>
              <w:fldChar w:fldCharType="begin"/>
            </w:r>
            <w:r>
              <w:rPr>
                <w:noProof/>
                <w:webHidden/>
              </w:rPr>
              <w:instrText xml:space="preserve"> PAGEREF _Toc75326639 \h </w:instrText>
            </w:r>
            <w:r>
              <w:rPr>
                <w:noProof/>
                <w:webHidden/>
              </w:rPr>
            </w:r>
            <w:r>
              <w:rPr>
                <w:noProof/>
                <w:webHidden/>
              </w:rPr>
              <w:fldChar w:fldCharType="separate"/>
            </w:r>
            <w:r w:rsidR="00BC0AAC">
              <w:rPr>
                <w:noProof/>
                <w:webHidden/>
              </w:rPr>
              <w:t>7</w:t>
            </w:r>
            <w:r>
              <w:rPr>
                <w:noProof/>
                <w:webHidden/>
              </w:rPr>
              <w:fldChar w:fldCharType="end"/>
            </w:r>
          </w:hyperlink>
        </w:p>
        <w:p w14:paraId="15CC931C" w14:textId="09BAAC91" w:rsidR="00D00BA5" w:rsidRDefault="00D00BA5">
          <w:pPr>
            <w:pStyle w:val="T2"/>
            <w:tabs>
              <w:tab w:val="left" w:pos="660"/>
              <w:tab w:val="right" w:leader="dot" w:pos="9346"/>
            </w:tabs>
            <w:rPr>
              <w:rFonts w:eastAsiaTheme="minorEastAsia"/>
              <w:noProof/>
              <w:lang w:eastAsia="tr-TR"/>
            </w:rPr>
          </w:pPr>
          <w:hyperlink w:anchor="_Toc75326640" w:history="1">
            <w:r w:rsidRPr="00956D58">
              <w:rPr>
                <w:rStyle w:val="Kpr"/>
                <w:noProof/>
              </w:rPr>
              <w:t>d)</w:t>
            </w:r>
            <w:r>
              <w:rPr>
                <w:rFonts w:eastAsiaTheme="minorEastAsia"/>
                <w:noProof/>
                <w:lang w:eastAsia="tr-TR"/>
              </w:rPr>
              <w:tab/>
            </w:r>
            <w:r w:rsidRPr="00956D58">
              <w:rPr>
                <w:rStyle w:val="Kpr"/>
                <w:noProof/>
              </w:rPr>
              <w:t>Geçici modele ait R çıktıları</w:t>
            </w:r>
            <w:r>
              <w:rPr>
                <w:noProof/>
                <w:webHidden/>
              </w:rPr>
              <w:tab/>
            </w:r>
            <w:r>
              <w:rPr>
                <w:noProof/>
                <w:webHidden/>
              </w:rPr>
              <w:fldChar w:fldCharType="begin"/>
            </w:r>
            <w:r>
              <w:rPr>
                <w:noProof/>
                <w:webHidden/>
              </w:rPr>
              <w:instrText xml:space="preserve"> PAGEREF _Toc75326640 \h </w:instrText>
            </w:r>
            <w:r>
              <w:rPr>
                <w:noProof/>
                <w:webHidden/>
              </w:rPr>
            </w:r>
            <w:r>
              <w:rPr>
                <w:noProof/>
                <w:webHidden/>
              </w:rPr>
              <w:fldChar w:fldCharType="separate"/>
            </w:r>
            <w:r w:rsidR="00BC0AAC">
              <w:rPr>
                <w:noProof/>
                <w:webHidden/>
              </w:rPr>
              <w:t>8</w:t>
            </w:r>
            <w:r>
              <w:rPr>
                <w:noProof/>
                <w:webHidden/>
              </w:rPr>
              <w:fldChar w:fldCharType="end"/>
            </w:r>
          </w:hyperlink>
        </w:p>
        <w:p w14:paraId="643464C6" w14:textId="5CAEFDBE" w:rsidR="00D00BA5" w:rsidRDefault="00D00BA5">
          <w:pPr>
            <w:pStyle w:val="T3"/>
            <w:tabs>
              <w:tab w:val="left" w:pos="880"/>
              <w:tab w:val="right" w:leader="dot" w:pos="9346"/>
            </w:tabs>
            <w:rPr>
              <w:rFonts w:eastAsiaTheme="minorEastAsia"/>
              <w:noProof/>
              <w:lang w:eastAsia="tr-TR"/>
            </w:rPr>
          </w:pPr>
          <w:hyperlink w:anchor="_Toc75326641" w:history="1">
            <w:r w:rsidRPr="00956D58">
              <w:rPr>
                <w:rStyle w:val="Kpr"/>
                <w:rFonts w:ascii="Wingdings" w:hAnsi="Wingdings"/>
                <w:noProof/>
              </w:rPr>
              <w:t></w:t>
            </w:r>
            <w:r>
              <w:rPr>
                <w:rFonts w:eastAsiaTheme="minorEastAsia"/>
                <w:noProof/>
                <w:lang w:eastAsia="tr-TR"/>
              </w:rPr>
              <w:tab/>
            </w:r>
            <w:r w:rsidRPr="00956D58">
              <w:rPr>
                <w:rStyle w:val="Kpr"/>
                <w:noProof/>
              </w:rPr>
              <w:t>Belirtme Katsayısı (R</w:t>
            </w:r>
            <w:r w:rsidRPr="00956D58">
              <w:rPr>
                <w:rStyle w:val="Kpr"/>
                <w:noProof/>
                <w:vertAlign w:val="superscript"/>
              </w:rPr>
              <w:t>2</w:t>
            </w:r>
            <w:r w:rsidRPr="00956D58">
              <w:rPr>
                <w:rStyle w:val="Kpr"/>
                <w:noProof/>
              </w:rPr>
              <w:t>) ve Düzeltilmiş Belirtme Katsayısı (Adjusted- R</w:t>
            </w:r>
            <w:r w:rsidRPr="00956D58">
              <w:rPr>
                <w:rStyle w:val="Kpr"/>
                <w:noProof/>
                <w:vertAlign w:val="superscript"/>
              </w:rPr>
              <w:t>2</w:t>
            </w:r>
            <w:r w:rsidRPr="00956D58">
              <w:rPr>
                <w:rStyle w:val="Kpr"/>
                <w:noProof/>
              </w:rPr>
              <w:t>);</w:t>
            </w:r>
            <w:r>
              <w:rPr>
                <w:noProof/>
                <w:webHidden/>
              </w:rPr>
              <w:tab/>
            </w:r>
            <w:r>
              <w:rPr>
                <w:noProof/>
                <w:webHidden/>
              </w:rPr>
              <w:fldChar w:fldCharType="begin"/>
            </w:r>
            <w:r>
              <w:rPr>
                <w:noProof/>
                <w:webHidden/>
              </w:rPr>
              <w:instrText xml:space="preserve"> PAGEREF _Toc75326641 \h </w:instrText>
            </w:r>
            <w:r>
              <w:rPr>
                <w:noProof/>
                <w:webHidden/>
              </w:rPr>
            </w:r>
            <w:r>
              <w:rPr>
                <w:noProof/>
                <w:webHidden/>
              </w:rPr>
              <w:fldChar w:fldCharType="separate"/>
            </w:r>
            <w:r w:rsidR="00BC0AAC">
              <w:rPr>
                <w:noProof/>
                <w:webHidden/>
              </w:rPr>
              <w:t>8</w:t>
            </w:r>
            <w:r>
              <w:rPr>
                <w:noProof/>
                <w:webHidden/>
              </w:rPr>
              <w:fldChar w:fldCharType="end"/>
            </w:r>
          </w:hyperlink>
        </w:p>
        <w:p w14:paraId="490AE455" w14:textId="56256C76" w:rsidR="00D00BA5" w:rsidRDefault="00D00BA5">
          <w:pPr>
            <w:pStyle w:val="T3"/>
            <w:tabs>
              <w:tab w:val="left" w:pos="880"/>
              <w:tab w:val="right" w:leader="dot" w:pos="9346"/>
            </w:tabs>
            <w:rPr>
              <w:rFonts w:eastAsiaTheme="minorEastAsia"/>
              <w:noProof/>
              <w:lang w:eastAsia="tr-TR"/>
            </w:rPr>
          </w:pPr>
          <w:hyperlink w:anchor="_Toc75326642" w:history="1">
            <w:r w:rsidRPr="00956D58">
              <w:rPr>
                <w:rStyle w:val="Kpr"/>
                <w:rFonts w:ascii="Wingdings" w:hAnsi="Wingdings"/>
                <w:noProof/>
              </w:rPr>
              <w:t></w:t>
            </w:r>
            <w:r>
              <w:rPr>
                <w:rFonts w:eastAsiaTheme="minorEastAsia"/>
                <w:noProof/>
                <w:lang w:eastAsia="tr-TR"/>
              </w:rPr>
              <w:tab/>
            </w:r>
            <w:r w:rsidRPr="00956D58">
              <w:rPr>
                <w:rStyle w:val="Kpr"/>
                <w:noProof/>
              </w:rPr>
              <w:t>Modelin Anlamlılığı (Tümel F testi);</w:t>
            </w:r>
            <w:r>
              <w:rPr>
                <w:noProof/>
                <w:webHidden/>
              </w:rPr>
              <w:tab/>
            </w:r>
            <w:r>
              <w:rPr>
                <w:noProof/>
                <w:webHidden/>
              </w:rPr>
              <w:fldChar w:fldCharType="begin"/>
            </w:r>
            <w:r>
              <w:rPr>
                <w:noProof/>
                <w:webHidden/>
              </w:rPr>
              <w:instrText xml:space="preserve"> PAGEREF _Toc75326642 \h </w:instrText>
            </w:r>
            <w:r>
              <w:rPr>
                <w:noProof/>
                <w:webHidden/>
              </w:rPr>
            </w:r>
            <w:r>
              <w:rPr>
                <w:noProof/>
                <w:webHidden/>
              </w:rPr>
              <w:fldChar w:fldCharType="separate"/>
            </w:r>
            <w:r w:rsidR="00BC0AAC">
              <w:rPr>
                <w:noProof/>
                <w:webHidden/>
              </w:rPr>
              <w:t>9</w:t>
            </w:r>
            <w:r>
              <w:rPr>
                <w:noProof/>
                <w:webHidden/>
              </w:rPr>
              <w:fldChar w:fldCharType="end"/>
            </w:r>
          </w:hyperlink>
        </w:p>
        <w:p w14:paraId="41E67A01" w14:textId="5927DBE9" w:rsidR="00D00BA5" w:rsidRDefault="00D00BA5">
          <w:pPr>
            <w:pStyle w:val="T3"/>
            <w:tabs>
              <w:tab w:val="left" w:pos="880"/>
              <w:tab w:val="right" w:leader="dot" w:pos="9346"/>
            </w:tabs>
            <w:rPr>
              <w:rFonts w:eastAsiaTheme="minorEastAsia"/>
              <w:noProof/>
              <w:lang w:eastAsia="tr-TR"/>
            </w:rPr>
          </w:pPr>
          <w:hyperlink w:anchor="_Toc75326643" w:history="1">
            <w:r w:rsidRPr="00956D58">
              <w:rPr>
                <w:rStyle w:val="Kpr"/>
                <w:rFonts w:ascii="Wingdings" w:hAnsi="Wingdings"/>
                <w:noProof/>
              </w:rPr>
              <w:t></w:t>
            </w:r>
            <w:r>
              <w:rPr>
                <w:rFonts w:eastAsiaTheme="minorEastAsia"/>
                <w:noProof/>
                <w:lang w:eastAsia="tr-TR"/>
              </w:rPr>
              <w:tab/>
            </w:r>
            <w:r w:rsidRPr="00956D58">
              <w:rPr>
                <w:rStyle w:val="Kpr"/>
                <w:noProof/>
              </w:rPr>
              <w:t>Katsayıların İncelenmesi;</w:t>
            </w:r>
            <w:r>
              <w:rPr>
                <w:noProof/>
                <w:webHidden/>
              </w:rPr>
              <w:tab/>
            </w:r>
            <w:r>
              <w:rPr>
                <w:noProof/>
                <w:webHidden/>
              </w:rPr>
              <w:fldChar w:fldCharType="begin"/>
            </w:r>
            <w:r>
              <w:rPr>
                <w:noProof/>
                <w:webHidden/>
              </w:rPr>
              <w:instrText xml:space="preserve"> PAGEREF _Toc75326643 \h </w:instrText>
            </w:r>
            <w:r>
              <w:rPr>
                <w:noProof/>
                <w:webHidden/>
              </w:rPr>
            </w:r>
            <w:r>
              <w:rPr>
                <w:noProof/>
                <w:webHidden/>
              </w:rPr>
              <w:fldChar w:fldCharType="separate"/>
            </w:r>
            <w:r w:rsidR="00BC0AAC">
              <w:rPr>
                <w:noProof/>
                <w:webHidden/>
              </w:rPr>
              <w:t>9</w:t>
            </w:r>
            <w:r>
              <w:rPr>
                <w:noProof/>
                <w:webHidden/>
              </w:rPr>
              <w:fldChar w:fldCharType="end"/>
            </w:r>
          </w:hyperlink>
        </w:p>
        <w:p w14:paraId="41E34C22" w14:textId="6776EC18" w:rsidR="00D00BA5" w:rsidRDefault="00D00BA5">
          <w:pPr>
            <w:pStyle w:val="T3"/>
            <w:tabs>
              <w:tab w:val="left" w:pos="880"/>
              <w:tab w:val="right" w:leader="dot" w:pos="9346"/>
            </w:tabs>
            <w:rPr>
              <w:rFonts w:eastAsiaTheme="minorEastAsia"/>
              <w:noProof/>
              <w:lang w:eastAsia="tr-TR"/>
            </w:rPr>
          </w:pPr>
          <w:hyperlink w:anchor="_Toc75326644" w:history="1">
            <w:r w:rsidRPr="00956D58">
              <w:rPr>
                <w:rStyle w:val="Kpr"/>
                <w:rFonts w:ascii="Wingdings" w:hAnsi="Wingdings"/>
                <w:noProof/>
              </w:rPr>
              <w:t></w:t>
            </w:r>
            <w:r>
              <w:rPr>
                <w:rFonts w:eastAsiaTheme="minorEastAsia"/>
                <w:noProof/>
                <w:lang w:eastAsia="tr-TR"/>
              </w:rPr>
              <w:tab/>
            </w:r>
            <w:r w:rsidRPr="00956D58">
              <w:rPr>
                <w:rStyle w:val="Kpr"/>
                <w:noProof/>
              </w:rPr>
              <w:t>Korelasyon Matrisi ve Gereksiz Değişkenlerin Çıkartılması;</w:t>
            </w:r>
            <w:r>
              <w:rPr>
                <w:noProof/>
                <w:webHidden/>
              </w:rPr>
              <w:tab/>
            </w:r>
            <w:r>
              <w:rPr>
                <w:noProof/>
                <w:webHidden/>
              </w:rPr>
              <w:fldChar w:fldCharType="begin"/>
            </w:r>
            <w:r>
              <w:rPr>
                <w:noProof/>
                <w:webHidden/>
              </w:rPr>
              <w:instrText xml:space="preserve"> PAGEREF _Toc75326644 \h </w:instrText>
            </w:r>
            <w:r>
              <w:rPr>
                <w:noProof/>
                <w:webHidden/>
              </w:rPr>
            </w:r>
            <w:r>
              <w:rPr>
                <w:noProof/>
                <w:webHidden/>
              </w:rPr>
              <w:fldChar w:fldCharType="separate"/>
            </w:r>
            <w:r w:rsidR="00BC0AAC">
              <w:rPr>
                <w:noProof/>
                <w:webHidden/>
              </w:rPr>
              <w:t>10</w:t>
            </w:r>
            <w:r>
              <w:rPr>
                <w:noProof/>
                <w:webHidden/>
              </w:rPr>
              <w:fldChar w:fldCharType="end"/>
            </w:r>
          </w:hyperlink>
        </w:p>
        <w:p w14:paraId="47EC910A" w14:textId="7DF931BD" w:rsidR="00D00BA5" w:rsidRDefault="00D00BA5">
          <w:pPr>
            <w:pStyle w:val="T1"/>
            <w:tabs>
              <w:tab w:val="right" w:leader="dot" w:pos="9346"/>
            </w:tabs>
            <w:rPr>
              <w:rFonts w:eastAsiaTheme="minorEastAsia"/>
              <w:noProof/>
              <w:lang w:eastAsia="tr-TR"/>
            </w:rPr>
          </w:pPr>
          <w:hyperlink w:anchor="_Toc75326645" w:history="1">
            <w:r w:rsidRPr="00956D58">
              <w:rPr>
                <w:rStyle w:val="Kpr"/>
                <w:noProof/>
              </w:rPr>
              <w:t>F. NİHAİ MODEL</w:t>
            </w:r>
            <w:r>
              <w:rPr>
                <w:noProof/>
                <w:webHidden/>
              </w:rPr>
              <w:tab/>
            </w:r>
            <w:r>
              <w:rPr>
                <w:noProof/>
                <w:webHidden/>
              </w:rPr>
              <w:fldChar w:fldCharType="begin"/>
            </w:r>
            <w:r>
              <w:rPr>
                <w:noProof/>
                <w:webHidden/>
              </w:rPr>
              <w:instrText xml:space="preserve"> PAGEREF _Toc75326645 \h </w:instrText>
            </w:r>
            <w:r>
              <w:rPr>
                <w:noProof/>
                <w:webHidden/>
              </w:rPr>
            </w:r>
            <w:r>
              <w:rPr>
                <w:noProof/>
                <w:webHidden/>
              </w:rPr>
              <w:fldChar w:fldCharType="separate"/>
            </w:r>
            <w:r w:rsidR="00BC0AAC">
              <w:rPr>
                <w:noProof/>
                <w:webHidden/>
              </w:rPr>
              <w:t>10</w:t>
            </w:r>
            <w:r>
              <w:rPr>
                <w:noProof/>
                <w:webHidden/>
              </w:rPr>
              <w:fldChar w:fldCharType="end"/>
            </w:r>
          </w:hyperlink>
        </w:p>
        <w:p w14:paraId="5984FA8F" w14:textId="0AD8428E" w:rsidR="00D00BA5" w:rsidRDefault="00D00BA5">
          <w:pPr>
            <w:pStyle w:val="T2"/>
            <w:tabs>
              <w:tab w:val="left" w:pos="660"/>
              <w:tab w:val="right" w:leader="dot" w:pos="9346"/>
            </w:tabs>
            <w:rPr>
              <w:rFonts w:eastAsiaTheme="minorEastAsia"/>
              <w:noProof/>
              <w:lang w:eastAsia="tr-TR"/>
            </w:rPr>
          </w:pPr>
          <w:hyperlink w:anchor="_Toc75326646" w:history="1">
            <w:r w:rsidRPr="00956D58">
              <w:rPr>
                <w:rStyle w:val="Kpr"/>
                <w:noProof/>
              </w:rPr>
              <w:t>A)</w:t>
            </w:r>
            <w:r>
              <w:rPr>
                <w:rFonts w:eastAsiaTheme="minorEastAsia"/>
                <w:noProof/>
                <w:lang w:eastAsia="tr-TR"/>
              </w:rPr>
              <w:tab/>
            </w:r>
            <w:r w:rsidRPr="00956D58">
              <w:rPr>
                <w:rStyle w:val="Kpr"/>
                <w:noProof/>
              </w:rPr>
              <w:t>Değişen Varyanslılık Sorununu (Heteroskedastisite)</w:t>
            </w:r>
            <w:r>
              <w:rPr>
                <w:noProof/>
                <w:webHidden/>
              </w:rPr>
              <w:tab/>
            </w:r>
            <w:r>
              <w:rPr>
                <w:noProof/>
                <w:webHidden/>
              </w:rPr>
              <w:fldChar w:fldCharType="begin"/>
            </w:r>
            <w:r>
              <w:rPr>
                <w:noProof/>
                <w:webHidden/>
              </w:rPr>
              <w:instrText xml:space="preserve"> PAGEREF _Toc75326646 \h </w:instrText>
            </w:r>
            <w:r>
              <w:rPr>
                <w:noProof/>
                <w:webHidden/>
              </w:rPr>
            </w:r>
            <w:r>
              <w:rPr>
                <w:noProof/>
                <w:webHidden/>
              </w:rPr>
              <w:fldChar w:fldCharType="separate"/>
            </w:r>
            <w:r w:rsidR="00BC0AAC">
              <w:rPr>
                <w:noProof/>
                <w:webHidden/>
              </w:rPr>
              <w:t>10</w:t>
            </w:r>
            <w:r>
              <w:rPr>
                <w:noProof/>
                <w:webHidden/>
              </w:rPr>
              <w:fldChar w:fldCharType="end"/>
            </w:r>
          </w:hyperlink>
        </w:p>
        <w:p w14:paraId="5D8D1631" w14:textId="6C885479" w:rsidR="00D00BA5" w:rsidRDefault="00D00BA5">
          <w:pPr>
            <w:pStyle w:val="T2"/>
            <w:tabs>
              <w:tab w:val="left" w:pos="660"/>
              <w:tab w:val="right" w:leader="dot" w:pos="9346"/>
            </w:tabs>
            <w:rPr>
              <w:rFonts w:eastAsiaTheme="minorEastAsia"/>
              <w:noProof/>
              <w:lang w:eastAsia="tr-TR"/>
            </w:rPr>
          </w:pPr>
          <w:hyperlink w:anchor="_Toc75326647" w:history="1">
            <w:r w:rsidRPr="00956D58">
              <w:rPr>
                <w:rStyle w:val="Kpr"/>
                <w:noProof/>
              </w:rPr>
              <w:t>B)</w:t>
            </w:r>
            <w:r>
              <w:rPr>
                <w:rFonts w:eastAsiaTheme="minorEastAsia"/>
                <w:noProof/>
                <w:lang w:eastAsia="tr-TR"/>
              </w:rPr>
              <w:tab/>
            </w:r>
            <w:r w:rsidRPr="00956D58">
              <w:rPr>
                <w:rStyle w:val="Kpr"/>
                <w:noProof/>
              </w:rPr>
              <w:t>Öz ilişki sorununu</w:t>
            </w:r>
            <w:r>
              <w:rPr>
                <w:noProof/>
                <w:webHidden/>
              </w:rPr>
              <w:tab/>
            </w:r>
            <w:r>
              <w:rPr>
                <w:noProof/>
                <w:webHidden/>
              </w:rPr>
              <w:fldChar w:fldCharType="begin"/>
            </w:r>
            <w:r>
              <w:rPr>
                <w:noProof/>
                <w:webHidden/>
              </w:rPr>
              <w:instrText xml:space="preserve"> PAGEREF _Toc75326647 \h </w:instrText>
            </w:r>
            <w:r>
              <w:rPr>
                <w:noProof/>
                <w:webHidden/>
              </w:rPr>
            </w:r>
            <w:r>
              <w:rPr>
                <w:noProof/>
                <w:webHidden/>
              </w:rPr>
              <w:fldChar w:fldCharType="separate"/>
            </w:r>
            <w:r w:rsidR="00BC0AAC">
              <w:rPr>
                <w:noProof/>
                <w:webHidden/>
              </w:rPr>
              <w:t>11</w:t>
            </w:r>
            <w:r>
              <w:rPr>
                <w:noProof/>
                <w:webHidden/>
              </w:rPr>
              <w:fldChar w:fldCharType="end"/>
            </w:r>
          </w:hyperlink>
        </w:p>
        <w:p w14:paraId="08993244" w14:textId="1B853B33" w:rsidR="00D00BA5" w:rsidRDefault="00D00BA5">
          <w:pPr>
            <w:pStyle w:val="T2"/>
            <w:tabs>
              <w:tab w:val="left" w:pos="660"/>
              <w:tab w:val="right" w:leader="dot" w:pos="9346"/>
            </w:tabs>
            <w:rPr>
              <w:rFonts w:eastAsiaTheme="minorEastAsia"/>
              <w:noProof/>
              <w:lang w:eastAsia="tr-TR"/>
            </w:rPr>
          </w:pPr>
          <w:hyperlink w:anchor="_Toc75326648" w:history="1">
            <w:r w:rsidRPr="00956D58">
              <w:rPr>
                <w:rStyle w:val="Kpr"/>
                <w:noProof/>
              </w:rPr>
              <w:t>C)</w:t>
            </w:r>
            <w:r>
              <w:rPr>
                <w:rFonts w:eastAsiaTheme="minorEastAsia"/>
                <w:noProof/>
                <w:lang w:eastAsia="tr-TR"/>
              </w:rPr>
              <w:tab/>
            </w:r>
            <w:r w:rsidRPr="00956D58">
              <w:rPr>
                <w:rStyle w:val="Kpr"/>
                <w:noProof/>
              </w:rPr>
              <w:t>Çoklu Bağlantı Sorunu</w:t>
            </w:r>
            <w:r>
              <w:rPr>
                <w:noProof/>
                <w:webHidden/>
              </w:rPr>
              <w:tab/>
            </w:r>
            <w:r>
              <w:rPr>
                <w:noProof/>
                <w:webHidden/>
              </w:rPr>
              <w:fldChar w:fldCharType="begin"/>
            </w:r>
            <w:r>
              <w:rPr>
                <w:noProof/>
                <w:webHidden/>
              </w:rPr>
              <w:instrText xml:space="preserve"> PAGEREF _Toc75326648 \h </w:instrText>
            </w:r>
            <w:r>
              <w:rPr>
                <w:noProof/>
                <w:webHidden/>
              </w:rPr>
            </w:r>
            <w:r>
              <w:rPr>
                <w:noProof/>
                <w:webHidden/>
              </w:rPr>
              <w:fldChar w:fldCharType="separate"/>
            </w:r>
            <w:r w:rsidR="00BC0AAC">
              <w:rPr>
                <w:noProof/>
                <w:webHidden/>
              </w:rPr>
              <w:t>11</w:t>
            </w:r>
            <w:r>
              <w:rPr>
                <w:noProof/>
                <w:webHidden/>
              </w:rPr>
              <w:fldChar w:fldCharType="end"/>
            </w:r>
          </w:hyperlink>
        </w:p>
        <w:p w14:paraId="782A13B8" w14:textId="7831AEEA" w:rsidR="00D00BA5" w:rsidRDefault="00D00BA5">
          <w:pPr>
            <w:pStyle w:val="T2"/>
            <w:tabs>
              <w:tab w:val="left" w:pos="660"/>
              <w:tab w:val="right" w:leader="dot" w:pos="9346"/>
            </w:tabs>
            <w:rPr>
              <w:rFonts w:eastAsiaTheme="minorEastAsia"/>
              <w:noProof/>
              <w:lang w:eastAsia="tr-TR"/>
            </w:rPr>
          </w:pPr>
          <w:hyperlink w:anchor="_Toc75326649" w:history="1">
            <w:r w:rsidRPr="00956D58">
              <w:rPr>
                <w:rStyle w:val="Kpr"/>
                <w:noProof/>
              </w:rPr>
              <w:t>D)</w:t>
            </w:r>
            <w:r>
              <w:rPr>
                <w:rFonts w:eastAsiaTheme="minorEastAsia"/>
                <w:noProof/>
                <w:lang w:eastAsia="tr-TR"/>
              </w:rPr>
              <w:tab/>
            </w:r>
            <w:r w:rsidRPr="00956D58">
              <w:rPr>
                <w:rStyle w:val="Kpr"/>
                <w:noProof/>
              </w:rPr>
              <w:t>Nihai Modelin Anlamlılığı</w:t>
            </w:r>
            <w:r>
              <w:rPr>
                <w:noProof/>
                <w:webHidden/>
              </w:rPr>
              <w:tab/>
            </w:r>
            <w:r>
              <w:rPr>
                <w:noProof/>
                <w:webHidden/>
              </w:rPr>
              <w:fldChar w:fldCharType="begin"/>
            </w:r>
            <w:r>
              <w:rPr>
                <w:noProof/>
                <w:webHidden/>
              </w:rPr>
              <w:instrText xml:space="preserve"> PAGEREF _Toc75326649 \h </w:instrText>
            </w:r>
            <w:r>
              <w:rPr>
                <w:noProof/>
                <w:webHidden/>
              </w:rPr>
            </w:r>
            <w:r>
              <w:rPr>
                <w:noProof/>
                <w:webHidden/>
              </w:rPr>
              <w:fldChar w:fldCharType="separate"/>
            </w:r>
            <w:r w:rsidR="00BC0AAC">
              <w:rPr>
                <w:noProof/>
                <w:webHidden/>
              </w:rPr>
              <w:t>12</w:t>
            </w:r>
            <w:r>
              <w:rPr>
                <w:noProof/>
                <w:webHidden/>
              </w:rPr>
              <w:fldChar w:fldCharType="end"/>
            </w:r>
          </w:hyperlink>
        </w:p>
        <w:p w14:paraId="014382D1" w14:textId="7ACB2855" w:rsidR="00D00BA5" w:rsidRDefault="00D00BA5">
          <w:pPr>
            <w:pStyle w:val="T3"/>
            <w:tabs>
              <w:tab w:val="left" w:pos="880"/>
              <w:tab w:val="right" w:leader="dot" w:pos="9346"/>
            </w:tabs>
            <w:rPr>
              <w:rFonts w:eastAsiaTheme="minorEastAsia"/>
              <w:noProof/>
              <w:lang w:eastAsia="tr-TR"/>
            </w:rPr>
          </w:pPr>
          <w:hyperlink w:anchor="_Toc75326650" w:history="1">
            <w:r w:rsidRPr="00956D58">
              <w:rPr>
                <w:rStyle w:val="Kpr"/>
                <w:rFonts w:ascii="Wingdings" w:hAnsi="Wingdings" w:cs="Times-BoldItalic"/>
                <w:iCs/>
                <w:noProof/>
              </w:rPr>
              <w:t></w:t>
            </w:r>
            <w:r>
              <w:rPr>
                <w:rFonts w:eastAsiaTheme="minorEastAsia"/>
                <w:noProof/>
                <w:lang w:eastAsia="tr-TR"/>
              </w:rPr>
              <w:tab/>
            </w:r>
            <w:r w:rsidRPr="00956D58">
              <w:rPr>
                <w:rStyle w:val="Kpr"/>
                <w:noProof/>
              </w:rPr>
              <w:t>Belirtme Katsayısı (R</w:t>
            </w:r>
            <w:r w:rsidRPr="00956D58">
              <w:rPr>
                <w:rStyle w:val="Kpr"/>
                <w:noProof/>
                <w:vertAlign w:val="superscript"/>
              </w:rPr>
              <w:t>2</w:t>
            </w:r>
            <w:r w:rsidRPr="00956D58">
              <w:rPr>
                <w:rStyle w:val="Kpr"/>
                <w:noProof/>
              </w:rPr>
              <w:t>) ve Düzeltilmiş Belirtme Katsayısı (Adjusted- R</w:t>
            </w:r>
            <w:r w:rsidRPr="00956D58">
              <w:rPr>
                <w:rStyle w:val="Kpr"/>
                <w:noProof/>
                <w:vertAlign w:val="superscript"/>
              </w:rPr>
              <w:t>2</w:t>
            </w:r>
            <w:r w:rsidRPr="00956D58">
              <w:rPr>
                <w:rStyle w:val="Kpr"/>
                <w:noProof/>
              </w:rPr>
              <w:t>);</w:t>
            </w:r>
            <w:r>
              <w:rPr>
                <w:noProof/>
                <w:webHidden/>
              </w:rPr>
              <w:tab/>
            </w:r>
            <w:r>
              <w:rPr>
                <w:noProof/>
                <w:webHidden/>
              </w:rPr>
              <w:fldChar w:fldCharType="begin"/>
            </w:r>
            <w:r>
              <w:rPr>
                <w:noProof/>
                <w:webHidden/>
              </w:rPr>
              <w:instrText xml:space="preserve"> PAGEREF _Toc75326650 \h </w:instrText>
            </w:r>
            <w:r>
              <w:rPr>
                <w:noProof/>
                <w:webHidden/>
              </w:rPr>
            </w:r>
            <w:r>
              <w:rPr>
                <w:noProof/>
                <w:webHidden/>
              </w:rPr>
              <w:fldChar w:fldCharType="separate"/>
            </w:r>
            <w:r w:rsidR="00BC0AAC">
              <w:rPr>
                <w:noProof/>
                <w:webHidden/>
              </w:rPr>
              <w:t>12</w:t>
            </w:r>
            <w:r>
              <w:rPr>
                <w:noProof/>
                <w:webHidden/>
              </w:rPr>
              <w:fldChar w:fldCharType="end"/>
            </w:r>
          </w:hyperlink>
        </w:p>
        <w:p w14:paraId="15FE40E7" w14:textId="016E4061" w:rsidR="00D00BA5" w:rsidRDefault="00D00BA5">
          <w:pPr>
            <w:pStyle w:val="T3"/>
            <w:tabs>
              <w:tab w:val="left" w:pos="880"/>
              <w:tab w:val="right" w:leader="dot" w:pos="9346"/>
            </w:tabs>
            <w:rPr>
              <w:rFonts w:eastAsiaTheme="minorEastAsia"/>
              <w:noProof/>
              <w:lang w:eastAsia="tr-TR"/>
            </w:rPr>
          </w:pPr>
          <w:hyperlink w:anchor="_Toc75326651" w:history="1">
            <w:r w:rsidRPr="00956D58">
              <w:rPr>
                <w:rStyle w:val="Kpr"/>
                <w:rFonts w:ascii="Wingdings" w:hAnsi="Wingdings"/>
                <w:noProof/>
              </w:rPr>
              <w:t></w:t>
            </w:r>
            <w:r>
              <w:rPr>
                <w:rFonts w:eastAsiaTheme="minorEastAsia"/>
                <w:noProof/>
                <w:lang w:eastAsia="tr-TR"/>
              </w:rPr>
              <w:tab/>
            </w:r>
            <w:r w:rsidRPr="00956D58">
              <w:rPr>
                <w:rStyle w:val="Kpr"/>
                <w:noProof/>
              </w:rPr>
              <w:t>Modelin Anlamlılığı (Tümel F testi);</w:t>
            </w:r>
            <w:r>
              <w:rPr>
                <w:noProof/>
                <w:webHidden/>
              </w:rPr>
              <w:tab/>
            </w:r>
            <w:r>
              <w:rPr>
                <w:noProof/>
                <w:webHidden/>
              </w:rPr>
              <w:fldChar w:fldCharType="begin"/>
            </w:r>
            <w:r>
              <w:rPr>
                <w:noProof/>
                <w:webHidden/>
              </w:rPr>
              <w:instrText xml:space="preserve"> PAGEREF _Toc75326651 \h </w:instrText>
            </w:r>
            <w:r>
              <w:rPr>
                <w:noProof/>
                <w:webHidden/>
              </w:rPr>
            </w:r>
            <w:r>
              <w:rPr>
                <w:noProof/>
                <w:webHidden/>
              </w:rPr>
              <w:fldChar w:fldCharType="separate"/>
            </w:r>
            <w:r w:rsidR="00BC0AAC">
              <w:rPr>
                <w:noProof/>
                <w:webHidden/>
              </w:rPr>
              <w:t>13</w:t>
            </w:r>
            <w:r>
              <w:rPr>
                <w:noProof/>
                <w:webHidden/>
              </w:rPr>
              <w:fldChar w:fldCharType="end"/>
            </w:r>
          </w:hyperlink>
        </w:p>
        <w:p w14:paraId="560CA181" w14:textId="450FDB48" w:rsidR="00D00BA5" w:rsidRDefault="00D00BA5">
          <w:pPr>
            <w:pStyle w:val="T3"/>
            <w:tabs>
              <w:tab w:val="left" w:pos="880"/>
              <w:tab w:val="right" w:leader="dot" w:pos="9346"/>
            </w:tabs>
            <w:rPr>
              <w:rFonts w:eastAsiaTheme="minorEastAsia"/>
              <w:noProof/>
              <w:lang w:eastAsia="tr-TR"/>
            </w:rPr>
          </w:pPr>
          <w:hyperlink w:anchor="_Toc75326652" w:history="1">
            <w:r w:rsidRPr="00956D58">
              <w:rPr>
                <w:rStyle w:val="Kpr"/>
                <w:rFonts w:ascii="Wingdings" w:hAnsi="Wingdings"/>
                <w:noProof/>
              </w:rPr>
              <w:t></w:t>
            </w:r>
            <w:r>
              <w:rPr>
                <w:rFonts w:eastAsiaTheme="minorEastAsia"/>
                <w:noProof/>
                <w:lang w:eastAsia="tr-TR"/>
              </w:rPr>
              <w:tab/>
            </w:r>
            <w:r w:rsidRPr="00956D58">
              <w:rPr>
                <w:rStyle w:val="Kpr"/>
                <w:noProof/>
              </w:rPr>
              <w:t>Katsayıların İncelenmesi;</w:t>
            </w:r>
            <w:r>
              <w:rPr>
                <w:noProof/>
                <w:webHidden/>
              </w:rPr>
              <w:tab/>
            </w:r>
            <w:r>
              <w:rPr>
                <w:noProof/>
                <w:webHidden/>
              </w:rPr>
              <w:fldChar w:fldCharType="begin"/>
            </w:r>
            <w:r>
              <w:rPr>
                <w:noProof/>
                <w:webHidden/>
              </w:rPr>
              <w:instrText xml:space="preserve"> PAGEREF _Toc75326652 \h </w:instrText>
            </w:r>
            <w:r>
              <w:rPr>
                <w:noProof/>
                <w:webHidden/>
              </w:rPr>
            </w:r>
            <w:r>
              <w:rPr>
                <w:noProof/>
                <w:webHidden/>
              </w:rPr>
              <w:fldChar w:fldCharType="separate"/>
            </w:r>
            <w:r w:rsidR="00BC0AAC">
              <w:rPr>
                <w:noProof/>
                <w:webHidden/>
              </w:rPr>
              <w:t>13</w:t>
            </w:r>
            <w:r>
              <w:rPr>
                <w:noProof/>
                <w:webHidden/>
              </w:rPr>
              <w:fldChar w:fldCharType="end"/>
            </w:r>
          </w:hyperlink>
        </w:p>
        <w:p w14:paraId="3D9CB10F" w14:textId="47C13672" w:rsidR="00D00BA5" w:rsidRDefault="00D00BA5">
          <w:pPr>
            <w:pStyle w:val="T3"/>
            <w:tabs>
              <w:tab w:val="left" w:pos="880"/>
              <w:tab w:val="right" w:leader="dot" w:pos="9346"/>
            </w:tabs>
            <w:rPr>
              <w:rFonts w:eastAsiaTheme="minorEastAsia"/>
              <w:noProof/>
              <w:lang w:eastAsia="tr-TR"/>
            </w:rPr>
          </w:pPr>
          <w:hyperlink w:anchor="_Toc75326653" w:history="1">
            <w:r w:rsidRPr="00956D58">
              <w:rPr>
                <w:rStyle w:val="Kpr"/>
                <w:rFonts w:ascii="Wingdings" w:hAnsi="Wingdings"/>
                <w:noProof/>
              </w:rPr>
              <w:t></w:t>
            </w:r>
            <w:r>
              <w:rPr>
                <w:rFonts w:eastAsiaTheme="minorEastAsia"/>
                <w:noProof/>
                <w:lang w:eastAsia="tr-TR"/>
              </w:rPr>
              <w:tab/>
            </w:r>
            <w:r w:rsidRPr="00956D58">
              <w:rPr>
                <w:rStyle w:val="Kpr"/>
                <w:noProof/>
              </w:rPr>
              <w:t>Bağlanım Katsayıları İçin %90 Güven Aralığı;</w:t>
            </w:r>
            <w:r>
              <w:rPr>
                <w:noProof/>
                <w:webHidden/>
              </w:rPr>
              <w:tab/>
            </w:r>
            <w:r>
              <w:rPr>
                <w:noProof/>
                <w:webHidden/>
              </w:rPr>
              <w:fldChar w:fldCharType="begin"/>
            </w:r>
            <w:r>
              <w:rPr>
                <w:noProof/>
                <w:webHidden/>
              </w:rPr>
              <w:instrText xml:space="preserve"> PAGEREF _Toc75326653 \h </w:instrText>
            </w:r>
            <w:r>
              <w:rPr>
                <w:noProof/>
                <w:webHidden/>
              </w:rPr>
            </w:r>
            <w:r>
              <w:rPr>
                <w:noProof/>
                <w:webHidden/>
              </w:rPr>
              <w:fldChar w:fldCharType="separate"/>
            </w:r>
            <w:r w:rsidR="00BC0AAC">
              <w:rPr>
                <w:noProof/>
                <w:webHidden/>
              </w:rPr>
              <w:t>13</w:t>
            </w:r>
            <w:r>
              <w:rPr>
                <w:noProof/>
                <w:webHidden/>
              </w:rPr>
              <w:fldChar w:fldCharType="end"/>
            </w:r>
          </w:hyperlink>
        </w:p>
        <w:p w14:paraId="3F4170DA" w14:textId="2E746C18" w:rsidR="00D00BA5" w:rsidRDefault="00D00BA5">
          <w:pPr>
            <w:pStyle w:val="T3"/>
            <w:tabs>
              <w:tab w:val="left" w:pos="880"/>
              <w:tab w:val="right" w:leader="dot" w:pos="9346"/>
            </w:tabs>
            <w:rPr>
              <w:rFonts w:eastAsiaTheme="minorEastAsia"/>
              <w:noProof/>
              <w:lang w:eastAsia="tr-TR"/>
            </w:rPr>
          </w:pPr>
          <w:hyperlink w:anchor="_Toc75326654" w:history="1">
            <w:r w:rsidRPr="00956D58">
              <w:rPr>
                <w:rStyle w:val="Kpr"/>
                <w:rFonts w:ascii="Wingdings" w:hAnsi="Wingdings"/>
                <w:noProof/>
              </w:rPr>
              <w:t></w:t>
            </w:r>
            <w:r>
              <w:rPr>
                <w:rFonts w:eastAsiaTheme="minorEastAsia"/>
                <w:noProof/>
                <w:lang w:eastAsia="tr-TR"/>
              </w:rPr>
              <w:tab/>
            </w:r>
            <w:r w:rsidRPr="00956D58">
              <w:rPr>
                <w:rStyle w:val="Kpr"/>
                <w:noProof/>
              </w:rPr>
              <w:t>Uyum Kestirimi;</w:t>
            </w:r>
            <w:r>
              <w:rPr>
                <w:noProof/>
                <w:webHidden/>
              </w:rPr>
              <w:tab/>
            </w:r>
            <w:r>
              <w:rPr>
                <w:noProof/>
                <w:webHidden/>
              </w:rPr>
              <w:fldChar w:fldCharType="begin"/>
            </w:r>
            <w:r>
              <w:rPr>
                <w:noProof/>
                <w:webHidden/>
              </w:rPr>
              <w:instrText xml:space="preserve"> PAGEREF _Toc75326654 \h </w:instrText>
            </w:r>
            <w:r>
              <w:rPr>
                <w:noProof/>
                <w:webHidden/>
              </w:rPr>
            </w:r>
            <w:r>
              <w:rPr>
                <w:noProof/>
                <w:webHidden/>
              </w:rPr>
              <w:fldChar w:fldCharType="separate"/>
            </w:r>
            <w:r w:rsidR="00BC0AAC">
              <w:rPr>
                <w:noProof/>
                <w:webHidden/>
              </w:rPr>
              <w:t>14</w:t>
            </w:r>
            <w:r>
              <w:rPr>
                <w:noProof/>
                <w:webHidden/>
              </w:rPr>
              <w:fldChar w:fldCharType="end"/>
            </w:r>
          </w:hyperlink>
        </w:p>
        <w:p w14:paraId="4C934452" w14:textId="5FB41212" w:rsidR="00D00BA5" w:rsidRDefault="00D00BA5">
          <w:pPr>
            <w:pStyle w:val="T3"/>
            <w:tabs>
              <w:tab w:val="left" w:pos="880"/>
              <w:tab w:val="right" w:leader="dot" w:pos="9346"/>
            </w:tabs>
            <w:rPr>
              <w:rFonts w:eastAsiaTheme="minorEastAsia"/>
              <w:noProof/>
              <w:lang w:eastAsia="tr-TR"/>
            </w:rPr>
          </w:pPr>
          <w:hyperlink w:anchor="_Toc75326655" w:history="1">
            <w:r w:rsidRPr="00956D58">
              <w:rPr>
                <w:rStyle w:val="Kpr"/>
                <w:rFonts w:ascii="Wingdings" w:hAnsi="Wingdings"/>
                <w:noProof/>
              </w:rPr>
              <w:t></w:t>
            </w:r>
            <w:r>
              <w:rPr>
                <w:rFonts w:eastAsiaTheme="minorEastAsia"/>
                <w:noProof/>
                <w:lang w:eastAsia="tr-TR"/>
              </w:rPr>
              <w:tab/>
            </w:r>
            <w:r w:rsidRPr="00956D58">
              <w:rPr>
                <w:rStyle w:val="Kpr"/>
                <w:noProof/>
              </w:rPr>
              <w:t>Ön Kestirim;</w:t>
            </w:r>
            <w:r>
              <w:rPr>
                <w:noProof/>
                <w:webHidden/>
              </w:rPr>
              <w:tab/>
            </w:r>
            <w:r>
              <w:rPr>
                <w:noProof/>
                <w:webHidden/>
              </w:rPr>
              <w:fldChar w:fldCharType="begin"/>
            </w:r>
            <w:r>
              <w:rPr>
                <w:noProof/>
                <w:webHidden/>
              </w:rPr>
              <w:instrText xml:space="preserve"> PAGEREF _Toc75326655 \h </w:instrText>
            </w:r>
            <w:r>
              <w:rPr>
                <w:noProof/>
                <w:webHidden/>
              </w:rPr>
            </w:r>
            <w:r>
              <w:rPr>
                <w:noProof/>
                <w:webHidden/>
              </w:rPr>
              <w:fldChar w:fldCharType="separate"/>
            </w:r>
            <w:r w:rsidR="00BC0AAC">
              <w:rPr>
                <w:noProof/>
                <w:webHidden/>
              </w:rPr>
              <w:t>14</w:t>
            </w:r>
            <w:r>
              <w:rPr>
                <w:noProof/>
                <w:webHidden/>
              </w:rPr>
              <w:fldChar w:fldCharType="end"/>
            </w:r>
          </w:hyperlink>
        </w:p>
        <w:p w14:paraId="48B0D18F" w14:textId="45C76FC9" w:rsidR="00D00BA5" w:rsidRDefault="00D00BA5">
          <w:pPr>
            <w:pStyle w:val="T3"/>
            <w:tabs>
              <w:tab w:val="left" w:pos="880"/>
              <w:tab w:val="right" w:leader="dot" w:pos="9346"/>
            </w:tabs>
            <w:rPr>
              <w:rFonts w:eastAsiaTheme="minorEastAsia"/>
              <w:noProof/>
              <w:lang w:eastAsia="tr-TR"/>
            </w:rPr>
          </w:pPr>
          <w:hyperlink w:anchor="_Toc75326656" w:history="1">
            <w:r w:rsidRPr="00956D58">
              <w:rPr>
                <w:rStyle w:val="Kpr"/>
                <w:rFonts w:ascii="Wingdings" w:hAnsi="Wingdings"/>
                <w:noProof/>
              </w:rPr>
              <w:t></w:t>
            </w:r>
            <w:r>
              <w:rPr>
                <w:rFonts w:eastAsiaTheme="minorEastAsia"/>
                <w:noProof/>
                <w:lang w:eastAsia="tr-TR"/>
              </w:rPr>
              <w:tab/>
            </w:r>
            <m:oMath>
              <m:r>
                <m:rPr>
                  <m:sty m:val="bi"/>
                </m:rPr>
                <w:rPr>
                  <w:rStyle w:val="Kpr"/>
                  <w:rFonts w:ascii="Cambria Math" w:hAnsi="Cambria Math"/>
                  <w:noProof/>
                </w:rPr>
                <m:t>E</m:t>
              </m:r>
              <m:r>
                <w:rPr>
                  <w:rStyle w:val="Kpr"/>
                  <w:rFonts w:ascii="Cambria Math" w:hAnsi="Cambria Math"/>
                  <w:noProof/>
                </w:rPr>
                <m:t>(</m:t>
              </m:r>
              <m:r>
                <m:rPr>
                  <m:sty m:val="bi"/>
                </m:rPr>
                <w:rPr>
                  <w:rStyle w:val="Kpr"/>
                  <w:rFonts w:ascii="Cambria Math" w:hAnsi="Cambria Math"/>
                  <w:noProof/>
                </w:rPr>
                <m:t>yi</m:t>
              </m:r>
              <m:r>
                <w:rPr>
                  <w:rStyle w:val="Kpr"/>
                  <w:rFonts w:ascii="Cambria Math" w:hAnsi="Cambria Math"/>
                  <w:noProof/>
                </w:rPr>
                <m:t>)</m:t>
              </m:r>
            </m:oMath>
            <w:r w:rsidRPr="00956D58">
              <w:rPr>
                <w:rStyle w:val="Kpr"/>
                <w:noProof/>
              </w:rPr>
              <w:t xml:space="preserve"> ve </w:t>
            </w:r>
            <m:oMath>
              <m:r>
                <m:rPr>
                  <m:sty m:val="bi"/>
                </m:rPr>
                <w:rPr>
                  <w:rStyle w:val="Kpr"/>
                  <w:rFonts w:ascii="Cambria Math" w:hAnsi="Cambria Math"/>
                  <w:noProof/>
                </w:rPr>
                <m:t>E</m:t>
              </m:r>
              <m:r>
                <w:rPr>
                  <w:rStyle w:val="Kpr"/>
                  <w:rFonts w:ascii="Cambria Math" w:hAnsi="Cambria Math"/>
                  <w:noProof/>
                </w:rPr>
                <m:t>(</m:t>
              </m:r>
              <m:r>
                <m:rPr>
                  <m:sty m:val="bi"/>
                </m:rPr>
                <w:rPr>
                  <w:rStyle w:val="Kpr"/>
                  <w:rFonts w:ascii="Cambria Math" w:hAnsi="Cambria Math"/>
                  <w:noProof/>
                </w:rPr>
                <m:t>y</m:t>
              </m:r>
              <m:r>
                <w:rPr>
                  <w:rStyle w:val="Kpr"/>
                  <w:rFonts w:ascii="Cambria Math" w:hAnsi="Cambria Math"/>
                  <w:noProof/>
                </w:rPr>
                <m:t>)</m:t>
              </m:r>
            </m:oMath>
            <w:r w:rsidRPr="00956D58">
              <w:rPr>
                <w:rStyle w:val="Kpr"/>
                <w:noProof/>
              </w:rPr>
              <w:t xml:space="preserve"> için güven aralıkları</w:t>
            </w:r>
            <w:r>
              <w:rPr>
                <w:noProof/>
                <w:webHidden/>
              </w:rPr>
              <w:tab/>
            </w:r>
            <w:r>
              <w:rPr>
                <w:noProof/>
                <w:webHidden/>
              </w:rPr>
              <w:fldChar w:fldCharType="begin"/>
            </w:r>
            <w:r>
              <w:rPr>
                <w:noProof/>
                <w:webHidden/>
              </w:rPr>
              <w:instrText xml:space="preserve"> PAGEREF _Toc75326656 \h </w:instrText>
            </w:r>
            <w:r>
              <w:rPr>
                <w:noProof/>
                <w:webHidden/>
              </w:rPr>
            </w:r>
            <w:r>
              <w:rPr>
                <w:noProof/>
                <w:webHidden/>
              </w:rPr>
              <w:fldChar w:fldCharType="separate"/>
            </w:r>
            <w:r w:rsidR="00BC0AAC">
              <w:rPr>
                <w:noProof/>
                <w:webHidden/>
              </w:rPr>
              <w:t>14</w:t>
            </w:r>
            <w:r>
              <w:rPr>
                <w:noProof/>
                <w:webHidden/>
              </w:rPr>
              <w:fldChar w:fldCharType="end"/>
            </w:r>
          </w:hyperlink>
        </w:p>
        <w:p w14:paraId="426437A3" w14:textId="312613FA" w:rsidR="00D00BA5" w:rsidRDefault="00D00BA5">
          <w:pPr>
            <w:pStyle w:val="T1"/>
            <w:tabs>
              <w:tab w:val="right" w:leader="dot" w:pos="9346"/>
            </w:tabs>
            <w:rPr>
              <w:rFonts w:eastAsiaTheme="minorEastAsia"/>
              <w:noProof/>
              <w:lang w:eastAsia="tr-TR"/>
            </w:rPr>
          </w:pPr>
          <w:hyperlink w:anchor="_Toc75326657" w:history="1">
            <w:r w:rsidRPr="00956D58">
              <w:rPr>
                <w:rStyle w:val="Kpr"/>
                <w:noProof/>
              </w:rPr>
              <w:t>G. BAĞIMSIZ DEĞİŞKENLER HAKKINDA YORUM</w:t>
            </w:r>
            <w:r>
              <w:rPr>
                <w:noProof/>
                <w:webHidden/>
              </w:rPr>
              <w:tab/>
            </w:r>
            <w:r>
              <w:rPr>
                <w:noProof/>
                <w:webHidden/>
              </w:rPr>
              <w:fldChar w:fldCharType="begin"/>
            </w:r>
            <w:r>
              <w:rPr>
                <w:noProof/>
                <w:webHidden/>
              </w:rPr>
              <w:instrText xml:space="preserve"> PAGEREF _Toc75326657 \h </w:instrText>
            </w:r>
            <w:r>
              <w:rPr>
                <w:noProof/>
                <w:webHidden/>
              </w:rPr>
            </w:r>
            <w:r>
              <w:rPr>
                <w:noProof/>
                <w:webHidden/>
              </w:rPr>
              <w:fldChar w:fldCharType="separate"/>
            </w:r>
            <w:r w:rsidR="00BC0AAC">
              <w:rPr>
                <w:noProof/>
                <w:webHidden/>
              </w:rPr>
              <w:t>15</w:t>
            </w:r>
            <w:r>
              <w:rPr>
                <w:noProof/>
                <w:webHidden/>
              </w:rPr>
              <w:fldChar w:fldCharType="end"/>
            </w:r>
          </w:hyperlink>
        </w:p>
        <w:p w14:paraId="19B73625" w14:textId="5103050E" w:rsidR="00D00BA5" w:rsidRDefault="00D00BA5">
          <w:pPr>
            <w:pStyle w:val="T3"/>
            <w:tabs>
              <w:tab w:val="left" w:pos="880"/>
              <w:tab w:val="right" w:leader="dot" w:pos="9346"/>
            </w:tabs>
            <w:rPr>
              <w:rFonts w:eastAsiaTheme="minorEastAsia"/>
              <w:noProof/>
              <w:lang w:eastAsia="tr-TR"/>
            </w:rPr>
          </w:pPr>
          <w:hyperlink w:anchor="_Toc75326658" w:history="1">
            <w:r w:rsidRPr="00956D58">
              <w:rPr>
                <w:rStyle w:val="Kpr"/>
                <w:rFonts w:ascii="Times-Bold" w:hAnsi="Times-Bold" w:cs="Times-Bold"/>
                <w:noProof/>
              </w:rPr>
              <w:t>a)</w:t>
            </w:r>
            <w:r>
              <w:rPr>
                <w:rFonts w:eastAsiaTheme="minorEastAsia"/>
                <w:noProof/>
                <w:lang w:eastAsia="tr-TR"/>
              </w:rPr>
              <w:tab/>
            </w:r>
            <w:r w:rsidRPr="00956D58">
              <w:rPr>
                <w:rStyle w:val="Kpr"/>
                <w:noProof/>
              </w:rPr>
              <w:t>Akciğer Kapasitesi Hakkındaki Yorum</w:t>
            </w:r>
            <w:r>
              <w:rPr>
                <w:noProof/>
                <w:webHidden/>
              </w:rPr>
              <w:tab/>
            </w:r>
            <w:r>
              <w:rPr>
                <w:noProof/>
                <w:webHidden/>
              </w:rPr>
              <w:fldChar w:fldCharType="begin"/>
            </w:r>
            <w:r>
              <w:rPr>
                <w:noProof/>
                <w:webHidden/>
              </w:rPr>
              <w:instrText xml:space="preserve"> PAGEREF _Toc75326658 \h </w:instrText>
            </w:r>
            <w:r>
              <w:rPr>
                <w:noProof/>
                <w:webHidden/>
              </w:rPr>
            </w:r>
            <w:r>
              <w:rPr>
                <w:noProof/>
                <w:webHidden/>
              </w:rPr>
              <w:fldChar w:fldCharType="separate"/>
            </w:r>
            <w:r w:rsidR="00BC0AAC">
              <w:rPr>
                <w:noProof/>
                <w:webHidden/>
              </w:rPr>
              <w:t>15</w:t>
            </w:r>
            <w:r>
              <w:rPr>
                <w:noProof/>
                <w:webHidden/>
              </w:rPr>
              <w:fldChar w:fldCharType="end"/>
            </w:r>
          </w:hyperlink>
        </w:p>
        <w:p w14:paraId="24A4D953" w14:textId="36F0BFE9" w:rsidR="00D00BA5" w:rsidRDefault="00D00BA5">
          <w:pPr>
            <w:pStyle w:val="T3"/>
            <w:tabs>
              <w:tab w:val="left" w:pos="880"/>
              <w:tab w:val="right" w:leader="dot" w:pos="9346"/>
            </w:tabs>
            <w:rPr>
              <w:rFonts w:eastAsiaTheme="minorEastAsia"/>
              <w:noProof/>
              <w:lang w:eastAsia="tr-TR"/>
            </w:rPr>
          </w:pPr>
          <w:hyperlink w:anchor="_Toc75326659" w:history="1">
            <w:r w:rsidRPr="00956D58">
              <w:rPr>
                <w:rStyle w:val="Kpr"/>
                <w:noProof/>
              </w:rPr>
              <w:t>b)</w:t>
            </w:r>
            <w:r>
              <w:rPr>
                <w:rFonts w:eastAsiaTheme="minorEastAsia"/>
                <w:noProof/>
                <w:lang w:eastAsia="tr-TR"/>
              </w:rPr>
              <w:tab/>
            </w:r>
            <w:r w:rsidRPr="00956D58">
              <w:rPr>
                <w:rStyle w:val="Kpr"/>
                <w:noProof/>
              </w:rPr>
              <w:t>Hemoglobin Düzeyi Hakkındaki Yorum</w:t>
            </w:r>
            <w:r>
              <w:rPr>
                <w:noProof/>
                <w:webHidden/>
              </w:rPr>
              <w:tab/>
            </w:r>
            <w:r>
              <w:rPr>
                <w:noProof/>
                <w:webHidden/>
              </w:rPr>
              <w:fldChar w:fldCharType="begin"/>
            </w:r>
            <w:r>
              <w:rPr>
                <w:noProof/>
                <w:webHidden/>
              </w:rPr>
              <w:instrText xml:space="preserve"> PAGEREF _Toc75326659 \h </w:instrText>
            </w:r>
            <w:r>
              <w:rPr>
                <w:noProof/>
                <w:webHidden/>
              </w:rPr>
            </w:r>
            <w:r>
              <w:rPr>
                <w:noProof/>
                <w:webHidden/>
              </w:rPr>
              <w:fldChar w:fldCharType="separate"/>
            </w:r>
            <w:r w:rsidR="00BC0AAC">
              <w:rPr>
                <w:noProof/>
                <w:webHidden/>
              </w:rPr>
              <w:t>15</w:t>
            </w:r>
            <w:r>
              <w:rPr>
                <w:noProof/>
                <w:webHidden/>
              </w:rPr>
              <w:fldChar w:fldCharType="end"/>
            </w:r>
          </w:hyperlink>
        </w:p>
        <w:p w14:paraId="6331FB40" w14:textId="72F998F5" w:rsidR="00D00BA5" w:rsidRDefault="00D00BA5">
          <w:pPr>
            <w:pStyle w:val="T3"/>
            <w:tabs>
              <w:tab w:val="left" w:pos="880"/>
              <w:tab w:val="right" w:leader="dot" w:pos="9346"/>
            </w:tabs>
            <w:rPr>
              <w:rFonts w:eastAsiaTheme="minorEastAsia"/>
              <w:noProof/>
              <w:lang w:eastAsia="tr-TR"/>
            </w:rPr>
          </w:pPr>
          <w:hyperlink w:anchor="_Toc75326660" w:history="1">
            <w:r w:rsidRPr="00956D58">
              <w:rPr>
                <w:rStyle w:val="Kpr"/>
                <w:noProof/>
              </w:rPr>
              <w:t>c)</w:t>
            </w:r>
            <w:r>
              <w:rPr>
                <w:rFonts w:eastAsiaTheme="minorEastAsia"/>
                <w:noProof/>
                <w:lang w:eastAsia="tr-TR"/>
              </w:rPr>
              <w:tab/>
            </w:r>
            <w:r w:rsidRPr="00956D58">
              <w:rPr>
                <w:rStyle w:val="Kpr"/>
                <w:noProof/>
              </w:rPr>
              <w:t>Boy-Kilo Oranı Hakkındaki Yorum</w:t>
            </w:r>
            <w:r>
              <w:rPr>
                <w:noProof/>
                <w:webHidden/>
              </w:rPr>
              <w:tab/>
            </w:r>
            <w:r>
              <w:rPr>
                <w:noProof/>
                <w:webHidden/>
              </w:rPr>
              <w:fldChar w:fldCharType="begin"/>
            </w:r>
            <w:r>
              <w:rPr>
                <w:noProof/>
                <w:webHidden/>
              </w:rPr>
              <w:instrText xml:space="preserve"> PAGEREF _Toc75326660 \h </w:instrText>
            </w:r>
            <w:r>
              <w:rPr>
                <w:noProof/>
                <w:webHidden/>
              </w:rPr>
            </w:r>
            <w:r>
              <w:rPr>
                <w:noProof/>
                <w:webHidden/>
              </w:rPr>
              <w:fldChar w:fldCharType="separate"/>
            </w:r>
            <w:r w:rsidR="00BC0AAC">
              <w:rPr>
                <w:noProof/>
                <w:webHidden/>
              </w:rPr>
              <w:t>15</w:t>
            </w:r>
            <w:r>
              <w:rPr>
                <w:noProof/>
                <w:webHidden/>
              </w:rPr>
              <w:fldChar w:fldCharType="end"/>
            </w:r>
          </w:hyperlink>
        </w:p>
        <w:p w14:paraId="0F80A5A3" w14:textId="508455BE" w:rsidR="00D00BA5" w:rsidRDefault="00D00BA5">
          <w:pPr>
            <w:pStyle w:val="T3"/>
            <w:tabs>
              <w:tab w:val="left" w:pos="880"/>
              <w:tab w:val="right" w:leader="dot" w:pos="9346"/>
            </w:tabs>
            <w:rPr>
              <w:rFonts w:eastAsiaTheme="minorEastAsia"/>
              <w:noProof/>
              <w:lang w:eastAsia="tr-TR"/>
            </w:rPr>
          </w:pPr>
          <w:hyperlink w:anchor="_Toc75326661" w:history="1">
            <w:r w:rsidRPr="00956D58">
              <w:rPr>
                <w:rStyle w:val="Kpr"/>
                <w:noProof/>
              </w:rPr>
              <w:t>d)</w:t>
            </w:r>
            <w:r>
              <w:rPr>
                <w:rFonts w:eastAsiaTheme="minorEastAsia"/>
                <w:noProof/>
                <w:lang w:eastAsia="tr-TR"/>
              </w:rPr>
              <w:tab/>
            </w:r>
            <w:r w:rsidRPr="00956D58">
              <w:rPr>
                <w:rStyle w:val="Kpr"/>
                <w:noProof/>
              </w:rPr>
              <w:t>Spor Yapma Süresi Hakkındaki Yorum</w:t>
            </w:r>
            <w:r>
              <w:rPr>
                <w:noProof/>
                <w:webHidden/>
              </w:rPr>
              <w:tab/>
            </w:r>
            <w:r>
              <w:rPr>
                <w:noProof/>
                <w:webHidden/>
              </w:rPr>
              <w:fldChar w:fldCharType="begin"/>
            </w:r>
            <w:r>
              <w:rPr>
                <w:noProof/>
                <w:webHidden/>
              </w:rPr>
              <w:instrText xml:space="preserve"> PAGEREF _Toc75326661 \h </w:instrText>
            </w:r>
            <w:r>
              <w:rPr>
                <w:noProof/>
                <w:webHidden/>
              </w:rPr>
            </w:r>
            <w:r>
              <w:rPr>
                <w:noProof/>
                <w:webHidden/>
              </w:rPr>
              <w:fldChar w:fldCharType="separate"/>
            </w:r>
            <w:r w:rsidR="00BC0AAC">
              <w:rPr>
                <w:noProof/>
                <w:webHidden/>
              </w:rPr>
              <w:t>15</w:t>
            </w:r>
            <w:r>
              <w:rPr>
                <w:noProof/>
                <w:webHidden/>
              </w:rPr>
              <w:fldChar w:fldCharType="end"/>
            </w:r>
          </w:hyperlink>
        </w:p>
        <w:p w14:paraId="555F1A75" w14:textId="70C539CD" w:rsidR="00D00BA5" w:rsidRDefault="00D00BA5">
          <w:pPr>
            <w:pStyle w:val="T3"/>
            <w:tabs>
              <w:tab w:val="left" w:pos="880"/>
              <w:tab w:val="right" w:leader="dot" w:pos="9346"/>
            </w:tabs>
            <w:rPr>
              <w:rFonts w:eastAsiaTheme="minorEastAsia"/>
              <w:noProof/>
              <w:lang w:eastAsia="tr-TR"/>
            </w:rPr>
          </w:pPr>
          <w:hyperlink w:anchor="_Toc75326662" w:history="1">
            <w:r w:rsidRPr="00956D58">
              <w:rPr>
                <w:rStyle w:val="Kpr"/>
                <w:noProof/>
              </w:rPr>
              <w:t>e)</w:t>
            </w:r>
            <w:r>
              <w:rPr>
                <w:rFonts w:eastAsiaTheme="minorEastAsia"/>
                <w:noProof/>
                <w:lang w:eastAsia="tr-TR"/>
              </w:rPr>
              <w:tab/>
            </w:r>
            <w:r w:rsidRPr="00956D58">
              <w:rPr>
                <w:rStyle w:val="Kpr"/>
                <w:noProof/>
              </w:rPr>
              <w:t>Dalı</w:t>
            </w:r>
            <w:r w:rsidRPr="00956D58">
              <w:rPr>
                <w:rStyle w:val="Kpr"/>
                <w:rFonts w:ascii="TTE166D650t00" w:hAnsi="TTE166D650t00" w:cs="TTE166D650t00"/>
                <w:noProof/>
              </w:rPr>
              <w:t xml:space="preserve">ş </w:t>
            </w:r>
            <w:r w:rsidRPr="00956D58">
              <w:rPr>
                <w:rStyle w:val="Kpr"/>
                <w:noProof/>
              </w:rPr>
              <w:t>Saati Hakkındaki Yorum</w:t>
            </w:r>
            <w:r>
              <w:rPr>
                <w:noProof/>
                <w:webHidden/>
              </w:rPr>
              <w:tab/>
            </w:r>
            <w:r>
              <w:rPr>
                <w:noProof/>
                <w:webHidden/>
              </w:rPr>
              <w:fldChar w:fldCharType="begin"/>
            </w:r>
            <w:r>
              <w:rPr>
                <w:noProof/>
                <w:webHidden/>
              </w:rPr>
              <w:instrText xml:space="preserve"> PAGEREF _Toc75326662 \h </w:instrText>
            </w:r>
            <w:r>
              <w:rPr>
                <w:noProof/>
                <w:webHidden/>
              </w:rPr>
            </w:r>
            <w:r>
              <w:rPr>
                <w:noProof/>
                <w:webHidden/>
              </w:rPr>
              <w:fldChar w:fldCharType="separate"/>
            </w:r>
            <w:r w:rsidR="00BC0AAC">
              <w:rPr>
                <w:noProof/>
                <w:webHidden/>
              </w:rPr>
              <w:t>15</w:t>
            </w:r>
            <w:r>
              <w:rPr>
                <w:noProof/>
                <w:webHidden/>
              </w:rPr>
              <w:fldChar w:fldCharType="end"/>
            </w:r>
          </w:hyperlink>
        </w:p>
        <w:p w14:paraId="3C86D5D8" w14:textId="208D0288" w:rsidR="00D00BA5" w:rsidRDefault="00D00BA5">
          <w:pPr>
            <w:pStyle w:val="T1"/>
            <w:tabs>
              <w:tab w:val="right" w:leader="dot" w:pos="9346"/>
            </w:tabs>
            <w:rPr>
              <w:rFonts w:eastAsiaTheme="minorEastAsia"/>
              <w:noProof/>
              <w:lang w:eastAsia="tr-TR"/>
            </w:rPr>
          </w:pPr>
          <w:hyperlink w:anchor="_Toc75326663" w:history="1">
            <w:r w:rsidRPr="00956D58">
              <w:rPr>
                <w:rStyle w:val="Kpr"/>
                <w:noProof/>
              </w:rPr>
              <w:t>Kaynakça</w:t>
            </w:r>
            <w:r>
              <w:rPr>
                <w:noProof/>
                <w:webHidden/>
              </w:rPr>
              <w:tab/>
            </w:r>
            <w:r>
              <w:rPr>
                <w:noProof/>
                <w:webHidden/>
              </w:rPr>
              <w:fldChar w:fldCharType="begin"/>
            </w:r>
            <w:r>
              <w:rPr>
                <w:noProof/>
                <w:webHidden/>
              </w:rPr>
              <w:instrText xml:space="preserve"> PAGEREF _Toc75326663 \h </w:instrText>
            </w:r>
            <w:r>
              <w:rPr>
                <w:noProof/>
                <w:webHidden/>
              </w:rPr>
            </w:r>
            <w:r>
              <w:rPr>
                <w:noProof/>
                <w:webHidden/>
              </w:rPr>
              <w:fldChar w:fldCharType="separate"/>
            </w:r>
            <w:r w:rsidR="00BC0AAC">
              <w:rPr>
                <w:noProof/>
                <w:webHidden/>
              </w:rPr>
              <w:t>15</w:t>
            </w:r>
            <w:r>
              <w:rPr>
                <w:noProof/>
                <w:webHidden/>
              </w:rPr>
              <w:fldChar w:fldCharType="end"/>
            </w:r>
          </w:hyperlink>
        </w:p>
        <w:p w14:paraId="70D68555" w14:textId="1BC6830E" w:rsidR="007E080F" w:rsidRDefault="007E080F" w:rsidP="007E080F">
          <w:pPr>
            <w:pStyle w:val="T1"/>
            <w:tabs>
              <w:tab w:val="right" w:leader="dot" w:pos="9346"/>
            </w:tabs>
            <w:rPr>
              <w:b/>
            </w:rPr>
          </w:pPr>
          <w:r w:rsidRPr="00411D7D">
            <w:rPr>
              <w:b/>
              <w:bCs/>
            </w:rPr>
            <w:fldChar w:fldCharType="end"/>
          </w:r>
        </w:p>
      </w:sdtContent>
    </w:sdt>
    <w:p w14:paraId="70C5F8A6" w14:textId="77777777" w:rsidR="007E080F" w:rsidRDefault="007E080F">
      <w:pPr>
        <w:rPr>
          <w:rFonts w:ascii="Times New Roman" w:hAnsi="Times New Roman" w:cs="Times New Roman"/>
          <w:b/>
          <w:bCs/>
          <w:sz w:val="30"/>
          <w:szCs w:val="30"/>
        </w:rPr>
      </w:pPr>
      <w:r>
        <w:rPr>
          <w:rFonts w:ascii="Times New Roman" w:hAnsi="Times New Roman" w:cs="Times New Roman"/>
          <w:b/>
          <w:bCs/>
          <w:sz w:val="30"/>
          <w:szCs w:val="30"/>
        </w:rPr>
        <w:br w:type="page"/>
      </w:r>
    </w:p>
    <w:p w14:paraId="75E0F25C" w14:textId="77777777" w:rsidR="00027094" w:rsidRPr="008436B6" w:rsidRDefault="00027094" w:rsidP="008436B6">
      <w:pPr>
        <w:autoSpaceDE w:val="0"/>
        <w:autoSpaceDN w:val="0"/>
        <w:adjustRightInd w:val="0"/>
        <w:spacing w:after="0" w:line="240" w:lineRule="auto"/>
        <w:jc w:val="center"/>
        <w:rPr>
          <w:rFonts w:asciiTheme="majorHAnsi" w:hAnsiTheme="majorHAnsi" w:cs="Times New Roman"/>
          <w:b/>
          <w:bCs/>
          <w:sz w:val="30"/>
          <w:szCs w:val="30"/>
        </w:rPr>
      </w:pPr>
      <w:r w:rsidRPr="008436B6">
        <w:rPr>
          <w:rFonts w:asciiTheme="majorHAnsi" w:hAnsiTheme="majorHAnsi" w:cs="Times New Roman"/>
          <w:b/>
          <w:bCs/>
          <w:sz w:val="30"/>
          <w:szCs w:val="30"/>
        </w:rPr>
        <w:lastRenderedPageBreak/>
        <w:t>DALGIÇLARIN HAVA TÜKET</w:t>
      </w:r>
      <w:r w:rsidRPr="008436B6">
        <w:rPr>
          <w:rFonts w:asciiTheme="majorHAnsi" w:hAnsiTheme="majorHAnsi" w:cs="Times New Roman"/>
          <w:b/>
          <w:sz w:val="30"/>
          <w:szCs w:val="30"/>
        </w:rPr>
        <w:t>İ</w:t>
      </w:r>
      <w:r w:rsidRPr="008436B6">
        <w:rPr>
          <w:rFonts w:asciiTheme="majorHAnsi" w:hAnsiTheme="majorHAnsi" w:cs="Times New Roman"/>
          <w:b/>
          <w:bCs/>
          <w:sz w:val="30"/>
          <w:szCs w:val="30"/>
        </w:rPr>
        <w:t>M</w:t>
      </w:r>
      <w:r w:rsidRPr="008436B6">
        <w:rPr>
          <w:rFonts w:asciiTheme="majorHAnsi" w:hAnsiTheme="majorHAnsi" w:cs="Times New Roman"/>
          <w:b/>
          <w:sz w:val="30"/>
          <w:szCs w:val="30"/>
        </w:rPr>
        <w:t>İ</w:t>
      </w:r>
      <w:r w:rsidRPr="008436B6">
        <w:rPr>
          <w:rFonts w:asciiTheme="majorHAnsi" w:hAnsiTheme="majorHAnsi" w:cs="Times New Roman"/>
          <w:b/>
          <w:bCs/>
          <w:sz w:val="30"/>
          <w:szCs w:val="30"/>
        </w:rPr>
        <w:t>N</w:t>
      </w:r>
      <w:r w:rsidRPr="008436B6">
        <w:rPr>
          <w:rFonts w:asciiTheme="majorHAnsi" w:hAnsiTheme="majorHAnsi" w:cs="Times New Roman"/>
          <w:b/>
          <w:sz w:val="30"/>
          <w:szCs w:val="30"/>
        </w:rPr>
        <w:t xml:space="preserve">İ </w:t>
      </w:r>
      <w:r w:rsidRPr="008436B6">
        <w:rPr>
          <w:rFonts w:asciiTheme="majorHAnsi" w:hAnsiTheme="majorHAnsi" w:cs="Times New Roman"/>
          <w:b/>
          <w:bCs/>
          <w:sz w:val="30"/>
          <w:szCs w:val="30"/>
        </w:rPr>
        <w:t>ETK</w:t>
      </w:r>
      <w:r w:rsidRPr="008436B6">
        <w:rPr>
          <w:rFonts w:asciiTheme="majorHAnsi" w:hAnsiTheme="majorHAnsi" w:cs="Times New Roman"/>
          <w:b/>
          <w:sz w:val="30"/>
          <w:szCs w:val="30"/>
        </w:rPr>
        <w:t>İ</w:t>
      </w:r>
      <w:r w:rsidRPr="008436B6">
        <w:rPr>
          <w:rFonts w:asciiTheme="majorHAnsi" w:hAnsiTheme="majorHAnsi" w:cs="Times New Roman"/>
          <w:b/>
          <w:bCs/>
          <w:sz w:val="30"/>
          <w:szCs w:val="30"/>
        </w:rPr>
        <w:t>LEYEN</w:t>
      </w:r>
    </w:p>
    <w:p w14:paraId="51BEAF94" w14:textId="77777777" w:rsidR="00027094" w:rsidRPr="008436B6" w:rsidRDefault="00027094" w:rsidP="008436B6">
      <w:pPr>
        <w:autoSpaceDE w:val="0"/>
        <w:autoSpaceDN w:val="0"/>
        <w:adjustRightInd w:val="0"/>
        <w:spacing w:after="0" w:line="240" w:lineRule="auto"/>
        <w:jc w:val="center"/>
        <w:rPr>
          <w:rFonts w:asciiTheme="majorHAnsi" w:hAnsiTheme="majorHAnsi" w:cs="Times New Roman"/>
          <w:b/>
          <w:sz w:val="30"/>
          <w:szCs w:val="30"/>
        </w:rPr>
      </w:pPr>
      <w:r w:rsidRPr="008436B6">
        <w:rPr>
          <w:rFonts w:asciiTheme="majorHAnsi" w:hAnsiTheme="majorHAnsi" w:cs="Times New Roman"/>
          <w:b/>
          <w:bCs/>
          <w:sz w:val="30"/>
          <w:szCs w:val="30"/>
        </w:rPr>
        <w:t>DE</w:t>
      </w:r>
      <w:r w:rsidRPr="008436B6">
        <w:rPr>
          <w:rFonts w:asciiTheme="majorHAnsi" w:hAnsiTheme="majorHAnsi" w:cs="Times New Roman"/>
          <w:b/>
          <w:sz w:val="30"/>
          <w:szCs w:val="30"/>
        </w:rPr>
        <w:t>GİS</w:t>
      </w:r>
      <w:r w:rsidRPr="008436B6">
        <w:rPr>
          <w:rFonts w:asciiTheme="majorHAnsi" w:hAnsiTheme="majorHAnsi" w:cs="Times New Roman"/>
          <w:b/>
          <w:bCs/>
          <w:sz w:val="30"/>
          <w:szCs w:val="30"/>
        </w:rPr>
        <w:t>KENLER</w:t>
      </w:r>
      <w:r w:rsidRPr="008436B6">
        <w:rPr>
          <w:rFonts w:asciiTheme="majorHAnsi" w:hAnsiTheme="majorHAnsi" w:cs="Times New Roman"/>
          <w:b/>
          <w:sz w:val="30"/>
          <w:szCs w:val="30"/>
        </w:rPr>
        <w:t xml:space="preserve">İN </w:t>
      </w:r>
      <w:r w:rsidRPr="008436B6">
        <w:rPr>
          <w:rFonts w:asciiTheme="majorHAnsi" w:hAnsiTheme="majorHAnsi" w:cs="Times New Roman"/>
          <w:b/>
          <w:bCs/>
          <w:sz w:val="30"/>
          <w:szCs w:val="30"/>
        </w:rPr>
        <w:t>REGRESYON ANAL</w:t>
      </w:r>
      <w:r w:rsidRPr="008436B6">
        <w:rPr>
          <w:rFonts w:asciiTheme="majorHAnsi" w:hAnsiTheme="majorHAnsi" w:cs="Times New Roman"/>
          <w:b/>
          <w:sz w:val="30"/>
          <w:szCs w:val="30"/>
        </w:rPr>
        <w:t>İ</w:t>
      </w:r>
      <w:r w:rsidRPr="008436B6">
        <w:rPr>
          <w:rFonts w:asciiTheme="majorHAnsi" w:hAnsiTheme="majorHAnsi" w:cs="Times New Roman"/>
          <w:b/>
          <w:bCs/>
          <w:sz w:val="30"/>
          <w:szCs w:val="30"/>
        </w:rPr>
        <w:t>Z</w:t>
      </w:r>
      <w:r w:rsidRPr="008436B6">
        <w:rPr>
          <w:rFonts w:asciiTheme="majorHAnsi" w:hAnsiTheme="majorHAnsi" w:cs="Times New Roman"/>
          <w:b/>
          <w:sz w:val="30"/>
          <w:szCs w:val="30"/>
        </w:rPr>
        <w:t>İ</w:t>
      </w:r>
    </w:p>
    <w:p w14:paraId="1B6299DC" w14:textId="77777777" w:rsidR="00DA486E" w:rsidRDefault="00DA486E" w:rsidP="00027094">
      <w:pPr>
        <w:rPr>
          <w:rFonts w:ascii="Times-Bold" w:hAnsi="Times-Bold" w:cs="Times-Bold"/>
          <w:b/>
          <w:bCs/>
          <w:sz w:val="26"/>
          <w:szCs w:val="26"/>
        </w:rPr>
      </w:pPr>
    </w:p>
    <w:p w14:paraId="30B53F46" w14:textId="77777777" w:rsidR="00027094" w:rsidRPr="002D44DB" w:rsidRDefault="00DA486E" w:rsidP="002D44DB">
      <w:pPr>
        <w:pStyle w:val="Balk1"/>
        <w:rPr>
          <w:rFonts w:cs="Times New Roman"/>
          <w:color w:val="auto"/>
          <w:sz w:val="30"/>
          <w:szCs w:val="30"/>
        </w:rPr>
      </w:pPr>
      <w:bookmarkStart w:id="1" w:name="_Toc75326628"/>
      <w:r w:rsidRPr="002D44DB">
        <w:rPr>
          <w:color w:val="auto"/>
        </w:rPr>
        <w:t>A. UYGULAMANIN AMACI VE KAPSAMI</w:t>
      </w:r>
      <w:bookmarkEnd w:id="1"/>
    </w:p>
    <w:p w14:paraId="34493CAB" w14:textId="77777777" w:rsidR="00027094" w:rsidRPr="002D44DB" w:rsidRDefault="00027094" w:rsidP="002D44DB">
      <w:pPr>
        <w:pStyle w:val="Balk2"/>
        <w:rPr>
          <w:color w:val="auto"/>
        </w:rPr>
      </w:pPr>
      <w:bookmarkStart w:id="2" w:name="_Toc75326629"/>
      <w:r w:rsidRPr="002D44DB">
        <w:rPr>
          <w:color w:val="auto"/>
        </w:rPr>
        <w:t>1. Uygulamanın Amacı</w:t>
      </w:r>
      <w:bookmarkEnd w:id="2"/>
    </w:p>
    <w:p w14:paraId="78A93699" w14:textId="77777777" w:rsidR="00027094" w:rsidRPr="0088646B" w:rsidRDefault="00DA486E" w:rsidP="0088646B">
      <w:pPr>
        <w:autoSpaceDE w:val="0"/>
        <w:autoSpaceDN w:val="0"/>
        <w:adjustRightInd w:val="0"/>
        <w:spacing w:after="0" w:line="240" w:lineRule="auto"/>
        <w:rPr>
          <w:rFonts w:ascii="Arial" w:hAnsi="Arial" w:cs="Arial"/>
          <w:sz w:val="23"/>
          <w:szCs w:val="23"/>
        </w:rPr>
      </w:pPr>
      <w:r w:rsidRPr="00DA486E">
        <w:rPr>
          <w:rFonts w:ascii="Arial" w:hAnsi="Arial" w:cs="Arial"/>
          <w:sz w:val="23"/>
          <w:szCs w:val="23"/>
        </w:rPr>
        <w:t xml:space="preserve">Bu </w:t>
      </w:r>
      <w:r>
        <w:rPr>
          <w:rFonts w:ascii="Arial" w:hAnsi="Arial" w:cs="Arial"/>
          <w:sz w:val="23"/>
          <w:szCs w:val="23"/>
        </w:rPr>
        <w:t xml:space="preserve">uygulamanın </w:t>
      </w:r>
      <w:r w:rsidRPr="00DA486E">
        <w:rPr>
          <w:rFonts w:ascii="Arial" w:hAnsi="Arial" w:cs="Arial"/>
          <w:sz w:val="23"/>
          <w:szCs w:val="23"/>
        </w:rPr>
        <w:t>amacı, hava tüketimi</w:t>
      </w:r>
      <w:r>
        <w:rPr>
          <w:rFonts w:ascii="Arial" w:hAnsi="Arial" w:cs="Arial"/>
          <w:sz w:val="23"/>
          <w:szCs w:val="23"/>
        </w:rPr>
        <w:t xml:space="preserve"> ile hava tüketimi </w:t>
      </w:r>
      <w:r w:rsidR="008436B6">
        <w:rPr>
          <w:rFonts w:ascii="Arial" w:hAnsi="Arial" w:cs="Arial"/>
          <w:sz w:val="23"/>
          <w:szCs w:val="23"/>
        </w:rPr>
        <w:t xml:space="preserve">üzerinde anlamlı </w:t>
      </w:r>
      <w:r>
        <w:rPr>
          <w:rFonts w:ascii="Arial" w:hAnsi="Arial" w:cs="Arial"/>
          <w:sz w:val="23"/>
          <w:szCs w:val="23"/>
        </w:rPr>
        <w:t>etkisi olduğu düşünülen</w:t>
      </w:r>
      <w:r w:rsidRPr="00DA486E">
        <w:rPr>
          <w:rFonts w:ascii="Arial" w:hAnsi="Arial" w:cs="Arial"/>
          <w:sz w:val="23"/>
          <w:szCs w:val="23"/>
        </w:rPr>
        <w:t xml:space="preserve"> </w:t>
      </w:r>
      <w:r>
        <w:rPr>
          <w:rFonts w:ascii="Arial" w:hAnsi="Arial" w:cs="Arial"/>
          <w:sz w:val="23"/>
          <w:szCs w:val="23"/>
        </w:rPr>
        <w:t>faktörlere ait çoklu regresyon modeli oluş</w:t>
      </w:r>
      <w:r w:rsidRPr="00DA486E">
        <w:rPr>
          <w:rFonts w:ascii="Arial" w:hAnsi="Arial" w:cs="Arial"/>
          <w:sz w:val="23"/>
          <w:szCs w:val="23"/>
        </w:rPr>
        <w:t>turmaktır.</w:t>
      </w:r>
      <w:r w:rsidR="00027094">
        <w:rPr>
          <w:rFonts w:ascii="Times-Bold" w:hAnsi="Times-Bold" w:cs="Times-Bold"/>
          <w:bCs/>
          <w:sz w:val="26"/>
          <w:szCs w:val="26"/>
        </w:rPr>
        <w:br/>
      </w:r>
    </w:p>
    <w:p w14:paraId="0EA07A8E" w14:textId="77777777" w:rsidR="00027094" w:rsidRPr="002D44DB" w:rsidRDefault="00027094" w:rsidP="002D44DB">
      <w:pPr>
        <w:pStyle w:val="Balk2"/>
        <w:rPr>
          <w:color w:val="auto"/>
        </w:rPr>
      </w:pPr>
      <w:bookmarkStart w:id="3" w:name="_Toc75326630"/>
      <w:r w:rsidRPr="002D44DB">
        <w:rPr>
          <w:color w:val="auto"/>
        </w:rPr>
        <w:t>2. Uygulamanın Kapsamı</w:t>
      </w:r>
      <w:r w:rsidR="0088646B" w:rsidRPr="002D44DB">
        <w:rPr>
          <w:color w:val="auto"/>
        </w:rPr>
        <w:t xml:space="preserve"> (Verilerin toplanması)</w:t>
      </w:r>
      <w:bookmarkEnd w:id="3"/>
    </w:p>
    <w:p w14:paraId="3D8A4D83" w14:textId="77777777" w:rsidR="00DA486E" w:rsidRPr="002D44DB" w:rsidRDefault="00027094" w:rsidP="00DA486E">
      <w:pPr>
        <w:autoSpaceDE w:val="0"/>
        <w:autoSpaceDN w:val="0"/>
        <w:adjustRightInd w:val="0"/>
        <w:spacing w:after="0" w:line="240" w:lineRule="auto"/>
        <w:rPr>
          <w:rFonts w:ascii="Arial" w:hAnsi="Arial" w:cs="Arial"/>
          <w:sz w:val="23"/>
          <w:szCs w:val="23"/>
        </w:rPr>
      </w:pPr>
      <w:r w:rsidRPr="0088646B">
        <w:rPr>
          <w:rFonts w:ascii="Arial" w:hAnsi="Arial" w:cs="Arial"/>
          <w:sz w:val="23"/>
          <w:szCs w:val="23"/>
        </w:rPr>
        <w:t>Ara</w:t>
      </w:r>
      <w:r w:rsidR="00DA486E" w:rsidRPr="0088646B">
        <w:rPr>
          <w:rFonts w:ascii="Arial" w:hAnsi="Arial" w:cs="Arial"/>
          <w:sz w:val="23"/>
          <w:szCs w:val="23"/>
        </w:rPr>
        <w:t>ş</w:t>
      </w:r>
      <w:r w:rsidRPr="0088646B">
        <w:rPr>
          <w:rFonts w:ascii="Arial" w:hAnsi="Arial" w:cs="Arial"/>
          <w:sz w:val="23"/>
          <w:szCs w:val="23"/>
        </w:rPr>
        <w:t>tırma, İstanbul Beykoz’da bulunan bir sualtı e</w:t>
      </w:r>
      <w:r w:rsidR="00DA486E" w:rsidRPr="0088646B">
        <w:rPr>
          <w:rFonts w:ascii="Arial" w:hAnsi="Arial" w:cs="Arial"/>
          <w:sz w:val="23"/>
          <w:szCs w:val="23"/>
        </w:rPr>
        <w:t>ğ</w:t>
      </w:r>
      <w:r w:rsidRPr="0088646B">
        <w:rPr>
          <w:rFonts w:ascii="Arial" w:hAnsi="Arial" w:cs="Arial"/>
          <w:sz w:val="23"/>
          <w:szCs w:val="23"/>
        </w:rPr>
        <w:t>itim merkezinde görevli</w:t>
      </w:r>
      <w:r w:rsidR="00DA486E" w:rsidRPr="0088646B">
        <w:rPr>
          <w:rFonts w:ascii="Arial" w:hAnsi="Arial" w:cs="Arial"/>
          <w:sz w:val="23"/>
          <w:szCs w:val="23"/>
        </w:rPr>
        <w:t xml:space="preserve"> </w:t>
      </w:r>
      <w:r w:rsidRPr="0088646B">
        <w:rPr>
          <w:rFonts w:ascii="Arial" w:hAnsi="Arial" w:cs="Arial"/>
          <w:sz w:val="23"/>
          <w:szCs w:val="23"/>
        </w:rPr>
        <w:t>dalgıçlar üzerinde yapılmı</w:t>
      </w:r>
      <w:r w:rsidR="00DA486E" w:rsidRPr="0088646B">
        <w:rPr>
          <w:rFonts w:ascii="Arial" w:hAnsi="Arial" w:cs="Arial"/>
          <w:sz w:val="23"/>
          <w:szCs w:val="23"/>
        </w:rPr>
        <w:t>ş</w:t>
      </w:r>
      <w:r w:rsidRPr="0088646B">
        <w:rPr>
          <w:rFonts w:ascii="Arial" w:hAnsi="Arial" w:cs="Arial"/>
          <w:sz w:val="23"/>
          <w:szCs w:val="23"/>
        </w:rPr>
        <w:t xml:space="preserve"> ve toplam 25 ki</w:t>
      </w:r>
      <w:r w:rsidR="00DA486E" w:rsidRPr="0088646B">
        <w:rPr>
          <w:rFonts w:ascii="Arial" w:hAnsi="Arial" w:cs="Arial"/>
          <w:sz w:val="23"/>
          <w:szCs w:val="23"/>
        </w:rPr>
        <w:t>ş</w:t>
      </w:r>
      <w:r w:rsidRPr="0088646B">
        <w:rPr>
          <w:rFonts w:ascii="Arial" w:hAnsi="Arial" w:cs="Arial"/>
          <w:sz w:val="23"/>
          <w:szCs w:val="23"/>
        </w:rPr>
        <w:t>ilik bir dalgıç gurubu örneklem olarak</w:t>
      </w:r>
      <w:r w:rsidR="00DA486E" w:rsidRPr="0088646B">
        <w:rPr>
          <w:rFonts w:ascii="Arial" w:hAnsi="Arial" w:cs="Arial"/>
          <w:sz w:val="23"/>
          <w:szCs w:val="23"/>
        </w:rPr>
        <w:t xml:space="preserve"> </w:t>
      </w:r>
      <w:r w:rsidRPr="0088646B">
        <w:rPr>
          <w:rFonts w:ascii="Arial" w:hAnsi="Arial" w:cs="Arial"/>
          <w:sz w:val="23"/>
          <w:szCs w:val="23"/>
        </w:rPr>
        <w:t>seçilmi</w:t>
      </w:r>
      <w:r w:rsidR="00DA486E" w:rsidRPr="0088646B">
        <w:rPr>
          <w:rFonts w:ascii="Arial" w:hAnsi="Arial" w:cs="Arial"/>
          <w:sz w:val="23"/>
          <w:szCs w:val="23"/>
        </w:rPr>
        <w:t>ş</w:t>
      </w:r>
      <w:r w:rsidRPr="0088646B">
        <w:rPr>
          <w:rFonts w:ascii="Arial" w:hAnsi="Arial" w:cs="Arial"/>
          <w:sz w:val="23"/>
          <w:szCs w:val="23"/>
        </w:rPr>
        <w:t xml:space="preserve">tir. </w:t>
      </w:r>
      <w:r w:rsidR="00DA486E" w:rsidRPr="0088646B">
        <w:rPr>
          <w:rFonts w:ascii="Arial" w:hAnsi="Arial" w:cs="Arial"/>
          <w:sz w:val="23"/>
          <w:szCs w:val="23"/>
        </w:rPr>
        <w:t>M</w:t>
      </w:r>
      <w:r w:rsidRPr="0088646B">
        <w:rPr>
          <w:rFonts w:ascii="Arial" w:hAnsi="Arial" w:cs="Arial"/>
          <w:sz w:val="23"/>
          <w:szCs w:val="23"/>
        </w:rPr>
        <w:t>odelde kullanılacak de</w:t>
      </w:r>
      <w:r w:rsidR="00DA486E" w:rsidRPr="0088646B">
        <w:rPr>
          <w:rFonts w:ascii="Arial" w:hAnsi="Arial" w:cs="Arial"/>
          <w:sz w:val="23"/>
          <w:szCs w:val="23"/>
        </w:rPr>
        <w:t>ğ</w:t>
      </w:r>
      <w:r w:rsidRPr="0088646B">
        <w:rPr>
          <w:rFonts w:ascii="Arial" w:hAnsi="Arial" w:cs="Arial"/>
          <w:sz w:val="23"/>
          <w:szCs w:val="23"/>
        </w:rPr>
        <w:t>i</w:t>
      </w:r>
      <w:r w:rsidR="00DA486E" w:rsidRPr="0088646B">
        <w:rPr>
          <w:rFonts w:ascii="Arial" w:hAnsi="Arial" w:cs="Arial"/>
          <w:sz w:val="23"/>
          <w:szCs w:val="23"/>
        </w:rPr>
        <w:t>ş</w:t>
      </w:r>
      <w:r w:rsidRPr="0088646B">
        <w:rPr>
          <w:rFonts w:ascii="Arial" w:hAnsi="Arial" w:cs="Arial"/>
          <w:sz w:val="23"/>
          <w:szCs w:val="23"/>
        </w:rPr>
        <w:t>kenlerle ilgili bilgiler</w:t>
      </w:r>
      <w:r w:rsidR="00DA486E" w:rsidRPr="0088646B">
        <w:rPr>
          <w:rFonts w:ascii="Arial" w:hAnsi="Arial" w:cs="Arial"/>
          <w:sz w:val="23"/>
          <w:szCs w:val="23"/>
        </w:rPr>
        <w:t xml:space="preserve"> </w:t>
      </w:r>
      <w:r w:rsidRPr="0088646B">
        <w:rPr>
          <w:rFonts w:ascii="Arial" w:hAnsi="Arial" w:cs="Arial"/>
          <w:sz w:val="23"/>
          <w:szCs w:val="23"/>
        </w:rPr>
        <w:t>bir senelik gözlem süreci sonunda</w:t>
      </w:r>
      <w:r w:rsidR="00DA486E" w:rsidRPr="0088646B">
        <w:rPr>
          <w:rFonts w:ascii="Arial" w:hAnsi="Arial" w:cs="Arial"/>
          <w:sz w:val="23"/>
          <w:szCs w:val="23"/>
        </w:rPr>
        <w:t xml:space="preserve"> </w:t>
      </w:r>
      <w:r w:rsidRPr="0088646B">
        <w:rPr>
          <w:rFonts w:ascii="Arial" w:hAnsi="Arial" w:cs="Arial"/>
          <w:sz w:val="23"/>
          <w:szCs w:val="23"/>
        </w:rPr>
        <w:t>elde edilmi</w:t>
      </w:r>
      <w:r w:rsidR="00DA486E" w:rsidRPr="0088646B">
        <w:rPr>
          <w:rFonts w:ascii="Arial" w:hAnsi="Arial" w:cs="Arial"/>
          <w:sz w:val="23"/>
          <w:szCs w:val="23"/>
        </w:rPr>
        <w:t>ş</w:t>
      </w:r>
      <w:r w:rsidRPr="0088646B">
        <w:rPr>
          <w:rFonts w:ascii="Arial" w:hAnsi="Arial" w:cs="Arial"/>
          <w:sz w:val="23"/>
          <w:szCs w:val="23"/>
        </w:rPr>
        <w:t>tir.</w:t>
      </w:r>
    </w:p>
    <w:p w14:paraId="7DCC6FB4" w14:textId="77777777" w:rsidR="00027094" w:rsidRPr="002D44DB" w:rsidRDefault="00027094" w:rsidP="002D44DB">
      <w:pPr>
        <w:pStyle w:val="Balk1"/>
        <w:rPr>
          <w:rFonts w:cs="TTE166D650t00"/>
          <w:color w:val="auto"/>
        </w:rPr>
      </w:pPr>
      <w:bookmarkStart w:id="4" w:name="_Toc75326631"/>
      <w:r w:rsidRPr="002D44DB">
        <w:rPr>
          <w:color w:val="auto"/>
        </w:rPr>
        <w:t>B. MODELDE KULLANILAN VER</w:t>
      </w:r>
      <w:r w:rsidR="00DA486E" w:rsidRPr="002D44DB">
        <w:rPr>
          <w:rFonts w:cs="TTE166D650t00"/>
          <w:color w:val="auto"/>
        </w:rPr>
        <w:t>İ</w:t>
      </w:r>
      <w:r w:rsidRPr="002D44DB">
        <w:rPr>
          <w:rFonts w:cs="TTE166D650t00"/>
          <w:color w:val="auto"/>
        </w:rPr>
        <w:t xml:space="preserve"> </w:t>
      </w:r>
      <w:r w:rsidRPr="002D44DB">
        <w:rPr>
          <w:color w:val="auto"/>
        </w:rPr>
        <w:t>SET</w:t>
      </w:r>
      <w:r w:rsidR="00DA486E" w:rsidRPr="002D44DB">
        <w:rPr>
          <w:rFonts w:cs="TTE166D650t00"/>
          <w:color w:val="auto"/>
        </w:rPr>
        <w:t>İ</w:t>
      </w:r>
      <w:bookmarkEnd w:id="4"/>
    </w:p>
    <w:p w14:paraId="26E659C8" w14:textId="77777777" w:rsidR="0088646B" w:rsidRPr="0088646B" w:rsidRDefault="0088646B" w:rsidP="00097E92">
      <w:pPr>
        <w:jc w:val="center"/>
        <w:rPr>
          <w:rFonts w:ascii="Arial" w:hAnsi="Arial" w:cs="Arial"/>
          <w:sz w:val="23"/>
          <w:szCs w:val="23"/>
        </w:rPr>
      </w:pPr>
      <w:r>
        <w:rPr>
          <w:rFonts w:ascii="Arial" w:hAnsi="Arial" w:cs="Arial"/>
          <w:noProof/>
          <w:sz w:val="23"/>
          <w:szCs w:val="23"/>
          <w:lang w:eastAsia="tr-TR"/>
        </w:rPr>
        <w:drawing>
          <wp:inline distT="0" distB="0" distL="0" distR="0" wp14:anchorId="2D84DCC5" wp14:editId="5D162D5C">
            <wp:extent cx="5830114" cy="4887007"/>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9CF1.tmp"/>
                    <pic:cNvPicPr/>
                  </pic:nvPicPr>
                  <pic:blipFill>
                    <a:blip r:embed="rId9">
                      <a:extLst>
                        <a:ext uri="{28A0092B-C50C-407E-A947-70E740481C1C}">
                          <a14:useLocalDpi xmlns:a14="http://schemas.microsoft.com/office/drawing/2010/main" val="0"/>
                        </a:ext>
                      </a:extLst>
                    </a:blip>
                    <a:stretch>
                      <a:fillRect/>
                    </a:stretch>
                  </pic:blipFill>
                  <pic:spPr>
                    <a:xfrm>
                      <a:off x="0" y="0"/>
                      <a:ext cx="5830114" cy="4887007"/>
                    </a:xfrm>
                    <a:prstGeom prst="rect">
                      <a:avLst/>
                    </a:prstGeom>
                  </pic:spPr>
                </pic:pic>
              </a:graphicData>
            </a:graphic>
          </wp:inline>
        </w:drawing>
      </w:r>
      <w:r w:rsidR="00D12146">
        <w:rPr>
          <w:rFonts w:ascii="Arial" w:hAnsi="Arial" w:cs="Arial"/>
          <w:sz w:val="23"/>
          <w:szCs w:val="23"/>
        </w:rPr>
        <w:br/>
        <w:t>(Tablo-1)</w:t>
      </w:r>
    </w:p>
    <w:p w14:paraId="6E0F1E34" w14:textId="77777777" w:rsidR="00027094" w:rsidRPr="002D44DB" w:rsidRDefault="00027094" w:rsidP="002D44DB">
      <w:pPr>
        <w:pStyle w:val="Balk1"/>
        <w:rPr>
          <w:color w:val="auto"/>
        </w:rPr>
      </w:pPr>
      <w:bookmarkStart w:id="5" w:name="_Toc75326632"/>
      <w:r w:rsidRPr="002D44DB">
        <w:rPr>
          <w:color w:val="auto"/>
        </w:rPr>
        <w:lastRenderedPageBreak/>
        <w:t>C. MODEL</w:t>
      </w:r>
      <w:r w:rsidR="00DA486E" w:rsidRPr="002D44DB">
        <w:rPr>
          <w:color w:val="auto"/>
        </w:rPr>
        <w:t xml:space="preserve"> </w:t>
      </w:r>
      <w:r w:rsidR="00BF43CA" w:rsidRPr="002D44DB">
        <w:rPr>
          <w:color w:val="auto"/>
        </w:rPr>
        <w:t>DENKLEMİ</w:t>
      </w:r>
      <w:bookmarkEnd w:id="5"/>
      <w:r w:rsidR="00824A4A">
        <w:rPr>
          <w:color w:val="auto"/>
        </w:rPr>
        <w:br/>
      </w:r>
    </w:p>
    <w:p w14:paraId="550694D8" w14:textId="77777777" w:rsidR="00BF43CA" w:rsidRPr="002D44DB" w:rsidRDefault="00613A68" w:rsidP="002D44DB">
      <w:pPr>
        <w:pStyle w:val="MTDisplayEquation"/>
      </w:pPr>
      <w:r w:rsidRPr="00BF43CA">
        <w:rPr>
          <w:position w:val="-12"/>
        </w:rPr>
        <w:object w:dxaOrig="3400" w:dyaOrig="400" w14:anchorId="36D6F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5pt;height:36pt" o:ole="">
            <v:imagedata r:id="rId10" o:title=""/>
          </v:shape>
          <o:OLEObject Type="Embed" ProgID="Equation.DSMT4" ShapeID="_x0000_i1025" DrawAspect="Content" ObjectID="_1685939411" r:id="rId11"/>
        </w:object>
      </w:r>
    </w:p>
    <w:p w14:paraId="7889084B" w14:textId="77777777" w:rsidR="00027094" w:rsidRPr="008436B6" w:rsidRDefault="00027094" w:rsidP="002D44DB">
      <w:pPr>
        <w:pStyle w:val="Balk1"/>
      </w:pPr>
      <w:bookmarkStart w:id="6" w:name="_Toc75326633"/>
      <w:r w:rsidRPr="002D44DB">
        <w:rPr>
          <w:color w:val="auto"/>
        </w:rPr>
        <w:t>D. MODELDE KULLANILAN DE</w:t>
      </w:r>
      <w:r w:rsidRPr="002D44DB">
        <w:rPr>
          <w:rFonts w:cs="TTE166D650t00"/>
          <w:color w:val="auto"/>
        </w:rPr>
        <w:t>GİS</w:t>
      </w:r>
      <w:r w:rsidRPr="002D44DB">
        <w:rPr>
          <w:color w:val="auto"/>
        </w:rPr>
        <w:t>KENLER</w:t>
      </w:r>
      <w:bookmarkEnd w:id="6"/>
    </w:p>
    <w:p w14:paraId="3C101FAE" w14:textId="77777777" w:rsidR="00027094" w:rsidRPr="002D44DB" w:rsidRDefault="00027094" w:rsidP="002D44DB">
      <w:pPr>
        <w:pStyle w:val="Balk2"/>
        <w:numPr>
          <w:ilvl w:val="0"/>
          <w:numId w:val="5"/>
        </w:numPr>
        <w:rPr>
          <w:color w:val="auto"/>
        </w:rPr>
      </w:pPr>
      <w:bookmarkStart w:id="7" w:name="_Toc75326634"/>
      <w:r w:rsidRPr="002D44DB">
        <w:rPr>
          <w:color w:val="auto"/>
        </w:rPr>
        <w:t>Ba</w:t>
      </w:r>
      <w:r w:rsidR="00BF43CA" w:rsidRPr="002D44DB">
        <w:rPr>
          <w:rFonts w:cs="TTE166D650t00"/>
          <w:color w:val="auto"/>
        </w:rPr>
        <w:t>ğ</w:t>
      </w:r>
      <w:r w:rsidRPr="002D44DB">
        <w:rPr>
          <w:color w:val="auto"/>
        </w:rPr>
        <w:t>ımlı De</w:t>
      </w:r>
      <w:r w:rsidR="00BF43CA" w:rsidRPr="002D44DB">
        <w:rPr>
          <w:rFonts w:cs="TTE166D650t00"/>
          <w:color w:val="auto"/>
        </w:rPr>
        <w:t>ğiş</w:t>
      </w:r>
      <w:r w:rsidRPr="002D44DB">
        <w:rPr>
          <w:color w:val="auto"/>
        </w:rPr>
        <w:t>ken</w:t>
      </w:r>
      <w:bookmarkEnd w:id="7"/>
    </w:p>
    <w:p w14:paraId="519C288E" w14:textId="77777777" w:rsidR="00BF43CA" w:rsidRDefault="00BF43CA" w:rsidP="00BF43CA">
      <w:pPr>
        <w:pStyle w:val="ListeParagraf"/>
        <w:autoSpaceDE w:val="0"/>
        <w:autoSpaceDN w:val="0"/>
        <w:adjustRightInd w:val="0"/>
        <w:spacing w:after="0" w:line="240" w:lineRule="auto"/>
        <w:rPr>
          <w:rFonts w:ascii="Times-Roman" w:hAnsi="Times-Roman" w:cs="Times-Roman"/>
          <w:sz w:val="23"/>
          <w:szCs w:val="23"/>
        </w:rPr>
      </w:pPr>
    </w:p>
    <w:p w14:paraId="6ECCC153" w14:textId="77777777" w:rsidR="00BF43CA" w:rsidRPr="00BF43CA" w:rsidRDefault="00BF43CA" w:rsidP="00BF43CA">
      <w:pPr>
        <w:pStyle w:val="ListeParagraf"/>
        <w:autoSpaceDE w:val="0"/>
        <w:autoSpaceDN w:val="0"/>
        <w:adjustRightInd w:val="0"/>
        <w:spacing w:after="0" w:line="240" w:lineRule="auto"/>
        <w:rPr>
          <w:rFonts w:ascii="Arial" w:hAnsi="Arial" w:cs="Arial"/>
          <w:sz w:val="23"/>
          <w:szCs w:val="23"/>
        </w:rPr>
      </w:pPr>
      <w:r w:rsidRPr="008436B6">
        <w:rPr>
          <w:rFonts w:ascii="Arial" w:hAnsi="Arial" w:cs="Arial"/>
          <w:b/>
          <w:sz w:val="23"/>
          <w:szCs w:val="23"/>
        </w:rPr>
        <w:t>y:</w:t>
      </w:r>
      <w:r w:rsidRPr="00BF43CA">
        <w:rPr>
          <w:rFonts w:ascii="Arial" w:hAnsi="Arial" w:cs="Arial"/>
          <w:sz w:val="23"/>
          <w:szCs w:val="23"/>
        </w:rPr>
        <w:t xml:space="preserve"> tüketilen hava miktarı </w:t>
      </w:r>
      <w:r>
        <w:rPr>
          <w:rFonts w:ascii="Arial" w:hAnsi="Arial" w:cs="Arial"/>
          <w:sz w:val="23"/>
          <w:szCs w:val="23"/>
        </w:rPr>
        <w:t>bağımlı</w:t>
      </w:r>
      <w:r w:rsidRPr="00BF43CA">
        <w:rPr>
          <w:rFonts w:ascii="Arial" w:hAnsi="Arial" w:cs="Arial"/>
          <w:sz w:val="23"/>
          <w:szCs w:val="23"/>
        </w:rPr>
        <w:t xml:space="preserve"> değişken olarak kabul edilmiştir.</w:t>
      </w:r>
    </w:p>
    <w:p w14:paraId="40218304" w14:textId="77777777" w:rsidR="00BF43CA" w:rsidRPr="00BF43CA" w:rsidRDefault="00BF43CA" w:rsidP="00BF43CA">
      <w:pPr>
        <w:pStyle w:val="ListeParagraf"/>
        <w:autoSpaceDE w:val="0"/>
        <w:autoSpaceDN w:val="0"/>
        <w:adjustRightInd w:val="0"/>
        <w:spacing w:after="0" w:line="240" w:lineRule="auto"/>
        <w:rPr>
          <w:rFonts w:ascii="Times-Roman" w:hAnsi="Times-Roman" w:cs="Times-Roman"/>
          <w:sz w:val="23"/>
          <w:szCs w:val="23"/>
        </w:rPr>
      </w:pPr>
    </w:p>
    <w:p w14:paraId="60ABFFA7" w14:textId="77777777" w:rsidR="002D44DB" w:rsidRPr="002D44DB" w:rsidRDefault="00027094" w:rsidP="002D44DB">
      <w:pPr>
        <w:pStyle w:val="Balk2"/>
        <w:numPr>
          <w:ilvl w:val="0"/>
          <w:numId w:val="5"/>
        </w:numPr>
        <w:rPr>
          <w:color w:val="auto"/>
        </w:rPr>
      </w:pPr>
      <w:bookmarkStart w:id="8" w:name="_Toc75326635"/>
      <w:r w:rsidRPr="002D44DB">
        <w:rPr>
          <w:color w:val="auto"/>
        </w:rPr>
        <w:t>Ba</w:t>
      </w:r>
      <w:r w:rsidR="00BF43CA" w:rsidRPr="002D44DB">
        <w:rPr>
          <w:rFonts w:cs="TTE166D650t00"/>
          <w:color w:val="auto"/>
        </w:rPr>
        <w:t>ğ</w:t>
      </w:r>
      <w:r w:rsidRPr="002D44DB">
        <w:rPr>
          <w:color w:val="auto"/>
        </w:rPr>
        <w:t>ımsız De</w:t>
      </w:r>
      <w:r w:rsidR="00BF43CA" w:rsidRPr="002D44DB">
        <w:rPr>
          <w:rFonts w:cs="TTE166D650t00"/>
          <w:color w:val="auto"/>
        </w:rPr>
        <w:t>ğ</w:t>
      </w:r>
      <w:r w:rsidRPr="002D44DB">
        <w:rPr>
          <w:color w:val="auto"/>
        </w:rPr>
        <w:t>i</w:t>
      </w:r>
      <w:r w:rsidR="00BF43CA" w:rsidRPr="002D44DB">
        <w:rPr>
          <w:rFonts w:cs="TTE166D650t00"/>
          <w:color w:val="auto"/>
        </w:rPr>
        <w:t>ş</w:t>
      </w:r>
      <w:r w:rsidRPr="002D44DB">
        <w:rPr>
          <w:color w:val="auto"/>
        </w:rPr>
        <w:t>kenler</w:t>
      </w:r>
      <w:bookmarkEnd w:id="8"/>
      <w:r w:rsidR="00381AB4" w:rsidRPr="002D44DB">
        <w:rPr>
          <w:color w:val="auto"/>
        </w:rPr>
        <w:t xml:space="preserve"> </w:t>
      </w:r>
      <w:r w:rsidR="002D44DB">
        <w:rPr>
          <w:color w:val="auto"/>
        </w:rPr>
        <w:t xml:space="preserve"> </w:t>
      </w:r>
    </w:p>
    <w:p w14:paraId="417B8348" w14:textId="77777777" w:rsidR="00BF43CA" w:rsidRPr="00381AB4" w:rsidRDefault="002D44DB" w:rsidP="00BF43CA">
      <w:pPr>
        <w:autoSpaceDE w:val="0"/>
        <w:autoSpaceDN w:val="0"/>
        <w:adjustRightInd w:val="0"/>
        <w:spacing w:after="0" w:line="240" w:lineRule="auto"/>
        <w:rPr>
          <w:rFonts w:ascii="Arial" w:hAnsi="Arial" w:cs="Arial"/>
          <w:sz w:val="23"/>
          <w:szCs w:val="23"/>
        </w:rPr>
      </w:pPr>
      <w:r>
        <w:rPr>
          <w:rFonts w:ascii="Arial" w:hAnsi="Arial" w:cs="Arial"/>
          <w:b/>
          <w:i/>
          <w:sz w:val="23"/>
          <w:szCs w:val="23"/>
        </w:rPr>
        <w:br/>
      </w:r>
      <w:r w:rsidR="00381AB4" w:rsidRPr="008436B6">
        <w:rPr>
          <w:rFonts w:ascii="Arial" w:hAnsi="Arial" w:cs="Arial"/>
          <w:b/>
          <w:i/>
          <w:sz w:val="23"/>
          <w:szCs w:val="23"/>
        </w:rPr>
        <w:t>ak_kap:</w:t>
      </w:r>
      <w:r w:rsidR="00381AB4" w:rsidRPr="00381AB4">
        <w:rPr>
          <w:rFonts w:ascii="Arial" w:hAnsi="Arial" w:cs="Arial"/>
          <w:sz w:val="23"/>
          <w:szCs w:val="23"/>
        </w:rPr>
        <w:t xml:space="preserve"> </w:t>
      </w:r>
      <w:r w:rsidR="00381AB4">
        <w:rPr>
          <w:rFonts w:ascii="Arial" w:hAnsi="Arial" w:cs="Arial"/>
          <w:sz w:val="23"/>
          <w:szCs w:val="23"/>
        </w:rPr>
        <w:t xml:space="preserve">   </w:t>
      </w:r>
      <w:r w:rsidR="00BF43CA" w:rsidRPr="00381AB4">
        <w:rPr>
          <w:rFonts w:ascii="Arial" w:hAnsi="Arial" w:cs="Arial"/>
          <w:sz w:val="23"/>
          <w:szCs w:val="23"/>
        </w:rPr>
        <w:t>Dalgıcın akci</w:t>
      </w:r>
      <w:r w:rsidR="0067235B" w:rsidRPr="00381AB4">
        <w:rPr>
          <w:rFonts w:ascii="Arial" w:hAnsi="Arial" w:cs="Arial"/>
          <w:sz w:val="23"/>
          <w:szCs w:val="23"/>
        </w:rPr>
        <w:t>ğ</w:t>
      </w:r>
      <w:r w:rsidR="00BF43CA" w:rsidRPr="00381AB4">
        <w:rPr>
          <w:rFonts w:ascii="Arial" w:hAnsi="Arial" w:cs="Arial"/>
          <w:sz w:val="23"/>
          <w:szCs w:val="23"/>
        </w:rPr>
        <w:t>er kapasitesi (%)</w:t>
      </w:r>
    </w:p>
    <w:p w14:paraId="3A684449" w14:textId="77777777" w:rsidR="00BF43CA" w:rsidRPr="00381AB4" w:rsidRDefault="00381AB4" w:rsidP="00BF43CA">
      <w:pPr>
        <w:autoSpaceDE w:val="0"/>
        <w:autoSpaceDN w:val="0"/>
        <w:adjustRightInd w:val="0"/>
        <w:spacing w:after="0" w:line="240" w:lineRule="auto"/>
        <w:rPr>
          <w:rFonts w:ascii="Arial" w:hAnsi="Arial" w:cs="Arial"/>
          <w:sz w:val="23"/>
          <w:szCs w:val="23"/>
        </w:rPr>
      </w:pPr>
      <w:r w:rsidRPr="008436B6">
        <w:rPr>
          <w:rFonts w:ascii="Arial" w:hAnsi="Arial" w:cs="Arial"/>
          <w:b/>
          <w:i/>
          <w:sz w:val="23"/>
          <w:szCs w:val="23"/>
        </w:rPr>
        <w:t>hemog:</w:t>
      </w:r>
      <w:r>
        <w:rPr>
          <w:rFonts w:ascii="Arial" w:hAnsi="Arial" w:cs="Arial"/>
          <w:sz w:val="23"/>
          <w:szCs w:val="23"/>
        </w:rPr>
        <w:t xml:space="preserve">     </w:t>
      </w:r>
      <w:r w:rsidR="00BF43CA" w:rsidRPr="00381AB4">
        <w:rPr>
          <w:rFonts w:ascii="Arial" w:hAnsi="Arial" w:cs="Arial"/>
          <w:sz w:val="23"/>
          <w:szCs w:val="23"/>
        </w:rPr>
        <w:t>Dalgıcın kanındaki hemoglobin düzeyi (gr/dl)</w:t>
      </w:r>
    </w:p>
    <w:p w14:paraId="4D108A46" w14:textId="77777777" w:rsidR="00381AB4" w:rsidRPr="00381AB4" w:rsidRDefault="00381AB4" w:rsidP="00381AB4">
      <w:pPr>
        <w:autoSpaceDE w:val="0"/>
        <w:autoSpaceDN w:val="0"/>
        <w:adjustRightInd w:val="0"/>
        <w:spacing w:after="0" w:line="240" w:lineRule="auto"/>
        <w:rPr>
          <w:rFonts w:ascii="Arial" w:hAnsi="Arial" w:cs="Arial"/>
          <w:sz w:val="23"/>
          <w:szCs w:val="23"/>
        </w:rPr>
      </w:pPr>
      <w:r w:rsidRPr="008436B6">
        <w:rPr>
          <w:rFonts w:ascii="Arial" w:hAnsi="Arial" w:cs="Arial"/>
          <w:b/>
          <w:i/>
          <w:sz w:val="23"/>
          <w:szCs w:val="23"/>
        </w:rPr>
        <w:t>boy_kilo:</w:t>
      </w:r>
      <w:r>
        <w:rPr>
          <w:rFonts w:ascii="Arial" w:hAnsi="Arial" w:cs="Arial"/>
          <w:sz w:val="23"/>
          <w:szCs w:val="23"/>
        </w:rPr>
        <w:t xml:space="preserve">   </w:t>
      </w:r>
      <w:r w:rsidRPr="00381AB4">
        <w:rPr>
          <w:rFonts w:ascii="Arial" w:hAnsi="Arial" w:cs="Arial"/>
          <w:sz w:val="23"/>
          <w:szCs w:val="23"/>
        </w:rPr>
        <w:t>Dalgıcın boy-kilo oranı (cm/kg)</w:t>
      </w:r>
    </w:p>
    <w:p w14:paraId="0E956C89" w14:textId="77777777" w:rsidR="00381AB4" w:rsidRDefault="00381AB4" w:rsidP="00381AB4">
      <w:pPr>
        <w:autoSpaceDE w:val="0"/>
        <w:autoSpaceDN w:val="0"/>
        <w:adjustRightInd w:val="0"/>
        <w:spacing w:after="0" w:line="240" w:lineRule="auto"/>
        <w:rPr>
          <w:rFonts w:ascii="Arial" w:hAnsi="Arial" w:cs="Arial"/>
          <w:sz w:val="23"/>
          <w:szCs w:val="23"/>
        </w:rPr>
      </w:pPr>
      <w:r w:rsidRPr="008436B6">
        <w:rPr>
          <w:rFonts w:ascii="Arial" w:hAnsi="Arial" w:cs="Arial"/>
          <w:b/>
          <w:i/>
          <w:sz w:val="23"/>
          <w:szCs w:val="23"/>
        </w:rPr>
        <w:t>spor:</w:t>
      </w:r>
      <w:r>
        <w:rPr>
          <w:rFonts w:ascii="Arial" w:hAnsi="Arial" w:cs="Arial"/>
          <w:sz w:val="23"/>
          <w:szCs w:val="23"/>
        </w:rPr>
        <w:t xml:space="preserve">         </w:t>
      </w:r>
      <w:r w:rsidRPr="00381AB4">
        <w:rPr>
          <w:rFonts w:ascii="Arial" w:hAnsi="Arial" w:cs="Arial"/>
          <w:sz w:val="23"/>
          <w:szCs w:val="23"/>
        </w:rPr>
        <w:t>Dalgıcın günlük ortalama spor yapma süresi (saat)</w:t>
      </w:r>
    </w:p>
    <w:p w14:paraId="157173BA" w14:textId="77777777" w:rsidR="00BF43CA" w:rsidRPr="00381AB4" w:rsidRDefault="00381AB4" w:rsidP="00BF43CA">
      <w:pPr>
        <w:autoSpaceDE w:val="0"/>
        <w:autoSpaceDN w:val="0"/>
        <w:adjustRightInd w:val="0"/>
        <w:spacing w:after="0" w:line="240" w:lineRule="auto"/>
        <w:rPr>
          <w:rFonts w:ascii="Arial" w:hAnsi="Arial" w:cs="Arial"/>
          <w:sz w:val="23"/>
          <w:szCs w:val="23"/>
        </w:rPr>
      </w:pPr>
      <w:r w:rsidRPr="008436B6">
        <w:rPr>
          <w:rFonts w:ascii="Arial" w:hAnsi="Arial" w:cs="Arial"/>
          <w:b/>
          <w:i/>
          <w:sz w:val="23"/>
          <w:szCs w:val="23"/>
        </w:rPr>
        <w:t>ters_d:</w:t>
      </w:r>
      <w:r>
        <w:rPr>
          <w:rFonts w:ascii="Arial" w:hAnsi="Arial" w:cs="Arial"/>
          <w:b/>
          <w:sz w:val="23"/>
          <w:szCs w:val="23"/>
        </w:rPr>
        <w:t xml:space="preserve">      </w:t>
      </w:r>
      <w:r w:rsidR="00BF43CA" w:rsidRPr="00381AB4">
        <w:rPr>
          <w:rFonts w:ascii="Arial" w:hAnsi="Arial" w:cs="Arial"/>
          <w:sz w:val="23"/>
          <w:szCs w:val="23"/>
        </w:rPr>
        <w:t>Dalgıcın meslek hayatındaki toplam dalı</w:t>
      </w:r>
      <w:r w:rsidR="0067235B" w:rsidRPr="00381AB4">
        <w:rPr>
          <w:rFonts w:ascii="Arial" w:hAnsi="Arial" w:cs="Arial"/>
          <w:sz w:val="23"/>
          <w:szCs w:val="23"/>
        </w:rPr>
        <w:t>ş</w:t>
      </w:r>
      <w:r w:rsidR="00BF43CA" w:rsidRPr="00381AB4">
        <w:rPr>
          <w:rFonts w:ascii="Arial" w:hAnsi="Arial" w:cs="Arial"/>
          <w:sz w:val="23"/>
          <w:szCs w:val="23"/>
        </w:rPr>
        <w:t xml:space="preserve"> saati</w:t>
      </w:r>
      <w:r>
        <w:rPr>
          <w:rFonts w:ascii="Arial" w:hAnsi="Arial" w:cs="Arial"/>
          <w:sz w:val="23"/>
          <w:szCs w:val="23"/>
        </w:rPr>
        <w:t>nin tersi</w:t>
      </w:r>
      <w:r w:rsidR="00BF43CA" w:rsidRPr="00381AB4">
        <w:rPr>
          <w:rFonts w:ascii="Arial" w:hAnsi="Arial" w:cs="Arial"/>
          <w:sz w:val="23"/>
          <w:szCs w:val="23"/>
        </w:rPr>
        <w:t xml:space="preserve"> (</w:t>
      </w:r>
      <w:r>
        <w:rPr>
          <w:rFonts w:ascii="Arial" w:hAnsi="Arial" w:cs="Arial"/>
          <w:sz w:val="23"/>
          <w:szCs w:val="23"/>
        </w:rPr>
        <w:t>1/</w:t>
      </w:r>
      <w:r w:rsidR="00BF43CA" w:rsidRPr="00381AB4">
        <w:rPr>
          <w:rFonts w:ascii="Arial" w:hAnsi="Arial" w:cs="Arial"/>
          <w:sz w:val="23"/>
          <w:szCs w:val="23"/>
        </w:rPr>
        <w:t>saat)</w:t>
      </w:r>
    </w:p>
    <w:p w14:paraId="3C7163A3" w14:textId="77777777" w:rsidR="00381AB4" w:rsidRPr="00381AB4" w:rsidRDefault="00381AB4" w:rsidP="00381AB4">
      <w:pPr>
        <w:autoSpaceDE w:val="0"/>
        <w:autoSpaceDN w:val="0"/>
        <w:adjustRightInd w:val="0"/>
        <w:spacing w:after="0" w:line="240" w:lineRule="auto"/>
        <w:rPr>
          <w:rFonts w:ascii="Arial" w:hAnsi="Arial" w:cs="Arial"/>
          <w:sz w:val="23"/>
          <w:szCs w:val="23"/>
        </w:rPr>
      </w:pPr>
      <w:r w:rsidRPr="00381AB4">
        <w:rPr>
          <w:rFonts w:ascii="Arial" w:hAnsi="Arial" w:cs="Arial"/>
          <w:b/>
          <w:sz w:val="23"/>
          <w:szCs w:val="23"/>
        </w:rPr>
        <w:t>yas:</w:t>
      </w:r>
      <w:r>
        <w:rPr>
          <w:rFonts w:ascii="Arial" w:hAnsi="Arial" w:cs="Arial"/>
          <w:sz w:val="23"/>
          <w:szCs w:val="23"/>
        </w:rPr>
        <w:t xml:space="preserve">           </w:t>
      </w:r>
      <w:r w:rsidRPr="00381AB4">
        <w:rPr>
          <w:rFonts w:ascii="Arial" w:hAnsi="Arial" w:cs="Arial"/>
          <w:sz w:val="23"/>
          <w:szCs w:val="23"/>
        </w:rPr>
        <w:t>Dalgıcın yası (yıl)</w:t>
      </w:r>
    </w:p>
    <w:p w14:paraId="65083F7A" w14:textId="77777777" w:rsidR="00BF43CA" w:rsidRPr="00381AB4" w:rsidRDefault="00381AB4" w:rsidP="00BF43CA">
      <w:pPr>
        <w:autoSpaceDE w:val="0"/>
        <w:autoSpaceDN w:val="0"/>
        <w:adjustRightInd w:val="0"/>
        <w:spacing w:after="0" w:line="240" w:lineRule="auto"/>
        <w:rPr>
          <w:rFonts w:ascii="Arial" w:hAnsi="Arial" w:cs="Arial"/>
          <w:sz w:val="23"/>
          <w:szCs w:val="23"/>
        </w:rPr>
      </w:pPr>
      <w:r w:rsidRPr="008436B6">
        <w:rPr>
          <w:rFonts w:ascii="Arial" w:hAnsi="Arial" w:cs="Arial"/>
          <w:b/>
          <w:i/>
          <w:sz w:val="23"/>
          <w:szCs w:val="23"/>
        </w:rPr>
        <w:t>sigara:</w:t>
      </w:r>
      <w:r>
        <w:rPr>
          <w:rFonts w:ascii="Arial" w:hAnsi="Arial" w:cs="Arial"/>
          <w:sz w:val="23"/>
          <w:szCs w:val="23"/>
        </w:rPr>
        <w:t xml:space="preserve">      </w:t>
      </w:r>
      <w:r w:rsidR="00BF43CA" w:rsidRPr="00381AB4">
        <w:rPr>
          <w:rFonts w:ascii="Arial" w:hAnsi="Arial" w:cs="Arial"/>
          <w:sz w:val="23"/>
          <w:szCs w:val="23"/>
        </w:rPr>
        <w:t xml:space="preserve">Dalgıcın </w:t>
      </w:r>
      <w:r>
        <w:rPr>
          <w:rFonts w:ascii="Arial" w:hAnsi="Arial" w:cs="Arial"/>
          <w:sz w:val="23"/>
          <w:szCs w:val="23"/>
        </w:rPr>
        <w:t>sigara kullanımı (Evet/ Hayır)</w:t>
      </w:r>
    </w:p>
    <w:p w14:paraId="08780E4E" w14:textId="77777777" w:rsidR="00381AB4" w:rsidRPr="00381AB4" w:rsidRDefault="00381AB4" w:rsidP="00381AB4">
      <w:pPr>
        <w:autoSpaceDE w:val="0"/>
        <w:autoSpaceDN w:val="0"/>
        <w:adjustRightInd w:val="0"/>
        <w:spacing w:after="0" w:line="240" w:lineRule="auto"/>
        <w:rPr>
          <w:rFonts w:ascii="Arial" w:hAnsi="Arial" w:cs="Arial"/>
          <w:sz w:val="23"/>
          <w:szCs w:val="23"/>
        </w:rPr>
      </w:pPr>
    </w:p>
    <w:p w14:paraId="00C977CB" w14:textId="77777777" w:rsidR="00027094" w:rsidRPr="002D44DB" w:rsidRDefault="00027094" w:rsidP="002D44DB">
      <w:pPr>
        <w:pStyle w:val="Balk1"/>
        <w:rPr>
          <w:rFonts w:cs="TTE166D650t00"/>
          <w:color w:val="auto"/>
        </w:rPr>
      </w:pPr>
      <w:bookmarkStart w:id="9" w:name="_Toc75326636"/>
      <w:r w:rsidRPr="002D44DB">
        <w:rPr>
          <w:color w:val="auto"/>
        </w:rPr>
        <w:t>E. BA</w:t>
      </w:r>
      <w:r w:rsidRPr="002D44DB">
        <w:rPr>
          <w:rFonts w:cs="TTE166D650t00"/>
          <w:color w:val="auto"/>
        </w:rPr>
        <w:t>G</w:t>
      </w:r>
      <w:r w:rsidRPr="002D44DB">
        <w:rPr>
          <w:color w:val="auto"/>
        </w:rPr>
        <w:t>IMSIZ DE</w:t>
      </w:r>
      <w:r w:rsidRPr="002D44DB">
        <w:rPr>
          <w:rFonts w:cs="TTE166D650t00"/>
          <w:color w:val="auto"/>
        </w:rPr>
        <w:t>GİS</w:t>
      </w:r>
      <w:r w:rsidRPr="002D44DB">
        <w:rPr>
          <w:color w:val="auto"/>
        </w:rPr>
        <w:t>KENLER</w:t>
      </w:r>
      <w:r w:rsidRPr="002D44DB">
        <w:rPr>
          <w:rFonts w:cs="TTE166D650t00"/>
          <w:color w:val="auto"/>
        </w:rPr>
        <w:t>İ</w:t>
      </w:r>
      <w:r w:rsidRPr="002D44DB">
        <w:rPr>
          <w:color w:val="auto"/>
        </w:rPr>
        <w:t>N MODELDE DENENMES</w:t>
      </w:r>
      <w:r w:rsidRPr="002D44DB">
        <w:rPr>
          <w:rFonts w:cs="TTE166D650t00"/>
          <w:color w:val="auto"/>
        </w:rPr>
        <w:t>İ</w:t>
      </w:r>
      <w:bookmarkEnd w:id="9"/>
    </w:p>
    <w:p w14:paraId="4C0555BA" w14:textId="77777777" w:rsidR="00295B1D" w:rsidRDefault="00295B1D" w:rsidP="00027094">
      <w:pPr>
        <w:autoSpaceDE w:val="0"/>
        <w:autoSpaceDN w:val="0"/>
        <w:adjustRightInd w:val="0"/>
        <w:spacing w:after="0" w:line="240" w:lineRule="auto"/>
        <w:rPr>
          <w:rFonts w:ascii="Arial" w:hAnsi="Arial" w:cs="Arial"/>
          <w:bCs/>
          <w:sz w:val="23"/>
          <w:szCs w:val="23"/>
        </w:rPr>
      </w:pPr>
    </w:p>
    <w:p w14:paraId="03B69625" w14:textId="77777777" w:rsidR="00027094" w:rsidRPr="00295B1D" w:rsidRDefault="00295B1D" w:rsidP="00027094">
      <w:pPr>
        <w:autoSpaceDE w:val="0"/>
        <w:autoSpaceDN w:val="0"/>
        <w:adjustRightInd w:val="0"/>
        <w:spacing w:after="0" w:line="240" w:lineRule="auto"/>
        <w:rPr>
          <w:rFonts w:ascii="Arial" w:hAnsi="Arial" w:cs="Arial"/>
          <w:bCs/>
          <w:sz w:val="23"/>
          <w:szCs w:val="23"/>
        </w:rPr>
      </w:pPr>
      <w:r>
        <w:rPr>
          <w:rFonts w:ascii="Arial" w:hAnsi="Arial" w:cs="Arial"/>
          <w:bCs/>
          <w:sz w:val="23"/>
          <w:szCs w:val="23"/>
        </w:rPr>
        <w:t>Önce bütün bağımsız değişkenleri modelde deneyeceğiz daha sonra anlamsız olan ve aralarında ilişki olan değişkenleri çıkarıp nihai modeli kuracağız.</w:t>
      </w:r>
    </w:p>
    <w:p w14:paraId="0EAAB2A8" w14:textId="77777777" w:rsidR="00EF2A53" w:rsidRPr="002D44DB" w:rsidRDefault="00ED2D0F" w:rsidP="002D44DB">
      <w:pPr>
        <w:pStyle w:val="Balk2"/>
        <w:numPr>
          <w:ilvl w:val="0"/>
          <w:numId w:val="7"/>
        </w:numPr>
        <w:rPr>
          <w:color w:val="auto"/>
        </w:rPr>
      </w:pPr>
      <w:bookmarkStart w:id="10" w:name="_Toc75326637"/>
      <w:r>
        <w:rPr>
          <w:color w:val="auto"/>
        </w:rPr>
        <w:t>Verilerin R’a girilmesi</w:t>
      </w:r>
      <w:bookmarkEnd w:id="10"/>
    </w:p>
    <w:p w14:paraId="459486C3" w14:textId="77777777" w:rsidR="00EF2A53" w:rsidRDefault="00EF2A53" w:rsidP="00027094">
      <w:pPr>
        <w:autoSpaceDE w:val="0"/>
        <w:autoSpaceDN w:val="0"/>
        <w:adjustRightInd w:val="0"/>
        <w:spacing w:after="0" w:line="240" w:lineRule="auto"/>
        <w:rPr>
          <w:rFonts w:ascii="Times-Bold" w:hAnsi="Times-Bold" w:cs="Times-Bold"/>
          <w:b/>
          <w:bCs/>
          <w:sz w:val="26"/>
          <w:szCs w:val="26"/>
        </w:rPr>
      </w:pPr>
    </w:p>
    <w:p w14:paraId="6E02B55D" w14:textId="77777777" w:rsidR="00EF2A53" w:rsidRDefault="00F40B88" w:rsidP="00D12146">
      <w:pPr>
        <w:autoSpaceDE w:val="0"/>
        <w:autoSpaceDN w:val="0"/>
        <w:adjustRightInd w:val="0"/>
        <w:spacing w:after="0" w:line="240" w:lineRule="auto"/>
        <w:jc w:val="center"/>
        <w:rPr>
          <w:rFonts w:ascii="Arial" w:hAnsi="Arial" w:cs="Arial"/>
          <w:bCs/>
          <w:sz w:val="23"/>
          <w:szCs w:val="23"/>
        </w:rPr>
      </w:pPr>
      <w:r>
        <w:rPr>
          <w:rFonts w:ascii="Arial" w:hAnsi="Arial" w:cs="Arial"/>
          <w:bCs/>
          <w:noProof/>
          <w:sz w:val="23"/>
          <w:szCs w:val="23"/>
          <w:lang w:eastAsia="tr-TR"/>
        </w:rPr>
        <w:drawing>
          <wp:inline distT="0" distB="0" distL="0" distR="0" wp14:anchorId="704DAB5F" wp14:editId="6EB45352">
            <wp:extent cx="5938015" cy="2590800"/>
            <wp:effectExtent l="0" t="0" r="571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A128.tmp"/>
                    <pic:cNvPicPr/>
                  </pic:nvPicPr>
                  <pic:blipFill>
                    <a:blip r:embed="rId12">
                      <a:extLst>
                        <a:ext uri="{28A0092B-C50C-407E-A947-70E740481C1C}">
                          <a14:useLocalDpi xmlns:a14="http://schemas.microsoft.com/office/drawing/2010/main" val="0"/>
                        </a:ext>
                      </a:extLst>
                    </a:blip>
                    <a:stretch>
                      <a:fillRect/>
                    </a:stretch>
                  </pic:blipFill>
                  <pic:spPr>
                    <a:xfrm>
                      <a:off x="0" y="0"/>
                      <a:ext cx="5941060" cy="2592129"/>
                    </a:xfrm>
                    <a:prstGeom prst="rect">
                      <a:avLst/>
                    </a:prstGeom>
                  </pic:spPr>
                </pic:pic>
              </a:graphicData>
            </a:graphic>
          </wp:inline>
        </w:drawing>
      </w:r>
      <w:r w:rsidR="00D12146">
        <w:rPr>
          <w:rFonts w:ascii="Arial" w:hAnsi="Arial" w:cs="Arial"/>
          <w:bCs/>
          <w:sz w:val="23"/>
          <w:szCs w:val="23"/>
        </w:rPr>
        <w:br/>
        <w:t>(Tablo-2)</w:t>
      </w:r>
    </w:p>
    <w:p w14:paraId="78F49868" w14:textId="77777777" w:rsidR="00ED2D0F" w:rsidRPr="002D44DB" w:rsidRDefault="00ED2D0F" w:rsidP="009E7F9C">
      <w:pPr>
        <w:pStyle w:val="Balk2"/>
        <w:numPr>
          <w:ilvl w:val="0"/>
          <w:numId w:val="7"/>
        </w:numPr>
        <w:rPr>
          <w:color w:val="auto"/>
        </w:rPr>
      </w:pPr>
      <w:bookmarkStart w:id="11" w:name="_Toc75326638"/>
      <w:r w:rsidRPr="002D44DB">
        <w:rPr>
          <w:color w:val="auto"/>
        </w:rPr>
        <w:lastRenderedPageBreak/>
        <w:t>Ba</w:t>
      </w:r>
      <w:r w:rsidRPr="002D44DB">
        <w:rPr>
          <w:rFonts w:cs="TTE166D220t00"/>
          <w:color w:val="auto"/>
        </w:rPr>
        <w:t>ğ</w:t>
      </w:r>
      <w:r w:rsidRPr="002D44DB">
        <w:rPr>
          <w:color w:val="auto"/>
        </w:rPr>
        <w:t>ımlı Değ</w:t>
      </w:r>
      <w:r w:rsidRPr="002D44DB">
        <w:rPr>
          <w:rFonts w:cs="TTE166D220t00"/>
          <w:color w:val="auto"/>
        </w:rPr>
        <w:t>i</w:t>
      </w:r>
      <w:r w:rsidRPr="002D44DB">
        <w:rPr>
          <w:color w:val="auto"/>
        </w:rPr>
        <w:t>şkenin Normalli</w:t>
      </w:r>
      <w:r w:rsidRPr="002D44DB">
        <w:rPr>
          <w:rFonts w:cs="TTE166D220t00"/>
          <w:color w:val="auto"/>
        </w:rPr>
        <w:t>ğ</w:t>
      </w:r>
      <w:r w:rsidRPr="002D44DB">
        <w:rPr>
          <w:color w:val="auto"/>
        </w:rPr>
        <w:t>i Testi</w:t>
      </w:r>
      <w:bookmarkEnd w:id="11"/>
    </w:p>
    <w:p w14:paraId="5A87D613" w14:textId="77777777" w:rsidR="00EF2A53" w:rsidRDefault="00EF2A53" w:rsidP="00EF2A53">
      <w:pPr>
        <w:autoSpaceDE w:val="0"/>
        <w:autoSpaceDN w:val="0"/>
        <w:adjustRightInd w:val="0"/>
        <w:spacing w:after="0" w:line="240" w:lineRule="auto"/>
        <w:rPr>
          <w:rFonts w:ascii="Arial" w:hAnsi="Arial" w:cs="Arial"/>
          <w:bCs/>
          <w:sz w:val="23"/>
          <w:szCs w:val="23"/>
        </w:rPr>
      </w:pPr>
    </w:p>
    <w:p w14:paraId="282C8054" w14:textId="77777777" w:rsidR="00435B75" w:rsidRDefault="00435B75" w:rsidP="00097E92">
      <w:pPr>
        <w:autoSpaceDE w:val="0"/>
        <w:autoSpaceDN w:val="0"/>
        <w:adjustRightInd w:val="0"/>
        <w:spacing w:after="0" w:line="240" w:lineRule="auto"/>
        <w:jc w:val="center"/>
        <w:rPr>
          <w:rFonts w:ascii="Arial" w:hAnsi="Arial" w:cs="Arial"/>
          <w:bCs/>
          <w:sz w:val="23"/>
          <w:szCs w:val="23"/>
        </w:rPr>
      </w:pPr>
      <w:r>
        <w:rPr>
          <w:rFonts w:ascii="Arial" w:hAnsi="Arial" w:cs="Arial"/>
          <w:bCs/>
          <w:noProof/>
          <w:sz w:val="23"/>
          <w:szCs w:val="23"/>
          <w:lang w:eastAsia="tr-TR"/>
        </w:rPr>
        <w:drawing>
          <wp:inline distT="0" distB="0" distL="0" distR="0" wp14:anchorId="16ED5BB7" wp14:editId="2AE436C0">
            <wp:extent cx="5200650" cy="4448175"/>
            <wp:effectExtent l="0" t="0" r="0" b="9525"/>
            <wp:docPr id="1" name="Resim 1" descr="C:\Users\dell\Desktop\Regresyon Ödevi\Dalgıç Grafikler\dalgıç_qq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Regresyon Ödevi\Dalgıç Grafikler\dalgıç_qq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4448175"/>
                    </a:xfrm>
                    <a:prstGeom prst="rect">
                      <a:avLst/>
                    </a:prstGeom>
                    <a:noFill/>
                    <a:ln>
                      <a:noFill/>
                    </a:ln>
                  </pic:spPr>
                </pic:pic>
              </a:graphicData>
            </a:graphic>
          </wp:inline>
        </w:drawing>
      </w:r>
      <w:r w:rsidR="00D12146">
        <w:rPr>
          <w:rFonts w:ascii="Arial" w:hAnsi="Arial" w:cs="Arial"/>
          <w:bCs/>
          <w:sz w:val="23"/>
          <w:szCs w:val="23"/>
        </w:rPr>
        <w:br/>
        <w:t>(Tablo-3)</w:t>
      </w:r>
      <w:r w:rsidR="00ED2D0F">
        <w:rPr>
          <w:rFonts w:ascii="Arial" w:hAnsi="Arial" w:cs="Arial"/>
          <w:bCs/>
          <w:sz w:val="23"/>
          <w:szCs w:val="23"/>
        </w:rPr>
        <w:br/>
      </w:r>
    </w:p>
    <w:p w14:paraId="4E43DFCC" w14:textId="77777777" w:rsidR="00435B75" w:rsidRDefault="00D12146" w:rsidP="00EF2A53">
      <w:pPr>
        <w:autoSpaceDE w:val="0"/>
        <w:autoSpaceDN w:val="0"/>
        <w:adjustRightInd w:val="0"/>
        <w:spacing w:after="0" w:line="240" w:lineRule="auto"/>
        <w:rPr>
          <w:rFonts w:ascii="Arial" w:hAnsi="Arial" w:cs="Arial"/>
          <w:bCs/>
          <w:sz w:val="23"/>
          <w:szCs w:val="23"/>
        </w:rPr>
      </w:pPr>
      <w:r>
        <w:rPr>
          <w:rFonts w:ascii="Arial" w:hAnsi="Arial" w:cs="Arial"/>
          <w:bCs/>
          <w:sz w:val="23"/>
          <w:szCs w:val="23"/>
        </w:rPr>
        <w:t>Tablo-3 deki g</w:t>
      </w:r>
      <w:r w:rsidR="00435B75">
        <w:rPr>
          <w:rFonts w:ascii="Arial" w:hAnsi="Arial" w:cs="Arial"/>
          <w:bCs/>
          <w:sz w:val="23"/>
          <w:szCs w:val="23"/>
        </w:rPr>
        <w:t>rafiğe bakıldığında noktaların doğru etrafında yer aldıkları gözleniyor buradan verinin normal dağılım göstermesini bekleriz</w:t>
      </w:r>
    </w:p>
    <w:p w14:paraId="1CED6150" w14:textId="77777777" w:rsidR="00435B75" w:rsidRPr="00EF2A53" w:rsidRDefault="00435B75" w:rsidP="00EF2A53">
      <w:pPr>
        <w:autoSpaceDE w:val="0"/>
        <w:autoSpaceDN w:val="0"/>
        <w:adjustRightInd w:val="0"/>
        <w:spacing w:after="0" w:line="240" w:lineRule="auto"/>
        <w:rPr>
          <w:rFonts w:ascii="Arial" w:hAnsi="Arial" w:cs="Arial"/>
          <w:bCs/>
          <w:sz w:val="23"/>
          <w:szCs w:val="23"/>
        </w:rPr>
      </w:pPr>
    </w:p>
    <w:p w14:paraId="59BB097C" w14:textId="77777777" w:rsidR="00435B75" w:rsidRDefault="00435B75" w:rsidP="00435B75">
      <w:pPr>
        <w:pStyle w:val="ListeParagraf"/>
        <w:autoSpaceDE w:val="0"/>
        <w:autoSpaceDN w:val="0"/>
        <w:adjustRightInd w:val="0"/>
        <w:spacing w:after="0" w:line="240" w:lineRule="auto"/>
        <w:rPr>
          <w:rFonts w:ascii="Arial" w:hAnsi="Arial" w:cs="Arial"/>
          <w:bCs/>
          <w:iCs/>
          <w:sz w:val="23"/>
          <w:szCs w:val="23"/>
        </w:rPr>
      </w:pPr>
    </w:p>
    <w:p w14:paraId="7767C890" w14:textId="77777777" w:rsidR="00435B75" w:rsidRDefault="00690518" w:rsidP="00690518">
      <w:pPr>
        <w:pStyle w:val="ListeParagraf"/>
        <w:autoSpaceDE w:val="0"/>
        <w:autoSpaceDN w:val="0"/>
        <w:adjustRightInd w:val="0"/>
        <w:spacing w:after="0" w:line="240" w:lineRule="auto"/>
        <w:rPr>
          <w:rFonts w:ascii="Arial" w:hAnsi="Arial" w:cs="Arial"/>
          <w:bCs/>
          <w:iCs/>
          <w:sz w:val="23"/>
          <w:szCs w:val="23"/>
        </w:rPr>
      </w:pPr>
      <w:r>
        <w:rPr>
          <w:rFonts w:ascii="Arial" w:hAnsi="Arial" w:cs="Arial"/>
          <w:bCs/>
          <w:iCs/>
          <w:noProof/>
          <w:sz w:val="23"/>
          <w:szCs w:val="23"/>
          <w:lang w:eastAsia="tr-TR"/>
        </w:rPr>
        <w:drawing>
          <wp:inline distT="0" distB="0" distL="0" distR="0" wp14:anchorId="1015313B" wp14:editId="180E50DE">
            <wp:extent cx="3038899" cy="136226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50C8.tmp"/>
                    <pic:cNvPicPr/>
                  </pic:nvPicPr>
                  <pic:blipFill>
                    <a:blip r:embed="rId14">
                      <a:extLst>
                        <a:ext uri="{28A0092B-C50C-407E-A947-70E740481C1C}">
                          <a14:useLocalDpi xmlns:a14="http://schemas.microsoft.com/office/drawing/2010/main" val="0"/>
                        </a:ext>
                      </a:extLst>
                    </a:blip>
                    <a:stretch>
                      <a:fillRect/>
                    </a:stretch>
                  </pic:blipFill>
                  <pic:spPr>
                    <a:xfrm>
                      <a:off x="0" y="0"/>
                      <a:ext cx="3038899" cy="1362265"/>
                    </a:xfrm>
                    <a:prstGeom prst="rect">
                      <a:avLst/>
                    </a:prstGeom>
                  </pic:spPr>
                </pic:pic>
              </a:graphicData>
            </a:graphic>
          </wp:inline>
        </w:drawing>
      </w:r>
      <w:r>
        <w:rPr>
          <w:rFonts w:ascii="Arial" w:hAnsi="Arial" w:cs="Arial"/>
          <w:bCs/>
          <w:iCs/>
          <w:sz w:val="23"/>
          <w:szCs w:val="23"/>
        </w:rPr>
        <w:br/>
      </w:r>
    </w:p>
    <w:p w14:paraId="63863971" w14:textId="77777777" w:rsidR="00690518" w:rsidRPr="00690518" w:rsidRDefault="00690518" w:rsidP="00690518">
      <w:pPr>
        <w:autoSpaceDE w:val="0"/>
        <w:autoSpaceDN w:val="0"/>
        <w:adjustRightInd w:val="0"/>
        <w:spacing w:after="0" w:line="240" w:lineRule="auto"/>
        <w:rPr>
          <w:rFonts w:ascii="Arial" w:hAnsi="Arial" w:cs="Arial"/>
          <w:bCs/>
          <w:iCs/>
          <w:sz w:val="23"/>
          <w:szCs w:val="23"/>
        </w:rPr>
      </w:pPr>
      <w:r w:rsidRPr="00690518">
        <w:rPr>
          <w:rFonts w:ascii="Arial" w:hAnsi="Arial" w:cs="Arial"/>
          <w:bCs/>
          <w:iCs/>
          <w:sz w:val="23"/>
          <w:szCs w:val="23"/>
        </w:rPr>
        <w:t xml:space="preserve">Ho: </w:t>
      </w:r>
      <w:r>
        <w:rPr>
          <w:rFonts w:ascii="Arial" w:hAnsi="Arial" w:cs="Arial"/>
          <w:bCs/>
          <w:iCs/>
          <w:sz w:val="23"/>
          <w:szCs w:val="23"/>
        </w:rPr>
        <w:t xml:space="preserve">Hava tüketimi (y) </w:t>
      </w:r>
      <w:r w:rsidRPr="00690518">
        <w:rPr>
          <w:rFonts w:ascii="Arial" w:hAnsi="Arial" w:cs="Arial"/>
          <w:bCs/>
          <w:iCs/>
          <w:sz w:val="23"/>
          <w:szCs w:val="23"/>
        </w:rPr>
        <w:t>d</w:t>
      </w:r>
      <w:r>
        <w:rPr>
          <w:rFonts w:ascii="Arial" w:hAnsi="Arial" w:cs="Arial"/>
          <w:bCs/>
          <w:iCs/>
          <w:sz w:val="23"/>
          <w:szCs w:val="23"/>
        </w:rPr>
        <w:t>eğerlerinin</w:t>
      </w:r>
      <w:r w:rsidRPr="00690518">
        <w:rPr>
          <w:rFonts w:ascii="Arial" w:hAnsi="Arial" w:cs="Arial"/>
          <w:bCs/>
          <w:iCs/>
          <w:sz w:val="23"/>
          <w:szCs w:val="23"/>
        </w:rPr>
        <w:t xml:space="preserve"> dağılımı ile normal dağılım arasında fark </w:t>
      </w:r>
      <w:r w:rsidRPr="00690518">
        <w:rPr>
          <w:rFonts w:ascii="Arial" w:hAnsi="Arial" w:cs="Arial"/>
          <w:bCs/>
          <w:iCs/>
          <w:sz w:val="23"/>
          <w:szCs w:val="23"/>
          <w:u w:val="single"/>
        </w:rPr>
        <w:t>yoktur.</w:t>
      </w:r>
    </w:p>
    <w:p w14:paraId="2F568B14" w14:textId="77777777" w:rsidR="00690518" w:rsidRDefault="00690518" w:rsidP="00690518">
      <w:pPr>
        <w:autoSpaceDE w:val="0"/>
        <w:autoSpaceDN w:val="0"/>
        <w:adjustRightInd w:val="0"/>
        <w:spacing w:after="0" w:line="240" w:lineRule="auto"/>
        <w:rPr>
          <w:rFonts w:ascii="Arial" w:hAnsi="Arial" w:cs="Arial"/>
          <w:bCs/>
          <w:iCs/>
          <w:sz w:val="23"/>
          <w:szCs w:val="23"/>
        </w:rPr>
      </w:pPr>
      <w:r w:rsidRPr="00690518">
        <w:rPr>
          <w:rFonts w:ascii="Arial" w:hAnsi="Arial" w:cs="Arial"/>
          <w:bCs/>
          <w:iCs/>
          <w:sz w:val="23"/>
          <w:szCs w:val="23"/>
        </w:rPr>
        <w:t xml:space="preserve">Hs: </w:t>
      </w:r>
      <w:r>
        <w:rPr>
          <w:rFonts w:ascii="Arial" w:hAnsi="Arial" w:cs="Arial"/>
          <w:bCs/>
          <w:iCs/>
          <w:sz w:val="23"/>
          <w:szCs w:val="23"/>
        </w:rPr>
        <w:t xml:space="preserve">Hava tüketimi (y) </w:t>
      </w:r>
      <w:r w:rsidRPr="00690518">
        <w:rPr>
          <w:rFonts w:ascii="Arial" w:hAnsi="Arial" w:cs="Arial"/>
          <w:bCs/>
          <w:iCs/>
          <w:sz w:val="23"/>
          <w:szCs w:val="23"/>
        </w:rPr>
        <w:t>d</w:t>
      </w:r>
      <w:r>
        <w:rPr>
          <w:rFonts w:ascii="Arial" w:hAnsi="Arial" w:cs="Arial"/>
          <w:bCs/>
          <w:iCs/>
          <w:sz w:val="23"/>
          <w:szCs w:val="23"/>
        </w:rPr>
        <w:t>eğerlerinin</w:t>
      </w:r>
      <w:r w:rsidRPr="00690518">
        <w:rPr>
          <w:rFonts w:ascii="Arial" w:hAnsi="Arial" w:cs="Arial"/>
          <w:bCs/>
          <w:iCs/>
          <w:sz w:val="23"/>
          <w:szCs w:val="23"/>
        </w:rPr>
        <w:t xml:space="preserve"> dağılımı ile nor</w:t>
      </w:r>
      <w:r>
        <w:rPr>
          <w:rFonts w:ascii="Arial" w:hAnsi="Arial" w:cs="Arial"/>
          <w:bCs/>
          <w:iCs/>
          <w:sz w:val="23"/>
          <w:szCs w:val="23"/>
        </w:rPr>
        <w:t>mal dağılım arasında fark vardır</w:t>
      </w:r>
      <w:r w:rsidRPr="00690518">
        <w:rPr>
          <w:rFonts w:ascii="Arial" w:hAnsi="Arial" w:cs="Arial"/>
          <w:bCs/>
          <w:iCs/>
          <w:sz w:val="23"/>
          <w:szCs w:val="23"/>
        </w:rPr>
        <w:t>.</w:t>
      </w:r>
    </w:p>
    <w:p w14:paraId="26224EBE" w14:textId="77777777" w:rsidR="00690518" w:rsidRDefault="00690518" w:rsidP="00690518">
      <w:pPr>
        <w:autoSpaceDE w:val="0"/>
        <w:autoSpaceDN w:val="0"/>
        <w:adjustRightInd w:val="0"/>
        <w:spacing w:after="0" w:line="240" w:lineRule="auto"/>
        <w:rPr>
          <w:rFonts w:ascii="Arial" w:hAnsi="Arial" w:cs="Arial"/>
          <w:bCs/>
          <w:iCs/>
          <w:sz w:val="23"/>
          <w:szCs w:val="23"/>
        </w:rPr>
      </w:pPr>
      <w:r>
        <w:rPr>
          <w:rFonts w:ascii="Arial" w:hAnsi="Arial" w:cs="Arial"/>
          <w:bCs/>
          <w:iCs/>
          <w:sz w:val="23"/>
          <w:szCs w:val="23"/>
        </w:rPr>
        <w:br/>
      </w:r>
      <w:r w:rsidRPr="00690518">
        <w:rPr>
          <w:rFonts w:ascii="Arial" w:hAnsi="Arial" w:cs="Arial"/>
          <w:bCs/>
          <w:iCs/>
          <w:sz w:val="23"/>
          <w:szCs w:val="23"/>
        </w:rPr>
        <w:t xml:space="preserve">Teste ait </w:t>
      </w:r>
      <w:r w:rsidR="00B178D9">
        <w:rPr>
          <w:rFonts w:ascii="Arial" w:hAnsi="Arial" w:cs="Arial"/>
          <w:bCs/>
          <w:iCs/>
          <w:sz w:val="23"/>
          <w:szCs w:val="23"/>
        </w:rPr>
        <w:t>p-value</w:t>
      </w:r>
      <w:r w:rsidRPr="00690518">
        <w:rPr>
          <w:rFonts w:ascii="Arial" w:hAnsi="Arial" w:cs="Arial"/>
          <w:bCs/>
          <w:iCs/>
          <w:sz w:val="23"/>
          <w:szCs w:val="23"/>
        </w:rPr>
        <w:t xml:space="preserve"> değeri 0,</w:t>
      </w:r>
      <w:r>
        <w:rPr>
          <w:rFonts w:ascii="Arial" w:hAnsi="Arial" w:cs="Arial"/>
          <w:bCs/>
          <w:iCs/>
          <w:sz w:val="23"/>
          <w:szCs w:val="23"/>
        </w:rPr>
        <w:t>895 &gt; 0,05 olduğu için H</w:t>
      </w:r>
      <w:r>
        <w:rPr>
          <w:rFonts w:ascii="Arial" w:hAnsi="Arial" w:cs="Arial"/>
          <w:bCs/>
          <w:iCs/>
          <w:sz w:val="23"/>
          <w:szCs w:val="23"/>
          <w:vertAlign w:val="subscript"/>
        </w:rPr>
        <w:t>0</w:t>
      </w:r>
      <w:r w:rsidRPr="00690518">
        <w:rPr>
          <w:rFonts w:ascii="Arial" w:hAnsi="Arial" w:cs="Arial"/>
          <w:bCs/>
          <w:iCs/>
          <w:sz w:val="23"/>
          <w:szCs w:val="23"/>
        </w:rPr>
        <w:t xml:space="preserve"> hipotezi kabul edilir.</w:t>
      </w:r>
      <w:r>
        <w:rPr>
          <w:rFonts w:ascii="Arial" w:hAnsi="Arial" w:cs="Arial"/>
          <w:bCs/>
          <w:iCs/>
          <w:sz w:val="23"/>
          <w:szCs w:val="23"/>
        </w:rPr>
        <w:t xml:space="preserve"> Bağımlı değişkenin normal dağılım gösterdiğini %95 güven düzeyi ile söylenebilir.</w:t>
      </w:r>
    </w:p>
    <w:p w14:paraId="0D3385A6" w14:textId="77777777" w:rsidR="00690518" w:rsidRDefault="00690518" w:rsidP="00690518">
      <w:pPr>
        <w:autoSpaceDE w:val="0"/>
        <w:autoSpaceDN w:val="0"/>
        <w:adjustRightInd w:val="0"/>
        <w:spacing w:after="0" w:line="240" w:lineRule="auto"/>
        <w:rPr>
          <w:rFonts w:ascii="Arial" w:hAnsi="Arial" w:cs="Arial"/>
          <w:bCs/>
          <w:iCs/>
          <w:sz w:val="23"/>
          <w:szCs w:val="23"/>
        </w:rPr>
      </w:pPr>
    </w:p>
    <w:p w14:paraId="0C9AF4BE" w14:textId="77777777" w:rsidR="008460AD" w:rsidRPr="002D44DB" w:rsidRDefault="008460AD" w:rsidP="008460AD">
      <w:pPr>
        <w:pStyle w:val="Balk2"/>
        <w:numPr>
          <w:ilvl w:val="0"/>
          <w:numId w:val="7"/>
        </w:numPr>
        <w:rPr>
          <w:color w:val="auto"/>
        </w:rPr>
      </w:pPr>
      <w:bookmarkStart w:id="12" w:name="_Toc75326639"/>
      <w:r>
        <w:rPr>
          <w:color w:val="auto"/>
        </w:rPr>
        <w:lastRenderedPageBreak/>
        <w:t>Doğrusallığın İncelenmesi</w:t>
      </w:r>
      <w:bookmarkEnd w:id="12"/>
      <w:r>
        <w:rPr>
          <w:color w:val="auto"/>
        </w:rPr>
        <w:br/>
      </w:r>
      <w:r>
        <w:rPr>
          <w:color w:val="auto"/>
        </w:rPr>
        <w:br/>
      </w:r>
    </w:p>
    <w:p w14:paraId="2FABE2C8" w14:textId="77777777" w:rsidR="00435B75" w:rsidRDefault="008460AD" w:rsidP="00D12146">
      <w:pPr>
        <w:autoSpaceDE w:val="0"/>
        <w:autoSpaceDN w:val="0"/>
        <w:adjustRightInd w:val="0"/>
        <w:spacing w:after="0" w:line="240" w:lineRule="auto"/>
        <w:ind w:hanging="284"/>
        <w:jc w:val="center"/>
        <w:rPr>
          <w:rFonts w:ascii="Arial" w:hAnsi="Arial" w:cs="Arial"/>
          <w:bCs/>
          <w:iCs/>
          <w:color w:val="FF0000"/>
          <w:sz w:val="23"/>
          <w:szCs w:val="23"/>
        </w:rPr>
      </w:pPr>
      <w:r>
        <w:rPr>
          <w:rFonts w:ascii="Arial" w:hAnsi="Arial" w:cs="Arial"/>
          <w:bCs/>
          <w:iCs/>
          <w:noProof/>
          <w:color w:val="FF0000"/>
          <w:sz w:val="23"/>
          <w:szCs w:val="23"/>
          <w:lang w:eastAsia="tr-TR"/>
        </w:rPr>
        <w:drawing>
          <wp:inline distT="0" distB="0" distL="0" distR="0" wp14:anchorId="78412378" wp14:editId="75FAB617">
            <wp:extent cx="6019800" cy="48291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12BC.tmp"/>
                    <pic:cNvPicPr/>
                  </pic:nvPicPr>
                  <pic:blipFill>
                    <a:blip r:embed="rId15">
                      <a:extLst>
                        <a:ext uri="{28A0092B-C50C-407E-A947-70E740481C1C}">
                          <a14:useLocalDpi xmlns:a14="http://schemas.microsoft.com/office/drawing/2010/main" val="0"/>
                        </a:ext>
                      </a:extLst>
                    </a:blip>
                    <a:stretch>
                      <a:fillRect/>
                    </a:stretch>
                  </pic:blipFill>
                  <pic:spPr>
                    <a:xfrm>
                      <a:off x="0" y="0"/>
                      <a:ext cx="6026887" cy="4834860"/>
                    </a:xfrm>
                    <a:prstGeom prst="rect">
                      <a:avLst/>
                    </a:prstGeom>
                  </pic:spPr>
                </pic:pic>
              </a:graphicData>
            </a:graphic>
          </wp:inline>
        </w:drawing>
      </w:r>
      <w:r w:rsidR="00D12146">
        <w:rPr>
          <w:rFonts w:ascii="Arial" w:hAnsi="Arial" w:cs="Arial"/>
          <w:bCs/>
          <w:iCs/>
          <w:color w:val="FF0000"/>
          <w:sz w:val="23"/>
          <w:szCs w:val="23"/>
        </w:rPr>
        <w:br/>
      </w:r>
      <w:r w:rsidR="00D12146">
        <w:rPr>
          <w:rFonts w:ascii="Arial" w:hAnsi="Arial" w:cs="Arial"/>
          <w:bCs/>
          <w:iCs/>
          <w:sz w:val="23"/>
          <w:szCs w:val="23"/>
        </w:rPr>
        <w:t>(Tablo-</w:t>
      </w:r>
      <w:r w:rsidR="00D12146" w:rsidRPr="00D12146">
        <w:rPr>
          <w:rFonts w:ascii="Arial" w:hAnsi="Arial" w:cs="Arial"/>
          <w:bCs/>
          <w:iCs/>
          <w:sz w:val="23"/>
          <w:szCs w:val="23"/>
        </w:rPr>
        <w:t>4)</w:t>
      </w:r>
    </w:p>
    <w:p w14:paraId="7027F09D" w14:textId="77777777" w:rsidR="008460AD" w:rsidRDefault="008460AD" w:rsidP="008460AD">
      <w:pPr>
        <w:autoSpaceDE w:val="0"/>
        <w:autoSpaceDN w:val="0"/>
        <w:adjustRightInd w:val="0"/>
        <w:spacing w:after="0" w:line="240" w:lineRule="auto"/>
        <w:rPr>
          <w:rFonts w:ascii="Arial" w:hAnsi="Arial" w:cs="Arial"/>
          <w:bCs/>
          <w:iCs/>
          <w:color w:val="FF0000"/>
          <w:sz w:val="23"/>
          <w:szCs w:val="23"/>
        </w:rPr>
      </w:pPr>
    </w:p>
    <w:p w14:paraId="4746AEB2" w14:textId="77777777" w:rsidR="008460AD" w:rsidRPr="008460AD" w:rsidRDefault="00D12146" w:rsidP="008460AD">
      <w:pPr>
        <w:autoSpaceDE w:val="0"/>
        <w:autoSpaceDN w:val="0"/>
        <w:adjustRightInd w:val="0"/>
        <w:spacing w:after="0" w:line="240" w:lineRule="auto"/>
        <w:rPr>
          <w:rFonts w:ascii="Arial" w:hAnsi="Arial" w:cs="Arial"/>
          <w:bCs/>
          <w:iCs/>
          <w:sz w:val="23"/>
          <w:szCs w:val="23"/>
        </w:rPr>
      </w:pPr>
      <w:r>
        <w:rPr>
          <w:rFonts w:ascii="Arial" w:hAnsi="Arial" w:cs="Arial"/>
          <w:bCs/>
          <w:iCs/>
          <w:sz w:val="23"/>
          <w:szCs w:val="23"/>
        </w:rPr>
        <w:t>Tablo-4 deki</w:t>
      </w:r>
      <w:r w:rsidR="008460AD">
        <w:rPr>
          <w:rFonts w:ascii="Arial" w:hAnsi="Arial" w:cs="Arial"/>
          <w:bCs/>
          <w:iCs/>
          <w:sz w:val="23"/>
          <w:szCs w:val="23"/>
        </w:rPr>
        <w:t xml:space="preserve"> grafikte değişkenler ikili olarak incelendiğinde aralarında çok açık doğrusallık olan değişken gözükmemektedir anca grafik biraz daha ayrıntılı incelendiğinde ters_d (1/dalış tecrübesi) ve yaş değişkeni arasında doğrusallık olabileceği söylenebilir.</w:t>
      </w:r>
    </w:p>
    <w:p w14:paraId="7DA8BFA6" w14:textId="77777777" w:rsidR="004E1999" w:rsidRPr="002D44DB" w:rsidRDefault="004E1999" w:rsidP="00272623">
      <w:pPr>
        <w:pStyle w:val="Balk2"/>
        <w:numPr>
          <w:ilvl w:val="0"/>
          <w:numId w:val="7"/>
        </w:numPr>
      </w:pPr>
      <w:bookmarkStart w:id="13" w:name="_Toc75326640"/>
      <w:r w:rsidRPr="002D44DB">
        <w:rPr>
          <w:color w:val="auto"/>
        </w:rPr>
        <w:lastRenderedPageBreak/>
        <w:t>Geçici modele ait R çıktıları</w:t>
      </w:r>
      <w:bookmarkEnd w:id="13"/>
    </w:p>
    <w:p w14:paraId="4DCD2D1A" w14:textId="77777777" w:rsidR="004001FE" w:rsidRDefault="00C9365E" w:rsidP="00D12146">
      <w:pPr>
        <w:autoSpaceDE w:val="0"/>
        <w:autoSpaceDN w:val="0"/>
        <w:adjustRightInd w:val="0"/>
        <w:spacing w:after="0" w:line="240" w:lineRule="auto"/>
        <w:rPr>
          <w:rFonts w:ascii="Arial" w:hAnsi="Arial" w:cs="Arial"/>
          <w:bCs/>
          <w:sz w:val="23"/>
          <w:szCs w:val="23"/>
        </w:rPr>
      </w:pPr>
      <w:r>
        <w:rPr>
          <w:rFonts w:ascii="Arial" w:hAnsi="Arial" w:cs="Arial"/>
          <w:bCs/>
          <w:noProof/>
          <w:sz w:val="23"/>
          <w:szCs w:val="23"/>
          <w:lang w:eastAsia="tr-TR"/>
        </w:rPr>
        <mc:AlternateContent>
          <mc:Choice Requires="wps">
            <w:drawing>
              <wp:anchor distT="0" distB="0" distL="114300" distR="114300" simplePos="0" relativeHeight="251658240" behindDoc="0" locked="0" layoutInCell="1" allowOverlap="1" wp14:anchorId="2E28882B" wp14:editId="63FC9E2E">
                <wp:simplePos x="0" y="0"/>
                <wp:positionH relativeFrom="column">
                  <wp:posOffset>4291330</wp:posOffset>
                </wp:positionH>
                <wp:positionV relativeFrom="paragraph">
                  <wp:posOffset>2197735</wp:posOffset>
                </wp:positionV>
                <wp:extent cx="0" cy="1181100"/>
                <wp:effectExtent l="0" t="0" r="19050" b="19050"/>
                <wp:wrapNone/>
                <wp:docPr id="19" name="Düz Bağlayıcı 19"/>
                <wp:cNvGraphicFramePr/>
                <a:graphic xmlns:a="http://schemas.openxmlformats.org/drawingml/2006/main">
                  <a:graphicData uri="http://schemas.microsoft.com/office/word/2010/wordprocessingShape">
                    <wps:wsp>
                      <wps:cNvCnPr/>
                      <wps:spPr>
                        <a:xfrm flipV="1">
                          <a:off x="0" y="0"/>
                          <a:ext cx="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59BCE" id="Düz Bağlayıcı 19"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337.9pt,173.05pt" to="337.9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" strokecolor="black [3040]"/>
            </w:pict>
          </mc:Fallback>
        </mc:AlternateContent>
      </w:r>
      <w:r>
        <w:rPr>
          <w:rFonts w:ascii="Arial" w:hAnsi="Arial" w:cs="Arial"/>
          <w:bCs/>
          <w:noProof/>
          <w:sz w:val="23"/>
          <w:szCs w:val="23"/>
          <w:lang w:eastAsia="tr-TR"/>
        </w:rPr>
        <mc:AlternateContent>
          <mc:Choice Requires="wps">
            <w:drawing>
              <wp:anchor distT="0" distB="0" distL="114300" distR="114300" simplePos="0" relativeHeight="251656192" behindDoc="0" locked="0" layoutInCell="1" allowOverlap="1" wp14:anchorId="6D4D2C44" wp14:editId="44A81993">
                <wp:simplePos x="0" y="0"/>
                <wp:positionH relativeFrom="column">
                  <wp:posOffset>3138804</wp:posOffset>
                </wp:positionH>
                <wp:positionV relativeFrom="paragraph">
                  <wp:posOffset>3378835</wp:posOffset>
                </wp:positionV>
                <wp:extent cx="1152525" cy="0"/>
                <wp:effectExtent l="0" t="0" r="9525" b="19050"/>
                <wp:wrapNone/>
                <wp:docPr id="18" name="Düz Bağlayıcı 18"/>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58846" id="Düz Bağlayıcı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47.15pt,266.05pt" to="337.9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" strokecolor="black [3040]"/>
            </w:pict>
          </mc:Fallback>
        </mc:AlternateContent>
      </w:r>
      <w:r>
        <w:rPr>
          <w:rFonts w:ascii="Arial" w:hAnsi="Arial" w:cs="Arial"/>
          <w:bCs/>
          <w:noProof/>
          <w:sz w:val="23"/>
          <w:szCs w:val="23"/>
          <w:lang w:eastAsia="tr-TR"/>
        </w:rPr>
        <mc:AlternateContent>
          <mc:Choice Requires="wps">
            <w:drawing>
              <wp:anchor distT="0" distB="0" distL="114300" distR="114300" simplePos="0" relativeHeight="251654144" behindDoc="0" locked="0" layoutInCell="1" allowOverlap="1" wp14:anchorId="7FE9F364" wp14:editId="4D2B3F1C">
                <wp:simplePos x="0" y="0"/>
                <wp:positionH relativeFrom="column">
                  <wp:posOffset>3138805</wp:posOffset>
                </wp:positionH>
                <wp:positionV relativeFrom="paragraph">
                  <wp:posOffset>2150109</wp:posOffset>
                </wp:positionV>
                <wp:extent cx="0" cy="1228725"/>
                <wp:effectExtent l="0" t="0" r="19050" b="9525"/>
                <wp:wrapNone/>
                <wp:docPr id="17" name="Düz Bağlayıcı 17"/>
                <wp:cNvGraphicFramePr/>
                <a:graphic xmlns:a="http://schemas.openxmlformats.org/drawingml/2006/main">
                  <a:graphicData uri="http://schemas.microsoft.com/office/word/2010/wordprocessingShape">
                    <wps:wsp>
                      <wps:cNvCnPr/>
                      <wps:spPr>
                        <a:xfrm>
                          <a:off x="0" y="0"/>
                          <a:ext cx="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4057B" id="Düz Bağlayıcı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47.15pt,169.3pt" to="247.15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" strokecolor="black [3040]"/>
            </w:pict>
          </mc:Fallback>
        </mc:AlternateContent>
      </w:r>
      <w:r>
        <w:rPr>
          <w:rFonts w:ascii="Arial" w:hAnsi="Arial" w:cs="Arial"/>
          <w:bCs/>
          <w:noProof/>
          <w:sz w:val="23"/>
          <w:szCs w:val="23"/>
          <w:lang w:eastAsia="tr-TR"/>
        </w:rPr>
        <mc:AlternateContent>
          <mc:Choice Requires="wps">
            <w:drawing>
              <wp:anchor distT="0" distB="0" distL="114300" distR="114300" simplePos="0" relativeHeight="251652096" behindDoc="0" locked="0" layoutInCell="1" allowOverlap="1" wp14:anchorId="0F20F1B6" wp14:editId="7DE5931A">
                <wp:simplePos x="0" y="0"/>
                <wp:positionH relativeFrom="column">
                  <wp:posOffset>3138170</wp:posOffset>
                </wp:positionH>
                <wp:positionV relativeFrom="paragraph">
                  <wp:posOffset>4083685</wp:posOffset>
                </wp:positionV>
                <wp:extent cx="1304925" cy="9525"/>
                <wp:effectExtent l="0" t="0" r="28575" b="28575"/>
                <wp:wrapNone/>
                <wp:docPr id="16" name="Düz Bağlayıcı 16"/>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838FB" id="Düz Bağlayıcı 16" o:spid="_x0000_s1026" style="position:absolute;flip:y;z-index:251652096;visibility:visible;mso-wrap-style:square;mso-wrap-distance-left:9pt;mso-wrap-distance-top:0;mso-wrap-distance-right:9pt;mso-wrap-distance-bottom:0;mso-position-horizontal:absolute;mso-position-horizontal-relative:text;mso-position-vertical:absolute;mso-position-vertical-relative:text" from="247.1pt,321.55pt" to="349.85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" strokecolor="black [3040]"/>
            </w:pict>
          </mc:Fallback>
        </mc:AlternateContent>
      </w:r>
      <w:r>
        <w:rPr>
          <w:rFonts w:ascii="Arial" w:hAnsi="Arial" w:cs="Arial"/>
          <w:bCs/>
          <w:noProof/>
          <w:sz w:val="23"/>
          <w:szCs w:val="23"/>
          <w:lang w:eastAsia="tr-TR"/>
        </w:rPr>
        <mc:AlternateContent>
          <mc:Choice Requires="wps">
            <w:drawing>
              <wp:anchor distT="0" distB="0" distL="114300" distR="114300" simplePos="0" relativeHeight="251650048" behindDoc="0" locked="0" layoutInCell="1" allowOverlap="1" wp14:anchorId="6B49514A" wp14:editId="76C08608">
                <wp:simplePos x="0" y="0"/>
                <wp:positionH relativeFrom="column">
                  <wp:posOffset>776604</wp:posOffset>
                </wp:positionH>
                <wp:positionV relativeFrom="paragraph">
                  <wp:posOffset>4074160</wp:posOffset>
                </wp:positionV>
                <wp:extent cx="1304925" cy="9525"/>
                <wp:effectExtent l="0" t="0" r="28575" b="28575"/>
                <wp:wrapNone/>
                <wp:docPr id="15" name="Düz Bağlayıcı 15"/>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1116B" id="Düz Bağlayıcı 15" o:spid="_x0000_s1026"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61.15pt,320.8pt" to="163.9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" strokecolor="black [3040]"/>
            </w:pict>
          </mc:Fallback>
        </mc:AlternateContent>
      </w:r>
      <w:r w:rsidR="007C73EF">
        <w:rPr>
          <w:rFonts w:ascii="Arial" w:hAnsi="Arial" w:cs="Arial"/>
          <w:bCs/>
          <w:noProof/>
          <w:sz w:val="23"/>
          <w:szCs w:val="23"/>
          <w:lang w:eastAsia="tr-TR"/>
        </w:rPr>
        <mc:AlternateContent>
          <mc:Choice Requires="wps">
            <w:drawing>
              <wp:anchor distT="0" distB="0" distL="114300" distR="114300" simplePos="0" relativeHeight="251648000" behindDoc="0" locked="0" layoutInCell="1" allowOverlap="1" wp14:anchorId="52E2CE60" wp14:editId="62142140">
                <wp:simplePos x="0" y="0"/>
                <wp:positionH relativeFrom="column">
                  <wp:posOffset>3491230</wp:posOffset>
                </wp:positionH>
                <wp:positionV relativeFrom="paragraph">
                  <wp:posOffset>4245610</wp:posOffset>
                </wp:positionV>
                <wp:extent cx="714375" cy="0"/>
                <wp:effectExtent l="0" t="0" r="9525" b="19050"/>
                <wp:wrapNone/>
                <wp:docPr id="14" name="Düz Bağlayıcı 14"/>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91495" id="Düz Bağlayıcı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74.9pt,334.3pt" to="331.15pt,3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" strokecolor="black [3040]"/>
            </w:pict>
          </mc:Fallback>
        </mc:AlternateContent>
      </w:r>
      <w:r w:rsidR="0095442F">
        <w:rPr>
          <w:rFonts w:ascii="Arial" w:hAnsi="Arial" w:cs="Arial"/>
          <w:bCs/>
          <w:noProof/>
          <w:sz w:val="23"/>
          <w:szCs w:val="23"/>
          <w:lang w:eastAsia="tr-TR"/>
        </w:rPr>
        <w:drawing>
          <wp:inline distT="0" distB="0" distL="0" distR="0" wp14:anchorId="394C6F10" wp14:editId="444D9859">
            <wp:extent cx="5658640" cy="4410691"/>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D842.tmp"/>
                    <pic:cNvPicPr/>
                  </pic:nvPicPr>
                  <pic:blipFill>
                    <a:blip r:embed="rId16">
                      <a:extLst>
                        <a:ext uri="{28A0092B-C50C-407E-A947-70E740481C1C}">
                          <a14:useLocalDpi xmlns:a14="http://schemas.microsoft.com/office/drawing/2010/main" val="0"/>
                        </a:ext>
                      </a:extLst>
                    </a:blip>
                    <a:stretch>
                      <a:fillRect/>
                    </a:stretch>
                  </pic:blipFill>
                  <pic:spPr>
                    <a:xfrm>
                      <a:off x="0" y="0"/>
                      <a:ext cx="5658640" cy="4410691"/>
                    </a:xfrm>
                    <a:prstGeom prst="rect">
                      <a:avLst/>
                    </a:prstGeom>
                  </pic:spPr>
                </pic:pic>
              </a:graphicData>
            </a:graphic>
          </wp:inline>
        </w:drawing>
      </w:r>
      <w:r w:rsidR="00D12146">
        <w:rPr>
          <w:rFonts w:ascii="Arial" w:hAnsi="Arial" w:cs="Arial"/>
          <w:bCs/>
          <w:sz w:val="23"/>
          <w:szCs w:val="23"/>
        </w:rPr>
        <w:br/>
        <w:t xml:space="preserve">                                                          (Tablo 5)</w:t>
      </w:r>
    </w:p>
    <w:p w14:paraId="53482A91" w14:textId="77777777" w:rsidR="000C00E4" w:rsidRDefault="004001FE" w:rsidP="00D12146">
      <w:pPr>
        <w:autoSpaceDE w:val="0"/>
        <w:autoSpaceDN w:val="0"/>
        <w:adjustRightInd w:val="0"/>
        <w:spacing w:after="0" w:line="240" w:lineRule="auto"/>
        <w:rPr>
          <w:rFonts w:ascii="Arial" w:hAnsi="Arial" w:cs="Arial"/>
          <w:bCs/>
          <w:sz w:val="23"/>
          <w:szCs w:val="23"/>
        </w:rPr>
      </w:pPr>
      <w:r>
        <w:rPr>
          <w:rFonts w:ascii="Arial" w:hAnsi="Arial" w:cs="Arial"/>
          <w:bCs/>
          <w:noProof/>
          <w:sz w:val="23"/>
          <w:szCs w:val="23"/>
          <w:lang w:eastAsia="tr-TR"/>
        </w:rPr>
        <w:drawing>
          <wp:inline distT="0" distB="0" distL="0" distR="0" wp14:anchorId="6FDA5882" wp14:editId="26826CB0">
            <wp:extent cx="4896534" cy="25054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81B77.tmp"/>
                    <pic:cNvPicPr/>
                  </pic:nvPicPr>
                  <pic:blipFill>
                    <a:blip r:embed="rId17">
                      <a:extLst>
                        <a:ext uri="{28A0092B-C50C-407E-A947-70E740481C1C}">
                          <a14:useLocalDpi xmlns:a14="http://schemas.microsoft.com/office/drawing/2010/main" val="0"/>
                        </a:ext>
                      </a:extLst>
                    </a:blip>
                    <a:stretch>
                      <a:fillRect/>
                    </a:stretch>
                  </pic:blipFill>
                  <pic:spPr>
                    <a:xfrm>
                      <a:off x="0" y="0"/>
                      <a:ext cx="4896534" cy="2505425"/>
                    </a:xfrm>
                    <a:prstGeom prst="rect">
                      <a:avLst/>
                    </a:prstGeom>
                  </pic:spPr>
                </pic:pic>
              </a:graphicData>
            </a:graphic>
          </wp:inline>
        </w:drawing>
      </w:r>
      <w:r w:rsidR="00D12146">
        <w:rPr>
          <w:rFonts w:ascii="Arial" w:hAnsi="Arial" w:cs="Arial"/>
          <w:bCs/>
          <w:sz w:val="23"/>
          <w:szCs w:val="23"/>
        </w:rPr>
        <w:br/>
        <w:t xml:space="preserve">                                                     (Tablo 6)</w:t>
      </w:r>
    </w:p>
    <w:p w14:paraId="1295DAA4" w14:textId="77777777" w:rsidR="000C00E4" w:rsidRPr="002D44DB" w:rsidRDefault="000C00E4" w:rsidP="002D44DB">
      <w:pPr>
        <w:pStyle w:val="Balk3"/>
        <w:numPr>
          <w:ilvl w:val="0"/>
          <w:numId w:val="8"/>
        </w:numPr>
        <w:rPr>
          <w:color w:val="auto"/>
        </w:rPr>
      </w:pPr>
      <w:bookmarkStart w:id="14" w:name="_Toc75326641"/>
      <w:r w:rsidRPr="002D44DB">
        <w:rPr>
          <w:color w:val="auto"/>
        </w:rPr>
        <w:t>Belirtme Katsayısı (R</w:t>
      </w:r>
      <w:r w:rsidRPr="002D44DB">
        <w:rPr>
          <w:color w:val="auto"/>
          <w:vertAlign w:val="superscript"/>
        </w:rPr>
        <w:t>2</w:t>
      </w:r>
      <w:r w:rsidRPr="002D44DB">
        <w:rPr>
          <w:color w:val="auto"/>
        </w:rPr>
        <w:t>) ve Düzeltilmiş Belirtme Katsayısı (Adjusted- R</w:t>
      </w:r>
      <w:r w:rsidRPr="002D44DB">
        <w:rPr>
          <w:color w:val="auto"/>
          <w:vertAlign w:val="superscript"/>
        </w:rPr>
        <w:t>2</w:t>
      </w:r>
      <w:r w:rsidRPr="002D44DB">
        <w:rPr>
          <w:color w:val="auto"/>
        </w:rPr>
        <w:t>);</w:t>
      </w:r>
      <w:bookmarkEnd w:id="14"/>
    </w:p>
    <w:p w14:paraId="19F17084" w14:textId="77777777" w:rsidR="000C00E4" w:rsidRPr="00D12146" w:rsidRDefault="000C00E4" w:rsidP="00D12146">
      <w:pPr>
        <w:autoSpaceDE w:val="0"/>
        <w:autoSpaceDN w:val="0"/>
        <w:adjustRightInd w:val="0"/>
        <w:spacing w:after="0" w:line="240" w:lineRule="auto"/>
        <w:rPr>
          <w:rFonts w:ascii="Arial" w:hAnsi="Arial" w:cs="Arial"/>
          <w:bCs/>
          <w:sz w:val="23"/>
          <w:szCs w:val="23"/>
          <w:u w:val="single"/>
        </w:rPr>
      </w:pPr>
      <w:r w:rsidRPr="007C73EF">
        <w:rPr>
          <w:rFonts w:ascii="Arial" w:hAnsi="Arial" w:cs="Arial"/>
          <w:b/>
          <w:bCs/>
          <w:i/>
          <w:sz w:val="23"/>
          <w:szCs w:val="23"/>
        </w:rPr>
        <w:br/>
      </w:r>
      <w:r>
        <w:rPr>
          <w:rFonts w:ascii="Arial" w:hAnsi="Arial" w:cs="Arial"/>
          <w:bCs/>
          <w:sz w:val="23"/>
          <w:szCs w:val="23"/>
        </w:rPr>
        <w:t xml:space="preserve"> </w:t>
      </w:r>
      <w:r>
        <w:rPr>
          <w:rFonts w:ascii="Arial" w:hAnsi="Arial" w:cs="Arial"/>
          <w:bCs/>
          <w:sz w:val="23"/>
          <w:szCs w:val="23"/>
        </w:rPr>
        <w:tab/>
      </w:r>
      <w:r w:rsidR="00D12146">
        <w:rPr>
          <w:rFonts w:ascii="Arial" w:hAnsi="Arial" w:cs="Arial"/>
          <w:bCs/>
          <w:sz w:val="23"/>
          <w:szCs w:val="23"/>
        </w:rPr>
        <w:t xml:space="preserve">Tablo-5 de </w:t>
      </w:r>
      <w:r>
        <w:rPr>
          <w:rFonts w:ascii="Arial" w:hAnsi="Arial" w:cs="Arial"/>
          <w:bCs/>
          <w:sz w:val="23"/>
          <w:szCs w:val="23"/>
        </w:rPr>
        <w:t>Belirtme katsayısı R</w:t>
      </w:r>
      <w:r>
        <w:rPr>
          <w:rFonts w:ascii="Arial" w:hAnsi="Arial" w:cs="Arial"/>
          <w:bCs/>
          <w:sz w:val="23"/>
          <w:szCs w:val="23"/>
          <w:vertAlign w:val="superscript"/>
        </w:rPr>
        <w:t>2</w:t>
      </w:r>
      <w:r>
        <w:rPr>
          <w:rFonts w:ascii="Arial" w:hAnsi="Arial" w:cs="Arial"/>
          <w:bCs/>
          <w:sz w:val="23"/>
          <w:szCs w:val="23"/>
        </w:rPr>
        <w:t>=0,8479 ve düzeltilmiş belirtme katsayısı Adjuested-R</w:t>
      </w:r>
      <w:r>
        <w:rPr>
          <w:rFonts w:ascii="Arial" w:hAnsi="Arial" w:cs="Arial"/>
          <w:bCs/>
          <w:sz w:val="23"/>
          <w:szCs w:val="23"/>
          <w:vertAlign w:val="superscript"/>
        </w:rPr>
        <w:t>2</w:t>
      </w:r>
      <w:r>
        <w:rPr>
          <w:rFonts w:ascii="Arial" w:hAnsi="Arial" w:cs="Arial"/>
          <w:bCs/>
          <w:sz w:val="23"/>
          <w:szCs w:val="23"/>
        </w:rPr>
        <w:t>=0,7852 gibi yüksek değerler almıştır, bağımsız değişken sayısı çok olan modellerde Adjuested-R</w:t>
      </w:r>
      <w:r>
        <w:rPr>
          <w:rFonts w:ascii="Arial" w:hAnsi="Arial" w:cs="Arial"/>
          <w:bCs/>
          <w:sz w:val="23"/>
          <w:szCs w:val="23"/>
          <w:vertAlign w:val="superscript"/>
        </w:rPr>
        <w:t>2</w:t>
      </w:r>
      <w:r>
        <w:rPr>
          <w:rFonts w:ascii="Arial" w:hAnsi="Arial" w:cs="Arial"/>
          <w:bCs/>
          <w:sz w:val="23"/>
          <w:szCs w:val="23"/>
        </w:rPr>
        <w:t xml:space="preserve">’yi kullanmak daha doğrudur; </w:t>
      </w:r>
      <w:r w:rsidRPr="000C00E4">
        <w:rPr>
          <w:rFonts w:ascii="Arial" w:hAnsi="Arial" w:cs="Arial"/>
          <w:bCs/>
          <w:sz w:val="23"/>
          <w:szCs w:val="23"/>
          <w:u w:val="single"/>
        </w:rPr>
        <w:t>bağımsız değişkenler bağımlı değişkenin %78 ini açıklar.</w:t>
      </w:r>
      <w:r w:rsidR="004001FE">
        <w:rPr>
          <w:rFonts w:ascii="Arial" w:hAnsi="Arial" w:cs="Arial"/>
          <w:bCs/>
          <w:sz w:val="23"/>
          <w:szCs w:val="23"/>
        </w:rPr>
        <w:br/>
        <w:t>“</w:t>
      </w:r>
      <w:r w:rsidR="00D96CCB">
        <w:rPr>
          <w:rFonts w:ascii="Arial" w:hAnsi="Arial" w:cs="Arial"/>
          <w:bCs/>
          <w:sz w:val="23"/>
          <w:szCs w:val="23"/>
        </w:rPr>
        <w:t>Bağımsız değişkenlerle bağımlı değişken arasında kuvvetli, doğrusal bir ilişki vardır</w:t>
      </w:r>
      <w:r w:rsidR="004001FE">
        <w:rPr>
          <w:rFonts w:ascii="Arial" w:hAnsi="Arial" w:cs="Arial"/>
          <w:bCs/>
          <w:sz w:val="23"/>
          <w:szCs w:val="23"/>
        </w:rPr>
        <w:t>.”</w:t>
      </w:r>
    </w:p>
    <w:p w14:paraId="5E762E80" w14:textId="77777777" w:rsidR="00D96CCB" w:rsidRPr="00D96CCB" w:rsidRDefault="00D96CCB" w:rsidP="0095442F">
      <w:pPr>
        <w:autoSpaceDE w:val="0"/>
        <w:autoSpaceDN w:val="0"/>
        <w:adjustRightInd w:val="0"/>
        <w:spacing w:after="0" w:line="240" w:lineRule="auto"/>
        <w:rPr>
          <w:rFonts w:ascii="Arial" w:hAnsi="Arial" w:cs="Arial"/>
          <w:bCs/>
          <w:sz w:val="23"/>
          <w:szCs w:val="23"/>
        </w:rPr>
      </w:pPr>
    </w:p>
    <w:p w14:paraId="76E2C754" w14:textId="77777777" w:rsidR="000C00E4" w:rsidRPr="007C73EF" w:rsidRDefault="000C00E4" w:rsidP="002D44DB">
      <w:pPr>
        <w:pStyle w:val="Balk3"/>
        <w:numPr>
          <w:ilvl w:val="0"/>
          <w:numId w:val="9"/>
        </w:numPr>
        <w:rPr>
          <w:sz w:val="23"/>
          <w:szCs w:val="23"/>
          <w:u w:val="single"/>
        </w:rPr>
      </w:pPr>
      <w:bookmarkStart w:id="15" w:name="_Toc75326642"/>
      <w:r w:rsidRPr="002D44DB">
        <w:rPr>
          <w:color w:val="auto"/>
        </w:rPr>
        <w:lastRenderedPageBreak/>
        <w:t>Modelin Anlamlılığı (</w:t>
      </w:r>
      <w:r w:rsidR="00B178D9" w:rsidRPr="002D44DB">
        <w:rPr>
          <w:color w:val="auto"/>
        </w:rPr>
        <w:t xml:space="preserve">Tümel </w:t>
      </w:r>
      <w:r w:rsidRPr="002D44DB">
        <w:rPr>
          <w:color w:val="auto"/>
        </w:rPr>
        <w:t>F testi)</w:t>
      </w:r>
      <w:r w:rsidR="007C73EF" w:rsidRPr="002D44DB">
        <w:rPr>
          <w:color w:val="auto"/>
        </w:rPr>
        <w:t>;</w:t>
      </w:r>
      <w:bookmarkEnd w:id="15"/>
      <w:r w:rsidR="006151A6">
        <w:rPr>
          <w:color w:val="auto"/>
        </w:rPr>
        <w:br/>
      </w:r>
    </w:p>
    <w:p w14:paraId="7505D1C1" w14:textId="77777777" w:rsidR="000C00E4" w:rsidRPr="006151A6" w:rsidRDefault="006151A6" w:rsidP="006151A6">
      <w:pPr>
        <w:autoSpaceDE w:val="0"/>
        <w:autoSpaceDN w:val="0"/>
        <w:adjustRightInd w:val="0"/>
        <w:spacing w:after="0" w:line="240" w:lineRule="auto"/>
        <w:ind w:left="360"/>
        <w:rPr>
          <w:rFonts w:ascii="Arial" w:hAnsi="Arial" w:cs="Arial"/>
          <w:bCs/>
          <w:sz w:val="23"/>
          <w:szCs w:val="23"/>
        </w:rPr>
      </w:pPr>
      <w:r>
        <w:rPr>
          <w:rFonts w:ascii="Arial" w:hAnsi="Arial" w:cs="Arial"/>
          <w:bCs/>
          <w:sz w:val="23"/>
          <w:szCs w:val="23"/>
        </w:rPr>
        <w:t>Aşağıdaki hipotezler kurulup iki farklı şekilde modelin anlamlılığı test edilebilir;</w:t>
      </w:r>
      <w:r>
        <w:rPr>
          <w:rFonts w:ascii="Arial" w:hAnsi="Arial" w:cs="Arial"/>
          <w:bCs/>
          <w:sz w:val="23"/>
          <w:szCs w:val="23"/>
        </w:rPr>
        <w:br/>
      </w:r>
    </w:p>
    <w:p w14:paraId="7B4CDD35" w14:textId="77777777" w:rsidR="000C00E4" w:rsidRDefault="00B178D9" w:rsidP="00B178D9">
      <w:pPr>
        <w:pStyle w:val="ListeParagraf"/>
        <w:autoSpaceDE w:val="0"/>
        <w:autoSpaceDN w:val="0"/>
        <w:adjustRightInd w:val="0"/>
        <w:spacing w:after="0" w:line="240" w:lineRule="auto"/>
        <w:rPr>
          <w:rFonts w:ascii="Arial" w:hAnsi="Arial" w:cs="Arial"/>
          <w:bCs/>
          <w:sz w:val="23"/>
          <w:szCs w:val="23"/>
        </w:rPr>
      </w:pPr>
      <w:r w:rsidRPr="00B178D9">
        <w:rPr>
          <w:rFonts w:ascii="Arial" w:hAnsi="Arial" w:cs="Arial"/>
          <w:bCs/>
          <w:sz w:val="23"/>
          <w:szCs w:val="23"/>
        </w:rPr>
        <w:t>H</w:t>
      </w:r>
      <w:r w:rsidRPr="00B178D9">
        <w:rPr>
          <w:rFonts w:ascii="Arial" w:hAnsi="Arial" w:cs="Arial"/>
          <w:bCs/>
          <w:sz w:val="23"/>
          <w:szCs w:val="23"/>
          <w:vertAlign w:val="subscript"/>
        </w:rPr>
        <w:t>0</w:t>
      </w:r>
      <w:r>
        <w:rPr>
          <w:rFonts w:ascii="Arial" w:hAnsi="Arial" w:cs="Arial"/>
          <w:bCs/>
          <w:sz w:val="23"/>
          <w:szCs w:val="23"/>
        </w:rPr>
        <w:t>: Kurulan regresyon modeli anlamsızdır</w:t>
      </w:r>
    </w:p>
    <w:p w14:paraId="4ECF4372" w14:textId="77777777" w:rsidR="00B178D9" w:rsidRDefault="00B178D9" w:rsidP="006151A6">
      <w:pPr>
        <w:pStyle w:val="ListeParagraf"/>
        <w:autoSpaceDE w:val="0"/>
        <w:autoSpaceDN w:val="0"/>
        <w:adjustRightInd w:val="0"/>
        <w:spacing w:after="0" w:line="240" w:lineRule="auto"/>
        <w:rPr>
          <w:rFonts w:ascii="Arial" w:hAnsi="Arial" w:cs="Arial"/>
          <w:bCs/>
          <w:sz w:val="23"/>
          <w:szCs w:val="23"/>
        </w:rPr>
      </w:pPr>
      <w:r w:rsidRPr="00B178D9">
        <w:rPr>
          <w:rFonts w:ascii="Arial" w:hAnsi="Arial" w:cs="Arial"/>
          <w:bCs/>
          <w:sz w:val="23"/>
          <w:szCs w:val="23"/>
        </w:rPr>
        <w:t>H</w:t>
      </w:r>
      <w:r w:rsidR="00E063FF">
        <w:rPr>
          <w:rFonts w:ascii="Arial" w:hAnsi="Arial" w:cs="Arial"/>
          <w:bCs/>
          <w:sz w:val="23"/>
          <w:szCs w:val="23"/>
          <w:vertAlign w:val="subscript"/>
        </w:rPr>
        <w:t>s</w:t>
      </w:r>
      <w:r>
        <w:rPr>
          <w:rFonts w:ascii="Arial" w:hAnsi="Arial" w:cs="Arial"/>
          <w:bCs/>
          <w:sz w:val="23"/>
          <w:szCs w:val="23"/>
        </w:rPr>
        <w:t>: Kurul</w:t>
      </w:r>
      <w:r w:rsidR="006151A6">
        <w:rPr>
          <w:rFonts w:ascii="Arial" w:hAnsi="Arial" w:cs="Arial"/>
          <w:bCs/>
          <w:sz w:val="23"/>
          <w:szCs w:val="23"/>
        </w:rPr>
        <w:t>an regresyon modeli anlamlıdır.</w:t>
      </w:r>
      <w:r w:rsidR="006151A6">
        <w:rPr>
          <w:rFonts w:ascii="Arial" w:hAnsi="Arial" w:cs="Arial"/>
          <w:bCs/>
          <w:sz w:val="23"/>
          <w:szCs w:val="23"/>
        </w:rPr>
        <w:br/>
      </w:r>
    </w:p>
    <w:p w14:paraId="005B5CBC" w14:textId="77777777" w:rsidR="006151A6" w:rsidRDefault="006151A6" w:rsidP="006151A6">
      <w:pPr>
        <w:autoSpaceDE w:val="0"/>
        <w:autoSpaceDN w:val="0"/>
        <w:adjustRightInd w:val="0"/>
        <w:spacing w:after="0" w:line="240" w:lineRule="auto"/>
        <w:rPr>
          <w:rFonts w:ascii="Arial" w:hAnsi="Arial" w:cs="Arial"/>
          <w:bCs/>
          <w:sz w:val="23"/>
          <w:szCs w:val="23"/>
        </w:rPr>
      </w:pPr>
      <w:r w:rsidRPr="00BE13AB">
        <w:rPr>
          <w:rFonts w:ascii="Arial" w:hAnsi="Arial" w:cs="Arial"/>
          <w:b/>
          <w:bCs/>
          <w:i/>
          <w:sz w:val="23"/>
          <w:szCs w:val="23"/>
        </w:rPr>
        <w:t>1.Yol;</w:t>
      </w:r>
      <w:r>
        <w:rPr>
          <w:rFonts w:ascii="Arial" w:hAnsi="Arial" w:cs="Arial"/>
          <w:bCs/>
          <w:sz w:val="23"/>
          <w:szCs w:val="23"/>
        </w:rPr>
        <w:t xml:space="preserve"> Tablo-5 deki p-valu= 7,813e-07 &lt; 0,05 olduğundan H</w:t>
      </w:r>
      <w:r>
        <w:rPr>
          <w:rFonts w:ascii="Arial" w:hAnsi="Arial" w:cs="Arial"/>
          <w:bCs/>
          <w:sz w:val="23"/>
          <w:szCs w:val="23"/>
          <w:vertAlign w:val="subscript"/>
        </w:rPr>
        <w:t>0</w:t>
      </w:r>
      <w:r>
        <w:rPr>
          <w:rFonts w:ascii="Arial" w:hAnsi="Arial" w:cs="Arial"/>
          <w:bCs/>
          <w:sz w:val="23"/>
          <w:szCs w:val="23"/>
        </w:rPr>
        <w:t xml:space="preserve"> hipotezi </w:t>
      </w:r>
      <w:r w:rsidRPr="007C73EF">
        <w:rPr>
          <w:rFonts w:ascii="Arial" w:hAnsi="Arial" w:cs="Arial"/>
          <w:bCs/>
          <w:sz w:val="23"/>
          <w:szCs w:val="23"/>
          <w:u w:val="single"/>
        </w:rPr>
        <w:t>red</w:t>
      </w:r>
      <w:r>
        <w:rPr>
          <w:rFonts w:ascii="Arial" w:hAnsi="Arial" w:cs="Arial"/>
          <w:bCs/>
          <w:sz w:val="23"/>
          <w:szCs w:val="23"/>
        </w:rPr>
        <w:t xml:space="preserve"> edilir. Kurulan regresyon modelinin anlamlı olduğu %95 güvenle söylenebilir.</w:t>
      </w:r>
    </w:p>
    <w:p w14:paraId="4C01567D" w14:textId="77777777" w:rsidR="006151A6" w:rsidRDefault="006151A6" w:rsidP="006151A6">
      <w:pPr>
        <w:autoSpaceDE w:val="0"/>
        <w:autoSpaceDN w:val="0"/>
        <w:adjustRightInd w:val="0"/>
        <w:spacing w:after="0" w:line="240" w:lineRule="auto"/>
        <w:ind w:left="360"/>
        <w:rPr>
          <w:rFonts w:ascii="Arial" w:hAnsi="Arial" w:cs="Arial"/>
          <w:bCs/>
          <w:sz w:val="23"/>
          <w:szCs w:val="23"/>
        </w:rPr>
      </w:pPr>
    </w:p>
    <w:p w14:paraId="6A5FCA1B" w14:textId="77777777" w:rsidR="006151A6" w:rsidRDefault="006151A6" w:rsidP="006151A6">
      <w:pPr>
        <w:autoSpaceDE w:val="0"/>
        <w:autoSpaceDN w:val="0"/>
        <w:adjustRightInd w:val="0"/>
        <w:spacing w:after="0" w:line="240" w:lineRule="auto"/>
        <w:rPr>
          <w:rFonts w:ascii="Arial" w:hAnsi="Arial" w:cs="Arial"/>
          <w:bCs/>
          <w:sz w:val="23"/>
          <w:szCs w:val="23"/>
        </w:rPr>
      </w:pPr>
      <w:r w:rsidRPr="00BE13AB">
        <w:rPr>
          <w:rFonts w:ascii="Arial" w:hAnsi="Arial" w:cs="Arial"/>
          <w:b/>
          <w:bCs/>
          <w:i/>
          <w:sz w:val="23"/>
          <w:szCs w:val="23"/>
        </w:rPr>
        <w:t>2.Yol;</w:t>
      </w:r>
      <w:r>
        <w:rPr>
          <w:rFonts w:ascii="Arial" w:hAnsi="Arial" w:cs="Arial"/>
          <w:bCs/>
          <w:sz w:val="23"/>
          <w:szCs w:val="23"/>
        </w:rPr>
        <w:t xml:space="preserve"> Tablo-6 daki ANOVA tablosundan;</w:t>
      </w:r>
      <w:r>
        <w:rPr>
          <w:rFonts w:ascii="Arial" w:hAnsi="Arial" w:cs="Arial"/>
          <w:bCs/>
          <w:sz w:val="23"/>
          <w:szCs w:val="23"/>
        </w:rPr>
        <w:br/>
      </w:r>
      <w:r>
        <w:rPr>
          <w:rFonts w:ascii="Arial" w:hAnsi="Arial" w:cs="Arial"/>
          <w:bCs/>
          <w:sz w:val="23"/>
          <w:szCs w:val="23"/>
        </w:rPr>
        <w:br/>
        <w:t xml:space="preserve">  AKT=101096 ve BKT= 280423+186492+30369+12102+48352+1551+4215=563504</w:t>
      </w:r>
      <w:r>
        <w:rPr>
          <w:rFonts w:ascii="Arial" w:hAnsi="Arial" w:cs="Arial"/>
          <w:bCs/>
          <w:sz w:val="23"/>
          <w:szCs w:val="23"/>
        </w:rPr>
        <w:br/>
      </w:r>
    </w:p>
    <w:p w14:paraId="77D96E15" w14:textId="77777777" w:rsidR="005F09EB" w:rsidRDefault="004665E7" w:rsidP="006151A6">
      <w:pPr>
        <w:autoSpaceDE w:val="0"/>
        <w:autoSpaceDN w:val="0"/>
        <w:adjustRightInd w:val="0"/>
        <w:spacing w:after="0" w:line="240" w:lineRule="auto"/>
        <w:rPr>
          <w:rFonts w:ascii="Arial" w:hAnsi="Arial" w:cs="Arial"/>
          <w:bCs/>
          <w:sz w:val="23"/>
          <w:szCs w:val="23"/>
        </w:rPr>
      </w:pPr>
      <m:oMath>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H</m:t>
            </m:r>
          </m:sub>
        </m:sSub>
        <m:r>
          <w:rPr>
            <w:rFonts w:ascii="Cambria Math" w:hAnsi="Cambria Math" w:cs="Arial"/>
            <w:sz w:val="26"/>
            <w:szCs w:val="26"/>
          </w:rPr>
          <m:t>=</m:t>
        </m:r>
        <m:f>
          <m:fPr>
            <m:ctrlPr>
              <w:rPr>
                <w:rFonts w:ascii="Cambria Math" w:hAnsi="Cambria Math" w:cs="Arial"/>
                <w:bCs/>
                <w:i/>
                <w:sz w:val="26"/>
                <w:szCs w:val="26"/>
              </w:rPr>
            </m:ctrlPr>
          </m:fPr>
          <m:num>
            <m:r>
              <w:rPr>
                <w:rFonts w:ascii="Cambria Math" w:hAnsi="Cambria Math" w:cs="Arial"/>
                <w:sz w:val="26"/>
                <w:szCs w:val="26"/>
              </w:rPr>
              <m:t>BKT/7</m:t>
            </m:r>
          </m:num>
          <m:den>
            <m:r>
              <w:rPr>
                <w:rFonts w:ascii="Cambria Math" w:hAnsi="Cambria Math" w:cs="Arial"/>
                <w:sz w:val="26"/>
                <w:szCs w:val="26"/>
              </w:rPr>
              <m:t>AKT/17</m:t>
            </m:r>
          </m:den>
        </m:f>
        <m:r>
          <w:rPr>
            <w:rFonts w:ascii="Cambria Math" w:hAnsi="Cambria Math" w:cs="Arial"/>
            <w:sz w:val="26"/>
            <w:szCs w:val="26"/>
          </w:rPr>
          <m:t>=13,54</m:t>
        </m:r>
      </m:oMath>
      <w:r w:rsidR="006151A6">
        <w:rPr>
          <w:rFonts w:ascii="Arial" w:eastAsiaTheme="minorEastAsia" w:hAnsi="Arial" w:cs="Arial"/>
          <w:bCs/>
          <w:sz w:val="23"/>
          <w:szCs w:val="23"/>
        </w:rPr>
        <w:tab/>
      </w:r>
      <m:oMath>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T</m:t>
            </m:r>
          </m:sub>
        </m:sSub>
        <m:r>
          <w:rPr>
            <w:rFonts w:ascii="Cambria Math" w:hAnsi="Cambria Math" w:cs="Arial"/>
            <w:sz w:val="26"/>
            <w:szCs w:val="26"/>
          </w:rPr>
          <m:t>=</m:t>
        </m:r>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0,05;7;17</m:t>
            </m:r>
          </m:sub>
        </m:sSub>
        <m:r>
          <w:rPr>
            <w:rFonts w:ascii="Cambria Math" w:hAnsi="Cambria Math" w:cs="Arial"/>
            <w:sz w:val="26"/>
            <w:szCs w:val="26"/>
          </w:rPr>
          <m:t>=2,70</m:t>
        </m:r>
      </m:oMath>
      <w:r w:rsidR="006151A6">
        <w:rPr>
          <w:rFonts w:ascii="Arial" w:eastAsiaTheme="minorEastAsia" w:hAnsi="Arial" w:cs="Arial"/>
          <w:bCs/>
          <w:sz w:val="26"/>
          <w:szCs w:val="26"/>
        </w:rPr>
        <w:t xml:space="preserve"> </w:t>
      </w:r>
      <m:oMath>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H</m:t>
            </m:r>
          </m:sub>
        </m:sSub>
        <m:r>
          <w:rPr>
            <w:rFonts w:ascii="Cambria Math" w:hAnsi="Cambria Math" w:cs="Arial"/>
            <w:sz w:val="26"/>
            <w:szCs w:val="26"/>
          </w:rPr>
          <m:t>≥</m:t>
        </m:r>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T</m:t>
            </m:r>
          </m:sub>
        </m:sSub>
        <m:r>
          <w:rPr>
            <w:rFonts w:ascii="Cambria Math" w:hAnsi="Cambria Math" w:cs="Arial"/>
            <w:sz w:val="26"/>
            <w:szCs w:val="26"/>
          </w:rPr>
          <m:t xml:space="preserve">     </m:t>
        </m:r>
        <m:sSub>
          <m:sSubPr>
            <m:ctrlPr>
              <w:rPr>
                <w:rFonts w:ascii="Cambria Math" w:hAnsi="Cambria Math" w:cs="Arial"/>
                <w:bCs/>
                <w:i/>
                <w:sz w:val="26"/>
                <w:szCs w:val="26"/>
              </w:rPr>
            </m:ctrlPr>
          </m:sSubPr>
          <m:e>
            <m:r>
              <w:rPr>
                <w:rFonts w:ascii="Cambria Math" w:hAnsi="Cambria Math" w:cs="Arial"/>
                <w:sz w:val="26"/>
                <w:szCs w:val="26"/>
              </w:rPr>
              <m:t>H</m:t>
            </m:r>
          </m:e>
          <m:sub>
            <m:r>
              <w:rPr>
                <w:rFonts w:ascii="Cambria Math" w:hAnsi="Cambria Math" w:cs="Arial"/>
                <w:sz w:val="26"/>
                <w:szCs w:val="26"/>
              </w:rPr>
              <m:t xml:space="preserve">0 </m:t>
            </m:r>
          </m:sub>
        </m:sSub>
        <m:r>
          <w:rPr>
            <w:rFonts w:ascii="Cambria Math" w:hAnsi="Cambria Math" w:cs="Arial"/>
            <w:sz w:val="26"/>
            <w:szCs w:val="26"/>
          </w:rPr>
          <m:t>Red edilir.</m:t>
        </m:r>
      </m:oMath>
      <w:r w:rsidR="006151A6" w:rsidRPr="00EF02B2">
        <w:rPr>
          <w:rFonts w:ascii="Arial" w:eastAsiaTheme="minorEastAsia" w:hAnsi="Arial" w:cs="Arial"/>
          <w:bCs/>
          <w:sz w:val="23"/>
          <w:szCs w:val="23"/>
        </w:rPr>
        <w:br/>
      </w:r>
      <w:r w:rsidR="006151A6">
        <w:rPr>
          <w:rFonts w:ascii="Arial" w:hAnsi="Arial" w:cs="Arial"/>
          <w:bCs/>
          <w:sz w:val="23"/>
          <w:szCs w:val="23"/>
        </w:rPr>
        <w:br/>
        <w:t>Kurulan regresyon modelinin anlamlı olduğu %95 güvenle söylenebilir.</w:t>
      </w:r>
    </w:p>
    <w:p w14:paraId="6B611AA1" w14:textId="77777777" w:rsidR="006151A6" w:rsidRDefault="006151A6" w:rsidP="006151A6">
      <w:pPr>
        <w:autoSpaceDE w:val="0"/>
        <w:autoSpaceDN w:val="0"/>
        <w:adjustRightInd w:val="0"/>
        <w:spacing w:after="0" w:line="240" w:lineRule="auto"/>
        <w:rPr>
          <w:rFonts w:ascii="Arial" w:hAnsi="Arial" w:cs="Arial"/>
          <w:bCs/>
          <w:sz w:val="23"/>
          <w:szCs w:val="23"/>
        </w:rPr>
      </w:pPr>
    </w:p>
    <w:p w14:paraId="07478E33" w14:textId="77777777" w:rsidR="006151A6" w:rsidRPr="006151A6" w:rsidRDefault="005F09EB" w:rsidP="006151A6">
      <w:pPr>
        <w:pStyle w:val="Balk3"/>
        <w:numPr>
          <w:ilvl w:val="0"/>
          <w:numId w:val="10"/>
        </w:numPr>
        <w:rPr>
          <w:color w:val="auto"/>
        </w:rPr>
      </w:pPr>
      <w:bookmarkStart w:id="16" w:name="_Toc75326643"/>
      <w:r w:rsidRPr="002D44DB">
        <w:rPr>
          <w:color w:val="auto"/>
        </w:rPr>
        <w:t>Katsayıların İncelenmesi;</w:t>
      </w:r>
      <w:bookmarkEnd w:id="16"/>
    </w:p>
    <w:p w14:paraId="5F26E9CE" w14:textId="77777777" w:rsidR="00D12146" w:rsidRPr="00D12146" w:rsidRDefault="006151A6" w:rsidP="00D12146">
      <w:pPr>
        <w:autoSpaceDE w:val="0"/>
        <w:autoSpaceDN w:val="0"/>
        <w:adjustRightInd w:val="0"/>
        <w:spacing w:after="0" w:line="240" w:lineRule="auto"/>
        <w:ind w:left="360"/>
        <w:rPr>
          <w:rFonts w:ascii="Arial" w:hAnsi="Arial" w:cs="Arial"/>
          <w:bCs/>
          <w:sz w:val="23"/>
          <w:szCs w:val="23"/>
        </w:rPr>
      </w:pPr>
      <w:r>
        <w:rPr>
          <w:rFonts w:ascii="Arial" w:hAnsi="Arial" w:cs="Arial"/>
          <w:bCs/>
          <w:sz w:val="23"/>
          <w:szCs w:val="23"/>
        </w:rPr>
        <w:br/>
      </w:r>
      <w:r w:rsidR="00D12146">
        <w:rPr>
          <w:rFonts w:ascii="Arial" w:hAnsi="Arial" w:cs="Arial"/>
          <w:bCs/>
          <w:sz w:val="23"/>
          <w:szCs w:val="23"/>
        </w:rPr>
        <w:t>Tablo-5 de</w:t>
      </w:r>
      <w:r w:rsidR="00D12146" w:rsidRPr="00D12146">
        <w:rPr>
          <w:rFonts w:ascii="Arial" w:hAnsi="Arial" w:cs="Arial"/>
          <w:bCs/>
          <w:sz w:val="23"/>
          <w:szCs w:val="23"/>
        </w:rPr>
        <w:t xml:space="preserve">ki </w:t>
      </w:r>
      <w:r w:rsidR="00D12146">
        <w:rPr>
          <w:rFonts w:ascii="Arial" w:hAnsi="Arial" w:cs="Arial"/>
          <w:bCs/>
          <w:sz w:val="23"/>
          <w:szCs w:val="23"/>
        </w:rPr>
        <w:t>katsayılar için</w:t>
      </w:r>
      <w:r w:rsidR="00D12146" w:rsidRPr="00D12146">
        <w:rPr>
          <w:rFonts w:ascii="Arial" w:hAnsi="Arial" w:cs="Arial"/>
          <w:bCs/>
          <w:sz w:val="23"/>
          <w:szCs w:val="23"/>
        </w:rPr>
        <w:t>;</w:t>
      </w:r>
      <w:r w:rsidR="00D12146" w:rsidRPr="00D12146">
        <w:rPr>
          <w:rFonts w:ascii="Arial" w:hAnsi="Arial" w:cs="Arial"/>
          <w:bCs/>
          <w:sz w:val="23"/>
          <w:szCs w:val="23"/>
        </w:rPr>
        <w:br/>
      </w:r>
      <w:r w:rsidR="00D12146" w:rsidRPr="00D12146">
        <w:rPr>
          <w:rFonts w:ascii="Arial" w:hAnsi="Arial" w:cs="Arial"/>
          <w:bCs/>
          <w:sz w:val="23"/>
          <w:szCs w:val="23"/>
        </w:rPr>
        <w:br/>
        <w:t xml:space="preserve">       H</w:t>
      </w:r>
      <w:r w:rsidR="00D12146" w:rsidRPr="00D12146">
        <w:rPr>
          <w:rFonts w:ascii="Arial" w:hAnsi="Arial" w:cs="Arial"/>
          <w:bCs/>
          <w:sz w:val="23"/>
          <w:szCs w:val="23"/>
          <w:vertAlign w:val="subscript"/>
        </w:rPr>
        <w:t>0</w:t>
      </w:r>
      <w:r w:rsidR="00D12146" w:rsidRPr="00D12146">
        <w:rPr>
          <w:rFonts w:ascii="Arial" w:hAnsi="Arial" w:cs="Arial"/>
          <w:bCs/>
          <w:sz w:val="23"/>
          <w:szCs w:val="23"/>
        </w:rPr>
        <w:t xml:space="preserve">: </w:t>
      </w:r>
      <w:r w:rsidR="00D12146">
        <w:rPr>
          <w:rFonts w:ascii="Arial" w:hAnsi="Arial" w:cs="Arial"/>
          <w:bCs/>
          <w:sz w:val="23"/>
          <w:szCs w:val="23"/>
        </w:rPr>
        <w:t>β</w:t>
      </w:r>
      <w:r w:rsidR="00D12146" w:rsidRPr="00D12146">
        <w:rPr>
          <w:rFonts w:ascii="Arial" w:hAnsi="Arial" w:cs="Arial"/>
          <w:bCs/>
          <w:sz w:val="23"/>
          <w:szCs w:val="23"/>
          <w:vertAlign w:val="subscript"/>
        </w:rPr>
        <w:t>j</w:t>
      </w:r>
      <w:r w:rsidR="00D12146" w:rsidRPr="00D12146">
        <w:rPr>
          <w:rFonts w:ascii="Arial" w:hAnsi="Arial" w:cs="Arial"/>
          <w:bCs/>
          <w:sz w:val="23"/>
          <w:szCs w:val="23"/>
        </w:rPr>
        <w:t xml:space="preserve"> = 0 (</w:t>
      </w:r>
      <w:r>
        <w:rPr>
          <w:rFonts w:ascii="Arial" w:hAnsi="Arial" w:cs="Arial"/>
          <w:bCs/>
          <w:sz w:val="23"/>
          <w:szCs w:val="23"/>
        </w:rPr>
        <w:t xml:space="preserve"> j. k</w:t>
      </w:r>
      <w:r w:rsidR="00D12146">
        <w:rPr>
          <w:rFonts w:ascii="Arial" w:hAnsi="Arial" w:cs="Arial"/>
          <w:bCs/>
          <w:sz w:val="23"/>
          <w:szCs w:val="23"/>
        </w:rPr>
        <w:t xml:space="preserve">atsayı </w:t>
      </w:r>
      <w:r w:rsidR="00D12146" w:rsidRPr="00D12146">
        <w:rPr>
          <w:rFonts w:ascii="Arial" w:hAnsi="Arial" w:cs="Arial"/>
          <w:bCs/>
          <w:sz w:val="23"/>
          <w:szCs w:val="23"/>
        </w:rPr>
        <w:t>anlamsızdır)</w:t>
      </w:r>
      <w:r w:rsidR="00D12146" w:rsidRPr="00D12146">
        <w:rPr>
          <w:rFonts w:ascii="Arial" w:hAnsi="Arial" w:cs="Arial"/>
          <w:bCs/>
          <w:sz w:val="23"/>
          <w:szCs w:val="23"/>
        </w:rPr>
        <w:br/>
        <w:t xml:space="preserve">       H</w:t>
      </w:r>
      <w:r w:rsidR="00D12146" w:rsidRPr="00D12146">
        <w:rPr>
          <w:rFonts w:ascii="Arial" w:hAnsi="Arial" w:cs="Arial"/>
          <w:bCs/>
          <w:sz w:val="23"/>
          <w:szCs w:val="23"/>
          <w:vertAlign w:val="subscript"/>
        </w:rPr>
        <w:t>S</w:t>
      </w:r>
      <w:r w:rsidR="00D12146" w:rsidRPr="00D12146">
        <w:rPr>
          <w:rFonts w:ascii="Arial" w:hAnsi="Arial" w:cs="Arial"/>
          <w:bCs/>
          <w:sz w:val="23"/>
          <w:szCs w:val="23"/>
        </w:rPr>
        <w:t xml:space="preserve">: </w:t>
      </w:r>
      <w:r w:rsidR="00D12146">
        <w:rPr>
          <w:rFonts w:ascii="Arial" w:hAnsi="Arial" w:cs="Arial"/>
          <w:bCs/>
          <w:sz w:val="23"/>
          <w:szCs w:val="23"/>
        </w:rPr>
        <w:t>β</w:t>
      </w:r>
      <w:r w:rsidR="00D12146" w:rsidRPr="00D12146">
        <w:rPr>
          <w:rFonts w:ascii="Arial" w:hAnsi="Arial" w:cs="Arial"/>
          <w:bCs/>
          <w:sz w:val="23"/>
          <w:szCs w:val="23"/>
          <w:vertAlign w:val="subscript"/>
        </w:rPr>
        <w:t>j</w:t>
      </w:r>
      <w:r w:rsidR="00D12146" w:rsidRPr="00D12146">
        <w:rPr>
          <w:rFonts w:ascii="Arial" w:hAnsi="Arial" w:cs="Arial"/>
          <w:bCs/>
          <w:sz w:val="23"/>
          <w:szCs w:val="23"/>
        </w:rPr>
        <w:t xml:space="preserve"> ≠ 0 (</w:t>
      </w:r>
      <w:r>
        <w:rPr>
          <w:rFonts w:ascii="Arial" w:hAnsi="Arial" w:cs="Arial"/>
          <w:bCs/>
          <w:sz w:val="23"/>
          <w:szCs w:val="23"/>
        </w:rPr>
        <w:t xml:space="preserve"> j. k</w:t>
      </w:r>
      <w:r w:rsidR="00D12146">
        <w:rPr>
          <w:rFonts w:ascii="Arial" w:hAnsi="Arial" w:cs="Arial"/>
          <w:bCs/>
          <w:sz w:val="23"/>
          <w:szCs w:val="23"/>
        </w:rPr>
        <w:t xml:space="preserve">atsayı </w:t>
      </w:r>
      <w:r w:rsidR="00D12146" w:rsidRPr="00D12146">
        <w:rPr>
          <w:rFonts w:ascii="Arial" w:hAnsi="Arial" w:cs="Arial"/>
          <w:bCs/>
          <w:sz w:val="23"/>
          <w:szCs w:val="23"/>
        </w:rPr>
        <w:t>anlamlıdır)</w:t>
      </w:r>
      <w:r w:rsidR="00D12146" w:rsidRPr="00D12146">
        <w:rPr>
          <w:rFonts w:ascii="Arial" w:hAnsi="Arial" w:cs="Arial"/>
          <w:bCs/>
          <w:sz w:val="23"/>
          <w:szCs w:val="23"/>
        </w:rPr>
        <w:br/>
      </w:r>
      <w:r w:rsidR="00D12146" w:rsidRPr="00D12146">
        <w:rPr>
          <w:rFonts w:ascii="Arial" w:hAnsi="Arial" w:cs="Arial"/>
          <w:bCs/>
          <w:sz w:val="23"/>
          <w:szCs w:val="23"/>
        </w:rPr>
        <w:br/>
        <w:t>şeklinde hipotezler kurulup Pr(&gt;</w:t>
      </w:r>
      <w:r w:rsidR="0049428D">
        <w:rPr>
          <w:rFonts w:ascii="Arial" w:hAnsi="Arial" w:cs="Arial"/>
          <w:bCs/>
          <w:sz w:val="23"/>
          <w:szCs w:val="23"/>
        </w:rPr>
        <w:t xml:space="preserve"> I t I</w:t>
      </w:r>
      <w:r w:rsidR="00D12146" w:rsidRPr="00D12146">
        <w:rPr>
          <w:rFonts w:ascii="Arial" w:hAnsi="Arial" w:cs="Arial"/>
          <w:bCs/>
          <w:sz w:val="23"/>
          <w:szCs w:val="23"/>
        </w:rPr>
        <w:t>) anlamlılık değerleri 0,05 den küçük olanlar için H</w:t>
      </w:r>
      <w:r w:rsidR="00D12146" w:rsidRPr="00D12146">
        <w:rPr>
          <w:rFonts w:ascii="Arial" w:hAnsi="Arial" w:cs="Arial"/>
          <w:bCs/>
          <w:sz w:val="23"/>
          <w:szCs w:val="23"/>
          <w:vertAlign w:val="subscript"/>
        </w:rPr>
        <w:t>0</w:t>
      </w:r>
      <w:r w:rsidR="00D12146" w:rsidRPr="00D12146">
        <w:rPr>
          <w:rFonts w:ascii="Arial" w:hAnsi="Arial" w:cs="Arial"/>
          <w:bCs/>
          <w:sz w:val="23"/>
          <w:szCs w:val="23"/>
        </w:rPr>
        <w:t xml:space="preserve"> hipotezleri </w:t>
      </w:r>
      <w:r w:rsidR="00D12146" w:rsidRPr="00D12146">
        <w:rPr>
          <w:rFonts w:ascii="Arial" w:hAnsi="Arial" w:cs="Arial"/>
          <w:bCs/>
          <w:sz w:val="23"/>
          <w:szCs w:val="23"/>
          <w:u w:val="single"/>
        </w:rPr>
        <w:t>red</w:t>
      </w:r>
      <w:r w:rsidR="00D12146" w:rsidRPr="00D12146">
        <w:rPr>
          <w:rFonts w:ascii="Arial" w:hAnsi="Arial" w:cs="Arial"/>
          <w:bCs/>
          <w:sz w:val="23"/>
          <w:szCs w:val="23"/>
        </w:rPr>
        <w:t xml:space="preserve"> edilir.</w:t>
      </w:r>
      <w:r w:rsidR="00D12146" w:rsidRPr="00D12146">
        <w:rPr>
          <w:rFonts w:ascii="Arial" w:hAnsi="Arial" w:cs="Arial"/>
          <w:bCs/>
          <w:sz w:val="23"/>
          <w:szCs w:val="23"/>
        </w:rPr>
        <w:br/>
      </w:r>
    </w:p>
    <w:p w14:paraId="72E47546" w14:textId="77777777" w:rsidR="00D12146" w:rsidRPr="00D12146" w:rsidRDefault="00D12146" w:rsidP="00D12146">
      <w:pPr>
        <w:autoSpaceDE w:val="0"/>
        <w:autoSpaceDN w:val="0"/>
        <w:adjustRightInd w:val="0"/>
        <w:spacing w:after="0" w:line="240" w:lineRule="auto"/>
        <w:jc w:val="both"/>
        <w:rPr>
          <w:rFonts w:ascii="Arial" w:hAnsi="Arial" w:cs="Arial"/>
          <w:bCs/>
          <w:sz w:val="23"/>
          <w:szCs w:val="23"/>
        </w:rPr>
      </w:pPr>
      <w:r w:rsidRPr="00D12146">
        <w:rPr>
          <w:rFonts w:ascii="Arial" w:hAnsi="Arial" w:cs="Arial"/>
          <w:b/>
          <w:bCs/>
          <w:i/>
          <w:sz w:val="23"/>
          <w:szCs w:val="23"/>
        </w:rPr>
        <w:t>ak_kap, hemog, boy_kilo, ters_d</w:t>
      </w:r>
      <w:r w:rsidR="00A11BD0" w:rsidRPr="00A11BD0">
        <w:rPr>
          <w:rFonts w:ascii="Arial" w:hAnsi="Arial" w:cs="Arial"/>
          <w:b/>
          <w:bCs/>
          <w:i/>
          <w:sz w:val="23"/>
          <w:szCs w:val="23"/>
        </w:rPr>
        <w:t>, spor</w:t>
      </w:r>
      <w:r w:rsidRPr="00D12146">
        <w:rPr>
          <w:rFonts w:ascii="Arial" w:hAnsi="Arial" w:cs="Arial"/>
          <w:bCs/>
          <w:sz w:val="23"/>
          <w:szCs w:val="23"/>
        </w:rPr>
        <w:t xml:space="preserve"> değişkenlerinin</w:t>
      </w:r>
      <w:r w:rsidR="0049428D">
        <w:rPr>
          <w:rFonts w:ascii="Arial" w:hAnsi="Arial" w:cs="Arial"/>
          <w:bCs/>
          <w:sz w:val="23"/>
          <w:szCs w:val="23"/>
        </w:rPr>
        <w:t xml:space="preserve"> </w:t>
      </w:r>
      <w:r w:rsidR="0049428D" w:rsidRPr="0049428D">
        <w:rPr>
          <w:rFonts w:ascii="Arial" w:hAnsi="Arial" w:cs="Arial"/>
          <w:b/>
          <w:bCs/>
          <w:sz w:val="23"/>
          <w:szCs w:val="23"/>
          <w:u w:val="single"/>
        </w:rPr>
        <w:t>katsayılarını</w:t>
      </w:r>
      <w:r w:rsidRPr="0049428D">
        <w:rPr>
          <w:rFonts w:ascii="Arial" w:hAnsi="Arial" w:cs="Arial"/>
          <w:b/>
          <w:bCs/>
          <w:sz w:val="23"/>
          <w:szCs w:val="23"/>
          <w:u w:val="single"/>
        </w:rPr>
        <w:t xml:space="preserve"> </w:t>
      </w:r>
      <w:r w:rsidRPr="0049428D">
        <w:rPr>
          <w:rFonts w:ascii="Arial" w:hAnsi="Arial" w:cs="Arial"/>
          <w:b/>
          <w:bCs/>
          <w:i/>
          <w:sz w:val="23"/>
          <w:szCs w:val="23"/>
          <w:u w:val="single"/>
        </w:rPr>
        <w:t>anlamlı</w:t>
      </w:r>
      <w:r w:rsidRPr="00D12146">
        <w:rPr>
          <w:rFonts w:ascii="Arial" w:hAnsi="Arial" w:cs="Arial"/>
          <w:bCs/>
          <w:i/>
          <w:sz w:val="23"/>
          <w:szCs w:val="23"/>
        </w:rPr>
        <w:t>, yaş, sigara</w:t>
      </w:r>
      <w:r w:rsidRPr="00D12146">
        <w:rPr>
          <w:rFonts w:ascii="Arial" w:hAnsi="Arial" w:cs="Arial"/>
          <w:bCs/>
          <w:sz w:val="23"/>
          <w:szCs w:val="23"/>
        </w:rPr>
        <w:t xml:space="preserve"> değişkenlerinin </w:t>
      </w:r>
      <w:r w:rsidR="0049428D">
        <w:rPr>
          <w:rFonts w:ascii="Arial" w:hAnsi="Arial" w:cs="Arial"/>
          <w:bCs/>
          <w:sz w:val="23"/>
          <w:szCs w:val="23"/>
        </w:rPr>
        <w:t xml:space="preserve">katsayılarının </w:t>
      </w:r>
      <w:r w:rsidRPr="00D12146">
        <w:rPr>
          <w:rFonts w:ascii="Arial" w:hAnsi="Arial" w:cs="Arial"/>
          <w:bCs/>
          <w:i/>
          <w:sz w:val="23"/>
          <w:szCs w:val="23"/>
          <w:u w:val="single"/>
        </w:rPr>
        <w:t>anlamsız</w:t>
      </w:r>
      <w:r w:rsidRPr="00D12146">
        <w:rPr>
          <w:rFonts w:ascii="Arial" w:hAnsi="Arial" w:cs="Arial"/>
          <w:bCs/>
          <w:sz w:val="23"/>
          <w:szCs w:val="23"/>
        </w:rPr>
        <w:t xml:space="preserve"> olduğu </w:t>
      </w:r>
      <w:r w:rsidR="0049428D">
        <w:rPr>
          <w:rFonts w:ascii="Arial" w:hAnsi="Arial" w:cs="Arial"/>
          <w:bCs/>
          <w:sz w:val="23"/>
          <w:szCs w:val="23"/>
        </w:rPr>
        <w:t>söylenebilir</w:t>
      </w:r>
    </w:p>
    <w:p w14:paraId="4173FEC8" w14:textId="77777777" w:rsidR="00E70ED1" w:rsidRDefault="00E70ED1" w:rsidP="00D12146">
      <w:pPr>
        <w:autoSpaceDE w:val="0"/>
        <w:autoSpaceDN w:val="0"/>
        <w:adjustRightInd w:val="0"/>
        <w:spacing w:after="0" w:line="240" w:lineRule="auto"/>
        <w:ind w:firstLine="708"/>
        <w:rPr>
          <w:rFonts w:ascii="Arial" w:hAnsi="Arial" w:cs="Arial"/>
          <w:bCs/>
          <w:sz w:val="23"/>
          <w:szCs w:val="23"/>
        </w:rPr>
      </w:pPr>
    </w:p>
    <w:p w14:paraId="1A021E58" w14:textId="77777777" w:rsidR="00E70ED1" w:rsidRDefault="00E70ED1" w:rsidP="00E70ED1">
      <w:pPr>
        <w:autoSpaceDE w:val="0"/>
        <w:autoSpaceDN w:val="0"/>
        <w:adjustRightInd w:val="0"/>
        <w:spacing w:after="0" w:line="240" w:lineRule="auto"/>
        <w:ind w:firstLine="708"/>
        <w:jc w:val="both"/>
        <w:rPr>
          <w:rFonts w:ascii="Arial" w:hAnsi="Arial" w:cs="Arial"/>
          <w:bCs/>
          <w:sz w:val="23"/>
          <w:szCs w:val="23"/>
        </w:rPr>
      </w:pPr>
      <w:r>
        <w:rPr>
          <w:rFonts w:ascii="Arial" w:hAnsi="Arial" w:cs="Arial"/>
          <w:bCs/>
          <w:sz w:val="23"/>
          <w:szCs w:val="23"/>
        </w:rPr>
        <w:t xml:space="preserve">Bu durumda </w:t>
      </w:r>
      <w:r w:rsidR="00A11BD0">
        <w:rPr>
          <w:rFonts w:ascii="Arial" w:hAnsi="Arial" w:cs="Arial"/>
          <w:bCs/>
          <w:sz w:val="23"/>
          <w:szCs w:val="23"/>
        </w:rPr>
        <w:t xml:space="preserve">geçici </w:t>
      </w:r>
      <w:r>
        <w:rPr>
          <w:rFonts w:ascii="Arial" w:hAnsi="Arial" w:cs="Arial"/>
          <w:bCs/>
          <w:sz w:val="23"/>
          <w:szCs w:val="23"/>
        </w:rPr>
        <w:t>model şöyle olur;</w:t>
      </w:r>
    </w:p>
    <w:p w14:paraId="5E52C7B8" w14:textId="77777777" w:rsidR="00E70ED1" w:rsidRDefault="009C0147" w:rsidP="009C0147">
      <w:pPr>
        <w:autoSpaceDE w:val="0"/>
        <w:autoSpaceDN w:val="0"/>
        <w:adjustRightInd w:val="0"/>
        <w:spacing w:after="0" w:line="240" w:lineRule="auto"/>
        <w:rPr>
          <w:rFonts w:ascii="Arial" w:hAnsi="Arial" w:cs="Arial"/>
          <w:bCs/>
          <w:sz w:val="23"/>
          <w:szCs w:val="23"/>
        </w:rPr>
      </w:pPr>
      <w:r>
        <w:rPr>
          <w:noProof/>
          <w:lang w:eastAsia="tr-TR"/>
        </w:rPr>
        <mc:AlternateContent>
          <mc:Choice Requires="wps">
            <w:drawing>
              <wp:anchor distT="0" distB="0" distL="114300" distR="114300" simplePos="0" relativeHeight="251660288" behindDoc="0" locked="0" layoutInCell="1" allowOverlap="1" wp14:anchorId="74906058" wp14:editId="61CD09F3">
                <wp:simplePos x="0" y="0"/>
                <wp:positionH relativeFrom="column">
                  <wp:posOffset>-4445</wp:posOffset>
                </wp:positionH>
                <wp:positionV relativeFrom="paragraph">
                  <wp:posOffset>866140</wp:posOffset>
                </wp:positionV>
                <wp:extent cx="6115050" cy="0"/>
                <wp:effectExtent l="0" t="0" r="19050" b="19050"/>
                <wp:wrapNone/>
                <wp:docPr id="20" name="Düz Bağlayıcı 20"/>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1E06E" id="Düz Bağlayıcı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68.2pt" to="481.1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" strokecolor="#4579b8 [3044]"/>
            </w:pict>
          </mc:Fallback>
        </mc:AlternateContent>
      </w:r>
      <w:r w:rsidR="00E70ED1">
        <w:rPr>
          <w:noProof/>
          <w:lang w:eastAsia="tr-TR"/>
        </w:rPr>
        <mc:AlternateContent>
          <mc:Choice Requires="wps">
            <w:drawing>
              <wp:anchor distT="0" distB="0" distL="114300" distR="114300" simplePos="0" relativeHeight="251662336" behindDoc="0" locked="0" layoutInCell="1" allowOverlap="1" wp14:anchorId="1203A465" wp14:editId="30C6667F">
                <wp:simplePos x="0" y="0"/>
                <wp:positionH relativeFrom="column">
                  <wp:posOffset>-4445</wp:posOffset>
                </wp:positionH>
                <wp:positionV relativeFrom="paragraph">
                  <wp:posOffset>136525</wp:posOffset>
                </wp:positionV>
                <wp:extent cx="6115050" cy="0"/>
                <wp:effectExtent l="0" t="0" r="19050" b="19050"/>
                <wp:wrapNone/>
                <wp:docPr id="21" name="Düz Bağlayıcı 21"/>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CBCD7A" id="Düz Bağlayıcı 2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10.75pt" to="481.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" strokecolor="#4579b8 [3044]"/>
            </w:pict>
          </mc:Fallback>
        </mc:AlternateContent>
      </w:r>
      <w:r w:rsidR="00E70ED1">
        <w:tab/>
      </w:r>
      <w:r w:rsidR="00897747" w:rsidRPr="009C0147">
        <w:rPr>
          <w:position w:val="-28"/>
        </w:rPr>
        <w:object w:dxaOrig="7140" w:dyaOrig="680" w14:anchorId="4656EBA1">
          <v:shape id="_x0000_i1026" type="#_x0000_t75" style="width:485.15pt;height:54.85pt" o:ole="">
            <v:imagedata r:id="rId18" o:title=""/>
          </v:shape>
          <o:OLEObject Type="Embed" ProgID="Equation.DSMT4" ShapeID="_x0000_i1026" DrawAspect="Content" ObjectID="_1685939412" r:id="rId19"/>
        </w:object>
      </w:r>
    </w:p>
    <w:p w14:paraId="28C4CF10" w14:textId="77777777" w:rsidR="009C0147" w:rsidRDefault="009C0147" w:rsidP="00E70ED1">
      <w:pPr>
        <w:autoSpaceDE w:val="0"/>
        <w:autoSpaceDN w:val="0"/>
        <w:adjustRightInd w:val="0"/>
        <w:spacing w:after="0" w:line="240" w:lineRule="auto"/>
        <w:jc w:val="both"/>
        <w:rPr>
          <w:rFonts w:ascii="Arial" w:hAnsi="Arial" w:cs="Arial"/>
          <w:bCs/>
          <w:sz w:val="23"/>
          <w:szCs w:val="23"/>
        </w:rPr>
      </w:pPr>
    </w:p>
    <w:p w14:paraId="21485DE6" w14:textId="77777777" w:rsidR="00E70ED1" w:rsidRDefault="00E70ED1" w:rsidP="00E70ED1">
      <w:pPr>
        <w:autoSpaceDE w:val="0"/>
        <w:autoSpaceDN w:val="0"/>
        <w:adjustRightInd w:val="0"/>
        <w:spacing w:after="0" w:line="240" w:lineRule="auto"/>
        <w:jc w:val="both"/>
        <w:rPr>
          <w:rFonts w:ascii="Arial" w:hAnsi="Arial" w:cs="Arial"/>
          <w:bCs/>
          <w:sz w:val="23"/>
          <w:szCs w:val="23"/>
        </w:rPr>
      </w:pPr>
      <w:r>
        <w:rPr>
          <w:rFonts w:ascii="Arial" w:hAnsi="Arial" w:cs="Arial"/>
          <w:bCs/>
          <w:sz w:val="23"/>
          <w:szCs w:val="23"/>
        </w:rPr>
        <w:t>Ancak bağımsız değişkenlerin aralarında ilişki olup olmadığını anlamak için korelasyon matrisine bakmamız gerekir.</w:t>
      </w:r>
    </w:p>
    <w:p w14:paraId="70470629" w14:textId="77777777" w:rsidR="00A11BD0" w:rsidRDefault="00A11BD0" w:rsidP="00E70ED1">
      <w:pPr>
        <w:autoSpaceDE w:val="0"/>
        <w:autoSpaceDN w:val="0"/>
        <w:adjustRightInd w:val="0"/>
        <w:spacing w:after="0" w:line="240" w:lineRule="auto"/>
        <w:jc w:val="both"/>
        <w:rPr>
          <w:rFonts w:ascii="Arial" w:hAnsi="Arial" w:cs="Arial"/>
          <w:bCs/>
          <w:sz w:val="23"/>
          <w:szCs w:val="23"/>
        </w:rPr>
      </w:pPr>
    </w:p>
    <w:p w14:paraId="6FC44947" w14:textId="77777777" w:rsidR="00A11BD0" w:rsidRDefault="00A11BD0" w:rsidP="00E70ED1">
      <w:pPr>
        <w:autoSpaceDE w:val="0"/>
        <w:autoSpaceDN w:val="0"/>
        <w:adjustRightInd w:val="0"/>
        <w:spacing w:after="0" w:line="240" w:lineRule="auto"/>
        <w:jc w:val="both"/>
        <w:rPr>
          <w:rFonts w:ascii="Arial" w:hAnsi="Arial" w:cs="Arial"/>
          <w:bCs/>
          <w:sz w:val="23"/>
          <w:szCs w:val="23"/>
        </w:rPr>
      </w:pPr>
    </w:p>
    <w:p w14:paraId="583C28B2" w14:textId="77777777" w:rsidR="00B669AE" w:rsidRDefault="00B669AE" w:rsidP="00E70ED1">
      <w:pPr>
        <w:autoSpaceDE w:val="0"/>
        <w:autoSpaceDN w:val="0"/>
        <w:adjustRightInd w:val="0"/>
        <w:spacing w:after="0" w:line="240" w:lineRule="auto"/>
        <w:jc w:val="both"/>
        <w:rPr>
          <w:rFonts w:ascii="Arial" w:hAnsi="Arial" w:cs="Arial"/>
          <w:bCs/>
          <w:sz w:val="23"/>
          <w:szCs w:val="23"/>
        </w:rPr>
      </w:pPr>
    </w:p>
    <w:p w14:paraId="16F210E7" w14:textId="77777777" w:rsidR="00097E92" w:rsidRPr="00545339" w:rsidRDefault="00097E92" w:rsidP="00545339">
      <w:pPr>
        <w:autoSpaceDE w:val="0"/>
        <w:autoSpaceDN w:val="0"/>
        <w:adjustRightInd w:val="0"/>
        <w:spacing w:after="0" w:line="240" w:lineRule="auto"/>
        <w:rPr>
          <w:rFonts w:ascii="Arial" w:hAnsi="Arial" w:cs="Arial"/>
          <w:bCs/>
          <w:sz w:val="23"/>
          <w:szCs w:val="23"/>
        </w:rPr>
      </w:pPr>
    </w:p>
    <w:p w14:paraId="5F7F3865" w14:textId="77777777" w:rsidR="007D2172" w:rsidRPr="00097E92" w:rsidRDefault="00545339" w:rsidP="00097E92">
      <w:pPr>
        <w:pStyle w:val="Balk3"/>
        <w:numPr>
          <w:ilvl w:val="0"/>
          <w:numId w:val="11"/>
        </w:numPr>
        <w:rPr>
          <w:color w:val="auto"/>
          <w:sz w:val="23"/>
          <w:szCs w:val="23"/>
        </w:rPr>
      </w:pPr>
      <w:bookmarkStart w:id="17" w:name="_Toc75326644"/>
      <w:r w:rsidRPr="002D44DB">
        <w:rPr>
          <w:color w:val="auto"/>
        </w:rPr>
        <w:lastRenderedPageBreak/>
        <w:t>Korelasyon Matrisi</w:t>
      </w:r>
      <w:r w:rsidR="00272623">
        <w:rPr>
          <w:color w:val="auto"/>
        </w:rPr>
        <w:t xml:space="preserve"> ve Gereksiz Değişkenlerin Çıkartılması</w:t>
      </w:r>
      <w:r w:rsidRPr="002D44DB">
        <w:rPr>
          <w:color w:val="auto"/>
        </w:rPr>
        <w:t>;</w:t>
      </w:r>
      <w:bookmarkEnd w:id="17"/>
      <w:r w:rsidR="00097E92">
        <w:rPr>
          <w:color w:val="auto"/>
        </w:rPr>
        <w:br/>
      </w:r>
      <w:r w:rsidR="00097E92">
        <w:rPr>
          <w:color w:val="auto"/>
        </w:rPr>
        <w:br/>
      </w:r>
    </w:p>
    <w:p w14:paraId="2EA369A9" w14:textId="77777777" w:rsidR="006A252B" w:rsidRDefault="00545339" w:rsidP="00E81655">
      <w:pPr>
        <w:autoSpaceDE w:val="0"/>
        <w:autoSpaceDN w:val="0"/>
        <w:adjustRightInd w:val="0"/>
        <w:spacing w:after="0" w:line="240" w:lineRule="auto"/>
        <w:jc w:val="center"/>
        <w:rPr>
          <w:rFonts w:ascii="Arial" w:hAnsi="Arial" w:cs="Arial"/>
          <w:bCs/>
          <w:sz w:val="23"/>
          <w:szCs w:val="23"/>
        </w:rPr>
      </w:pPr>
      <w:r>
        <w:rPr>
          <w:rFonts w:ascii="Arial" w:hAnsi="Arial" w:cs="Arial"/>
          <w:bCs/>
          <w:noProof/>
          <w:sz w:val="23"/>
          <w:szCs w:val="23"/>
          <w:lang w:eastAsia="tr-TR"/>
        </w:rPr>
        <mc:AlternateContent>
          <mc:Choice Requires="wps">
            <w:drawing>
              <wp:anchor distT="0" distB="0" distL="114300" distR="114300" simplePos="0" relativeHeight="251664384" behindDoc="0" locked="0" layoutInCell="1" allowOverlap="1" wp14:anchorId="0F9A62FF" wp14:editId="30D48C81">
                <wp:simplePos x="0" y="0"/>
                <wp:positionH relativeFrom="column">
                  <wp:posOffset>3653155</wp:posOffset>
                </wp:positionH>
                <wp:positionV relativeFrom="paragraph">
                  <wp:posOffset>2199005</wp:posOffset>
                </wp:positionV>
                <wp:extent cx="638175" cy="0"/>
                <wp:effectExtent l="38100" t="38100" r="66675" b="95250"/>
                <wp:wrapNone/>
                <wp:docPr id="22" name="Düz Bağlayıcı 22"/>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72F8587" id="Düz Bağlayıcı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7.65pt,173.15pt" to="337.9pt,1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" strokecolor="#c0504d [3205]" strokeweight="2pt">
                <v:shadow on="t" color="black" opacity="24903f" origin=",.5" offset="0,.55556mm"/>
              </v:line>
            </w:pict>
          </mc:Fallback>
        </mc:AlternateContent>
      </w:r>
      <w:r w:rsidR="006A252B">
        <w:rPr>
          <w:rFonts w:ascii="Arial" w:hAnsi="Arial" w:cs="Arial"/>
          <w:bCs/>
          <w:noProof/>
          <w:sz w:val="23"/>
          <w:szCs w:val="23"/>
          <w:lang w:eastAsia="tr-TR"/>
        </w:rPr>
        <mc:AlternateContent>
          <mc:Choice Requires="wps">
            <w:drawing>
              <wp:anchor distT="0" distB="0" distL="114300" distR="114300" simplePos="0" relativeHeight="251645952" behindDoc="0" locked="0" layoutInCell="1" allowOverlap="1" wp14:anchorId="651F0FB8" wp14:editId="73AB0465">
                <wp:simplePos x="0" y="0"/>
                <wp:positionH relativeFrom="column">
                  <wp:posOffset>4434205</wp:posOffset>
                </wp:positionH>
                <wp:positionV relativeFrom="paragraph">
                  <wp:posOffset>2195830</wp:posOffset>
                </wp:positionV>
                <wp:extent cx="600075" cy="0"/>
                <wp:effectExtent l="38100" t="38100" r="66675" b="95250"/>
                <wp:wrapNone/>
                <wp:docPr id="8" name="Düz Bağlayıcı 8"/>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80C467B" id="Düz Bağlayıcı 8"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49.15pt,172.9pt" to="396.4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" strokecolor="#c0504d [3205]" strokeweight="2pt">
                <v:shadow on="t" color="black" opacity="24903f" origin=",.5" offset="0,.55556mm"/>
              </v:line>
            </w:pict>
          </mc:Fallback>
        </mc:AlternateContent>
      </w:r>
      <w:r w:rsidR="006A252B">
        <w:rPr>
          <w:rFonts w:ascii="Arial" w:hAnsi="Arial" w:cs="Arial"/>
          <w:bCs/>
          <w:noProof/>
          <w:sz w:val="23"/>
          <w:szCs w:val="23"/>
          <w:lang w:eastAsia="tr-TR"/>
        </w:rPr>
        <mc:AlternateContent>
          <mc:Choice Requires="wps">
            <w:drawing>
              <wp:anchor distT="0" distB="0" distL="114300" distR="114300" simplePos="0" relativeHeight="251643904" behindDoc="0" locked="0" layoutInCell="1" allowOverlap="1" wp14:anchorId="02D48EE1" wp14:editId="2F7A0EB4">
                <wp:simplePos x="0" y="0"/>
                <wp:positionH relativeFrom="column">
                  <wp:posOffset>5205730</wp:posOffset>
                </wp:positionH>
                <wp:positionV relativeFrom="paragraph">
                  <wp:posOffset>2043430</wp:posOffset>
                </wp:positionV>
                <wp:extent cx="600075" cy="0"/>
                <wp:effectExtent l="38100" t="38100" r="66675" b="95250"/>
                <wp:wrapNone/>
                <wp:docPr id="7" name="Düz Bağlayıcı 7"/>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2DDF94A" id="Düz Bağlayıcı 7"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409.9pt,160.9pt" to="457.1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" strokecolor="#c0504d [3205]" strokeweight="2pt">
                <v:shadow on="t" color="black" opacity="24903f" origin=",.5" offset="0,.55556mm"/>
              </v:line>
            </w:pict>
          </mc:Fallback>
        </mc:AlternateContent>
      </w:r>
      <w:r>
        <w:rPr>
          <w:rFonts w:ascii="Arial" w:hAnsi="Arial" w:cs="Arial"/>
          <w:bCs/>
          <w:noProof/>
          <w:sz w:val="23"/>
          <w:szCs w:val="23"/>
          <w:lang w:eastAsia="tr-TR"/>
        </w:rPr>
        <w:drawing>
          <wp:inline distT="0" distB="0" distL="0" distR="0" wp14:anchorId="7892D55F" wp14:editId="3410A761">
            <wp:extent cx="5867400" cy="2495550"/>
            <wp:effectExtent l="0" t="0" r="0" b="0"/>
            <wp:docPr id="23" name="Resim 23" descr="C:\Users\dell\Desktop\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Adsız.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2495550"/>
                    </a:xfrm>
                    <a:prstGeom prst="rect">
                      <a:avLst/>
                    </a:prstGeom>
                    <a:noFill/>
                    <a:ln>
                      <a:noFill/>
                    </a:ln>
                  </pic:spPr>
                </pic:pic>
              </a:graphicData>
            </a:graphic>
          </wp:inline>
        </w:drawing>
      </w:r>
      <w:r w:rsidR="00E81655">
        <w:rPr>
          <w:rFonts w:ascii="Arial" w:hAnsi="Arial" w:cs="Arial"/>
          <w:bCs/>
          <w:sz w:val="23"/>
          <w:szCs w:val="23"/>
        </w:rPr>
        <w:t>(Tablo-7)</w:t>
      </w:r>
    </w:p>
    <w:p w14:paraId="4E19529C" w14:textId="77777777" w:rsidR="00295B1D" w:rsidRDefault="00545339" w:rsidP="00545339">
      <w:pPr>
        <w:autoSpaceDE w:val="0"/>
        <w:autoSpaceDN w:val="0"/>
        <w:adjustRightInd w:val="0"/>
        <w:spacing w:after="0" w:line="240" w:lineRule="auto"/>
        <w:rPr>
          <w:rFonts w:ascii="Arial" w:hAnsi="Arial" w:cs="Arial"/>
          <w:bCs/>
          <w:sz w:val="23"/>
          <w:szCs w:val="23"/>
        </w:rPr>
      </w:pPr>
      <w:r>
        <w:rPr>
          <w:rFonts w:ascii="Arial" w:hAnsi="Arial" w:cs="Arial"/>
          <w:bCs/>
          <w:sz w:val="23"/>
          <w:szCs w:val="23"/>
        </w:rPr>
        <w:t xml:space="preserve">Yaş artıkça dalış tecrübesinin artacağı </w:t>
      </w:r>
      <w:r w:rsidR="00A11BD0">
        <w:rPr>
          <w:rFonts w:ascii="Arial" w:hAnsi="Arial" w:cs="Arial"/>
          <w:bCs/>
          <w:sz w:val="23"/>
          <w:szCs w:val="23"/>
        </w:rPr>
        <w:t>beklenir</w:t>
      </w:r>
      <w:r>
        <w:rPr>
          <w:rFonts w:ascii="Arial" w:hAnsi="Arial" w:cs="Arial"/>
          <w:bCs/>
          <w:sz w:val="23"/>
          <w:szCs w:val="23"/>
        </w:rPr>
        <w:t xml:space="preserve">. Korelasyon matrisine bakıldığında da yaş ve ters_d (1/dalış tecrübesi) arasında ters yönlü (1/dalış olduğundan) ve yaklaşık %70 lik bir ilşki vardır, ayrıca yaş ile spor yapma süresi arasındada ters yönlü %45 lik bir ilişki vardır. </w:t>
      </w:r>
    </w:p>
    <w:p w14:paraId="3C82F8D3" w14:textId="77777777" w:rsidR="00295B1D" w:rsidRPr="0095442F" w:rsidRDefault="00545339" w:rsidP="0095442F">
      <w:pPr>
        <w:autoSpaceDE w:val="0"/>
        <w:autoSpaceDN w:val="0"/>
        <w:adjustRightInd w:val="0"/>
        <w:spacing w:after="0" w:line="240" w:lineRule="auto"/>
        <w:rPr>
          <w:rFonts w:ascii="Arial" w:hAnsi="Arial" w:cs="Arial"/>
          <w:bCs/>
          <w:sz w:val="23"/>
          <w:szCs w:val="23"/>
        </w:rPr>
      </w:pPr>
      <w:r w:rsidRPr="00A11BD0">
        <w:rPr>
          <w:rFonts w:ascii="Arial" w:hAnsi="Arial" w:cs="Arial"/>
          <w:bCs/>
          <w:i/>
          <w:sz w:val="23"/>
          <w:szCs w:val="23"/>
          <w:u w:val="single"/>
        </w:rPr>
        <w:t>Bu ilişkiler</w:t>
      </w:r>
      <w:r w:rsidR="00295B1D" w:rsidRPr="00A11BD0">
        <w:rPr>
          <w:rFonts w:ascii="Arial" w:hAnsi="Arial" w:cs="Arial"/>
          <w:bCs/>
          <w:i/>
          <w:sz w:val="23"/>
          <w:szCs w:val="23"/>
          <w:u w:val="single"/>
        </w:rPr>
        <w:t xml:space="preserve"> modeli olumsuz etkileyeceğinden</w:t>
      </w:r>
      <w:r w:rsidRPr="00A11BD0">
        <w:rPr>
          <w:rFonts w:ascii="Arial" w:hAnsi="Arial" w:cs="Arial"/>
          <w:bCs/>
          <w:i/>
          <w:sz w:val="23"/>
          <w:szCs w:val="23"/>
          <w:u w:val="single"/>
        </w:rPr>
        <w:t xml:space="preserve"> yaş değişkeni modelden çıkartılır.</w:t>
      </w:r>
    </w:p>
    <w:p w14:paraId="07907B71" w14:textId="77777777" w:rsidR="00027094" w:rsidRPr="00272623" w:rsidRDefault="00272623" w:rsidP="00272623">
      <w:pPr>
        <w:pStyle w:val="Balk1"/>
        <w:rPr>
          <w:color w:val="auto"/>
        </w:rPr>
      </w:pPr>
      <w:bookmarkStart w:id="18" w:name="_Toc75326645"/>
      <w:r>
        <w:rPr>
          <w:color w:val="auto"/>
        </w:rPr>
        <w:t xml:space="preserve">F. </w:t>
      </w:r>
      <w:r w:rsidRPr="00272623">
        <w:rPr>
          <w:color w:val="auto"/>
        </w:rPr>
        <w:t>NİHAİ MODEL</w:t>
      </w:r>
      <w:bookmarkEnd w:id="18"/>
    </w:p>
    <w:p w14:paraId="4CDC47C9" w14:textId="77777777" w:rsidR="00F11426" w:rsidRDefault="00272623" w:rsidP="00F11426">
      <w:pPr>
        <w:autoSpaceDE w:val="0"/>
        <w:autoSpaceDN w:val="0"/>
        <w:adjustRightInd w:val="0"/>
        <w:spacing w:after="0" w:line="240" w:lineRule="auto"/>
        <w:ind w:left="360"/>
        <w:rPr>
          <w:rFonts w:ascii="Arial" w:hAnsi="Arial" w:cs="Arial"/>
          <w:bCs/>
          <w:iCs/>
          <w:sz w:val="23"/>
          <w:szCs w:val="23"/>
        </w:rPr>
      </w:pPr>
      <w:r>
        <w:rPr>
          <w:rFonts w:ascii="Arial" w:hAnsi="Arial" w:cs="Arial"/>
          <w:bCs/>
          <w:iCs/>
          <w:sz w:val="23"/>
          <w:szCs w:val="23"/>
        </w:rPr>
        <w:br/>
      </w:r>
      <w:r w:rsidR="00A11BD0">
        <w:rPr>
          <w:rFonts w:ascii="Arial" w:hAnsi="Arial" w:cs="Arial"/>
          <w:bCs/>
          <w:iCs/>
          <w:sz w:val="23"/>
          <w:szCs w:val="23"/>
        </w:rPr>
        <w:t>Anlamsız olan sigara ve ters_d ile arasında yaklaşık %70 lik bağımlılık olan yaş değişkenini modelde çıkartıp nihai modeli oluşturuyoruz.</w:t>
      </w:r>
    </w:p>
    <w:p w14:paraId="39BACA87" w14:textId="77777777" w:rsidR="00E81655" w:rsidRDefault="00510387" w:rsidP="00510387">
      <w:pPr>
        <w:pStyle w:val="Balk2"/>
        <w:numPr>
          <w:ilvl w:val="0"/>
          <w:numId w:val="17"/>
        </w:numPr>
        <w:rPr>
          <w:color w:val="auto"/>
        </w:rPr>
      </w:pPr>
      <w:bookmarkStart w:id="19" w:name="_Toc75326646"/>
      <w:r>
        <w:rPr>
          <w:color w:val="auto"/>
        </w:rPr>
        <w:t>Değişen V</w:t>
      </w:r>
      <w:r w:rsidR="0019383E" w:rsidRPr="0019383E">
        <w:rPr>
          <w:color w:val="auto"/>
        </w:rPr>
        <w:t>aryanslılık Sorununu</w:t>
      </w:r>
      <w:r>
        <w:rPr>
          <w:color w:val="auto"/>
        </w:rPr>
        <w:t xml:space="preserve"> (</w:t>
      </w:r>
      <w:r w:rsidRPr="00510387">
        <w:rPr>
          <w:color w:val="auto"/>
        </w:rPr>
        <w:t>Heteroskedastisite</w:t>
      </w:r>
      <w:r>
        <w:rPr>
          <w:color w:val="auto"/>
        </w:rPr>
        <w:t>)</w:t>
      </w:r>
      <w:bookmarkEnd w:id="19"/>
    </w:p>
    <w:p w14:paraId="4DF87515" w14:textId="77777777" w:rsidR="0019383E" w:rsidRDefault="00B669AE" w:rsidP="0019383E">
      <w:r>
        <w:rPr>
          <w:noProof/>
          <w:lang w:eastAsia="tr-TR"/>
        </w:rPr>
        <w:drawing>
          <wp:inline distT="0" distB="0" distL="0" distR="0" wp14:anchorId="7DF21677" wp14:editId="4B54D874">
            <wp:extent cx="5133975" cy="3467100"/>
            <wp:effectExtent l="0" t="0" r="952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F307.tmp"/>
                    <pic:cNvPicPr/>
                  </pic:nvPicPr>
                  <pic:blipFill>
                    <a:blip r:embed="rId21">
                      <a:extLst>
                        <a:ext uri="{28A0092B-C50C-407E-A947-70E740481C1C}">
                          <a14:useLocalDpi xmlns:a14="http://schemas.microsoft.com/office/drawing/2010/main" val="0"/>
                        </a:ext>
                      </a:extLst>
                    </a:blip>
                    <a:stretch>
                      <a:fillRect/>
                    </a:stretch>
                  </pic:blipFill>
                  <pic:spPr>
                    <a:xfrm>
                      <a:off x="0" y="0"/>
                      <a:ext cx="5134692" cy="3467584"/>
                    </a:xfrm>
                    <a:prstGeom prst="rect">
                      <a:avLst/>
                    </a:prstGeom>
                  </pic:spPr>
                </pic:pic>
              </a:graphicData>
            </a:graphic>
          </wp:inline>
        </w:drawing>
      </w:r>
      <w:r>
        <w:br/>
      </w:r>
      <w:r>
        <w:rPr>
          <w:rFonts w:ascii="Arial" w:hAnsi="Arial" w:cs="Arial"/>
          <w:sz w:val="23"/>
          <w:szCs w:val="23"/>
        </w:rPr>
        <w:t xml:space="preserve"> </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 xml:space="preserve">        </w:t>
      </w:r>
      <w:r w:rsidRPr="00B669AE">
        <w:rPr>
          <w:rFonts w:ascii="Arial" w:hAnsi="Arial" w:cs="Arial"/>
          <w:sz w:val="23"/>
          <w:szCs w:val="23"/>
        </w:rPr>
        <w:t>(T</w:t>
      </w:r>
      <w:r>
        <w:rPr>
          <w:rFonts w:ascii="Arial" w:hAnsi="Arial" w:cs="Arial"/>
          <w:sz w:val="23"/>
          <w:szCs w:val="23"/>
        </w:rPr>
        <w:t>ablo-8</w:t>
      </w:r>
      <w:r w:rsidRPr="00B669AE">
        <w:rPr>
          <w:rFonts w:ascii="Arial" w:hAnsi="Arial" w:cs="Arial"/>
          <w:sz w:val="23"/>
          <w:szCs w:val="23"/>
        </w:rPr>
        <w:t>)</w:t>
      </w:r>
    </w:p>
    <w:p w14:paraId="4FB090E0" w14:textId="77777777" w:rsidR="00B669AE" w:rsidRDefault="00B669AE" w:rsidP="00B25C9B">
      <w:pPr>
        <w:rPr>
          <w:rFonts w:ascii="Arial" w:hAnsi="Arial" w:cs="Arial"/>
          <w:sz w:val="23"/>
          <w:szCs w:val="23"/>
        </w:rPr>
      </w:pPr>
      <w:r w:rsidRPr="00B25C9B">
        <w:rPr>
          <w:rFonts w:ascii="Arial" w:hAnsi="Arial" w:cs="Arial"/>
          <w:sz w:val="23"/>
          <w:szCs w:val="23"/>
        </w:rPr>
        <w:lastRenderedPageBreak/>
        <w:t>Tahmin değerlerinin yatay eksende ve hata terimlerinin dikey eksende gösterildiği bir “hata terimleri serpme grafiği” nde, noktalar yatay huni seklinde dağılmış iseler, sabit varyans varsayımı ihlal edilmiş demektir. Eğer hata terimlerinin varyansı sabitse, noktaların dikey yöndeki yayılması, serpme grafiğinin her yönünde aynı olur.</w:t>
      </w:r>
      <w:r w:rsidRPr="00B25C9B">
        <w:rPr>
          <w:rFonts w:ascii="Arial" w:hAnsi="Arial" w:cs="Arial"/>
          <w:sz w:val="23"/>
          <w:szCs w:val="23"/>
        </w:rPr>
        <w:br/>
      </w:r>
      <w:r w:rsidR="00B25C9B" w:rsidRPr="00B25C9B">
        <w:rPr>
          <w:rFonts w:ascii="Arial" w:hAnsi="Arial" w:cs="Arial"/>
          <w:sz w:val="23"/>
          <w:szCs w:val="23"/>
        </w:rPr>
        <w:t>Tablo-8’ deki grafikte, noktaların rastgele dağılarak herhangi bir huni sekli oluşturmadığı görüldüğünden, kullanılan veriler için sabit varyans varsayımı geçerlidir.</w:t>
      </w:r>
    </w:p>
    <w:p w14:paraId="43B2D0F1" w14:textId="77777777" w:rsidR="008746E3" w:rsidRPr="00600A15" w:rsidRDefault="00B25C9B" w:rsidP="00B25C9B">
      <w:pPr>
        <w:pStyle w:val="Balk2"/>
        <w:numPr>
          <w:ilvl w:val="0"/>
          <w:numId w:val="17"/>
        </w:numPr>
        <w:rPr>
          <w:color w:val="auto"/>
        </w:rPr>
      </w:pPr>
      <w:bookmarkStart w:id="20" w:name="_Toc75326647"/>
      <w:r w:rsidRPr="00B25C9B">
        <w:rPr>
          <w:color w:val="auto"/>
        </w:rPr>
        <w:t>Öz ilişki sorununu</w:t>
      </w:r>
      <w:bookmarkEnd w:id="20"/>
    </w:p>
    <w:p w14:paraId="3E069926" w14:textId="77777777" w:rsidR="008746E3" w:rsidRDefault="008746E3" w:rsidP="008746E3">
      <w:pPr>
        <w:jc w:val="center"/>
        <w:rPr>
          <w:rFonts w:ascii="Arial" w:hAnsi="Arial" w:cs="Arial"/>
          <w:sz w:val="23"/>
          <w:szCs w:val="23"/>
        </w:rPr>
      </w:pPr>
      <w:r>
        <w:rPr>
          <w:rFonts w:ascii="Arial" w:hAnsi="Arial" w:cs="Arial"/>
          <w:noProof/>
          <w:sz w:val="23"/>
          <w:szCs w:val="23"/>
          <w:lang w:eastAsia="tr-TR"/>
        </w:rPr>
        <w:drawing>
          <wp:inline distT="0" distB="0" distL="0" distR="0" wp14:anchorId="1100B27C" wp14:editId="62CBF871">
            <wp:extent cx="4963218" cy="1200318"/>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59A7.tmp"/>
                    <pic:cNvPicPr/>
                  </pic:nvPicPr>
                  <pic:blipFill>
                    <a:blip r:embed="rId22">
                      <a:extLst>
                        <a:ext uri="{28A0092B-C50C-407E-A947-70E740481C1C}">
                          <a14:useLocalDpi xmlns:a14="http://schemas.microsoft.com/office/drawing/2010/main" val="0"/>
                        </a:ext>
                      </a:extLst>
                    </a:blip>
                    <a:stretch>
                      <a:fillRect/>
                    </a:stretch>
                  </pic:blipFill>
                  <pic:spPr>
                    <a:xfrm>
                      <a:off x="0" y="0"/>
                      <a:ext cx="4963218" cy="1200318"/>
                    </a:xfrm>
                    <a:prstGeom prst="rect">
                      <a:avLst/>
                    </a:prstGeom>
                  </pic:spPr>
                </pic:pic>
              </a:graphicData>
            </a:graphic>
          </wp:inline>
        </w:drawing>
      </w:r>
      <w:r>
        <w:rPr>
          <w:rFonts w:ascii="Arial" w:hAnsi="Arial" w:cs="Arial"/>
          <w:sz w:val="23"/>
          <w:szCs w:val="23"/>
        </w:rPr>
        <w:br/>
        <w:t>(Tablo-9)</w:t>
      </w:r>
    </w:p>
    <w:p w14:paraId="1E2E1A5A" w14:textId="77777777" w:rsidR="008746E3" w:rsidRDefault="008746E3" w:rsidP="008746E3">
      <w:pPr>
        <w:rPr>
          <w:rFonts w:ascii="Arial" w:hAnsi="Arial" w:cs="Arial"/>
          <w:sz w:val="23"/>
          <w:szCs w:val="23"/>
          <w:u w:val="single"/>
        </w:rPr>
      </w:pPr>
      <w:r>
        <w:rPr>
          <w:rFonts w:ascii="Arial" w:hAnsi="Arial" w:cs="Arial"/>
          <w:sz w:val="23"/>
          <w:szCs w:val="23"/>
        </w:rPr>
        <w:t>H</w:t>
      </w:r>
      <w:r>
        <w:rPr>
          <w:rFonts w:ascii="Arial" w:hAnsi="Arial" w:cs="Arial"/>
          <w:sz w:val="23"/>
          <w:szCs w:val="23"/>
          <w:vertAlign w:val="subscript"/>
        </w:rPr>
        <w:t>0</w:t>
      </w:r>
      <w:r>
        <w:rPr>
          <w:rFonts w:ascii="Arial" w:hAnsi="Arial" w:cs="Arial"/>
          <w:sz w:val="23"/>
          <w:szCs w:val="23"/>
        </w:rPr>
        <w:t>: Hata terimleri arasında özilişki yoktur.</w:t>
      </w:r>
      <w:r>
        <w:rPr>
          <w:rFonts w:ascii="Arial" w:hAnsi="Arial" w:cs="Arial"/>
          <w:sz w:val="23"/>
          <w:szCs w:val="23"/>
        </w:rPr>
        <w:br/>
        <w:t>H</w:t>
      </w:r>
      <w:r>
        <w:rPr>
          <w:rFonts w:ascii="Arial" w:hAnsi="Arial" w:cs="Arial"/>
          <w:sz w:val="23"/>
          <w:szCs w:val="23"/>
          <w:vertAlign w:val="subscript"/>
        </w:rPr>
        <w:t>s</w:t>
      </w:r>
      <w:r>
        <w:rPr>
          <w:rFonts w:ascii="Arial" w:hAnsi="Arial" w:cs="Arial"/>
          <w:sz w:val="23"/>
          <w:szCs w:val="23"/>
        </w:rPr>
        <w:t>: Hata terimleri arasında özilişki vardır.</w:t>
      </w:r>
      <w:r w:rsidR="00E37C69">
        <w:rPr>
          <w:rFonts w:ascii="Arial" w:hAnsi="Arial" w:cs="Arial"/>
          <w:sz w:val="23"/>
          <w:szCs w:val="23"/>
        </w:rPr>
        <w:br/>
      </w:r>
      <w:r w:rsidR="00600A15">
        <w:rPr>
          <w:rFonts w:ascii="Arial" w:hAnsi="Arial" w:cs="Arial"/>
          <w:sz w:val="23"/>
          <w:szCs w:val="23"/>
        </w:rPr>
        <w:t xml:space="preserve">     </w:t>
      </w:r>
      <w:r>
        <w:rPr>
          <w:rFonts w:ascii="Arial" w:hAnsi="Arial" w:cs="Arial"/>
          <w:sz w:val="23"/>
          <w:szCs w:val="23"/>
        </w:rPr>
        <w:t>Tablo-9 da Durbin-Watson testi sonucu bulunan p-valu=0,2467 &gt; 0,05 olduğundan H</w:t>
      </w:r>
      <w:r>
        <w:rPr>
          <w:rFonts w:ascii="Arial" w:hAnsi="Arial" w:cs="Arial"/>
          <w:sz w:val="23"/>
          <w:szCs w:val="23"/>
          <w:vertAlign w:val="subscript"/>
        </w:rPr>
        <w:t>0</w:t>
      </w:r>
      <w:r>
        <w:rPr>
          <w:rFonts w:ascii="Arial" w:hAnsi="Arial" w:cs="Arial"/>
          <w:sz w:val="23"/>
          <w:szCs w:val="23"/>
        </w:rPr>
        <w:t xml:space="preserve"> hipo</w:t>
      </w:r>
      <w:r w:rsidR="00E37C69">
        <w:rPr>
          <w:rFonts w:ascii="Arial" w:hAnsi="Arial" w:cs="Arial"/>
          <w:sz w:val="23"/>
          <w:szCs w:val="23"/>
        </w:rPr>
        <w:t>t</w:t>
      </w:r>
      <w:r>
        <w:rPr>
          <w:rFonts w:ascii="Arial" w:hAnsi="Arial" w:cs="Arial"/>
          <w:sz w:val="23"/>
          <w:szCs w:val="23"/>
        </w:rPr>
        <w:t xml:space="preserve">ezi kabul edilir. Hata terimleri arasında </w:t>
      </w:r>
      <w:r w:rsidRPr="00E37C69">
        <w:rPr>
          <w:rFonts w:ascii="Arial" w:hAnsi="Arial" w:cs="Arial"/>
          <w:sz w:val="23"/>
          <w:szCs w:val="23"/>
          <w:u w:val="single"/>
        </w:rPr>
        <w:t>özilişki yoktur.</w:t>
      </w:r>
      <w:r w:rsidR="00040143">
        <w:rPr>
          <w:rFonts w:ascii="Arial" w:hAnsi="Arial" w:cs="Arial"/>
          <w:sz w:val="23"/>
          <w:szCs w:val="23"/>
          <w:u w:val="single"/>
        </w:rPr>
        <w:t xml:space="preserve"> </w:t>
      </w:r>
    </w:p>
    <w:p w14:paraId="69B5B679" w14:textId="77777777" w:rsidR="00040143" w:rsidRDefault="00A9394C" w:rsidP="00A9394C">
      <w:pPr>
        <w:pStyle w:val="Balk2"/>
        <w:numPr>
          <w:ilvl w:val="0"/>
          <w:numId w:val="17"/>
        </w:numPr>
        <w:rPr>
          <w:color w:val="auto"/>
        </w:rPr>
      </w:pPr>
      <w:bookmarkStart w:id="21" w:name="_Toc75326648"/>
      <w:r>
        <w:rPr>
          <w:color w:val="auto"/>
        </w:rPr>
        <w:t>Çoklu Bağlantı Sorunu</w:t>
      </w:r>
      <w:bookmarkEnd w:id="21"/>
    </w:p>
    <w:p w14:paraId="7B26409B" w14:textId="77777777" w:rsidR="00600A15" w:rsidRDefault="00A9394C" w:rsidP="00600A15">
      <w:pPr>
        <w:ind w:left="360"/>
        <w:rPr>
          <w:rFonts w:ascii="Arial" w:hAnsi="Arial" w:cs="Arial"/>
          <w:sz w:val="23"/>
          <w:szCs w:val="23"/>
        </w:rPr>
      </w:pPr>
      <w:r>
        <w:rPr>
          <w:rFonts w:ascii="Arial" w:hAnsi="Arial" w:cs="Arial"/>
          <w:sz w:val="23"/>
          <w:szCs w:val="23"/>
        </w:rPr>
        <w:br/>
      </w:r>
      <w:r w:rsidR="00600A15">
        <w:rPr>
          <w:rFonts w:ascii="Arial" w:hAnsi="Arial" w:cs="Arial"/>
          <w:sz w:val="23"/>
          <w:szCs w:val="23"/>
        </w:rPr>
        <w:t xml:space="preserve">      </w:t>
      </w:r>
      <w:r w:rsidRPr="00A9394C">
        <w:rPr>
          <w:rFonts w:ascii="Arial" w:hAnsi="Arial" w:cs="Arial"/>
          <w:sz w:val="23"/>
          <w:szCs w:val="23"/>
        </w:rPr>
        <w:t>Çoklu bağlantı, doğrusal regresyon modelinden bir sapmayı ifade eder. Yani, çoklu regresyonun bir diğer varsayımı da, bağımsız değişkenler arasında çoklu bağlantı olmaması gerektiğidir.</w:t>
      </w:r>
    </w:p>
    <w:p w14:paraId="058975CB" w14:textId="77777777" w:rsidR="00040143" w:rsidRDefault="00A9394C" w:rsidP="00600A15">
      <w:pPr>
        <w:ind w:left="360"/>
        <w:jc w:val="center"/>
        <w:rPr>
          <w:rFonts w:ascii="Arial" w:hAnsi="Arial" w:cs="Arial"/>
          <w:sz w:val="23"/>
          <w:szCs w:val="23"/>
        </w:rPr>
      </w:pPr>
      <w:r>
        <w:rPr>
          <w:rFonts w:ascii="Arial" w:hAnsi="Arial" w:cs="Arial"/>
          <w:sz w:val="23"/>
          <w:szCs w:val="23"/>
        </w:rPr>
        <w:br/>
      </w:r>
      <w:r>
        <w:rPr>
          <w:rFonts w:ascii="Arial" w:hAnsi="Arial" w:cs="Arial"/>
          <w:noProof/>
          <w:sz w:val="23"/>
          <w:szCs w:val="23"/>
          <w:lang w:eastAsia="tr-TR"/>
        </w:rPr>
        <w:drawing>
          <wp:inline distT="0" distB="0" distL="0" distR="0" wp14:anchorId="4606E622" wp14:editId="11B79373">
            <wp:extent cx="5941060" cy="1726565"/>
            <wp:effectExtent l="0" t="0" r="2540" b="698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5A73.tmp"/>
                    <pic:cNvPicPr/>
                  </pic:nvPicPr>
                  <pic:blipFill>
                    <a:blip r:embed="rId23">
                      <a:extLst>
                        <a:ext uri="{28A0092B-C50C-407E-A947-70E740481C1C}">
                          <a14:useLocalDpi xmlns:a14="http://schemas.microsoft.com/office/drawing/2010/main" val="0"/>
                        </a:ext>
                      </a:extLst>
                    </a:blip>
                    <a:stretch>
                      <a:fillRect/>
                    </a:stretch>
                  </pic:blipFill>
                  <pic:spPr>
                    <a:xfrm>
                      <a:off x="0" y="0"/>
                      <a:ext cx="5941060" cy="1726565"/>
                    </a:xfrm>
                    <a:prstGeom prst="rect">
                      <a:avLst/>
                    </a:prstGeom>
                  </pic:spPr>
                </pic:pic>
              </a:graphicData>
            </a:graphic>
          </wp:inline>
        </w:drawing>
      </w:r>
      <w:r>
        <w:rPr>
          <w:rFonts w:ascii="Arial" w:hAnsi="Arial" w:cs="Arial"/>
          <w:sz w:val="23"/>
          <w:szCs w:val="23"/>
        </w:rPr>
        <w:br/>
        <w:t>(Tablo-10)</w:t>
      </w:r>
    </w:p>
    <w:p w14:paraId="0578AD6A" w14:textId="77777777" w:rsidR="00A9394C" w:rsidRDefault="00600A15" w:rsidP="00A9394C">
      <w:pPr>
        <w:rPr>
          <w:rFonts w:ascii="Arial" w:hAnsi="Arial" w:cs="Arial"/>
          <w:sz w:val="23"/>
          <w:szCs w:val="23"/>
          <w:u w:val="single"/>
        </w:rPr>
      </w:pPr>
      <w:r>
        <w:rPr>
          <w:rFonts w:ascii="Arial" w:hAnsi="Arial" w:cs="Arial"/>
          <w:sz w:val="23"/>
          <w:szCs w:val="23"/>
        </w:rPr>
        <w:t xml:space="preserve">         </w:t>
      </w:r>
      <w:r w:rsidR="00A9394C">
        <w:rPr>
          <w:rFonts w:ascii="Arial" w:hAnsi="Arial" w:cs="Arial"/>
          <w:sz w:val="23"/>
          <w:szCs w:val="23"/>
        </w:rPr>
        <w:t>Çoklu bağ</w:t>
      </w:r>
      <w:r w:rsidR="00A9394C" w:rsidRPr="00A9394C">
        <w:rPr>
          <w:rFonts w:ascii="Arial" w:hAnsi="Arial" w:cs="Arial"/>
          <w:sz w:val="23"/>
          <w:szCs w:val="23"/>
        </w:rPr>
        <w:t xml:space="preserve">lantı için </w:t>
      </w:r>
      <w:r w:rsidR="00A9394C">
        <w:rPr>
          <w:rFonts w:ascii="Arial" w:hAnsi="Arial" w:cs="Arial"/>
          <w:sz w:val="23"/>
          <w:szCs w:val="23"/>
        </w:rPr>
        <w:t>VIF değerlerine bakılır</w:t>
      </w:r>
      <w:r>
        <w:rPr>
          <w:rFonts w:ascii="Arial" w:hAnsi="Arial" w:cs="Arial"/>
          <w:sz w:val="23"/>
          <w:szCs w:val="23"/>
        </w:rPr>
        <w:t>. Eğer VIF değeri eşik değ</w:t>
      </w:r>
      <w:r w:rsidR="00A9394C" w:rsidRPr="00A9394C">
        <w:rPr>
          <w:rFonts w:ascii="Arial" w:hAnsi="Arial" w:cs="Arial"/>
          <w:sz w:val="23"/>
          <w:szCs w:val="23"/>
        </w:rPr>
        <w:t>e</w:t>
      </w:r>
      <w:r>
        <w:rPr>
          <w:rFonts w:ascii="Arial" w:hAnsi="Arial" w:cs="Arial"/>
          <w:sz w:val="23"/>
          <w:szCs w:val="23"/>
        </w:rPr>
        <w:t>rden küçükse, (genellikle eşik değ</w:t>
      </w:r>
      <w:r w:rsidR="00A9394C" w:rsidRPr="00A9394C">
        <w:rPr>
          <w:rFonts w:ascii="Arial" w:hAnsi="Arial" w:cs="Arial"/>
          <w:sz w:val="23"/>
          <w:szCs w:val="23"/>
        </w:rPr>
        <w:t>er “</w:t>
      </w:r>
      <w:r>
        <w:rPr>
          <w:rFonts w:ascii="Arial" w:hAnsi="Arial" w:cs="Arial"/>
          <w:sz w:val="23"/>
          <w:szCs w:val="23"/>
        </w:rPr>
        <w:t>10</w:t>
      </w:r>
      <w:r w:rsidR="00A9394C" w:rsidRPr="00A9394C">
        <w:rPr>
          <w:rFonts w:ascii="Arial" w:hAnsi="Arial" w:cs="Arial"/>
          <w:sz w:val="23"/>
          <w:szCs w:val="23"/>
        </w:rPr>
        <w:t xml:space="preserve">” </w:t>
      </w:r>
      <w:r>
        <w:rPr>
          <w:rFonts w:ascii="Arial" w:hAnsi="Arial" w:cs="Arial"/>
          <w:sz w:val="23"/>
          <w:szCs w:val="23"/>
        </w:rPr>
        <w:t>kabul edilir)</w:t>
      </w:r>
      <w:r w:rsidR="00A9394C" w:rsidRPr="00A9394C">
        <w:rPr>
          <w:rFonts w:ascii="Arial" w:hAnsi="Arial" w:cs="Arial"/>
          <w:sz w:val="23"/>
          <w:szCs w:val="23"/>
        </w:rPr>
        <w:t xml:space="preserve"> söz konusu ba</w:t>
      </w:r>
      <w:r>
        <w:rPr>
          <w:rFonts w:ascii="Arial" w:hAnsi="Arial" w:cs="Arial"/>
          <w:sz w:val="23"/>
          <w:szCs w:val="23"/>
        </w:rPr>
        <w:t>ğ</w:t>
      </w:r>
      <w:r w:rsidR="00A9394C" w:rsidRPr="00A9394C">
        <w:rPr>
          <w:rFonts w:ascii="Arial" w:hAnsi="Arial" w:cs="Arial"/>
          <w:sz w:val="23"/>
          <w:szCs w:val="23"/>
        </w:rPr>
        <w:t xml:space="preserve">ımsız </w:t>
      </w:r>
      <w:r w:rsidR="00A9394C">
        <w:rPr>
          <w:rFonts w:ascii="Arial" w:hAnsi="Arial" w:cs="Arial"/>
          <w:sz w:val="23"/>
          <w:szCs w:val="23"/>
        </w:rPr>
        <w:t>de</w:t>
      </w:r>
      <w:r>
        <w:rPr>
          <w:rFonts w:ascii="Arial" w:hAnsi="Arial" w:cs="Arial"/>
          <w:sz w:val="23"/>
          <w:szCs w:val="23"/>
        </w:rPr>
        <w:t>ğ</w:t>
      </w:r>
      <w:r w:rsidR="00A9394C">
        <w:rPr>
          <w:rFonts w:ascii="Arial" w:hAnsi="Arial" w:cs="Arial"/>
          <w:sz w:val="23"/>
          <w:szCs w:val="23"/>
        </w:rPr>
        <w:t>i</w:t>
      </w:r>
      <w:r>
        <w:rPr>
          <w:rFonts w:ascii="Arial" w:hAnsi="Arial" w:cs="Arial"/>
          <w:sz w:val="23"/>
          <w:szCs w:val="23"/>
        </w:rPr>
        <w:t>ş</w:t>
      </w:r>
      <w:r w:rsidR="00A9394C">
        <w:rPr>
          <w:rFonts w:ascii="Arial" w:hAnsi="Arial" w:cs="Arial"/>
          <w:sz w:val="23"/>
          <w:szCs w:val="23"/>
        </w:rPr>
        <w:t xml:space="preserve">ken ile, </w:t>
      </w:r>
      <w:r>
        <w:rPr>
          <w:rFonts w:ascii="Arial" w:hAnsi="Arial" w:cs="Arial"/>
          <w:sz w:val="23"/>
          <w:szCs w:val="23"/>
        </w:rPr>
        <w:t>diğer bağımsız değiş</w:t>
      </w:r>
      <w:r w:rsidR="00A9394C" w:rsidRPr="00A9394C">
        <w:rPr>
          <w:rFonts w:ascii="Arial" w:hAnsi="Arial" w:cs="Arial"/>
          <w:sz w:val="23"/>
          <w:szCs w:val="23"/>
        </w:rPr>
        <w:t>kenler arasında çoklu do</w:t>
      </w:r>
      <w:r>
        <w:rPr>
          <w:rFonts w:ascii="Arial" w:hAnsi="Arial" w:cs="Arial"/>
          <w:sz w:val="23"/>
          <w:szCs w:val="23"/>
        </w:rPr>
        <w:t>ğ</w:t>
      </w:r>
      <w:r w:rsidR="00A9394C" w:rsidRPr="00A9394C">
        <w:rPr>
          <w:rFonts w:ascii="Arial" w:hAnsi="Arial" w:cs="Arial"/>
          <w:sz w:val="23"/>
          <w:szCs w:val="23"/>
        </w:rPr>
        <w:t>rusal ba</w:t>
      </w:r>
      <w:r>
        <w:rPr>
          <w:rFonts w:ascii="Arial" w:hAnsi="Arial" w:cs="Arial"/>
          <w:sz w:val="23"/>
          <w:szCs w:val="23"/>
        </w:rPr>
        <w:t>ğ</w:t>
      </w:r>
      <w:r w:rsidR="00A9394C" w:rsidRPr="00A9394C">
        <w:rPr>
          <w:rFonts w:ascii="Arial" w:hAnsi="Arial" w:cs="Arial"/>
          <w:sz w:val="23"/>
          <w:szCs w:val="23"/>
        </w:rPr>
        <w:t>lantının olmadı</w:t>
      </w:r>
      <w:r>
        <w:rPr>
          <w:rFonts w:ascii="Arial" w:hAnsi="Arial" w:cs="Arial"/>
          <w:sz w:val="23"/>
          <w:szCs w:val="23"/>
        </w:rPr>
        <w:t>ğ</w:t>
      </w:r>
      <w:r w:rsidR="00A9394C" w:rsidRPr="00A9394C">
        <w:rPr>
          <w:rFonts w:ascii="Arial" w:hAnsi="Arial" w:cs="Arial"/>
          <w:sz w:val="23"/>
          <w:szCs w:val="23"/>
        </w:rPr>
        <w:t>ı kabul</w:t>
      </w:r>
      <w:r w:rsidR="00A9394C">
        <w:rPr>
          <w:rFonts w:ascii="Arial" w:hAnsi="Arial" w:cs="Arial"/>
          <w:sz w:val="23"/>
          <w:szCs w:val="23"/>
        </w:rPr>
        <w:t xml:space="preserve"> </w:t>
      </w:r>
      <w:r w:rsidR="00A9394C" w:rsidRPr="00A9394C">
        <w:rPr>
          <w:rFonts w:ascii="Arial" w:hAnsi="Arial" w:cs="Arial"/>
          <w:sz w:val="23"/>
          <w:szCs w:val="23"/>
        </w:rPr>
        <w:t xml:space="preserve">edilir. </w:t>
      </w:r>
      <w:r>
        <w:rPr>
          <w:rFonts w:ascii="Arial" w:hAnsi="Arial" w:cs="Arial"/>
          <w:sz w:val="23"/>
          <w:szCs w:val="23"/>
        </w:rPr>
        <w:br/>
      </w:r>
      <w:r w:rsidR="00A9394C" w:rsidRPr="00600A15">
        <w:rPr>
          <w:rFonts w:ascii="Arial" w:hAnsi="Arial" w:cs="Arial"/>
          <w:sz w:val="23"/>
          <w:szCs w:val="23"/>
          <w:u w:val="single"/>
        </w:rPr>
        <w:t>Modelimizdeki VIF de</w:t>
      </w:r>
      <w:r w:rsidRPr="00600A15">
        <w:rPr>
          <w:rFonts w:ascii="Arial" w:hAnsi="Arial" w:cs="Arial"/>
          <w:sz w:val="23"/>
          <w:szCs w:val="23"/>
          <w:u w:val="single"/>
        </w:rPr>
        <w:t>ğerinin tümü 10 dan</w:t>
      </w:r>
      <w:r w:rsidR="00A9394C" w:rsidRPr="00600A15">
        <w:rPr>
          <w:rFonts w:ascii="Arial" w:hAnsi="Arial" w:cs="Arial"/>
          <w:sz w:val="23"/>
          <w:szCs w:val="23"/>
          <w:u w:val="single"/>
        </w:rPr>
        <w:t xml:space="preserve"> küçük oldu</w:t>
      </w:r>
      <w:r w:rsidRPr="00600A15">
        <w:rPr>
          <w:rFonts w:ascii="Arial" w:hAnsi="Arial" w:cs="Arial"/>
          <w:sz w:val="23"/>
          <w:szCs w:val="23"/>
          <w:u w:val="single"/>
        </w:rPr>
        <w:t>ğ</w:t>
      </w:r>
      <w:r w:rsidR="00A9394C" w:rsidRPr="00600A15">
        <w:rPr>
          <w:rFonts w:ascii="Arial" w:hAnsi="Arial" w:cs="Arial"/>
          <w:sz w:val="23"/>
          <w:szCs w:val="23"/>
          <w:u w:val="single"/>
        </w:rPr>
        <w:t>undan çoklu doğrusal ba</w:t>
      </w:r>
      <w:r w:rsidRPr="00600A15">
        <w:rPr>
          <w:rFonts w:ascii="Arial" w:hAnsi="Arial" w:cs="Arial"/>
          <w:sz w:val="23"/>
          <w:szCs w:val="23"/>
          <w:u w:val="single"/>
        </w:rPr>
        <w:t>ğlantı yoktur.</w:t>
      </w:r>
      <w:r>
        <w:rPr>
          <w:rFonts w:ascii="Arial" w:hAnsi="Arial" w:cs="Arial"/>
          <w:sz w:val="23"/>
          <w:szCs w:val="23"/>
          <w:u w:val="single"/>
        </w:rPr>
        <w:t xml:space="preserve"> </w:t>
      </w:r>
    </w:p>
    <w:p w14:paraId="01A1659F" w14:textId="77777777" w:rsidR="00600A15" w:rsidRDefault="00600A15" w:rsidP="00600A15">
      <w:pPr>
        <w:ind w:firstLine="360"/>
        <w:rPr>
          <w:rFonts w:ascii="Arial" w:hAnsi="Arial" w:cs="Arial"/>
          <w:sz w:val="23"/>
          <w:szCs w:val="23"/>
        </w:rPr>
      </w:pPr>
      <w:r>
        <w:rPr>
          <w:rFonts w:ascii="Arial" w:hAnsi="Arial" w:cs="Arial"/>
          <w:sz w:val="23"/>
          <w:szCs w:val="23"/>
        </w:rPr>
        <w:t xml:space="preserve">İkinci yol ise </w:t>
      </w:r>
      <w:r w:rsidRPr="00600A15">
        <w:rPr>
          <w:rFonts w:ascii="Arial" w:hAnsi="Arial" w:cs="Arial"/>
          <w:sz w:val="23"/>
          <w:szCs w:val="23"/>
        </w:rPr>
        <w:t>ba</w:t>
      </w:r>
      <w:r>
        <w:rPr>
          <w:rFonts w:ascii="Arial" w:hAnsi="Arial" w:cs="Arial"/>
          <w:sz w:val="23"/>
          <w:szCs w:val="23"/>
        </w:rPr>
        <w:t>ğ</w:t>
      </w:r>
      <w:r w:rsidRPr="00600A15">
        <w:rPr>
          <w:rFonts w:ascii="Arial" w:hAnsi="Arial" w:cs="Arial"/>
          <w:sz w:val="23"/>
          <w:szCs w:val="23"/>
        </w:rPr>
        <w:t>ımsız de</w:t>
      </w:r>
      <w:r>
        <w:rPr>
          <w:rFonts w:ascii="Arial" w:hAnsi="Arial" w:cs="Arial"/>
          <w:sz w:val="23"/>
          <w:szCs w:val="23"/>
        </w:rPr>
        <w:t>ğ</w:t>
      </w:r>
      <w:r w:rsidRPr="00600A15">
        <w:rPr>
          <w:rFonts w:ascii="Arial" w:hAnsi="Arial" w:cs="Arial"/>
          <w:sz w:val="23"/>
          <w:szCs w:val="23"/>
        </w:rPr>
        <w:t>i</w:t>
      </w:r>
      <w:r>
        <w:rPr>
          <w:rFonts w:ascii="Arial" w:hAnsi="Arial" w:cs="Arial"/>
          <w:sz w:val="23"/>
          <w:szCs w:val="23"/>
        </w:rPr>
        <w:t xml:space="preserve">şkenler arasındaki </w:t>
      </w:r>
      <w:r w:rsidRPr="00600A15">
        <w:rPr>
          <w:rFonts w:ascii="Arial" w:hAnsi="Arial" w:cs="Arial"/>
          <w:sz w:val="23"/>
          <w:szCs w:val="23"/>
        </w:rPr>
        <w:t>ko</w:t>
      </w:r>
      <w:r>
        <w:rPr>
          <w:rFonts w:ascii="Arial" w:hAnsi="Arial" w:cs="Arial"/>
          <w:sz w:val="23"/>
          <w:szCs w:val="23"/>
        </w:rPr>
        <w:t xml:space="preserve">relasyon katsayılarına bakıldığında </w:t>
      </w:r>
      <w:r w:rsidRPr="00600A15">
        <w:rPr>
          <w:rFonts w:ascii="Arial" w:hAnsi="Arial" w:cs="Arial"/>
          <w:sz w:val="23"/>
          <w:szCs w:val="23"/>
        </w:rPr>
        <w:t>ba</w:t>
      </w:r>
      <w:r>
        <w:rPr>
          <w:rFonts w:ascii="Arial" w:hAnsi="Arial" w:cs="Arial"/>
          <w:sz w:val="23"/>
          <w:szCs w:val="23"/>
        </w:rPr>
        <w:t xml:space="preserve">ğımsız </w:t>
      </w:r>
      <w:r w:rsidRPr="00600A15">
        <w:rPr>
          <w:rFonts w:ascii="Arial" w:hAnsi="Arial" w:cs="Arial"/>
          <w:sz w:val="23"/>
          <w:szCs w:val="23"/>
        </w:rPr>
        <w:t>de</w:t>
      </w:r>
      <w:r>
        <w:rPr>
          <w:rFonts w:ascii="Arial" w:hAnsi="Arial" w:cs="Arial"/>
          <w:sz w:val="23"/>
          <w:szCs w:val="23"/>
        </w:rPr>
        <w:t>ğ</w:t>
      </w:r>
      <w:r w:rsidRPr="00600A15">
        <w:rPr>
          <w:rFonts w:ascii="Arial" w:hAnsi="Arial" w:cs="Arial"/>
          <w:sz w:val="23"/>
          <w:szCs w:val="23"/>
        </w:rPr>
        <w:t>i</w:t>
      </w:r>
      <w:r>
        <w:rPr>
          <w:rFonts w:ascii="Arial" w:hAnsi="Arial" w:cs="Arial"/>
          <w:sz w:val="23"/>
          <w:szCs w:val="23"/>
        </w:rPr>
        <w:t>şkenler arasında</w:t>
      </w:r>
      <w:r w:rsidRPr="00600A15">
        <w:rPr>
          <w:rFonts w:ascii="Arial" w:hAnsi="Arial" w:cs="Arial"/>
          <w:sz w:val="23"/>
          <w:szCs w:val="23"/>
        </w:rPr>
        <w:t xml:space="preserve"> çoklu do</w:t>
      </w:r>
      <w:r>
        <w:rPr>
          <w:rFonts w:ascii="Arial" w:hAnsi="Arial" w:cs="Arial"/>
          <w:sz w:val="23"/>
          <w:szCs w:val="23"/>
        </w:rPr>
        <w:t>ğ</w:t>
      </w:r>
      <w:r w:rsidRPr="00600A15">
        <w:rPr>
          <w:rFonts w:ascii="Arial" w:hAnsi="Arial" w:cs="Arial"/>
          <w:sz w:val="23"/>
          <w:szCs w:val="23"/>
        </w:rPr>
        <w:t>rusal ba</w:t>
      </w:r>
      <w:r>
        <w:rPr>
          <w:rFonts w:ascii="Arial" w:hAnsi="Arial" w:cs="Arial"/>
          <w:sz w:val="23"/>
          <w:szCs w:val="23"/>
        </w:rPr>
        <w:t>ğ</w:t>
      </w:r>
      <w:r w:rsidRPr="00600A15">
        <w:rPr>
          <w:rFonts w:ascii="Arial" w:hAnsi="Arial" w:cs="Arial"/>
          <w:sz w:val="23"/>
          <w:szCs w:val="23"/>
        </w:rPr>
        <w:t xml:space="preserve">ımlılık </w:t>
      </w:r>
      <w:r>
        <w:rPr>
          <w:rFonts w:ascii="Arial" w:hAnsi="Arial" w:cs="Arial"/>
          <w:sz w:val="23"/>
          <w:szCs w:val="23"/>
        </w:rPr>
        <w:t>olmadığı</w:t>
      </w:r>
      <w:r w:rsidR="006F5172">
        <w:rPr>
          <w:rFonts w:ascii="Arial" w:hAnsi="Arial" w:cs="Arial"/>
          <w:sz w:val="23"/>
          <w:szCs w:val="23"/>
        </w:rPr>
        <w:t xml:space="preserve"> söylenebilir.</w:t>
      </w:r>
    </w:p>
    <w:p w14:paraId="27C43B63" w14:textId="77777777" w:rsidR="006F5172" w:rsidRDefault="006F5172" w:rsidP="006F5172">
      <w:pPr>
        <w:pStyle w:val="Balk2"/>
        <w:numPr>
          <w:ilvl w:val="0"/>
          <w:numId w:val="17"/>
        </w:numPr>
        <w:rPr>
          <w:color w:val="auto"/>
        </w:rPr>
      </w:pPr>
      <w:bookmarkStart w:id="22" w:name="_Toc75326649"/>
      <w:r w:rsidRPr="006F5172">
        <w:rPr>
          <w:color w:val="auto"/>
        </w:rPr>
        <w:lastRenderedPageBreak/>
        <w:t>Nihai Modelin Anlamlılığı</w:t>
      </w:r>
      <w:bookmarkEnd w:id="22"/>
    </w:p>
    <w:p w14:paraId="2E270867" w14:textId="77777777" w:rsidR="006F5172" w:rsidRPr="006F5172" w:rsidRDefault="006F5172" w:rsidP="006F5172"/>
    <w:p w14:paraId="2A7A28AE" w14:textId="77777777" w:rsidR="00F11426" w:rsidRDefault="00E81655" w:rsidP="003E4565">
      <w:pPr>
        <w:autoSpaceDE w:val="0"/>
        <w:autoSpaceDN w:val="0"/>
        <w:adjustRightInd w:val="0"/>
        <w:spacing w:after="0" w:line="240" w:lineRule="auto"/>
        <w:ind w:left="360" w:hanging="360"/>
        <w:rPr>
          <w:rFonts w:ascii="Arial" w:hAnsi="Arial" w:cs="Arial"/>
          <w:b/>
          <w:bCs/>
          <w:iCs/>
          <w:sz w:val="23"/>
          <w:szCs w:val="23"/>
        </w:rPr>
      </w:pPr>
      <w:r>
        <w:rPr>
          <w:rFonts w:ascii="Arial" w:hAnsi="Arial" w:cs="Arial"/>
          <w:b/>
          <w:bCs/>
          <w:iCs/>
          <w:noProof/>
          <w:sz w:val="23"/>
          <w:szCs w:val="23"/>
          <w:lang w:eastAsia="tr-TR"/>
        </w:rPr>
        <w:drawing>
          <wp:inline distT="0" distB="0" distL="0" distR="0" wp14:anchorId="4AA0683C" wp14:editId="06CBAE40">
            <wp:extent cx="5106113" cy="372479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C404.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3724795"/>
                    </a:xfrm>
                    <a:prstGeom prst="rect">
                      <a:avLst/>
                    </a:prstGeom>
                  </pic:spPr>
                </pic:pic>
              </a:graphicData>
            </a:graphic>
          </wp:inline>
        </w:drawing>
      </w:r>
      <w:r>
        <w:rPr>
          <w:rFonts w:ascii="Arial" w:hAnsi="Arial" w:cs="Arial"/>
          <w:b/>
          <w:bCs/>
          <w:iCs/>
          <w:sz w:val="23"/>
          <w:szCs w:val="23"/>
        </w:rPr>
        <w:br/>
      </w:r>
      <w:r w:rsidR="00B25C9B">
        <w:rPr>
          <w:rFonts w:ascii="Arial" w:hAnsi="Arial" w:cs="Arial"/>
          <w:bCs/>
          <w:iCs/>
          <w:sz w:val="23"/>
          <w:szCs w:val="23"/>
        </w:rPr>
        <w:t xml:space="preserve">  </w:t>
      </w:r>
      <w:r w:rsidR="00B25C9B">
        <w:rPr>
          <w:rFonts w:ascii="Arial" w:hAnsi="Arial" w:cs="Arial"/>
          <w:bCs/>
          <w:iCs/>
          <w:sz w:val="23"/>
          <w:szCs w:val="23"/>
        </w:rPr>
        <w:tab/>
      </w:r>
      <w:r w:rsidR="00B25C9B">
        <w:rPr>
          <w:rFonts w:ascii="Arial" w:hAnsi="Arial" w:cs="Arial"/>
          <w:bCs/>
          <w:iCs/>
          <w:sz w:val="23"/>
          <w:szCs w:val="23"/>
        </w:rPr>
        <w:tab/>
      </w:r>
      <w:r w:rsidR="00B25C9B">
        <w:rPr>
          <w:rFonts w:ascii="Arial" w:hAnsi="Arial" w:cs="Arial"/>
          <w:bCs/>
          <w:iCs/>
          <w:sz w:val="23"/>
          <w:szCs w:val="23"/>
        </w:rPr>
        <w:tab/>
      </w:r>
      <w:r w:rsidR="00B25C9B">
        <w:rPr>
          <w:rFonts w:ascii="Arial" w:hAnsi="Arial" w:cs="Arial"/>
          <w:bCs/>
          <w:iCs/>
          <w:sz w:val="23"/>
          <w:szCs w:val="23"/>
        </w:rPr>
        <w:tab/>
      </w:r>
      <w:r w:rsidR="006F5172">
        <w:rPr>
          <w:rFonts w:ascii="Arial" w:hAnsi="Arial" w:cs="Arial"/>
          <w:bCs/>
          <w:iCs/>
          <w:sz w:val="23"/>
          <w:szCs w:val="23"/>
        </w:rPr>
        <w:t>(Tablo-11</w:t>
      </w:r>
      <w:r w:rsidRPr="00E81655">
        <w:rPr>
          <w:rFonts w:ascii="Arial" w:hAnsi="Arial" w:cs="Arial"/>
          <w:bCs/>
          <w:iCs/>
          <w:sz w:val="23"/>
          <w:szCs w:val="23"/>
        </w:rPr>
        <w:t>)</w:t>
      </w:r>
    </w:p>
    <w:p w14:paraId="2B776175" w14:textId="77777777" w:rsidR="00F11426" w:rsidRDefault="00E81655" w:rsidP="003E4565">
      <w:pPr>
        <w:autoSpaceDE w:val="0"/>
        <w:autoSpaceDN w:val="0"/>
        <w:adjustRightInd w:val="0"/>
        <w:spacing w:after="0" w:line="240" w:lineRule="auto"/>
        <w:ind w:left="360" w:hanging="360"/>
        <w:jc w:val="both"/>
        <w:rPr>
          <w:rFonts w:ascii="Arial" w:hAnsi="Arial" w:cs="Arial"/>
          <w:b/>
          <w:bCs/>
          <w:iCs/>
          <w:sz w:val="23"/>
          <w:szCs w:val="23"/>
        </w:rPr>
      </w:pPr>
      <w:r>
        <w:rPr>
          <w:rFonts w:ascii="Arial" w:hAnsi="Arial" w:cs="Arial"/>
          <w:b/>
          <w:bCs/>
          <w:iCs/>
          <w:noProof/>
          <w:sz w:val="23"/>
          <w:szCs w:val="23"/>
          <w:lang w:eastAsia="tr-TR"/>
        </w:rPr>
        <w:drawing>
          <wp:inline distT="0" distB="0" distL="0" distR="0" wp14:anchorId="4EE888AB" wp14:editId="49CFE389">
            <wp:extent cx="4906060" cy="2210109"/>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573F.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2210109"/>
                    </a:xfrm>
                    <a:prstGeom prst="rect">
                      <a:avLst/>
                    </a:prstGeom>
                  </pic:spPr>
                </pic:pic>
              </a:graphicData>
            </a:graphic>
          </wp:inline>
        </w:drawing>
      </w:r>
      <w:r>
        <w:rPr>
          <w:rFonts w:ascii="Arial" w:hAnsi="Arial" w:cs="Arial"/>
          <w:b/>
          <w:bCs/>
          <w:iCs/>
          <w:sz w:val="23"/>
          <w:szCs w:val="23"/>
        </w:rPr>
        <w:br/>
      </w:r>
      <w:r>
        <w:rPr>
          <w:rFonts w:ascii="Arial" w:hAnsi="Arial" w:cs="Arial"/>
          <w:bCs/>
          <w:iCs/>
          <w:sz w:val="23"/>
          <w:szCs w:val="23"/>
        </w:rPr>
        <w:t xml:space="preserve"> </w:t>
      </w:r>
      <w:r>
        <w:rPr>
          <w:rFonts w:ascii="Arial" w:hAnsi="Arial" w:cs="Arial"/>
          <w:bCs/>
          <w:iCs/>
          <w:sz w:val="23"/>
          <w:szCs w:val="23"/>
        </w:rPr>
        <w:tab/>
      </w:r>
      <w:r>
        <w:rPr>
          <w:rFonts w:ascii="Arial" w:hAnsi="Arial" w:cs="Arial"/>
          <w:bCs/>
          <w:iCs/>
          <w:sz w:val="23"/>
          <w:szCs w:val="23"/>
        </w:rPr>
        <w:tab/>
      </w:r>
      <w:r>
        <w:rPr>
          <w:rFonts w:ascii="Arial" w:hAnsi="Arial" w:cs="Arial"/>
          <w:bCs/>
          <w:iCs/>
          <w:sz w:val="23"/>
          <w:szCs w:val="23"/>
        </w:rPr>
        <w:tab/>
      </w:r>
      <w:r>
        <w:rPr>
          <w:rFonts w:ascii="Arial" w:hAnsi="Arial" w:cs="Arial"/>
          <w:bCs/>
          <w:iCs/>
          <w:sz w:val="23"/>
          <w:szCs w:val="23"/>
        </w:rPr>
        <w:tab/>
      </w:r>
      <w:r w:rsidR="00B669AE">
        <w:rPr>
          <w:rFonts w:ascii="Arial" w:hAnsi="Arial" w:cs="Arial"/>
          <w:bCs/>
          <w:iCs/>
          <w:sz w:val="23"/>
          <w:szCs w:val="23"/>
        </w:rPr>
        <w:t>(Tablo-</w:t>
      </w:r>
      <w:r w:rsidR="006F5172">
        <w:rPr>
          <w:rFonts w:ascii="Arial" w:hAnsi="Arial" w:cs="Arial"/>
          <w:bCs/>
          <w:iCs/>
          <w:sz w:val="23"/>
          <w:szCs w:val="23"/>
        </w:rPr>
        <w:t>12</w:t>
      </w:r>
      <w:r w:rsidRPr="00E81655">
        <w:rPr>
          <w:rFonts w:ascii="Arial" w:hAnsi="Arial" w:cs="Arial"/>
          <w:bCs/>
          <w:iCs/>
          <w:sz w:val="23"/>
          <w:szCs w:val="23"/>
        </w:rPr>
        <w:t>)</w:t>
      </w:r>
    </w:p>
    <w:p w14:paraId="1DE29737" w14:textId="77777777" w:rsidR="00707F45" w:rsidRPr="002D44DB" w:rsidRDefault="00707F45" w:rsidP="002D44DB">
      <w:pPr>
        <w:pStyle w:val="Balk3"/>
        <w:numPr>
          <w:ilvl w:val="0"/>
          <w:numId w:val="11"/>
        </w:numPr>
        <w:rPr>
          <w:rFonts w:cs="Times-BoldItalic"/>
          <w:iCs/>
          <w:color w:val="auto"/>
          <w:sz w:val="26"/>
          <w:szCs w:val="26"/>
        </w:rPr>
      </w:pPr>
      <w:bookmarkStart w:id="23" w:name="_Toc75326650"/>
      <w:r w:rsidRPr="002D44DB">
        <w:rPr>
          <w:color w:val="auto"/>
        </w:rPr>
        <w:t>Belirtme Katsayısı (R</w:t>
      </w:r>
      <w:r w:rsidRPr="002D44DB">
        <w:rPr>
          <w:color w:val="auto"/>
          <w:vertAlign w:val="superscript"/>
        </w:rPr>
        <w:t>2</w:t>
      </w:r>
      <w:r w:rsidRPr="002D44DB">
        <w:rPr>
          <w:color w:val="auto"/>
        </w:rPr>
        <w:t>) ve Düzeltilmiş Belirtme Katsayısı (Adjusted- R</w:t>
      </w:r>
      <w:r w:rsidRPr="002D44DB">
        <w:rPr>
          <w:color w:val="auto"/>
          <w:vertAlign w:val="superscript"/>
        </w:rPr>
        <w:t>2</w:t>
      </w:r>
      <w:r w:rsidRPr="002D44DB">
        <w:rPr>
          <w:color w:val="auto"/>
        </w:rPr>
        <w:t>);</w:t>
      </w:r>
      <w:bookmarkEnd w:id="23"/>
    </w:p>
    <w:p w14:paraId="18CFE2AD" w14:textId="77777777" w:rsidR="00707F45" w:rsidRDefault="00707F45" w:rsidP="00707F45">
      <w:pPr>
        <w:autoSpaceDE w:val="0"/>
        <w:autoSpaceDN w:val="0"/>
        <w:adjustRightInd w:val="0"/>
        <w:spacing w:after="0" w:line="240" w:lineRule="auto"/>
        <w:ind w:left="360"/>
        <w:rPr>
          <w:rFonts w:ascii="Arial" w:hAnsi="Arial" w:cs="Arial"/>
          <w:b/>
          <w:bCs/>
          <w:iCs/>
          <w:sz w:val="23"/>
          <w:szCs w:val="23"/>
        </w:rPr>
      </w:pPr>
    </w:p>
    <w:p w14:paraId="7A37BFD4" w14:textId="77777777" w:rsidR="00707F45" w:rsidRPr="003E4565" w:rsidRDefault="00707F45" w:rsidP="003E4565">
      <w:pPr>
        <w:autoSpaceDE w:val="0"/>
        <w:autoSpaceDN w:val="0"/>
        <w:adjustRightInd w:val="0"/>
        <w:spacing w:after="0" w:line="240" w:lineRule="auto"/>
        <w:ind w:firstLine="360"/>
        <w:rPr>
          <w:rFonts w:ascii="Arial" w:hAnsi="Arial" w:cs="Arial"/>
          <w:bCs/>
          <w:sz w:val="23"/>
          <w:szCs w:val="23"/>
          <w:u w:val="single"/>
        </w:rPr>
      </w:pPr>
      <w:r>
        <w:rPr>
          <w:rFonts w:ascii="Arial" w:hAnsi="Arial" w:cs="Arial"/>
          <w:bCs/>
          <w:sz w:val="23"/>
          <w:szCs w:val="23"/>
        </w:rPr>
        <w:t>Anlamsız olan yaş</w:t>
      </w:r>
      <w:r w:rsidR="00E81655">
        <w:rPr>
          <w:rFonts w:ascii="Arial" w:hAnsi="Arial" w:cs="Arial"/>
          <w:bCs/>
          <w:sz w:val="23"/>
          <w:szCs w:val="23"/>
        </w:rPr>
        <w:t xml:space="preserve"> ve sigara</w:t>
      </w:r>
      <w:r>
        <w:rPr>
          <w:rFonts w:ascii="Arial" w:hAnsi="Arial" w:cs="Arial"/>
          <w:bCs/>
          <w:sz w:val="23"/>
          <w:szCs w:val="23"/>
        </w:rPr>
        <w:t xml:space="preserve"> </w:t>
      </w:r>
      <w:r w:rsidR="00E81655">
        <w:rPr>
          <w:rFonts w:ascii="Arial" w:hAnsi="Arial" w:cs="Arial"/>
          <w:bCs/>
          <w:sz w:val="23"/>
          <w:szCs w:val="23"/>
        </w:rPr>
        <w:t>değişkenlerini çıkardığımızda 0,0087</w:t>
      </w:r>
      <w:r>
        <w:rPr>
          <w:rFonts w:ascii="Arial" w:hAnsi="Arial" w:cs="Arial"/>
          <w:bCs/>
          <w:sz w:val="23"/>
          <w:szCs w:val="23"/>
        </w:rPr>
        <w:t xml:space="preserve"> lik küçük bir azalmayla </w:t>
      </w:r>
      <w:r w:rsidRPr="00707F45">
        <w:rPr>
          <w:rFonts w:ascii="Arial" w:hAnsi="Arial" w:cs="Arial"/>
          <w:bCs/>
          <w:sz w:val="23"/>
          <w:szCs w:val="23"/>
        </w:rPr>
        <w:t>R</w:t>
      </w:r>
      <w:r w:rsidRPr="00707F45">
        <w:rPr>
          <w:rFonts w:ascii="Arial" w:hAnsi="Arial" w:cs="Arial"/>
          <w:bCs/>
          <w:sz w:val="23"/>
          <w:szCs w:val="23"/>
          <w:vertAlign w:val="superscript"/>
        </w:rPr>
        <w:t>2</w:t>
      </w:r>
      <w:r w:rsidR="00E81655">
        <w:rPr>
          <w:rFonts w:ascii="Arial" w:hAnsi="Arial" w:cs="Arial"/>
          <w:bCs/>
          <w:sz w:val="23"/>
          <w:szCs w:val="23"/>
        </w:rPr>
        <w:t>=0,8392</w:t>
      </w:r>
      <w:r>
        <w:rPr>
          <w:rFonts w:ascii="Arial" w:hAnsi="Arial" w:cs="Arial"/>
          <w:bCs/>
          <w:sz w:val="23"/>
          <w:szCs w:val="23"/>
        </w:rPr>
        <w:t xml:space="preserve"> ve düzeltilmiş belirtme katsayısı 0,1 lik bir artmayla Adjuested-R</w:t>
      </w:r>
      <w:r>
        <w:rPr>
          <w:rFonts w:ascii="Arial" w:hAnsi="Arial" w:cs="Arial"/>
          <w:bCs/>
          <w:sz w:val="23"/>
          <w:szCs w:val="23"/>
          <w:vertAlign w:val="superscript"/>
        </w:rPr>
        <w:t>2</w:t>
      </w:r>
      <w:r>
        <w:rPr>
          <w:rFonts w:ascii="Arial" w:hAnsi="Arial" w:cs="Arial"/>
          <w:bCs/>
          <w:sz w:val="23"/>
          <w:szCs w:val="23"/>
        </w:rPr>
        <w:t>=0,79</w:t>
      </w:r>
      <w:r w:rsidR="00E81655">
        <w:rPr>
          <w:rFonts w:ascii="Arial" w:hAnsi="Arial" w:cs="Arial"/>
          <w:bCs/>
          <w:sz w:val="23"/>
          <w:szCs w:val="23"/>
        </w:rPr>
        <w:t>69</w:t>
      </w:r>
      <w:r w:rsidR="003E4565">
        <w:rPr>
          <w:rFonts w:ascii="Arial" w:hAnsi="Arial" w:cs="Arial"/>
          <w:bCs/>
          <w:sz w:val="23"/>
          <w:szCs w:val="23"/>
        </w:rPr>
        <w:t xml:space="preserve"> gibi yüksek değerler alır.</w:t>
      </w:r>
      <w:r>
        <w:rPr>
          <w:rFonts w:ascii="Arial" w:hAnsi="Arial" w:cs="Arial"/>
          <w:bCs/>
          <w:sz w:val="23"/>
          <w:szCs w:val="23"/>
        </w:rPr>
        <w:t xml:space="preserve"> </w:t>
      </w:r>
      <w:r w:rsidR="003E4565">
        <w:rPr>
          <w:rFonts w:ascii="Arial" w:hAnsi="Arial" w:cs="Arial"/>
          <w:bCs/>
          <w:sz w:val="23"/>
          <w:szCs w:val="23"/>
        </w:rPr>
        <w:t>(</w:t>
      </w:r>
      <w:r>
        <w:rPr>
          <w:rFonts w:ascii="Arial" w:hAnsi="Arial" w:cs="Arial"/>
          <w:bCs/>
          <w:sz w:val="23"/>
          <w:szCs w:val="23"/>
        </w:rPr>
        <w:t xml:space="preserve">bu artma yaş </w:t>
      </w:r>
      <w:r w:rsidR="00E81655">
        <w:rPr>
          <w:rFonts w:ascii="Arial" w:hAnsi="Arial" w:cs="Arial"/>
          <w:bCs/>
          <w:sz w:val="23"/>
          <w:szCs w:val="23"/>
        </w:rPr>
        <w:t xml:space="preserve">ve sigaranın </w:t>
      </w:r>
      <w:r>
        <w:rPr>
          <w:rFonts w:ascii="Arial" w:hAnsi="Arial" w:cs="Arial"/>
          <w:bCs/>
          <w:sz w:val="23"/>
          <w:szCs w:val="23"/>
        </w:rPr>
        <w:t>çıkartılmasının doğruluğunu gösterir</w:t>
      </w:r>
      <w:r w:rsidR="003E4565">
        <w:rPr>
          <w:rFonts w:ascii="Arial" w:hAnsi="Arial" w:cs="Arial"/>
          <w:bCs/>
          <w:sz w:val="23"/>
          <w:szCs w:val="23"/>
        </w:rPr>
        <w:t>)</w:t>
      </w:r>
      <w:r>
        <w:rPr>
          <w:rFonts w:ascii="Arial" w:hAnsi="Arial" w:cs="Arial"/>
          <w:bCs/>
          <w:sz w:val="23"/>
          <w:szCs w:val="23"/>
        </w:rPr>
        <w:t xml:space="preserve"> </w:t>
      </w:r>
      <w:r w:rsidR="003E4565">
        <w:rPr>
          <w:rFonts w:ascii="Arial" w:hAnsi="Arial" w:cs="Arial"/>
          <w:bCs/>
          <w:sz w:val="23"/>
          <w:szCs w:val="23"/>
        </w:rPr>
        <w:br/>
        <w:t xml:space="preserve">   </w:t>
      </w:r>
      <w:r w:rsidR="003E4565">
        <w:rPr>
          <w:rFonts w:ascii="Arial" w:hAnsi="Arial" w:cs="Arial"/>
          <w:bCs/>
          <w:sz w:val="23"/>
          <w:szCs w:val="23"/>
        </w:rPr>
        <w:br/>
        <w:t xml:space="preserve">    B</w:t>
      </w:r>
      <w:r>
        <w:rPr>
          <w:rFonts w:ascii="Arial" w:hAnsi="Arial" w:cs="Arial"/>
          <w:bCs/>
          <w:sz w:val="23"/>
          <w:szCs w:val="23"/>
        </w:rPr>
        <w:t>ağımsız değişken sayısı çok olan modellerde Adjuested-R</w:t>
      </w:r>
      <w:r>
        <w:rPr>
          <w:rFonts w:ascii="Arial" w:hAnsi="Arial" w:cs="Arial"/>
          <w:bCs/>
          <w:sz w:val="23"/>
          <w:szCs w:val="23"/>
          <w:vertAlign w:val="superscript"/>
        </w:rPr>
        <w:t>2</w:t>
      </w:r>
      <w:r>
        <w:rPr>
          <w:rFonts w:ascii="Arial" w:hAnsi="Arial" w:cs="Arial"/>
          <w:bCs/>
          <w:sz w:val="23"/>
          <w:szCs w:val="23"/>
        </w:rPr>
        <w:t xml:space="preserve">’yi kullanmak daha doğrudur; </w:t>
      </w:r>
      <w:r w:rsidRPr="000C00E4">
        <w:rPr>
          <w:rFonts w:ascii="Arial" w:hAnsi="Arial" w:cs="Arial"/>
          <w:bCs/>
          <w:sz w:val="23"/>
          <w:szCs w:val="23"/>
          <w:u w:val="single"/>
        </w:rPr>
        <w:t>bağımsız değişkenler bağıml</w:t>
      </w:r>
      <w:r>
        <w:rPr>
          <w:rFonts w:ascii="Arial" w:hAnsi="Arial" w:cs="Arial"/>
          <w:bCs/>
          <w:sz w:val="23"/>
          <w:szCs w:val="23"/>
          <w:u w:val="single"/>
        </w:rPr>
        <w:t>ı değişkenin %</w:t>
      </w:r>
      <w:r w:rsidR="00E81655">
        <w:rPr>
          <w:rFonts w:ascii="Arial" w:hAnsi="Arial" w:cs="Arial"/>
          <w:bCs/>
          <w:sz w:val="23"/>
          <w:szCs w:val="23"/>
          <w:u w:val="single"/>
        </w:rPr>
        <w:t>80</w:t>
      </w:r>
      <w:r w:rsidRPr="000C00E4">
        <w:rPr>
          <w:rFonts w:ascii="Arial" w:hAnsi="Arial" w:cs="Arial"/>
          <w:bCs/>
          <w:sz w:val="23"/>
          <w:szCs w:val="23"/>
          <w:u w:val="single"/>
        </w:rPr>
        <w:t xml:space="preserve"> ini açıklar.</w:t>
      </w:r>
      <w:r>
        <w:rPr>
          <w:rFonts w:ascii="Arial" w:hAnsi="Arial" w:cs="Arial"/>
          <w:bCs/>
          <w:sz w:val="23"/>
          <w:szCs w:val="23"/>
        </w:rPr>
        <w:br/>
        <w:t>“Bağımsız değişkenlerle bağımlı değişken arasında kuvvetli, doğrusal bir ilişki vardır.”</w:t>
      </w:r>
    </w:p>
    <w:p w14:paraId="47C71A52" w14:textId="77777777" w:rsidR="00E81655" w:rsidRPr="007C73EF" w:rsidRDefault="00897747" w:rsidP="00E81655">
      <w:pPr>
        <w:pStyle w:val="Balk3"/>
        <w:numPr>
          <w:ilvl w:val="0"/>
          <w:numId w:val="9"/>
        </w:numPr>
        <w:rPr>
          <w:sz w:val="23"/>
          <w:szCs w:val="23"/>
          <w:u w:val="single"/>
        </w:rPr>
      </w:pPr>
      <w:bookmarkStart w:id="24" w:name="_Toc75326651"/>
      <w:r>
        <w:rPr>
          <w:color w:val="auto"/>
        </w:rPr>
        <w:lastRenderedPageBreak/>
        <w:t xml:space="preserve">Modelin </w:t>
      </w:r>
      <w:r w:rsidRPr="00BE13AB">
        <w:rPr>
          <w:color w:val="auto"/>
          <w:sz w:val="24"/>
          <w:szCs w:val="24"/>
        </w:rPr>
        <w:t>Anlamlılığı</w:t>
      </w:r>
      <w:r>
        <w:rPr>
          <w:color w:val="auto"/>
        </w:rPr>
        <w:t xml:space="preserve"> (</w:t>
      </w:r>
      <w:r w:rsidR="00834AA0">
        <w:rPr>
          <w:color w:val="auto"/>
        </w:rPr>
        <w:t>Tümel</w:t>
      </w:r>
      <w:r w:rsidR="00E81655" w:rsidRPr="002D44DB">
        <w:rPr>
          <w:color w:val="auto"/>
        </w:rPr>
        <w:t xml:space="preserve"> F testi);</w:t>
      </w:r>
      <w:bookmarkEnd w:id="24"/>
    </w:p>
    <w:p w14:paraId="3C49860B" w14:textId="77777777" w:rsidR="00E81655" w:rsidRPr="00EF02B2" w:rsidRDefault="00EF02B2" w:rsidP="00EF02B2">
      <w:pPr>
        <w:autoSpaceDE w:val="0"/>
        <w:autoSpaceDN w:val="0"/>
        <w:adjustRightInd w:val="0"/>
        <w:spacing w:after="0" w:line="240" w:lineRule="auto"/>
        <w:ind w:left="360"/>
        <w:rPr>
          <w:rFonts w:ascii="Arial" w:hAnsi="Arial" w:cs="Arial"/>
          <w:bCs/>
          <w:sz w:val="23"/>
          <w:szCs w:val="23"/>
        </w:rPr>
      </w:pPr>
      <w:r>
        <w:rPr>
          <w:rFonts w:ascii="Arial" w:hAnsi="Arial" w:cs="Arial"/>
          <w:bCs/>
          <w:sz w:val="23"/>
          <w:szCs w:val="23"/>
        </w:rPr>
        <w:br/>
        <w:t>Aşağıdaki hipotezler kurulup iki farklı şekilde modelin anlamlılığı test edilebilir;</w:t>
      </w:r>
      <w:r>
        <w:rPr>
          <w:rFonts w:ascii="Arial" w:hAnsi="Arial" w:cs="Arial"/>
          <w:bCs/>
          <w:sz w:val="23"/>
          <w:szCs w:val="23"/>
        </w:rPr>
        <w:br/>
      </w:r>
    </w:p>
    <w:p w14:paraId="6BA82E0F" w14:textId="77777777" w:rsidR="00E81655" w:rsidRDefault="00E81655" w:rsidP="00E81655">
      <w:pPr>
        <w:pStyle w:val="ListeParagraf"/>
        <w:autoSpaceDE w:val="0"/>
        <w:autoSpaceDN w:val="0"/>
        <w:adjustRightInd w:val="0"/>
        <w:spacing w:after="0" w:line="240" w:lineRule="auto"/>
        <w:rPr>
          <w:rFonts w:ascii="Arial" w:hAnsi="Arial" w:cs="Arial"/>
          <w:bCs/>
          <w:sz w:val="23"/>
          <w:szCs w:val="23"/>
        </w:rPr>
      </w:pPr>
      <w:r w:rsidRPr="00B178D9">
        <w:rPr>
          <w:rFonts w:ascii="Arial" w:hAnsi="Arial" w:cs="Arial"/>
          <w:bCs/>
          <w:sz w:val="23"/>
          <w:szCs w:val="23"/>
        </w:rPr>
        <w:t>H</w:t>
      </w:r>
      <w:r w:rsidRPr="00B178D9">
        <w:rPr>
          <w:rFonts w:ascii="Arial" w:hAnsi="Arial" w:cs="Arial"/>
          <w:bCs/>
          <w:sz w:val="23"/>
          <w:szCs w:val="23"/>
          <w:vertAlign w:val="subscript"/>
        </w:rPr>
        <w:t>0</w:t>
      </w:r>
      <w:r>
        <w:rPr>
          <w:rFonts w:ascii="Arial" w:hAnsi="Arial" w:cs="Arial"/>
          <w:bCs/>
          <w:sz w:val="23"/>
          <w:szCs w:val="23"/>
        </w:rPr>
        <w:t>: Kurulan regresyon modeli anlamsızdır</w:t>
      </w:r>
    </w:p>
    <w:p w14:paraId="2DFBDC07" w14:textId="77777777" w:rsidR="00E81655" w:rsidRDefault="00E81655" w:rsidP="00E81655">
      <w:pPr>
        <w:pStyle w:val="ListeParagraf"/>
        <w:autoSpaceDE w:val="0"/>
        <w:autoSpaceDN w:val="0"/>
        <w:adjustRightInd w:val="0"/>
        <w:spacing w:after="0" w:line="240" w:lineRule="auto"/>
        <w:rPr>
          <w:rFonts w:ascii="Arial" w:hAnsi="Arial" w:cs="Arial"/>
          <w:bCs/>
          <w:sz w:val="23"/>
          <w:szCs w:val="23"/>
        </w:rPr>
      </w:pPr>
      <w:r w:rsidRPr="00B178D9">
        <w:rPr>
          <w:rFonts w:ascii="Arial" w:hAnsi="Arial" w:cs="Arial"/>
          <w:bCs/>
          <w:sz w:val="23"/>
          <w:szCs w:val="23"/>
        </w:rPr>
        <w:t>H</w:t>
      </w:r>
      <w:r>
        <w:rPr>
          <w:rFonts w:ascii="Arial" w:hAnsi="Arial" w:cs="Arial"/>
          <w:bCs/>
          <w:sz w:val="23"/>
          <w:szCs w:val="23"/>
          <w:vertAlign w:val="subscript"/>
        </w:rPr>
        <w:t>s</w:t>
      </w:r>
      <w:r>
        <w:rPr>
          <w:rFonts w:ascii="Arial" w:hAnsi="Arial" w:cs="Arial"/>
          <w:bCs/>
          <w:sz w:val="23"/>
          <w:szCs w:val="23"/>
        </w:rPr>
        <w:t>: Kurulan regresyon modeli anlamlıdır.</w:t>
      </w:r>
    </w:p>
    <w:p w14:paraId="3234C5A5" w14:textId="77777777" w:rsidR="00E81655" w:rsidRDefault="00E81655" w:rsidP="00E81655">
      <w:pPr>
        <w:autoSpaceDE w:val="0"/>
        <w:autoSpaceDN w:val="0"/>
        <w:adjustRightInd w:val="0"/>
        <w:spacing w:after="0" w:line="240" w:lineRule="auto"/>
        <w:rPr>
          <w:rFonts w:ascii="Arial" w:hAnsi="Arial" w:cs="Arial"/>
          <w:bCs/>
          <w:sz w:val="23"/>
          <w:szCs w:val="23"/>
        </w:rPr>
      </w:pPr>
    </w:p>
    <w:p w14:paraId="2D8F2143" w14:textId="77777777" w:rsidR="00E81655" w:rsidRDefault="00BE13AB" w:rsidP="00E81655">
      <w:pPr>
        <w:autoSpaceDE w:val="0"/>
        <w:autoSpaceDN w:val="0"/>
        <w:adjustRightInd w:val="0"/>
        <w:spacing w:after="0" w:line="240" w:lineRule="auto"/>
        <w:rPr>
          <w:rFonts w:ascii="Arial" w:hAnsi="Arial" w:cs="Arial"/>
          <w:bCs/>
          <w:sz w:val="23"/>
          <w:szCs w:val="23"/>
        </w:rPr>
      </w:pPr>
      <w:r w:rsidRPr="00BE13AB">
        <w:rPr>
          <w:rFonts w:ascii="Arial" w:hAnsi="Arial" w:cs="Arial"/>
          <w:b/>
          <w:bCs/>
          <w:i/>
          <w:sz w:val="23"/>
          <w:szCs w:val="23"/>
        </w:rPr>
        <w:t>1.Yol;</w:t>
      </w:r>
      <w:r>
        <w:rPr>
          <w:rFonts w:ascii="Arial" w:hAnsi="Arial" w:cs="Arial"/>
          <w:bCs/>
          <w:sz w:val="23"/>
          <w:szCs w:val="23"/>
        </w:rPr>
        <w:t xml:space="preserve"> </w:t>
      </w:r>
      <w:r w:rsidR="006F5172">
        <w:rPr>
          <w:rFonts w:ascii="Arial" w:hAnsi="Arial" w:cs="Arial"/>
          <w:bCs/>
          <w:sz w:val="23"/>
          <w:szCs w:val="23"/>
        </w:rPr>
        <w:t>Tablo-11</w:t>
      </w:r>
      <w:r w:rsidR="00E81655">
        <w:rPr>
          <w:rFonts w:ascii="Arial" w:hAnsi="Arial" w:cs="Arial"/>
          <w:bCs/>
          <w:sz w:val="23"/>
          <w:szCs w:val="23"/>
        </w:rPr>
        <w:t xml:space="preserve"> deki p-valu= 6,03e-07 &lt; 0,05 olduğundan H</w:t>
      </w:r>
      <w:r w:rsidR="00E81655">
        <w:rPr>
          <w:rFonts w:ascii="Arial" w:hAnsi="Arial" w:cs="Arial"/>
          <w:bCs/>
          <w:sz w:val="23"/>
          <w:szCs w:val="23"/>
          <w:vertAlign w:val="subscript"/>
        </w:rPr>
        <w:t>0</w:t>
      </w:r>
      <w:r w:rsidR="00E81655">
        <w:rPr>
          <w:rFonts w:ascii="Arial" w:hAnsi="Arial" w:cs="Arial"/>
          <w:bCs/>
          <w:sz w:val="23"/>
          <w:szCs w:val="23"/>
        </w:rPr>
        <w:t xml:space="preserve"> hipotezi </w:t>
      </w:r>
      <w:r w:rsidR="00E81655" w:rsidRPr="007C73EF">
        <w:rPr>
          <w:rFonts w:ascii="Arial" w:hAnsi="Arial" w:cs="Arial"/>
          <w:bCs/>
          <w:sz w:val="23"/>
          <w:szCs w:val="23"/>
          <w:u w:val="single"/>
        </w:rPr>
        <w:t>red</w:t>
      </w:r>
      <w:r w:rsidR="00E81655">
        <w:rPr>
          <w:rFonts w:ascii="Arial" w:hAnsi="Arial" w:cs="Arial"/>
          <w:bCs/>
          <w:sz w:val="23"/>
          <w:szCs w:val="23"/>
        </w:rPr>
        <w:t xml:space="preserve"> edilir. Kurulan regresyon modelinin anlamlı olduğu %95 güvenle söylenebilir.</w:t>
      </w:r>
    </w:p>
    <w:p w14:paraId="66FBC468" w14:textId="77777777" w:rsidR="00E81655" w:rsidRDefault="00E81655" w:rsidP="00E81655">
      <w:pPr>
        <w:autoSpaceDE w:val="0"/>
        <w:autoSpaceDN w:val="0"/>
        <w:adjustRightInd w:val="0"/>
        <w:spacing w:after="0" w:line="240" w:lineRule="auto"/>
        <w:ind w:left="360"/>
        <w:rPr>
          <w:rFonts w:ascii="Arial" w:hAnsi="Arial" w:cs="Arial"/>
          <w:bCs/>
          <w:sz w:val="23"/>
          <w:szCs w:val="23"/>
        </w:rPr>
      </w:pPr>
    </w:p>
    <w:p w14:paraId="63AAA50B" w14:textId="77777777" w:rsidR="00EF02B2" w:rsidRDefault="00BE13AB" w:rsidP="00E81655">
      <w:pPr>
        <w:autoSpaceDE w:val="0"/>
        <w:autoSpaceDN w:val="0"/>
        <w:adjustRightInd w:val="0"/>
        <w:spacing w:after="0" w:line="240" w:lineRule="auto"/>
        <w:rPr>
          <w:rFonts w:ascii="Arial" w:hAnsi="Arial" w:cs="Arial"/>
          <w:bCs/>
          <w:sz w:val="23"/>
          <w:szCs w:val="23"/>
        </w:rPr>
      </w:pPr>
      <w:r w:rsidRPr="00BE13AB">
        <w:rPr>
          <w:rFonts w:ascii="Arial" w:hAnsi="Arial" w:cs="Arial"/>
          <w:b/>
          <w:bCs/>
          <w:i/>
          <w:sz w:val="23"/>
          <w:szCs w:val="23"/>
        </w:rPr>
        <w:t>2.Yol;</w:t>
      </w:r>
      <w:r>
        <w:rPr>
          <w:rFonts w:ascii="Arial" w:hAnsi="Arial" w:cs="Arial"/>
          <w:bCs/>
          <w:sz w:val="23"/>
          <w:szCs w:val="23"/>
        </w:rPr>
        <w:t xml:space="preserve"> </w:t>
      </w:r>
      <w:r w:rsidR="009C0147">
        <w:rPr>
          <w:rFonts w:ascii="Arial" w:hAnsi="Arial" w:cs="Arial"/>
          <w:bCs/>
          <w:sz w:val="23"/>
          <w:szCs w:val="23"/>
        </w:rPr>
        <w:t>Tablo-12</w:t>
      </w:r>
      <w:r w:rsidR="00E81655">
        <w:rPr>
          <w:rFonts w:ascii="Arial" w:hAnsi="Arial" w:cs="Arial"/>
          <w:bCs/>
          <w:sz w:val="23"/>
          <w:szCs w:val="23"/>
        </w:rPr>
        <w:t xml:space="preserve"> daki ANOVA tablosunda</w:t>
      </w:r>
      <w:r>
        <w:rPr>
          <w:rFonts w:ascii="Arial" w:hAnsi="Arial" w:cs="Arial"/>
          <w:bCs/>
          <w:sz w:val="23"/>
          <w:szCs w:val="23"/>
        </w:rPr>
        <w:t>n;</w:t>
      </w:r>
      <w:r>
        <w:rPr>
          <w:rFonts w:ascii="Arial" w:hAnsi="Arial" w:cs="Arial"/>
          <w:bCs/>
          <w:sz w:val="23"/>
          <w:szCs w:val="23"/>
        </w:rPr>
        <w:br/>
      </w:r>
      <w:r>
        <w:rPr>
          <w:rFonts w:ascii="Arial" w:hAnsi="Arial" w:cs="Arial"/>
          <w:bCs/>
          <w:sz w:val="23"/>
          <w:szCs w:val="23"/>
        </w:rPr>
        <w:br/>
        <w:t xml:space="preserve">  AKT=106861 ve BKT= </w:t>
      </w:r>
      <w:r w:rsidR="00EF02B2">
        <w:rPr>
          <w:rFonts w:ascii="Arial" w:hAnsi="Arial" w:cs="Arial"/>
          <w:bCs/>
          <w:sz w:val="23"/>
          <w:szCs w:val="23"/>
        </w:rPr>
        <w:t>280423+186492+30369+12102+43352=557738</w:t>
      </w:r>
      <w:r w:rsidR="00EF02B2">
        <w:rPr>
          <w:rFonts w:ascii="Arial" w:hAnsi="Arial" w:cs="Arial"/>
          <w:bCs/>
          <w:sz w:val="23"/>
          <w:szCs w:val="23"/>
        </w:rPr>
        <w:br/>
      </w:r>
    </w:p>
    <w:p w14:paraId="248A79FA" w14:textId="77777777" w:rsidR="00707F45" w:rsidRPr="00EF02B2" w:rsidRDefault="004665E7" w:rsidP="00EF02B2">
      <w:pPr>
        <w:autoSpaceDE w:val="0"/>
        <w:autoSpaceDN w:val="0"/>
        <w:adjustRightInd w:val="0"/>
        <w:spacing w:after="0" w:line="240" w:lineRule="auto"/>
        <w:rPr>
          <w:rFonts w:ascii="Arial" w:hAnsi="Arial" w:cs="Arial"/>
          <w:bCs/>
          <w:sz w:val="23"/>
          <w:szCs w:val="23"/>
        </w:rPr>
      </w:pPr>
      <m:oMath>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H</m:t>
            </m:r>
          </m:sub>
        </m:sSub>
        <m:r>
          <w:rPr>
            <w:rFonts w:ascii="Cambria Math" w:hAnsi="Cambria Math" w:cs="Arial"/>
            <w:sz w:val="26"/>
            <w:szCs w:val="26"/>
          </w:rPr>
          <m:t>=</m:t>
        </m:r>
        <m:f>
          <m:fPr>
            <m:ctrlPr>
              <w:rPr>
                <w:rFonts w:ascii="Cambria Math" w:hAnsi="Cambria Math" w:cs="Arial"/>
                <w:bCs/>
                <w:i/>
                <w:sz w:val="26"/>
                <w:szCs w:val="26"/>
              </w:rPr>
            </m:ctrlPr>
          </m:fPr>
          <m:num>
            <m:r>
              <w:rPr>
                <w:rFonts w:ascii="Cambria Math" w:hAnsi="Cambria Math" w:cs="Arial"/>
                <w:sz w:val="26"/>
                <w:szCs w:val="26"/>
              </w:rPr>
              <m:t>BKT/5</m:t>
            </m:r>
          </m:num>
          <m:den>
            <m:r>
              <w:rPr>
                <w:rFonts w:ascii="Cambria Math" w:hAnsi="Cambria Math" w:cs="Arial"/>
                <w:sz w:val="26"/>
                <w:szCs w:val="26"/>
              </w:rPr>
              <m:t>AKT/19</m:t>
            </m:r>
          </m:den>
        </m:f>
        <m:r>
          <w:rPr>
            <w:rFonts w:ascii="Cambria Math" w:hAnsi="Cambria Math" w:cs="Arial"/>
            <w:sz w:val="26"/>
            <w:szCs w:val="26"/>
          </w:rPr>
          <m:t>=19,83</m:t>
        </m:r>
      </m:oMath>
      <w:r w:rsidR="00EF02B2">
        <w:rPr>
          <w:rFonts w:ascii="Arial" w:eastAsiaTheme="minorEastAsia" w:hAnsi="Arial" w:cs="Arial"/>
          <w:bCs/>
          <w:sz w:val="23"/>
          <w:szCs w:val="23"/>
        </w:rPr>
        <w:tab/>
      </w:r>
      <m:oMath>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T</m:t>
            </m:r>
          </m:sub>
        </m:sSub>
        <m:r>
          <w:rPr>
            <w:rFonts w:ascii="Cambria Math" w:hAnsi="Cambria Math" w:cs="Arial"/>
            <w:sz w:val="26"/>
            <w:szCs w:val="26"/>
          </w:rPr>
          <m:t>=</m:t>
        </m:r>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0,05;5;19</m:t>
            </m:r>
          </m:sub>
        </m:sSub>
        <m:r>
          <w:rPr>
            <w:rFonts w:ascii="Cambria Math" w:hAnsi="Cambria Math" w:cs="Arial"/>
            <w:sz w:val="26"/>
            <w:szCs w:val="26"/>
          </w:rPr>
          <m:t>=2,90</m:t>
        </m:r>
      </m:oMath>
      <w:r w:rsidR="00EF02B2">
        <w:rPr>
          <w:rFonts w:ascii="Arial" w:eastAsiaTheme="minorEastAsia" w:hAnsi="Arial" w:cs="Arial"/>
          <w:bCs/>
          <w:sz w:val="26"/>
          <w:szCs w:val="26"/>
        </w:rPr>
        <w:t xml:space="preserve"> </w:t>
      </w:r>
      <m:oMath>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H</m:t>
            </m:r>
          </m:sub>
        </m:sSub>
        <m:r>
          <w:rPr>
            <w:rFonts w:ascii="Cambria Math" w:hAnsi="Cambria Math" w:cs="Arial"/>
            <w:sz w:val="26"/>
            <w:szCs w:val="26"/>
          </w:rPr>
          <m:t>≥</m:t>
        </m:r>
        <m:sSub>
          <m:sSubPr>
            <m:ctrlPr>
              <w:rPr>
                <w:rFonts w:ascii="Cambria Math" w:hAnsi="Cambria Math" w:cs="Arial"/>
                <w:bCs/>
                <w:i/>
                <w:sz w:val="26"/>
                <w:szCs w:val="26"/>
              </w:rPr>
            </m:ctrlPr>
          </m:sSubPr>
          <m:e>
            <m:r>
              <w:rPr>
                <w:rFonts w:ascii="Cambria Math" w:hAnsi="Cambria Math" w:cs="Arial"/>
                <w:sz w:val="26"/>
                <w:szCs w:val="26"/>
              </w:rPr>
              <m:t>F</m:t>
            </m:r>
          </m:e>
          <m:sub>
            <m:r>
              <w:rPr>
                <w:rFonts w:ascii="Cambria Math" w:hAnsi="Cambria Math" w:cs="Arial"/>
                <w:sz w:val="26"/>
                <w:szCs w:val="26"/>
              </w:rPr>
              <m:t>T</m:t>
            </m:r>
          </m:sub>
        </m:sSub>
        <m:r>
          <w:rPr>
            <w:rFonts w:ascii="Cambria Math" w:hAnsi="Cambria Math" w:cs="Arial"/>
            <w:sz w:val="26"/>
            <w:szCs w:val="26"/>
          </w:rPr>
          <m:t xml:space="preserve">     </m:t>
        </m:r>
        <m:sSub>
          <m:sSubPr>
            <m:ctrlPr>
              <w:rPr>
                <w:rFonts w:ascii="Cambria Math" w:hAnsi="Cambria Math" w:cs="Arial"/>
                <w:bCs/>
                <w:i/>
                <w:sz w:val="26"/>
                <w:szCs w:val="26"/>
              </w:rPr>
            </m:ctrlPr>
          </m:sSubPr>
          <m:e>
            <m:r>
              <w:rPr>
                <w:rFonts w:ascii="Cambria Math" w:hAnsi="Cambria Math" w:cs="Arial"/>
                <w:sz w:val="26"/>
                <w:szCs w:val="26"/>
              </w:rPr>
              <m:t>H</m:t>
            </m:r>
          </m:e>
          <m:sub>
            <m:r>
              <w:rPr>
                <w:rFonts w:ascii="Cambria Math" w:hAnsi="Cambria Math" w:cs="Arial"/>
                <w:sz w:val="26"/>
                <w:szCs w:val="26"/>
              </w:rPr>
              <m:t xml:space="preserve">0 </m:t>
            </m:r>
          </m:sub>
        </m:sSub>
        <m:r>
          <w:rPr>
            <w:rFonts w:ascii="Cambria Math" w:hAnsi="Cambria Math" w:cs="Arial"/>
            <w:sz w:val="26"/>
            <w:szCs w:val="26"/>
          </w:rPr>
          <m:t>Red edilir.</m:t>
        </m:r>
      </m:oMath>
      <w:r w:rsidR="00EF02B2" w:rsidRPr="00EF02B2">
        <w:rPr>
          <w:rFonts w:ascii="Arial" w:eastAsiaTheme="minorEastAsia" w:hAnsi="Arial" w:cs="Arial"/>
          <w:bCs/>
          <w:sz w:val="23"/>
          <w:szCs w:val="23"/>
        </w:rPr>
        <w:br/>
      </w:r>
      <w:r w:rsidR="00E81655">
        <w:rPr>
          <w:rFonts w:ascii="Arial" w:hAnsi="Arial" w:cs="Arial"/>
          <w:bCs/>
          <w:sz w:val="23"/>
          <w:szCs w:val="23"/>
        </w:rPr>
        <w:br/>
      </w:r>
      <w:r w:rsidR="00EF02B2">
        <w:rPr>
          <w:rFonts w:ascii="Arial" w:hAnsi="Arial" w:cs="Arial"/>
          <w:bCs/>
          <w:sz w:val="23"/>
          <w:szCs w:val="23"/>
        </w:rPr>
        <w:t>Kurulan regresyon modelinin anlamlı olduğu %95 güvenle söylenebilir.</w:t>
      </w:r>
    </w:p>
    <w:p w14:paraId="6F7643A2" w14:textId="77777777" w:rsidR="00851C65" w:rsidRPr="002D44DB" w:rsidRDefault="004E1999" w:rsidP="00851C65">
      <w:pPr>
        <w:pStyle w:val="Balk3"/>
        <w:numPr>
          <w:ilvl w:val="0"/>
          <w:numId w:val="10"/>
        </w:numPr>
        <w:rPr>
          <w:color w:val="auto"/>
          <w:sz w:val="23"/>
          <w:szCs w:val="23"/>
        </w:rPr>
      </w:pPr>
      <w:r w:rsidRPr="00707F45">
        <w:rPr>
          <w:rFonts w:cs="Times-BoldItalic"/>
          <w:iCs/>
          <w:sz w:val="26"/>
          <w:szCs w:val="26"/>
        </w:rPr>
        <w:t xml:space="preserve">      </w:t>
      </w:r>
      <w:bookmarkStart w:id="25" w:name="_Toc75326652"/>
      <w:r w:rsidR="00851C65" w:rsidRPr="002D44DB">
        <w:rPr>
          <w:color w:val="auto"/>
        </w:rPr>
        <w:t>Katsayıların İncelenmesi;</w:t>
      </w:r>
      <w:bookmarkEnd w:id="25"/>
    </w:p>
    <w:p w14:paraId="270D998F" w14:textId="77777777" w:rsidR="00851C65" w:rsidRPr="00D12146" w:rsidRDefault="009C0147" w:rsidP="00851C65">
      <w:pPr>
        <w:autoSpaceDE w:val="0"/>
        <w:autoSpaceDN w:val="0"/>
        <w:adjustRightInd w:val="0"/>
        <w:spacing w:after="0" w:line="240" w:lineRule="auto"/>
        <w:ind w:left="360"/>
        <w:rPr>
          <w:rFonts w:ascii="Arial" w:hAnsi="Arial" w:cs="Arial"/>
          <w:bCs/>
          <w:sz w:val="23"/>
          <w:szCs w:val="23"/>
        </w:rPr>
      </w:pPr>
      <w:r>
        <w:rPr>
          <w:rFonts w:ascii="Arial" w:hAnsi="Arial" w:cs="Arial"/>
          <w:bCs/>
          <w:sz w:val="23"/>
          <w:szCs w:val="23"/>
        </w:rPr>
        <w:t>Tablo-11</w:t>
      </w:r>
      <w:r w:rsidR="00851C65">
        <w:rPr>
          <w:rFonts w:ascii="Arial" w:hAnsi="Arial" w:cs="Arial"/>
          <w:bCs/>
          <w:sz w:val="23"/>
          <w:szCs w:val="23"/>
        </w:rPr>
        <w:t xml:space="preserve"> de</w:t>
      </w:r>
      <w:r w:rsidR="00851C65" w:rsidRPr="00D12146">
        <w:rPr>
          <w:rFonts w:ascii="Arial" w:hAnsi="Arial" w:cs="Arial"/>
          <w:bCs/>
          <w:sz w:val="23"/>
          <w:szCs w:val="23"/>
        </w:rPr>
        <w:t xml:space="preserve">ki </w:t>
      </w:r>
      <w:r w:rsidR="00851C65">
        <w:rPr>
          <w:rFonts w:ascii="Arial" w:hAnsi="Arial" w:cs="Arial"/>
          <w:bCs/>
          <w:sz w:val="23"/>
          <w:szCs w:val="23"/>
        </w:rPr>
        <w:t>katsayılar için</w:t>
      </w:r>
      <w:r w:rsidR="00851C65" w:rsidRPr="00D12146">
        <w:rPr>
          <w:rFonts w:ascii="Arial" w:hAnsi="Arial" w:cs="Arial"/>
          <w:bCs/>
          <w:sz w:val="23"/>
          <w:szCs w:val="23"/>
        </w:rPr>
        <w:t>;</w:t>
      </w:r>
      <w:r w:rsidR="00851C65" w:rsidRPr="00D12146">
        <w:rPr>
          <w:rFonts w:ascii="Arial" w:hAnsi="Arial" w:cs="Arial"/>
          <w:bCs/>
          <w:sz w:val="23"/>
          <w:szCs w:val="23"/>
        </w:rPr>
        <w:br/>
      </w:r>
      <w:r w:rsidR="00851C65" w:rsidRPr="00D12146">
        <w:rPr>
          <w:rFonts w:ascii="Arial" w:hAnsi="Arial" w:cs="Arial"/>
          <w:bCs/>
          <w:sz w:val="23"/>
          <w:szCs w:val="23"/>
        </w:rPr>
        <w:br/>
        <w:t xml:space="preserve">       H</w:t>
      </w:r>
      <w:r w:rsidR="00851C65" w:rsidRPr="00D12146">
        <w:rPr>
          <w:rFonts w:ascii="Arial" w:hAnsi="Arial" w:cs="Arial"/>
          <w:bCs/>
          <w:sz w:val="23"/>
          <w:szCs w:val="23"/>
          <w:vertAlign w:val="subscript"/>
        </w:rPr>
        <w:t>0</w:t>
      </w:r>
      <w:r w:rsidR="00851C65" w:rsidRPr="00D12146">
        <w:rPr>
          <w:rFonts w:ascii="Arial" w:hAnsi="Arial" w:cs="Arial"/>
          <w:bCs/>
          <w:sz w:val="23"/>
          <w:szCs w:val="23"/>
        </w:rPr>
        <w:t xml:space="preserve">: </w:t>
      </w:r>
      <w:r w:rsidR="00851C65">
        <w:rPr>
          <w:rFonts w:ascii="Arial" w:hAnsi="Arial" w:cs="Arial"/>
          <w:bCs/>
          <w:sz w:val="23"/>
          <w:szCs w:val="23"/>
        </w:rPr>
        <w:t>β</w:t>
      </w:r>
      <w:r w:rsidR="00851C65" w:rsidRPr="00D12146">
        <w:rPr>
          <w:rFonts w:ascii="Arial" w:hAnsi="Arial" w:cs="Arial"/>
          <w:bCs/>
          <w:sz w:val="23"/>
          <w:szCs w:val="23"/>
          <w:vertAlign w:val="subscript"/>
        </w:rPr>
        <w:t>j</w:t>
      </w:r>
      <w:r w:rsidR="00851C65" w:rsidRPr="00D12146">
        <w:rPr>
          <w:rFonts w:ascii="Arial" w:hAnsi="Arial" w:cs="Arial"/>
          <w:bCs/>
          <w:sz w:val="23"/>
          <w:szCs w:val="23"/>
        </w:rPr>
        <w:t xml:space="preserve"> = 0 (</w:t>
      </w:r>
      <w:r w:rsidR="00BE13AB">
        <w:rPr>
          <w:rFonts w:ascii="Arial" w:hAnsi="Arial" w:cs="Arial"/>
          <w:bCs/>
          <w:sz w:val="23"/>
          <w:szCs w:val="23"/>
        </w:rPr>
        <w:t xml:space="preserve"> j. k</w:t>
      </w:r>
      <w:r w:rsidR="00851C65">
        <w:rPr>
          <w:rFonts w:ascii="Arial" w:hAnsi="Arial" w:cs="Arial"/>
          <w:bCs/>
          <w:sz w:val="23"/>
          <w:szCs w:val="23"/>
        </w:rPr>
        <w:t xml:space="preserve">atsayı </w:t>
      </w:r>
      <w:r w:rsidR="00851C65" w:rsidRPr="00D12146">
        <w:rPr>
          <w:rFonts w:ascii="Arial" w:hAnsi="Arial" w:cs="Arial"/>
          <w:bCs/>
          <w:sz w:val="23"/>
          <w:szCs w:val="23"/>
        </w:rPr>
        <w:t>anlamsızdır)</w:t>
      </w:r>
      <w:r w:rsidR="00851C65" w:rsidRPr="00D12146">
        <w:rPr>
          <w:rFonts w:ascii="Arial" w:hAnsi="Arial" w:cs="Arial"/>
          <w:bCs/>
          <w:sz w:val="23"/>
          <w:szCs w:val="23"/>
        </w:rPr>
        <w:br/>
        <w:t xml:space="preserve">       H</w:t>
      </w:r>
      <w:r w:rsidR="00851C65" w:rsidRPr="00D12146">
        <w:rPr>
          <w:rFonts w:ascii="Arial" w:hAnsi="Arial" w:cs="Arial"/>
          <w:bCs/>
          <w:sz w:val="23"/>
          <w:szCs w:val="23"/>
          <w:vertAlign w:val="subscript"/>
        </w:rPr>
        <w:t>S</w:t>
      </w:r>
      <w:r w:rsidR="00851C65" w:rsidRPr="00D12146">
        <w:rPr>
          <w:rFonts w:ascii="Arial" w:hAnsi="Arial" w:cs="Arial"/>
          <w:bCs/>
          <w:sz w:val="23"/>
          <w:szCs w:val="23"/>
        </w:rPr>
        <w:t xml:space="preserve">: </w:t>
      </w:r>
      <w:r w:rsidR="00851C65">
        <w:rPr>
          <w:rFonts w:ascii="Arial" w:hAnsi="Arial" w:cs="Arial"/>
          <w:bCs/>
          <w:sz w:val="23"/>
          <w:szCs w:val="23"/>
        </w:rPr>
        <w:t>β</w:t>
      </w:r>
      <w:r w:rsidR="00851C65" w:rsidRPr="00D12146">
        <w:rPr>
          <w:rFonts w:ascii="Arial" w:hAnsi="Arial" w:cs="Arial"/>
          <w:bCs/>
          <w:sz w:val="23"/>
          <w:szCs w:val="23"/>
          <w:vertAlign w:val="subscript"/>
        </w:rPr>
        <w:t>j</w:t>
      </w:r>
      <w:r w:rsidR="00851C65" w:rsidRPr="00D12146">
        <w:rPr>
          <w:rFonts w:ascii="Arial" w:hAnsi="Arial" w:cs="Arial"/>
          <w:bCs/>
          <w:sz w:val="23"/>
          <w:szCs w:val="23"/>
        </w:rPr>
        <w:t xml:space="preserve"> ≠ 0 (</w:t>
      </w:r>
      <w:r w:rsidR="00BE13AB">
        <w:rPr>
          <w:rFonts w:ascii="Arial" w:hAnsi="Arial" w:cs="Arial"/>
          <w:bCs/>
          <w:sz w:val="23"/>
          <w:szCs w:val="23"/>
        </w:rPr>
        <w:t xml:space="preserve"> j. k</w:t>
      </w:r>
      <w:r w:rsidR="00851C65">
        <w:rPr>
          <w:rFonts w:ascii="Arial" w:hAnsi="Arial" w:cs="Arial"/>
          <w:bCs/>
          <w:sz w:val="23"/>
          <w:szCs w:val="23"/>
        </w:rPr>
        <w:t xml:space="preserve">atsayı </w:t>
      </w:r>
      <w:r w:rsidR="00851C65" w:rsidRPr="00D12146">
        <w:rPr>
          <w:rFonts w:ascii="Arial" w:hAnsi="Arial" w:cs="Arial"/>
          <w:bCs/>
          <w:sz w:val="23"/>
          <w:szCs w:val="23"/>
        </w:rPr>
        <w:t>anlamlıdır)</w:t>
      </w:r>
      <w:r w:rsidR="00851C65" w:rsidRPr="00D12146">
        <w:rPr>
          <w:rFonts w:ascii="Arial" w:hAnsi="Arial" w:cs="Arial"/>
          <w:bCs/>
          <w:sz w:val="23"/>
          <w:szCs w:val="23"/>
        </w:rPr>
        <w:br/>
      </w:r>
      <w:r w:rsidR="00851C65" w:rsidRPr="00D12146">
        <w:rPr>
          <w:rFonts w:ascii="Arial" w:hAnsi="Arial" w:cs="Arial"/>
          <w:bCs/>
          <w:sz w:val="23"/>
          <w:szCs w:val="23"/>
        </w:rPr>
        <w:br/>
        <w:t>şeklinde hipotezler kurulup Pr(&gt;</w:t>
      </w:r>
      <w:r w:rsidR="00851C65">
        <w:rPr>
          <w:rFonts w:ascii="Arial" w:hAnsi="Arial" w:cs="Arial"/>
          <w:bCs/>
          <w:sz w:val="23"/>
          <w:szCs w:val="23"/>
        </w:rPr>
        <w:t xml:space="preserve"> I t I</w:t>
      </w:r>
      <w:r w:rsidR="00851C65" w:rsidRPr="00D12146">
        <w:rPr>
          <w:rFonts w:ascii="Arial" w:hAnsi="Arial" w:cs="Arial"/>
          <w:bCs/>
          <w:sz w:val="23"/>
          <w:szCs w:val="23"/>
        </w:rPr>
        <w:t>) anlamlılık değerleri 0,05 den küçük olanlar için H</w:t>
      </w:r>
      <w:r w:rsidR="00851C65" w:rsidRPr="00D12146">
        <w:rPr>
          <w:rFonts w:ascii="Arial" w:hAnsi="Arial" w:cs="Arial"/>
          <w:bCs/>
          <w:sz w:val="23"/>
          <w:szCs w:val="23"/>
          <w:vertAlign w:val="subscript"/>
        </w:rPr>
        <w:t>0</w:t>
      </w:r>
      <w:r w:rsidR="00851C65" w:rsidRPr="00D12146">
        <w:rPr>
          <w:rFonts w:ascii="Arial" w:hAnsi="Arial" w:cs="Arial"/>
          <w:bCs/>
          <w:sz w:val="23"/>
          <w:szCs w:val="23"/>
        </w:rPr>
        <w:t xml:space="preserve"> hipotezleri </w:t>
      </w:r>
      <w:r w:rsidR="00851C65" w:rsidRPr="00D12146">
        <w:rPr>
          <w:rFonts w:ascii="Arial" w:hAnsi="Arial" w:cs="Arial"/>
          <w:bCs/>
          <w:sz w:val="23"/>
          <w:szCs w:val="23"/>
          <w:u w:val="single"/>
        </w:rPr>
        <w:t>red</w:t>
      </w:r>
      <w:r w:rsidR="00851C65" w:rsidRPr="00D12146">
        <w:rPr>
          <w:rFonts w:ascii="Arial" w:hAnsi="Arial" w:cs="Arial"/>
          <w:bCs/>
          <w:sz w:val="23"/>
          <w:szCs w:val="23"/>
        </w:rPr>
        <w:t xml:space="preserve"> edilir.</w:t>
      </w:r>
      <w:r w:rsidR="00851C65" w:rsidRPr="00D12146">
        <w:rPr>
          <w:rFonts w:ascii="Arial" w:hAnsi="Arial" w:cs="Arial"/>
          <w:bCs/>
          <w:sz w:val="23"/>
          <w:szCs w:val="23"/>
        </w:rPr>
        <w:br/>
      </w:r>
    </w:p>
    <w:p w14:paraId="4FC8D897" w14:textId="77777777" w:rsidR="00707F45" w:rsidRPr="00707F45" w:rsidRDefault="00851C65" w:rsidP="00851C65">
      <w:pPr>
        <w:autoSpaceDE w:val="0"/>
        <w:autoSpaceDN w:val="0"/>
        <w:adjustRightInd w:val="0"/>
        <w:spacing w:after="0" w:line="240" w:lineRule="auto"/>
        <w:ind w:left="360"/>
        <w:rPr>
          <w:rFonts w:asciiTheme="majorHAnsi" w:hAnsiTheme="majorHAnsi" w:cs="Times-BoldItalic"/>
          <w:b/>
          <w:bCs/>
          <w:iCs/>
          <w:sz w:val="26"/>
          <w:szCs w:val="26"/>
        </w:rPr>
      </w:pPr>
      <w:r w:rsidRPr="00D12146">
        <w:rPr>
          <w:rFonts w:ascii="Arial" w:hAnsi="Arial" w:cs="Arial"/>
          <w:b/>
          <w:bCs/>
          <w:i/>
          <w:sz w:val="23"/>
          <w:szCs w:val="23"/>
        </w:rPr>
        <w:t>ak_kap, hemog, boy_kilo, ters_d</w:t>
      </w:r>
      <w:r w:rsidRPr="00A11BD0">
        <w:rPr>
          <w:rFonts w:ascii="Arial" w:hAnsi="Arial" w:cs="Arial"/>
          <w:b/>
          <w:bCs/>
          <w:i/>
          <w:sz w:val="23"/>
          <w:szCs w:val="23"/>
        </w:rPr>
        <w:t>, spor</w:t>
      </w:r>
      <w:r w:rsidRPr="00D12146">
        <w:rPr>
          <w:rFonts w:ascii="Arial" w:hAnsi="Arial" w:cs="Arial"/>
          <w:bCs/>
          <w:sz w:val="23"/>
          <w:szCs w:val="23"/>
        </w:rPr>
        <w:t xml:space="preserve"> değişkenlerinin</w:t>
      </w:r>
      <w:r>
        <w:rPr>
          <w:rFonts w:ascii="Arial" w:hAnsi="Arial" w:cs="Arial"/>
          <w:bCs/>
          <w:sz w:val="23"/>
          <w:szCs w:val="23"/>
        </w:rPr>
        <w:t xml:space="preserve"> </w:t>
      </w:r>
      <w:r>
        <w:rPr>
          <w:rFonts w:ascii="Arial" w:hAnsi="Arial" w:cs="Arial"/>
          <w:b/>
          <w:bCs/>
          <w:sz w:val="23"/>
          <w:szCs w:val="23"/>
          <w:u w:val="single"/>
        </w:rPr>
        <w:t>katsayıları anlamlıd</w:t>
      </w:r>
      <w:r w:rsidR="00F55FD6">
        <w:rPr>
          <w:rFonts w:ascii="Arial" w:hAnsi="Arial" w:cs="Arial"/>
          <w:b/>
          <w:bCs/>
          <w:sz w:val="23"/>
          <w:szCs w:val="23"/>
          <w:u w:val="single"/>
        </w:rPr>
        <w:t>ı</w:t>
      </w:r>
      <w:r>
        <w:rPr>
          <w:rFonts w:ascii="Arial" w:hAnsi="Arial" w:cs="Arial"/>
          <w:b/>
          <w:bCs/>
          <w:sz w:val="23"/>
          <w:szCs w:val="23"/>
          <w:u w:val="single"/>
        </w:rPr>
        <w:t>r.</w:t>
      </w:r>
    </w:p>
    <w:p w14:paraId="672A0A4B" w14:textId="77777777" w:rsidR="00851C65" w:rsidRDefault="00851C65" w:rsidP="00851C65">
      <w:pPr>
        <w:autoSpaceDE w:val="0"/>
        <w:autoSpaceDN w:val="0"/>
        <w:adjustRightInd w:val="0"/>
        <w:spacing w:after="0" w:line="240" w:lineRule="auto"/>
        <w:jc w:val="both"/>
      </w:pPr>
    </w:p>
    <w:p w14:paraId="52D9DF99" w14:textId="77777777" w:rsidR="006F5172" w:rsidRPr="006F5172" w:rsidRDefault="00F55FD6" w:rsidP="00F55FD6">
      <w:pPr>
        <w:autoSpaceDE w:val="0"/>
        <w:autoSpaceDN w:val="0"/>
        <w:adjustRightInd w:val="0"/>
        <w:spacing w:after="0" w:line="240" w:lineRule="auto"/>
        <w:rPr>
          <w:position w:val="-10"/>
        </w:rPr>
      </w:pPr>
      <w:r>
        <w:rPr>
          <w:noProof/>
          <w:lang w:eastAsia="tr-TR"/>
        </w:rPr>
        <mc:AlternateContent>
          <mc:Choice Requires="wps">
            <w:drawing>
              <wp:anchor distT="0" distB="0" distL="114300" distR="114300" simplePos="0" relativeHeight="251666432" behindDoc="0" locked="0" layoutInCell="1" allowOverlap="1" wp14:anchorId="4758C953" wp14:editId="343044BA">
                <wp:simplePos x="0" y="0"/>
                <wp:positionH relativeFrom="column">
                  <wp:posOffset>-42545</wp:posOffset>
                </wp:positionH>
                <wp:positionV relativeFrom="paragraph">
                  <wp:posOffset>42545</wp:posOffset>
                </wp:positionV>
                <wp:extent cx="266700" cy="952500"/>
                <wp:effectExtent l="0" t="0" r="5943600" b="19050"/>
                <wp:wrapNone/>
                <wp:docPr id="37" name="Dirsek Bağlayıcısı 37"/>
                <wp:cNvGraphicFramePr/>
                <a:graphic xmlns:a="http://schemas.openxmlformats.org/drawingml/2006/main">
                  <a:graphicData uri="http://schemas.microsoft.com/office/word/2010/wordprocessingShape">
                    <wps:wsp>
                      <wps:cNvCnPr/>
                      <wps:spPr>
                        <a:xfrm>
                          <a:off x="0" y="0"/>
                          <a:ext cx="266700" cy="952500"/>
                        </a:xfrm>
                        <a:prstGeom prst="bentConnector3">
                          <a:avLst>
                            <a:gd name="adj1" fmla="val 232142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87422E"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37" o:spid="_x0000_s1026" type="#_x0000_t34" style="position:absolute;margin-left:-3.35pt;margin-top:3.35pt;width:21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" adj="501428" strokecolor="#4579b8 [3044]"/>
            </w:pict>
          </mc:Fallback>
        </mc:AlternateContent>
      </w:r>
      <w:r w:rsidR="00851C65">
        <w:tab/>
      </w:r>
      <w:r w:rsidR="00897747" w:rsidRPr="009C0147">
        <w:rPr>
          <w:position w:val="-28"/>
        </w:rPr>
        <w:object w:dxaOrig="7160" w:dyaOrig="680" w14:anchorId="3AC969AA">
          <v:shape id="_x0000_i1027" type="#_x0000_t75" style="width:481.7pt;height:51.45pt" o:ole="">
            <v:imagedata r:id="rId26" o:title=""/>
          </v:shape>
          <o:OLEObject Type="Embed" ProgID="Equation.DSMT4" ShapeID="_x0000_i1027" DrawAspect="Content" ObjectID="_1685939413" r:id="rId27"/>
        </w:object>
      </w:r>
    </w:p>
    <w:p w14:paraId="0B63D032" w14:textId="77777777" w:rsidR="009C0147" w:rsidRPr="002D44DB" w:rsidRDefault="009C0147" w:rsidP="009C0147">
      <w:pPr>
        <w:pStyle w:val="Balk3"/>
        <w:numPr>
          <w:ilvl w:val="0"/>
          <w:numId w:val="10"/>
        </w:numPr>
        <w:rPr>
          <w:color w:val="auto"/>
          <w:sz w:val="23"/>
          <w:szCs w:val="23"/>
        </w:rPr>
      </w:pPr>
      <w:r w:rsidRPr="00707F45">
        <w:rPr>
          <w:rFonts w:cs="Times-BoldItalic"/>
          <w:iCs/>
          <w:sz w:val="26"/>
          <w:szCs w:val="26"/>
        </w:rPr>
        <w:t xml:space="preserve">      </w:t>
      </w:r>
      <w:bookmarkStart w:id="26" w:name="_Toc75326653"/>
      <w:r>
        <w:rPr>
          <w:color w:val="auto"/>
        </w:rPr>
        <w:t>Bağlanım Katsayıları İçin %90 Güven Aralığı</w:t>
      </w:r>
      <w:r w:rsidRPr="002D44DB">
        <w:rPr>
          <w:color w:val="auto"/>
        </w:rPr>
        <w:t>;</w:t>
      </w:r>
      <w:bookmarkEnd w:id="26"/>
    </w:p>
    <w:p w14:paraId="0F36B8F4" w14:textId="77777777" w:rsidR="006F5172" w:rsidRDefault="009C0147" w:rsidP="009C0147">
      <w:pPr>
        <w:autoSpaceDE w:val="0"/>
        <w:autoSpaceDN w:val="0"/>
        <w:adjustRightInd w:val="0"/>
        <w:spacing w:after="0" w:line="240" w:lineRule="auto"/>
        <w:jc w:val="center"/>
        <w:rPr>
          <w:rFonts w:ascii="Arial" w:hAnsi="Arial" w:cs="Arial"/>
          <w:bCs/>
          <w:iCs/>
          <w:sz w:val="23"/>
          <w:szCs w:val="23"/>
        </w:rPr>
      </w:pPr>
      <w:r>
        <w:rPr>
          <w:rFonts w:ascii="Arial" w:hAnsi="Arial" w:cs="Arial"/>
          <w:bCs/>
          <w:iCs/>
          <w:sz w:val="23"/>
          <w:szCs w:val="23"/>
        </w:rPr>
        <w:br/>
      </w:r>
      <w:r>
        <w:rPr>
          <w:rFonts w:ascii="Arial" w:hAnsi="Arial" w:cs="Arial"/>
          <w:bCs/>
          <w:iCs/>
          <w:noProof/>
          <w:sz w:val="23"/>
          <w:szCs w:val="23"/>
          <w:lang w:eastAsia="tr-TR"/>
        </w:rPr>
        <w:drawing>
          <wp:inline distT="0" distB="0" distL="0" distR="0" wp14:anchorId="5BE76D48" wp14:editId="58584AC8">
            <wp:extent cx="3200847" cy="1409897"/>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837F.tmp"/>
                    <pic:cNvPicPr/>
                  </pic:nvPicPr>
                  <pic:blipFill>
                    <a:blip r:embed="rId28">
                      <a:extLst>
                        <a:ext uri="{28A0092B-C50C-407E-A947-70E740481C1C}">
                          <a14:useLocalDpi xmlns:a14="http://schemas.microsoft.com/office/drawing/2010/main" val="0"/>
                        </a:ext>
                      </a:extLst>
                    </a:blip>
                    <a:stretch>
                      <a:fillRect/>
                    </a:stretch>
                  </pic:blipFill>
                  <pic:spPr>
                    <a:xfrm>
                      <a:off x="0" y="0"/>
                      <a:ext cx="3200847" cy="1409897"/>
                    </a:xfrm>
                    <a:prstGeom prst="rect">
                      <a:avLst/>
                    </a:prstGeom>
                  </pic:spPr>
                </pic:pic>
              </a:graphicData>
            </a:graphic>
          </wp:inline>
        </w:drawing>
      </w:r>
      <w:r>
        <w:rPr>
          <w:rFonts w:ascii="Arial" w:hAnsi="Arial" w:cs="Arial"/>
          <w:bCs/>
          <w:iCs/>
          <w:sz w:val="23"/>
          <w:szCs w:val="23"/>
        </w:rPr>
        <w:br/>
        <w:t>(Tablo-13)</w:t>
      </w:r>
    </w:p>
    <w:p w14:paraId="41621141" w14:textId="77777777" w:rsidR="00F55FD6" w:rsidRDefault="009C0147" w:rsidP="00027094">
      <w:pPr>
        <w:autoSpaceDE w:val="0"/>
        <w:autoSpaceDN w:val="0"/>
        <w:adjustRightInd w:val="0"/>
        <w:spacing w:after="0" w:line="240" w:lineRule="auto"/>
        <w:rPr>
          <w:rFonts w:ascii="Arial" w:hAnsi="Arial" w:cs="Arial"/>
          <w:bCs/>
          <w:iCs/>
          <w:sz w:val="23"/>
          <w:szCs w:val="23"/>
        </w:rPr>
      </w:pPr>
      <w:r>
        <w:rPr>
          <w:rFonts w:ascii="Arial" w:hAnsi="Arial" w:cs="Arial"/>
          <w:bCs/>
          <w:iCs/>
          <w:sz w:val="23"/>
          <w:szCs w:val="23"/>
        </w:rPr>
        <w:t>Tablo-13 de bağlanım katsayıları için %90 düzeyinde güven aralığı verilmiştir.</w:t>
      </w:r>
      <w:r w:rsidR="00897747">
        <w:rPr>
          <w:rFonts w:ascii="Arial" w:hAnsi="Arial" w:cs="Arial"/>
          <w:bCs/>
          <w:iCs/>
          <w:sz w:val="23"/>
          <w:szCs w:val="23"/>
        </w:rPr>
        <w:br/>
      </w:r>
      <w:r w:rsidR="00EF02B2">
        <w:rPr>
          <w:rFonts w:ascii="Arial" w:hAnsi="Arial" w:cs="Arial"/>
          <w:bCs/>
          <w:iCs/>
          <w:sz w:val="23"/>
          <w:szCs w:val="23"/>
        </w:rPr>
        <w:t xml:space="preserve">        </w:t>
      </w:r>
      <w:r w:rsidR="00897747">
        <w:rPr>
          <w:rFonts w:ascii="Arial" w:hAnsi="Arial" w:cs="Arial"/>
          <w:bCs/>
          <w:iCs/>
          <w:sz w:val="23"/>
          <w:szCs w:val="23"/>
        </w:rPr>
        <w:t>Örneğin hemoglobin için güven aralığı</w:t>
      </w:r>
      <w:r w:rsidR="00EF02B2">
        <w:rPr>
          <w:rFonts w:ascii="Arial" w:hAnsi="Arial" w:cs="Arial"/>
          <w:bCs/>
          <w:iCs/>
          <w:sz w:val="23"/>
          <w:szCs w:val="23"/>
        </w:rPr>
        <w:t xml:space="preserve">;    </w:t>
      </w:r>
      <w:r w:rsidR="00897747">
        <w:rPr>
          <w:rFonts w:ascii="Arial" w:hAnsi="Arial" w:cs="Arial"/>
          <w:bCs/>
          <w:iCs/>
          <w:sz w:val="23"/>
          <w:szCs w:val="23"/>
        </w:rPr>
        <w:t xml:space="preserve"> P(-9,92 ≤ β</w:t>
      </w:r>
      <w:r w:rsidR="00897747">
        <w:rPr>
          <w:rFonts w:ascii="Arial" w:hAnsi="Arial" w:cs="Arial"/>
          <w:bCs/>
          <w:iCs/>
          <w:sz w:val="23"/>
          <w:szCs w:val="23"/>
          <w:vertAlign w:val="subscript"/>
        </w:rPr>
        <w:t>1</w:t>
      </w:r>
      <w:r w:rsidR="00897747">
        <w:rPr>
          <w:rFonts w:ascii="Arial" w:hAnsi="Arial" w:cs="Arial"/>
          <w:bCs/>
          <w:iCs/>
          <w:sz w:val="23"/>
          <w:szCs w:val="23"/>
        </w:rPr>
        <w:t xml:space="preserve"> ≤ -2,80) = 0,90</w:t>
      </w:r>
    </w:p>
    <w:p w14:paraId="6A3CAF52" w14:textId="77777777" w:rsidR="001F38BE" w:rsidRPr="001F38BE" w:rsidRDefault="00F55FD6" w:rsidP="001F38BE">
      <w:pPr>
        <w:pStyle w:val="Balk3"/>
        <w:numPr>
          <w:ilvl w:val="0"/>
          <w:numId w:val="10"/>
        </w:numPr>
        <w:rPr>
          <w:color w:val="auto"/>
        </w:rPr>
      </w:pPr>
      <w:r w:rsidRPr="00707F45">
        <w:rPr>
          <w:rFonts w:cs="Times-BoldItalic"/>
          <w:iCs/>
          <w:sz w:val="26"/>
          <w:szCs w:val="26"/>
        </w:rPr>
        <w:lastRenderedPageBreak/>
        <w:t xml:space="preserve">      </w:t>
      </w:r>
      <w:bookmarkStart w:id="27" w:name="_Toc75326654"/>
      <w:r>
        <w:rPr>
          <w:color w:val="auto"/>
        </w:rPr>
        <w:t>Uyum Kestirimi</w:t>
      </w:r>
      <w:r w:rsidRPr="002D44DB">
        <w:rPr>
          <w:color w:val="auto"/>
        </w:rPr>
        <w:t>;</w:t>
      </w:r>
      <w:bookmarkEnd w:id="27"/>
    </w:p>
    <w:p w14:paraId="351ECC49" w14:textId="77777777" w:rsidR="001F38BE" w:rsidRPr="001F38BE" w:rsidRDefault="001F38BE" w:rsidP="001F38BE">
      <w:pPr>
        <w:rPr>
          <w:rFonts w:ascii="Arial" w:hAnsi="Arial" w:cs="Arial"/>
          <w:sz w:val="23"/>
          <w:szCs w:val="23"/>
        </w:rPr>
      </w:pPr>
      <w:r>
        <w:rPr>
          <w:rFonts w:ascii="Arial" w:hAnsi="Arial" w:cs="Arial"/>
          <w:sz w:val="23"/>
          <w:szCs w:val="23"/>
        </w:rPr>
        <w:br/>
      </w:r>
      <w:r w:rsidRPr="001F38BE">
        <w:rPr>
          <w:rFonts w:ascii="Arial" w:hAnsi="Arial" w:cs="Arial"/>
          <w:sz w:val="23"/>
          <w:szCs w:val="23"/>
        </w:rPr>
        <w:t>Birinci dalgıç için elde edilen gözlem değerleri aşağıdaki denklemde yerine yazılırsa;</w:t>
      </w:r>
    </w:p>
    <w:p w14:paraId="798FCAC8" w14:textId="77777777" w:rsidR="00822E39" w:rsidRPr="00822E39" w:rsidRDefault="00897747" w:rsidP="00822E39">
      <w:r>
        <w:rPr>
          <w:noProof/>
          <w:lang w:eastAsia="tr-TR"/>
        </w:rPr>
        <mc:AlternateContent>
          <mc:Choice Requires="wps">
            <w:drawing>
              <wp:anchor distT="0" distB="0" distL="114300" distR="114300" simplePos="0" relativeHeight="251668480" behindDoc="0" locked="0" layoutInCell="1" allowOverlap="1" wp14:anchorId="4E39BC83" wp14:editId="1801CFF9">
                <wp:simplePos x="0" y="0"/>
                <wp:positionH relativeFrom="column">
                  <wp:posOffset>4548505</wp:posOffset>
                </wp:positionH>
                <wp:positionV relativeFrom="paragraph">
                  <wp:posOffset>551180</wp:posOffset>
                </wp:positionV>
                <wp:extent cx="600075" cy="676275"/>
                <wp:effectExtent l="0" t="0" r="28575" b="28575"/>
                <wp:wrapNone/>
                <wp:docPr id="6" name="Oval 6"/>
                <wp:cNvGraphicFramePr/>
                <a:graphic xmlns:a="http://schemas.openxmlformats.org/drawingml/2006/main">
                  <a:graphicData uri="http://schemas.microsoft.com/office/word/2010/wordprocessingShape">
                    <wps:wsp>
                      <wps:cNvSpPr/>
                      <wps:spPr>
                        <a:xfrm>
                          <a:off x="0" y="0"/>
                          <a:ext cx="60007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55010" id="Oval 6" o:spid="_x0000_s1026" style="position:absolute;margin-left:358.15pt;margin-top:43.4pt;width:47.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" filled="f" strokecolor="#243f60 [1604]" strokeweight="2pt"/>
            </w:pict>
          </mc:Fallback>
        </mc:AlternateContent>
      </w:r>
      <w:r w:rsidR="001F38BE" w:rsidRPr="001F38BE">
        <w:rPr>
          <w:position w:val="-28"/>
        </w:rPr>
        <w:object w:dxaOrig="7160" w:dyaOrig="700" w14:anchorId="189449E4">
          <v:shape id="_x0000_i1028" type="#_x0000_t75" style="width:402.85pt;height:40.3pt" o:ole="">
            <v:imagedata r:id="rId29" o:title=""/>
          </v:shape>
          <o:OLEObject Type="Embed" ProgID="Equation.DSMT4" ShapeID="_x0000_i1028" DrawAspect="Content" ObjectID="_1685939414" r:id="rId30"/>
        </w:object>
      </w:r>
    </w:p>
    <w:tbl>
      <w:tblPr>
        <w:tblStyle w:val="AkKlavuz-Vurgu1"/>
        <w:tblW w:w="0" w:type="auto"/>
        <w:tblLook w:val="04A0" w:firstRow="1" w:lastRow="0" w:firstColumn="1" w:lastColumn="0" w:noHBand="0" w:noVBand="1"/>
      </w:tblPr>
      <w:tblGrid>
        <w:gridCol w:w="1031"/>
        <w:gridCol w:w="1242"/>
        <w:gridCol w:w="1295"/>
        <w:gridCol w:w="1168"/>
        <w:gridCol w:w="1386"/>
        <w:gridCol w:w="1059"/>
        <w:gridCol w:w="1149"/>
      </w:tblGrid>
      <w:tr w:rsidR="001F38BE" w14:paraId="76864EDC" w14:textId="77777777" w:rsidTr="00822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C6358B0" w14:textId="77777777" w:rsidR="001F38BE" w:rsidRDefault="001F38BE" w:rsidP="00F55FD6">
            <w:pPr>
              <w:rPr>
                <w:rFonts w:ascii="Arial" w:hAnsi="Arial" w:cs="Arial"/>
                <w:sz w:val="23"/>
                <w:szCs w:val="23"/>
              </w:rPr>
            </w:pPr>
            <w:r>
              <w:rPr>
                <w:rFonts w:ascii="Arial" w:hAnsi="Arial" w:cs="Arial"/>
                <w:sz w:val="23"/>
                <w:szCs w:val="23"/>
              </w:rPr>
              <w:t>ak_kap</w:t>
            </w:r>
          </w:p>
        </w:tc>
        <w:tc>
          <w:tcPr>
            <w:tcW w:w="1242" w:type="dxa"/>
          </w:tcPr>
          <w:p w14:paraId="2A4E1F7F" w14:textId="77777777" w:rsidR="001F38BE" w:rsidRDefault="001F38BE" w:rsidP="00F55FD6">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hemog</w:t>
            </w:r>
          </w:p>
        </w:tc>
        <w:tc>
          <w:tcPr>
            <w:tcW w:w="1295" w:type="dxa"/>
          </w:tcPr>
          <w:p w14:paraId="121B1086" w14:textId="77777777" w:rsidR="001F38BE" w:rsidRDefault="001F38BE" w:rsidP="00F55FD6">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boy_kilo</w:t>
            </w:r>
          </w:p>
        </w:tc>
        <w:tc>
          <w:tcPr>
            <w:tcW w:w="1168" w:type="dxa"/>
          </w:tcPr>
          <w:p w14:paraId="33559FCD" w14:textId="77777777" w:rsidR="001F38BE" w:rsidRDefault="001F38BE" w:rsidP="00F55FD6">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spor</w:t>
            </w:r>
          </w:p>
        </w:tc>
        <w:tc>
          <w:tcPr>
            <w:tcW w:w="1386" w:type="dxa"/>
          </w:tcPr>
          <w:p w14:paraId="76E03B02" w14:textId="77777777" w:rsidR="001F38BE" w:rsidRDefault="001F38BE" w:rsidP="00F55FD6">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ters_d</w:t>
            </w:r>
          </w:p>
        </w:tc>
        <w:tc>
          <w:tcPr>
            <w:tcW w:w="1059" w:type="dxa"/>
          </w:tcPr>
          <w:p w14:paraId="1344BD21" w14:textId="77777777" w:rsidR="001F38BE" w:rsidRDefault="001F38BE" w:rsidP="00F55FD6">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y</w:t>
            </w:r>
          </w:p>
        </w:tc>
        <w:tc>
          <w:tcPr>
            <w:tcW w:w="1149" w:type="dxa"/>
          </w:tcPr>
          <w:p w14:paraId="4F186923" w14:textId="77777777" w:rsidR="001F38BE" w:rsidRPr="00822E39" w:rsidRDefault="004665E7" w:rsidP="00897747">
            <w:pPr>
              <w:tabs>
                <w:tab w:val="center" w:pos="570"/>
                <w:tab w:val="right" w:pos="1140"/>
              </w:tabs>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3"/>
                <w:szCs w:val="23"/>
              </w:rPr>
            </w:pPr>
            <m:oMathPara>
              <m:oMath>
                <m:acc>
                  <m:accPr>
                    <m:ctrlPr>
                      <w:rPr>
                        <w:rFonts w:ascii="Cambria Math" w:eastAsiaTheme="minorHAnsi" w:hAnsi="Cambria Math" w:cs="Arial"/>
                        <w:bCs w:val="0"/>
                        <w:i/>
                        <w:color w:val="31849B" w:themeColor="accent5" w:themeShade="BF"/>
                        <w:sz w:val="23"/>
                        <w:szCs w:val="23"/>
                      </w:rPr>
                    </m:ctrlPr>
                  </m:accPr>
                  <m:e>
                    <m:r>
                      <m:rPr>
                        <m:sty m:val="bi"/>
                      </m:rPr>
                      <w:rPr>
                        <w:rFonts w:ascii="Cambria Math" w:hAnsi="Cambria Math" w:cs="Arial"/>
                        <w:sz w:val="23"/>
                        <w:szCs w:val="23"/>
                      </w:rPr>
                      <m:t>y</m:t>
                    </m:r>
                  </m:e>
                </m:acc>
              </m:oMath>
            </m:oMathPara>
          </w:p>
        </w:tc>
      </w:tr>
      <w:tr w:rsidR="001F38BE" w14:paraId="4BAD662E" w14:textId="77777777" w:rsidTr="0082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98C4463" w14:textId="77777777" w:rsidR="001F38BE" w:rsidRPr="00822E39" w:rsidRDefault="001F38BE" w:rsidP="00BD2DF8">
            <w:pPr>
              <w:rPr>
                <w:b w:val="0"/>
              </w:rPr>
            </w:pPr>
            <w:r w:rsidRPr="00822E39">
              <w:rPr>
                <w:rFonts w:asciiTheme="minorHAnsi" w:hAnsiTheme="minorHAnsi"/>
                <w:b w:val="0"/>
              </w:rPr>
              <w:t>122</w:t>
            </w:r>
          </w:p>
        </w:tc>
        <w:tc>
          <w:tcPr>
            <w:tcW w:w="1242" w:type="dxa"/>
          </w:tcPr>
          <w:p w14:paraId="3528442F" w14:textId="77777777" w:rsidR="001F38BE" w:rsidRPr="00BE3609" w:rsidRDefault="001F38BE" w:rsidP="00BD2DF8">
            <w:pPr>
              <w:cnfStyle w:val="000000100000" w:firstRow="0" w:lastRow="0" w:firstColumn="0" w:lastColumn="0" w:oddVBand="0" w:evenVBand="0" w:oddHBand="1" w:evenHBand="0" w:firstRowFirstColumn="0" w:firstRowLastColumn="0" w:lastRowFirstColumn="0" w:lastRowLastColumn="0"/>
            </w:pPr>
            <w:r w:rsidRPr="00BE3609">
              <w:t>15,2</w:t>
            </w:r>
          </w:p>
        </w:tc>
        <w:tc>
          <w:tcPr>
            <w:tcW w:w="1295" w:type="dxa"/>
          </w:tcPr>
          <w:p w14:paraId="64CC9E15" w14:textId="77777777" w:rsidR="001F38BE" w:rsidRPr="00BE3609" w:rsidRDefault="001F38BE" w:rsidP="00BD2DF8">
            <w:pPr>
              <w:cnfStyle w:val="000000100000" w:firstRow="0" w:lastRow="0" w:firstColumn="0" w:lastColumn="0" w:oddVBand="0" w:evenVBand="0" w:oddHBand="1" w:evenHBand="0" w:firstRowFirstColumn="0" w:firstRowLastColumn="0" w:lastRowFirstColumn="0" w:lastRowLastColumn="0"/>
            </w:pPr>
            <w:r w:rsidRPr="00BE3609">
              <w:t>2,02</w:t>
            </w:r>
          </w:p>
        </w:tc>
        <w:tc>
          <w:tcPr>
            <w:tcW w:w="1168" w:type="dxa"/>
          </w:tcPr>
          <w:p w14:paraId="18D971C2" w14:textId="77777777" w:rsidR="001F38BE" w:rsidRPr="00BE3609" w:rsidRDefault="001F38BE" w:rsidP="00BD2DF8">
            <w:pPr>
              <w:cnfStyle w:val="000000100000" w:firstRow="0" w:lastRow="0" w:firstColumn="0" w:lastColumn="0" w:oddVBand="0" w:evenVBand="0" w:oddHBand="1" w:evenHBand="0" w:firstRowFirstColumn="0" w:firstRowLastColumn="0" w:lastRowFirstColumn="0" w:lastRowLastColumn="0"/>
            </w:pPr>
            <w:r w:rsidRPr="00BE3609">
              <w:t>1</w:t>
            </w:r>
          </w:p>
        </w:tc>
        <w:tc>
          <w:tcPr>
            <w:tcW w:w="1386" w:type="dxa"/>
          </w:tcPr>
          <w:p w14:paraId="68EDE90E" w14:textId="77777777" w:rsidR="001F38BE" w:rsidRDefault="001F38BE" w:rsidP="00BD2DF8">
            <w:pPr>
              <w:cnfStyle w:val="000000100000" w:firstRow="0" w:lastRow="0" w:firstColumn="0" w:lastColumn="0" w:oddVBand="0" w:evenVBand="0" w:oddHBand="1" w:evenHBand="0" w:firstRowFirstColumn="0" w:firstRowLastColumn="0" w:lastRowFirstColumn="0" w:lastRowLastColumn="0"/>
            </w:pPr>
            <w:r w:rsidRPr="00BE3609">
              <w:t>0,001941748</w:t>
            </w:r>
          </w:p>
        </w:tc>
        <w:tc>
          <w:tcPr>
            <w:tcW w:w="1059" w:type="dxa"/>
          </w:tcPr>
          <w:p w14:paraId="0A12A62A" w14:textId="77777777" w:rsidR="001F38BE" w:rsidRDefault="001F38BE" w:rsidP="00F55FD6">
            <w:pPr>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Pr>
                <w:rFonts w:ascii="Arial" w:hAnsi="Arial" w:cs="Arial"/>
                <w:sz w:val="23"/>
                <w:szCs w:val="23"/>
              </w:rPr>
              <w:t>700</w:t>
            </w:r>
          </w:p>
        </w:tc>
        <w:tc>
          <w:tcPr>
            <w:tcW w:w="1149" w:type="dxa"/>
          </w:tcPr>
          <w:p w14:paraId="087D5834" w14:textId="77777777" w:rsidR="001F38BE" w:rsidRPr="001F38BE" w:rsidRDefault="001F38BE" w:rsidP="0089774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1F38BE">
              <w:rPr>
                <w:rFonts w:ascii="Arial" w:hAnsi="Arial" w:cs="Arial"/>
                <w:b/>
                <w:sz w:val="23"/>
                <w:szCs w:val="23"/>
              </w:rPr>
              <w:t>702,86</w:t>
            </w:r>
          </w:p>
        </w:tc>
      </w:tr>
    </w:tbl>
    <w:p w14:paraId="5635E1C1" w14:textId="77777777" w:rsidR="00F55FD6" w:rsidRDefault="00F55FD6" w:rsidP="00F55FD6">
      <w:pPr>
        <w:rPr>
          <w:rFonts w:ascii="Arial" w:hAnsi="Arial" w:cs="Arial"/>
          <w:sz w:val="23"/>
          <w:szCs w:val="23"/>
        </w:rPr>
      </w:pPr>
    </w:p>
    <w:p w14:paraId="6C228A4B" w14:textId="77777777" w:rsidR="001F38BE" w:rsidRPr="001F38BE" w:rsidRDefault="001F38BE" w:rsidP="001F38BE">
      <w:pPr>
        <w:pStyle w:val="Balk3"/>
        <w:numPr>
          <w:ilvl w:val="0"/>
          <w:numId w:val="10"/>
        </w:numPr>
        <w:rPr>
          <w:color w:val="auto"/>
        </w:rPr>
      </w:pPr>
      <w:r w:rsidRPr="00707F45">
        <w:rPr>
          <w:rFonts w:cs="Times-BoldItalic"/>
          <w:iCs/>
          <w:sz w:val="26"/>
          <w:szCs w:val="26"/>
        </w:rPr>
        <w:t xml:space="preserve">      </w:t>
      </w:r>
      <w:bookmarkStart w:id="28" w:name="_Toc75326655"/>
      <w:r>
        <w:rPr>
          <w:color w:val="auto"/>
        </w:rPr>
        <w:t>Ön Kestirim</w:t>
      </w:r>
      <w:r w:rsidRPr="002D44DB">
        <w:rPr>
          <w:color w:val="auto"/>
        </w:rPr>
        <w:t>;</w:t>
      </w:r>
      <w:bookmarkEnd w:id="28"/>
    </w:p>
    <w:p w14:paraId="04204FA4" w14:textId="77777777" w:rsidR="00F55FD6" w:rsidRDefault="001F38BE" w:rsidP="00027094">
      <w:pPr>
        <w:autoSpaceDE w:val="0"/>
        <w:autoSpaceDN w:val="0"/>
        <w:adjustRightInd w:val="0"/>
        <w:spacing w:after="0" w:line="240" w:lineRule="auto"/>
        <w:rPr>
          <w:rFonts w:ascii="Arial" w:hAnsi="Arial" w:cs="Arial"/>
          <w:sz w:val="23"/>
          <w:szCs w:val="23"/>
        </w:rPr>
      </w:pPr>
      <w:r>
        <w:rPr>
          <w:rFonts w:ascii="Arial" w:hAnsi="Arial" w:cs="Arial"/>
          <w:sz w:val="23"/>
          <w:szCs w:val="23"/>
        </w:rPr>
        <w:br/>
      </w:r>
      <w:r w:rsidRPr="001F38BE">
        <w:rPr>
          <w:rFonts w:ascii="Arial" w:hAnsi="Arial" w:cs="Arial"/>
          <w:sz w:val="23"/>
          <w:szCs w:val="23"/>
        </w:rPr>
        <w:t>Veri kümesinde bulunmayan</w:t>
      </w:r>
      <w:r>
        <w:rPr>
          <w:rFonts w:ascii="Arial" w:hAnsi="Arial" w:cs="Arial"/>
          <w:sz w:val="23"/>
          <w:szCs w:val="23"/>
        </w:rPr>
        <w:t xml:space="preserve"> aşağıdaki veriler denkleme yazılırsa;</w:t>
      </w:r>
    </w:p>
    <w:p w14:paraId="669C0BBC" w14:textId="77777777" w:rsidR="001F38BE" w:rsidRDefault="001F38BE" w:rsidP="00027094">
      <w:pPr>
        <w:autoSpaceDE w:val="0"/>
        <w:autoSpaceDN w:val="0"/>
        <w:adjustRightInd w:val="0"/>
        <w:spacing w:after="0" w:line="240" w:lineRule="auto"/>
        <w:rPr>
          <w:rFonts w:ascii="Arial" w:hAnsi="Arial" w:cs="Arial"/>
          <w:sz w:val="23"/>
          <w:szCs w:val="23"/>
        </w:rPr>
      </w:pPr>
    </w:p>
    <w:p w14:paraId="0B7B1E3E" w14:textId="77777777" w:rsidR="001F38BE" w:rsidRDefault="001F38BE" w:rsidP="00027094">
      <w:pPr>
        <w:autoSpaceDE w:val="0"/>
        <w:autoSpaceDN w:val="0"/>
        <w:adjustRightInd w:val="0"/>
        <w:spacing w:after="0" w:line="240" w:lineRule="auto"/>
      </w:pPr>
      <w:r w:rsidRPr="001F38BE">
        <w:rPr>
          <w:position w:val="-28"/>
        </w:rPr>
        <w:object w:dxaOrig="7160" w:dyaOrig="680" w14:anchorId="0BE37FC8">
          <v:shape id="_x0000_i1029" type="#_x0000_t75" style="width:425.15pt;height:37.7pt" o:ole="">
            <v:imagedata r:id="rId31" o:title=""/>
          </v:shape>
          <o:OLEObject Type="Embed" ProgID="Equation.DSMT4" ShapeID="_x0000_i1029" DrawAspect="Content" ObjectID="_1685939415" r:id="rId32"/>
        </w:object>
      </w:r>
    </w:p>
    <w:p w14:paraId="0D43D611" w14:textId="77777777" w:rsidR="001F38BE" w:rsidRDefault="00897747" w:rsidP="00027094">
      <w:pPr>
        <w:autoSpaceDE w:val="0"/>
        <w:autoSpaceDN w:val="0"/>
        <w:adjustRightInd w:val="0"/>
        <w:spacing w:after="0" w:line="240" w:lineRule="auto"/>
        <w:rPr>
          <w:rFonts w:ascii="Arial" w:hAnsi="Arial" w:cs="Arial"/>
          <w:sz w:val="23"/>
          <w:szCs w:val="23"/>
        </w:rPr>
      </w:pPr>
      <w:r>
        <w:rPr>
          <w:noProof/>
          <w:lang w:eastAsia="tr-TR"/>
        </w:rPr>
        <mc:AlternateContent>
          <mc:Choice Requires="wps">
            <w:drawing>
              <wp:anchor distT="0" distB="0" distL="114300" distR="114300" simplePos="0" relativeHeight="251670528" behindDoc="0" locked="0" layoutInCell="1" allowOverlap="1" wp14:anchorId="31A9C7DD" wp14:editId="59654991">
                <wp:simplePos x="0" y="0"/>
                <wp:positionH relativeFrom="column">
                  <wp:posOffset>3891280</wp:posOffset>
                </wp:positionH>
                <wp:positionV relativeFrom="paragraph">
                  <wp:posOffset>76200</wp:posOffset>
                </wp:positionV>
                <wp:extent cx="609600" cy="657225"/>
                <wp:effectExtent l="0" t="0" r="19050" b="28575"/>
                <wp:wrapNone/>
                <wp:docPr id="10" name="Oval 10"/>
                <wp:cNvGraphicFramePr/>
                <a:graphic xmlns:a="http://schemas.openxmlformats.org/drawingml/2006/main">
                  <a:graphicData uri="http://schemas.microsoft.com/office/word/2010/wordprocessingShape">
                    <wps:wsp>
                      <wps:cNvSpPr/>
                      <wps:spPr>
                        <a:xfrm>
                          <a:off x="0" y="0"/>
                          <a:ext cx="609600" cy="657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17D23" id="Oval 10" o:spid="_x0000_s1026" style="position:absolute;margin-left:306.4pt;margin-top:6pt;width:48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" filled="f" strokecolor="#243f60 [1604]" strokeweight="2pt"/>
            </w:pict>
          </mc:Fallback>
        </mc:AlternateContent>
      </w:r>
    </w:p>
    <w:tbl>
      <w:tblPr>
        <w:tblStyle w:val="AkKlavuz-Vurgu1"/>
        <w:tblW w:w="0" w:type="auto"/>
        <w:tblLook w:val="04A0" w:firstRow="1" w:lastRow="0" w:firstColumn="1" w:lastColumn="0" w:noHBand="0" w:noVBand="1"/>
      </w:tblPr>
      <w:tblGrid>
        <w:gridCol w:w="1031"/>
        <w:gridCol w:w="1242"/>
        <w:gridCol w:w="1295"/>
        <w:gridCol w:w="1168"/>
        <w:gridCol w:w="1386"/>
        <w:gridCol w:w="1149"/>
      </w:tblGrid>
      <w:tr w:rsidR="00BD2DF8" w14:paraId="611DF4F2" w14:textId="77777777" w:rsidTr="00BD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E77FDB9" w14:textId="77777777" w:rsidR="00BD2DF8" w:rsidRDefault="00BD2DF8" w:rsidP="00BD2DF8">
            <w:pPr>
              <w:rPr>
                <w:rFonts w:ascii="Arial" w:hAnsi="Arial" w:cs="Arial"/>
                <w:sz w:val="23"/>
                <w:szCs w:val="23"/>
              </w:rPr>
            </w:pPr>
            <w:r>
              <w:rPr>
                <w:rFonts w:ascii="Arial" w:hAnsi="Arial" w:cs="Arial"/>
                <w:sz w:val="23"/>
                <w:szCs w:val="23"/>
              </w:rPr>
              <w:t>ak_kap</w:t>
            </w:r>
          </w:p>
        </w:tc>
        <w:tc>
          <w:tcPr>
            <w:tcW w:w="1242" w:type="dxa"/>
          </w:tcPr>
          <w:p w14:paraId="5C4DA136" w14:textId="77777777" w:rsidR="00BD2DF8" w:rsidRDefault="00BD2DF8" w:rsidP="00BD2DF8">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hemog</w:t>
            </w:r>
          </w:p>
        </w:tc>
        <w:tc>
          <w:tcPr>
            <w:tcW w:w="1295" w:type="dxa"/>
          </w:tcPr>
          <w:p w14:paraId="292E69F6" w14:textId="77777777" w:rsidR="00BD2DF8" w:rsidRDefault="00BD2DF8" w:rsidP="00BD2DF8">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boy_kilo</w:t>
            </w:r>
          </w:p>
        </w:tc>
        <w:tc>
          <w:tcPr>
            <w:tcW w:w="1168" w:type="dxa"/>
          </w:tcPr>
          <w:p w14:paraId="74A3D7EF" w14:textId="77777777" w:rsidR="00BD2DF8" w:rsidRDefault="00BD2DF8" w:rsidP="00BD2DF8">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spor</w:t>
            </w:r>
          </w:p>
        </w:tc>
        <w:tc>
          <w:tcPr>
            <w:tcW w:w="1386" w:type="dxa"/>
          </w:tcPr>
          <w:p w14:paraId="4C9FD64C" w14:textId="77777777" w:rsidR="00BD2DF8" w:rsidRDefault="00BD2DF8" w:rsidP="00BD2DF8">
            <w:pPr>
              <w:cnfStyle w:val="100000000000" w:firstRow="1" w:lastRow="0" w:firstColumn="0" w:lastColumn="0" w:oddVBand="0" w:evenVBand="0" w:oddHBand="0" w:evenHBand="0" w:firstRowFirstColumn="0" w:firstRowLastColumn="0" w:lastRowFirstColumn="0" w:lastRowLastColumn="0"/>
              <w:rPr>
                <w:rFonts w:ascii="Arial" w:hAnsi="Arial" w:cs="Arial"/>
                <w:sz w:val="23"/>
                <w:szCs w:val="23"/>
              </w:rPr>
            </w:pPr>
            <w:r>
              <w:rPr>
                <w:rFonts w:ascii="Arial" w:hAnsi="Arial" w:cs="Arial"/>
                <w:sz w:val="23"/>
                <w:szCs w:val="23"/>
              </w:rPr>
              <w:t>ters_d</w:t>
            </w:r>
          </w:p>
        </w:tc>
        <w:tc>
          <w:tcPr>
            <w:tcW w:w="1149" w:type="dxa"/>
          </w:tcPr>
          <w:p w14:paraId="2AECFFCC" w14:textId="77777777" w:rsidR="00BD2DF8" w:rsidRPr="00822E39" w:rsidRDefault="004665E7" w:rsidP="00897747">
            <w:pPr>
              <w:tabs>
                <w:tab w:val="center" w:pos="570"/>
                <w:tab w:val="right" w:pos="1140"/>
              </w:tabs>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3"/>
                <w:szCs w:val="23"/>
              </w:rPr>
            </w:pPr>
            <m:oMathPara>
              <m:oMath>
                <m:acc>
                  <m:accPr>
                    <m:chr m:val="̃"/>
                    <m:ctrlPr>
                      <w:rPr>
                        <w:rFonts w:ascii="Cambria Math" w:hAnsi="Cambria Math" w:cs="Arial"/>
                        <w:bCs w:val="0"/>
                        <w:i/>
                        <w:sz w:val="23"/>
                        <w:szCs w:val="23"/>
                      </w:rPr>
                    </m:ctrlPr>
                  </m:accPr>
                  <m:e>
                    <m:r>
                      <m:rPr>
                        <m:sty m:val="bi"/>
                      </m:rPr>
                      <w:rPr>
                        <w:rFonts w:ascii="Cambria Math" w:hAnsi="Cambria Math" w:cs="Arial"/>
                        <w:sz w:val="23"/>
                        <w:szCs w:val="23"/>
                      </w:rPr>
                      <m:t>y</m:t>
                    </m:r>
                  </m:e>
                </m:acc>
              </m:oMath>
            </m:oMathPara>
          </w:p>
        </w:tc>
      </w:tr>
      <w:tr w:rsidR="00BD2DF8" w14:paraId="3E450006" w14:textId="77777777" w:rsidTr="00BD2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vAlign w:val="bottom"/>
          </w:tcPr>
          <w:p w14:paraId="554ADED3" w14:textId="77777777" w:rsidR="00BD2DF8" w:rsidRPr="00BD2DF8" w:rsidRDefault="00BD2DF8">
            <w:pPr>
              <w:rPr>
                <w:rFonts w:ascii="Calibri" w:hAnsi="Calibri"/>
                <w:b w:val="0"/>
                <w:color w:val="000000"/>
              </w:rPr>
            </w:pPr>
            <w:r w:rsidRPr="00BD2DF8">
              <w:rPr>
                <w:rFonts w:ascii="Calibri" w:hAnsi="Calibri"/>
                <w:b w:val="0"/>
                <w:color w:val="000000"/>
              </w:rPr>
              <w:t>107</w:t>
            </w:r>
          </w:p>
        </w:tc>
        <w:tc>
          <w:tcPr>
            <w:tcW w:w="1242" w:type="dxa"/>
            <w:vAlign w:val="bottom"/>
          </w:tcPr>
          <w:p w14:paraId="3453289C" w14:textId="77777777" w:rsidR="00BD2DF8" w:rsidRDefault="00BD2DF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1295" w:type="dxa"/>
            <w:vAlign w:val="bottom"/>
          </w:tcPr>
          <w:p w14:paraId="7549A7FC" w14:textId="77777777" w:rsidR="00BD2DF8" w:rsidRDefault="00BD2DF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1168" w:type="dxa"/>
            <w:vAlign w:val="bottom"/>
          </w:tcPr>
          <w:p w14:paraId="25BE5B0C" w14:textId="77777777" w:rsidR="00BD2DF8" w:rsidRDefault="00BD2DF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c>
          <w:tcPr>
            <w:tcW w:w="1386" w:type="dxa"/>
            <w:vAlign w:val="bottom"/>
          </w:tcPr>
          <w:p w14:paraId="12B78F70" w14:textId="77777777" w:rsidR="00BD2DF8" w:rsidRDefault="00BD2DF8">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0,002617</w:t>
            </w:r>
          </w:p>
        </w:tc>
        <w:tc>
          <w:tcPr>
            <w:tcW w:w="1149" w:type="dxa"/>
          </w:tcPr>
          <w:p w14:paraId="27067862" w14:textId="77777777" w:rsidR="00BD2DF8" w:rsidRPr="00897747" w:rsidRDefault="00897747" w:rsidP="00897747">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897747">
              <w:rPr>
                <w:rFonts w:ascii="Calibri" w:hAnsi="Calibri"/>
                <w:b/>
                <w:color w:val="000000"/>
              </w:rPr>
              <w:t>1158,56</w:t>
            </w:r>
          </w:p>
        </w:tc>
      </w:tr>
    </w:tbl>
    <w:p w14:paraId="781EB766" w14:textId="77777777" w:rsidR="001F38BE" w:rsidRDefault="001F38BE" w:rsidP="00027094">
      <w:pPr>
        <w:autoSpaceDE w:val="0"/>
        <w:autoSpaceDN w:val="0"/>
        <w:adjustRightInd w:val="0"/>
        <w:spacing w:after="0" w:line="240" w:lineRule="auto"/>
        <w:rPr>
          <w:rFonts w:ascii="Arial" w:hAnsi="Arial" w:cs="Arial"/>
          <w:bCs/>
          <w:iCs/>
          <w:sz w:val="23"/>
          <w:szCs w:val="23"/>
        </w:rPr>
      </w:pPr>
    </w:p>
    <w:p w14:paraId="4D6EC05C" w14:textId="77777777" w:rsidR="00097E92" w:rsidRDefault="00097E92" w:rsidP="00027094">
      <w:pPr>
        <w:autoSpaceDE w:val="0"/>
        <w:autoSpaceDN w:val="0"/>
        <w:adjustRightInd w:val="0"/>
        <w:spacing w:after="0" w:line="240" w:lineRule="auto"/>
        <w:rPr>
          <w:rFonts w:ascii="Arial" w:hAnsi="Arial" w:cs="Arial"/>
          <w:bCs/>
          <w:iCs/>
          <w:sz w:val="23"/>
          <w:szCs w:val="23"/>
        </w:rPr>
      </w:pPr>
    </w:p>
    <w:p w14:paraId="2CD67073" w14:textId="77777777" w:rsidR="00097E92" w:rsidRPr="00097E92" w:rsidRDefault="00476199" w:rsidP="00097E92">
      <w:pPr>
        <w:pStyle w:val="Balk3"/>
        <w:numPr>
          <w:ilvl w:val="0"/>
          <w:numId w:val="10"/>
        </w:numPr>
        <w:rPr>
          <w:rFonts w:eastAsiaTheme="minorEastAsia"/>
          <w:color w:val="auto"/>
          <w:sz w:val="23"/>
          <w:szCs w:val="23"/>
        </w:rPr>
      </w:pPr>
      <w:bookmarkStart w:id="29" w:name="_Toc75326656"/>
      <m:oMath>
        <m:r>
          <m:rPr>
            <m:sty m:val="bi"/>
          </m:rPr>
          <w:rPr>
            <w:rFonts w:ascii="Cambria Math" w:hAnsi="Cambria Math"/>
            <w:color w:val="auto"/>
            <w:sz w:val="23"/>
            <w:szCs w:val="23"/>
          </w:rPr>
          <m:t>E(</m:t>
        </m:r>
        <m:sSub>
          <m:sSubPr>
            <m:ctrlPr>
              <w:rPr>
                <w:rFonts w:ascii="Cambria Math" w:hAnsi="Cambria Math"/>
                <w:i/>
                <w:color w:val="auto"/>
                <w:sz w:val="23"/>
                <w:szCs w:val="23"/>
              </w:rPr>
            </m:ctrlPr>
          </m:sSubPr>
          <m:e>
            <m:r>
              <m:rPr>
                <m:sty m:val="bi"/>
              </m:rPr>
              <w:rPr>
                <w:rFonts w:ascii="Cambria Math" w:hAnsi="Cambria Math"/>
                <w:color w:val="auto"/>
                <w:sz w:val="23"/>
                <w:szCs w:val="23"/>
              </w:rPr>
              <m:t>y</m:t>
            </m:r>
          </m:e>
          <m:sub>
            <m:r>
              <m:rPr>
                <m:sty m:val="bi"/>
              </m:rPr>
              <w:rPr>
                <w:rFonts w:ascii="Cambria Math" w:hAnsi="Cambria Math"/>
                <w:color w:val="auto"/>
                <w:sz w:val="23"/>
                <w:szCs w:val="23"/>
              </w:rPr>
              <m:t>i</m:t>
            </m:r>
          </m:sub>
        </m:sSub>
        <m:r>
          <m:rPr>
            <m:sty m:val="bi"/>
          </m:rPr>
          <w:rPr>
            <w:rFonts w:ascii="Cambria Math" w:hAnsi="Cambria Math"/>
            <w:color w:val="auto"/>
            <w:sz w:val="23"/>
            <w:szCs w:val="23"/>
          </w:rPr>
          <m:t>)</m:t>
        </m:r>
      </m:oMath>
      <w:r w:rsidRPr="00097E92">
        <w:rPr>
          <w:rFonts w:eastAsiaTheme="minorEastAsia"/>
          <w:color w:val="auto"/>
          <w:sz w:val="23"/>
          <w:szCs w:val="23"/>
        </w:rPr>
        <w:t xml:space="preserve"> ve </w:t>
      </w:r>
      <m:oMath>
        <m:r>
          <m:rPr>
            <m:sty m:val="bi"/>
          </m:rPr>
          <w:rPr>
            <w:rFonts w:ascii="Cambria Math" w:eastAsiaTheme="minorEastAsia" w:hAnsi="Cambria Math"/>
            <w:color w:val="auto"/>
            <w:sz w:val="23"/>
            <w:szCs w:val="23"/>
          </w:rPr>
          <m:t>E(</m:t>
        </m:r>
        <m:acc>
          <m:accPr>
            <m:chr m:val="̃"/>
            <m:ctrlPr>
              <w:rPr>
                <w:rFonts w:ascii="Cambria Math" w:eastAsiaTheme="minorEastAsia" w:hAnsi="Cambria Math"/>
                <w:i/>
                <w:color w:val="auto"/>
                <w:sz w:val="23"/>
                <w:szCs w:val="23"/>
              </w:rPr>
            </m:ctrlPr>
          </m:accPr>
          <m:e>
            <m:r>
              <m:rPr>
                <m:sty m:val="bi"/>
              </m:rPr>
              <w:rPr>
                <w:rFonts w:ascii="Cambria Math" w:eastAsiaTheme="minorEastAsia" w:hAnsi="Cambria Math"/>
                <w:color w:val="auto"/>
                <w:sz w:val="23"/>
                <w:szCs w:val="23"/>
              </w:rPr>
              <m:t>y</m:t>
            </m:r>
          </m:e>
        </m:acc>
        <m:r>
          <m:rPr>
            <m:sty m:val="bi"/>
          </m:rPr>
          <w:rPr>
            <w:rFonts w:ascii="Cambria Math" w:eastAsiaTheme="minorEastAsia" w:hAnsi="Cambria Math"/>
            <w:color w:val="auto"/>
            <w:sz w:val="23"/>
            <w:szCs w:val="23"/>
          </w:rPr>
          <m:t>)</m:t>
        </m:r>
      </m:oMath>
      <w:r w:rsidRPr="00097E92">
        <w:rPr>
          <w:rFonts w:eastAsiaTheme="minorEastAsia"/>
          <w:color w:val="auto"/>
          <w:sz w:val="23"/>
          <w:szCs w:val="23"/>
        </w:rPr>
        <w:t xml:space="preserve"> için güven aralıkları</w:t>
      </w:r>
      <w:bookmarkEnd w:id="29"/>
    </w:p>
    <w:p w14:paraId="39A4BC40" w14:textId="77777777" w:rsidR="009B4148" w:rsidRPr="00EB7CBB" w:rsidRDefault="009B4148" w:rsidP="009B4148">
      <w:pPr>
        <w:rPr>
          <w:rFonts w:ascii="Arial" w:hAnsi="Arial" w:cs="Arial"/>
          <w:sz w:val="23"/>
          <w:szCs w:val="23"/>
          <w:u w:val="single"/>
        </w:rPr>
      </w:pPr>
      <w:r>
        <w:rPr>
          <w:rFonts w:ascii="Arial" w:hAnsi="Arial" w:cs="Arial"/>
          <w:sz w:val="23"/>
          <w:szCs w:val="23"/>
        </w:rPr>
        <w:br/>
      </w:r>
      <w:r w:rsidRPr="00EB7CBB">
        <w:rPr>
          <w:rFonts w:ascii="Arial" w:hAnsi="Arial" w:cs="Arial"/>
          <w:sz w:val="23"/>
          <w:szCs w:val="23"/>
          <w:u w:val="single"/>
        </w:rPr>
        <w:t>Birinci dalgıç için elde edilen gözlemler için uyum kestirimi güven aralığı;</w:t>
      </w:r>
    </w:p>
    <w:p w14:paraId="7FD6C03C" w14:textId="77777777" w:rsidR="002B6E06" w:rsidRPr="009B4148" w:rsidRDefault="009B4148" w:rsidP="00476199">
      <w:pPr>
        <w:rPr>
          <w:position w:val="-14"/>
        </w:rPr>
      </w:pPr>
      <w:r w:rsidRPr="00484554">
        <w:rPr>
          <w:position w:val="-14"/>
        </w:rPr>
        <w:object w:dxaOrig="6020" w:dyaOrig="440" w14:anchorId="1DC4292D">
          <v:shape id="_x0000_i1030" type="#_x0000_t75" style="width:365.15pt;height:24.85pt" o:ole="">
            <v:imagedata r:id="rId33" o:title=""/>
          </v:shape>
          <o:OLEObject Type="Embed" ProgID="Equation.DSMT4" ShapeID="_x0000_i1030" DrawAspect="Content" ObjectID="_1685939416" r:id="rId34"/>
        </w:object>
      </w:r>
    </w:p>
    <w:p w14:paraId="6C99A798" w14:textId="77777777" w:rsidR="00097E92" w:rsidRPr="0015736F" w:rsidRDefault="00EB7CBB" w:rsidP="0015736F">
      <w:pPr>
        <w:pStyle w:val="MTDisplayEquation"/>
        <w:rPr>
          <w:position w:val="-36"/>
        </w:rPr>
      </w:pPr>
      <w:r>
        <w:t xml:space="preserve"> </w:t>
      </w:r>
      <w:r>
        <w:tab/>
      </w:r>
      <w:r w:rsidRPr="00EB7CBB">
        <w:rPr>
          <w:position w:val="-36"/>
        </w:rPr>
        <w:object w:dxaOrig="6180" w:dyaOrig="840" w14:anchorId="096C7399">
          <v:shape id="_x0000_i1031" type="#_x0000_t75" style="width:309.45pt;height:42pt" o:ole="">
            <v:imagedata r:id="rId35" o:title=""/>
          </v:shape>
          <o:OLEObject Type="Embed" ProgID="Equation.DSMT4" ShapeID="_x0000_i1031" DrawAspect="Content" ObjectID="_1685939417" r:id="rId36"/>
        </w:object>
      </w:r>
    </w:p>
    <w:p w14:paraId="5DBF5E57" w14:textId="77777777" w:rsidR="000D3BFA" w:rsidRPr="00EB7CBB" w:rsidRDefault="000D3BFA" w:rsidP="000D3BFA">
      <w:pPr>
        <w:rPr>
          <w:rFonts w:ascii="Arial" w:hAnsi="Arial" w:cs="Arial"/>
          <w:sz w:val="23"/>
          <w:szCs w:val="23"/>
          <w:u w:val="single"/>
        </w:rPr>
      </w:pPr>
      <w:r w:rsidRPr="00EB7CBB">
        <w:rPr>
          <w:rFonts w:ascii="Arial" w:hAnsi="Arial" w:cs="Arial"/>
          <w:sz w:val="23"/>
          <w:szCs w:val="23"/>
          <w:u w:val="single"/>
        </w:rPr>
        <w:t>Veri kümesinde bulunmayan gözlemlerin ön kestirimi güven aralığı;</w:t>
      </w:r>
    </w:p>
    <w:p w14:paraId="11930DA5" w14:textId="77777777" w:rsidR="002B6E06" w:rsidRDefault="002B6E06" w:rsidP="00476199">
      <w:pPr>
        <w:rPr>
          <w:position w:val="-14"/>
        </w:rPr>
      </w:pPr>
      <w:r w:rsidRPr="00484554">
        <w:rPr>
          <w:position w:val="-14"/>
        </w:rPr>
        <w:object w:dxaOrig="6020" w:dyaOrig="380" w14:anchorId="209B7CAA">
          <v:shape id="_x0000_i1032" type="#_x0000_t75" style="width:365.15pt;height:20.55pt" o:ole="">
            <v:imagedata r:id="rId37" o:title=""/>
          </v:shape>
          <o:OLEObject Type="Embed" ProgID="Equation.DSMT4" ShapeID="_x0000_i1032" DrawAspect="Content" ObjectID="_1685939418" r:id="rId38"/>
        </w:object>
      </w:r>
    </w:p>
    <w:p w14:paraId="517F24D8" w14:textId="77777777" w:rsidR="00097E92" w:rsidRDefault="000D3BFA" w:rsidP="0015736F">
      <w:pPr>
        <w:pStyle w:val="MTDisplayEquation"/>
        <w:rPr>
          <w:position w:val="-30"/>
        </w:rPr>
      </w:pPr>
      <w:r>
        <w:tab/>
      </w:r>
      <w:r w:rsidRPr="000D3BFA">
        <w:rPr>
          <w:position w:val="-30"/>
        </w:rPr>
        <w:object w:dxaOrig="6360" w:dyaOrig="720" w14:anchorId="080A558F">
          <v:shape id="_x0000_i1033" type="#_x0000_t75" style="width:318pt;height:36pt" o:ole="">
            <v:imagedata r:id="rId39" o:title=""/>
          </v:shape>
          <o:OLEObject Type="Embed" ProgID="Equation.DSMT4" ShapeID="_x0000_i1033" DrawAspect="Content" ObjectID="_1685939419" r:id="rId40"/>
        </w:object>
      </w:r>
    </w:p>
    <w:p w14:paraId="15B54B43" w14:textId="77777777" w:rsidR="00B310CC" w:rsidRDefault="00B310CC" w:rsidP="00B310CC"/>
    <w:p w14:paraId="6715062E" w14:textId="77777777" w:rsidR="00B310CC" w:rsidRDefault="00B310CC" w:rsidP="00B310CC"/>
    <w:p w14:paraId="2C9AFF6F" w14:textId="77777777" w:rsidR="00B310CC" w:rsidRDefault="00B310CC" w:rsidP="00B310CC"/>
    <w:p w14:paraId="51460E4E" w14:textId="77777777" w:rsidR="00B310CC" w:rsidRPr="00B310CC" w:rsidRDefault="00B310CC" w:rsidP="00B310CC"/>
    <w:p w14:paraId="079F9D08" w14:textId="77777777" w:rsidR="00206832" w:rsidRPr="00BD2DF8" w:rsidRDefault="00BD2DF8" w:rsidP="00BD2DF8">
      <w:pPr>
        <w:pStyle w:val="Balk1"/>
        <w:rPr>
          <w:color w:val="auto"/>
        </w:rPr>
      </w:pPr>
      <w:bookmarkStart w:id="30" w:name="_Toc75326657"/>
      <w:r>
        <w:rPr>
          <w:color w:val="auto"/>
        </w:rPr>
        <w:lastRenderedPageBreak/>
        <w:t>G</w:t>
      </w:r>
      <w:r w:rsidR="00027094" w:rsidRPr="00BD2DF8">
        <w:rPr>
          <w:color w:val="auto"/>
        </w:rPr>
        <w:t xml:space="preserve">. </w:t>
      </w:r>
      <w:r>
        <w:rPr>
          <w:color w:val="auto"/>
        </w:rPr>
        <w:t xml:space="preserve">BAĞIMSIZ DEĞİŞKENLER HAKKINDA </w:t>
      </w:r>
      <w:r w:rsidR="00027094" w:rsidRPr="00BD2DF8">
        <w:rPr>
          <w:color w:val="auto"/>
        </w:rPr>
        <w:t>YORUM</w:t>
      </w:r>
      <w:bookmarkEnd w:id="30"/>
    </w:p>
    <w:p w14:paraId="1157F574" w14:textId="77777777" w:rsidR="00BD2DF8" w:rsidRDefault="00BD2DF8" w:rsidP="00BD2DF8">
      <w:pPr>
        <w:autoSpaceDE w:val="0"/>
        <w:autoSpaceDN w:val="0"/>
        <w:adjustRightInd w:val="0"/>
        <w:spacing w:after="0" w:line="240" w:lineRule="auto"/>
        <w:rPr>
          <w:rFonts w:ascii="Times-Bold" w:hAnsi="Times-Bold" w:cs="Times-Bold"/>
          <w:b/>
          <w:bCs/>
          <w:sz w:val="26"/>
          <w:szCs w:val="26"/>
        </w:rPr>
      </w:pPr>
    </w:p>
    <w:p w14:paraId="767029CC" w14:textId="77777777" w:rsidR="00BD2DF8" w:rsidRPr="00BD2DF8" w:rsidRDefault="00BD2DF8" w:rsidP="00BD2DF8">
      <w:pPr>
        <w:pStyle w:val="ListeParagraf"/>
        <w:numPr>
          <w:ilvl w:val="0"/>
          <w:numId w:val="22"/>
        </w:numPr>
        <w:autoSpaceDE w:val="0"/>
        <w:autoSpaceDN w:val="0"/>
        <w:adjustRightInd w:val="0"/>
        <w:spacing w:after="0" w:line="240" w:lineRule="auto"/>
        <w:rPr>
          <w:rFonts w:ascii="Times-Bold" w:hAnsi="Times-Bold" w:cs="Times-Bold"/>
          <w:b/>
          <w:bCs/>
          <w:sz w:val="26"/>
          <w:szCs w:val="26"/>
        </w:rPr>
      </w:pPr>
      <w:bookmarkStart w:id="31" w:name="_Toc358592343"/>
      <w:bookmarkStart w:id="32" w:name="_Toc358596644"/>
      <w:bookmarkStart w:id="33" w:name="_Toc358729663"/>
      <w:bookmarkStart w:id="34" w:name="_Toc75326658"/>
      <w:r w:rsidRPr="00BD2DF8">
        <w:rPr>
          <w:rStyle w:val="Balk3Char"/>
          <w:color w:val="auto"/>
        </w:rPr>
        <w:t>Akci</w:t>
      </w:r>
      <w:r>
        <w:rPr>
          <w:rStyle w:val="Balk3Char"/>
          <w:color w:val="auto"/>
        </w:rPr>
        <w:t>ğ</w:t>
      </w:r>
      <w:r w:rsidRPr="00BD2DF8">
        <w:rPr>
          <w:rStyle w:val="Balk3Char"/>
          <w:color w:val="auto"/>
        </w:rPr>
        <w:t>er Kapasitesi Hakkındaki Yorum</w:t>
      </w:r>
      <w:bookmarkEnd w:id="31"/>
      <w:bookmarkEnd w:id="32"/>
      <w:bookmarkEnd w:id="33"/>
      <w:bookmarkEnd w:id="34"/>
    </w:p>
    <w:p w14:paraId="48005BF6" w14:textId="77777777" w:rsidR="00BD2DF8" w:rsidRPr="00BD2DF8" w:rsidRDefault="00BD2DF8" w:rsidP="00BD2DF8">
      <w:pPr>
        <w:autoSpaceDE w:val="0"/>
        <w:autoSpaceDN w:val="0"/>
        <w:adjustRightInd w:val="0"/>
        <w:spacing w:after="0" w:line="240" w:lineRule="auto"/>
        <w:rPr>
          <w:rFonts w:ascii="Arial" w:hAnsi="Arial" w:cs="Arial"/>
          <w:sz w:val="23"/>
          <w:szCs w:val="23"/>
        </w:rPr>
      </w:pPr>
      <w:r w:rsidRPr="00BD2DF8">
        <w:rPr>
          <w:rFonts w:ascii="Arial" w:hAnsi="Arial" w:cs="Arial"/>
          <w:sz w:val="23"/>
          <w:szCs w:val="23"/>
        </w:rPr>
        <w:t>Di</w:t>
      </w:r>
      <w:r>
        <w:rPr>
          <w:rFonts w:ascii="Arial" w:hAnsi="Arial" w:cs="Arial"/>
          <w:sz w:val="23"/>
          <w:szCs w:val="23"/>
        </w:rPr>
        <w:t>ğ</w:t>
      </w:r>
      <w:r w:rsidRPr="00BD2DF8">
        <w:rPr>
          <w:rFonts w:ascii="Arial" w:hAnsi="Arial" w:cs="Arial"/>
          <w:sz w:val="23"/>
          <w:szCs w:val="23"/>
        </w:rPr>
        <w:t>er tüm ba</w:t>
      </w:r>
      <w:r>
        <w:rPr>
          <w:rFonts w:ascii="Arial" w:hAnsi="Arial" w:cs="Arial"/>
          <w:sz w:val="23"/>
          <w:szCs w:val="23"/>
        </w:rPr>
        <w:t>ğ</w:t>
      </w:r>
      <w:r w:rsidRPr="00BD2DF8">
        <w:rPr>
          <w:rFonts w:ascii="Arial" w:hAnsi="Arial" w:cs="Arial"/>
          <w:sz w:val="23"/>
          <w:szCs w:val="23"/>
        </w:rPr>
        <w:t>ımsız de</w:t>
      </w:r>
      <w:r>
        <w:rPr>
          <w:rFonts w:ascii="Arial" w:hAnsi="Arial" w:cs="Arial"/>
          <w:sz w:val="23"/>
          <w:szCs w:val="23"/>
        </w:rPr>
        <w:t>ğ</w:t>
      </w:r>
      <w:r w:rsidRPr="00BD2DF8">
        <w:rPr>
          <w:rFonts w:ascii="Arial" w:hAnsi="Arial" w:cs="Arial"/>
          <w:sz w:val="23"/>
          <w:szCs w:val="23"/>
        </w:rPr>
        <w:t>i</w:t>
      </w:r>
      <w:r>
        <w:rPr>
          <w:rFonts w:ascii="Arial" w:hAnsi="Arial" w:cs="Arial"/>
          <w:sz w:val="23"/>
          <w:szCs w:val="23"/>
        </w:rPr>
        <w:t>ş</w:t>
      </w:r>
      <w:r w:rsidRPr="00BD2DF8">
        <w:rPr>
          <w:rFonts w:ascii="Arial" w:hAnsi="Arial" w:cs="Arial"/>
          <w:sz w:val="23"/>
          <w:szCs w:val="23"/>
        </w:rPr>
        <w:t>kenler sabit tutuldu</w:t>
      </w:r>
      <w:r>
        <w:rPr>
          <w:rFonts w:ascii="Arial" w:hAnsi="Arial" w:cs="Arial"/>
          <w:sz w:val="23"/>
          <w:szCs w:val="23"/>
        </w:rPr>
        <w:t>ğ</w:t>
      </w:r>
      <w:r w:rsidRPr="00BD2DF8">
        <w:rPr>
          <w:rFonts w:ascii="Arial" w:hAnsi="Arial" w:cs="Arial"/>
          <w:sz w:val="23"/>
          <w:szCs w:val="23"/>
        </w:rPr>
        <w:t>unda, akci</w:t>
      </w:r>
      <w:r>
        <w:rPr>
          <w:rFonts w:ascii="Arial" w:hAnsi="Arial" w:cs="Arial"/>
          <w:sz w:val="23"/>
          <w:szCs w:val="23"/>
        </w:rPr>
        <w:t>ğer kapasitesi</w:t>
      </w:r>
      <w:r w:rsidRPr="00BD2DF8">
        <w:rPr>
          <w:rFonts w:ascii="Arial" w:hAnsi="Arial" w:cs="Arial"/>
          <w:sz w:val="23"/>
          <w:szCs w:val="23"/>
        </w:rPr>
        <w:t>ndeki 1 birimlik artı</w:t>
      </w:r>
      <w:r>
        <w:rPr>
          <w:rFonts w:ascii="Arial" w:hAnsi="Arial" w:cs="Arial"/>
          <w:sz w:val="23"/>
          <w:szCs w:val="23"/>
        </w:rPr>
        <w:t>ş</w:t>
      </w:r>
      <w:r w:rsidRPr="00BD2DF8">
        <w:rPr>
          <w:rFonts w:ascii="Arial" w:hAnsi="Arial" w:cs="Arial"/>
          <w:sz w:val="23"/>
          <w:szCs w:val="23"/>
        </w:rPr>
        <w:t>, beklenen</w:t>
      </w:r>
      <w:r>
        <w:rPr>
          <w:rFonts w:ascii="Arial" w:hAnsi="Arial" w:cs="Arial"/>
          <w:sz w:val="23"/>
          <w:szCs w:val="23"/>
        </w:rPr>
        <w:t xml:space="preserve"> hava tüketiminde 6,36 birimlik </w:t>
      </w:r>
      <w:r w:rsidRPr="00BD2DF8">
        <w:rPr>
          <w:rFonts w:ascii="Arial" w:hAnsi="Arial" w:cs="Arial"/>
          <w:sz w:val="23"/>
          <w:szCs w:val="23"/>
        </w:rPr>
        <w:t>azalmaya neden olacaktır.</w:t>
      </w:r>
    </w:p>
    <w:p w14:paraId="50D4D916" w14:textId="77777777" w:rsidR="00BD2DF8" w:rsidRPr="00BD2DF8" w:rsidRDefault="00BD2DF8" w:rsidP="00BD2DF8">
      <w:pPr>
        <w:pStyle w:val="Balk3"/>
        <w:numPr>
          <w:ilvl w:val="0"/>
          <w:numId w:val="22"/>
        </w:numPr>
        <w:rPr>
          <w:color w:val="auto"/>
        </w:rPr>
      </w:pPr>
      <w:r w:rsidRPr="00BD2DF8">
        <w:rPr>
          <w:color w:val="auto"/>
        </w:rPr>
        <w:t xml:space="preserve"> </w:t>
      </w:r>
      <w:bookmarkStart w:id="35" w:name="_Toc358592344"/>
      <w:bookmarkStart w:id="36" w:name="_Toc358596645"/>
      <w:bookmarkStart w:id="37" w:name="_Toc358729664"/>
      <w:bookmarkStart w:id="38" w:name="_Toc75326659"/>
      <w:r w:rsidRPr="00BD2DF8">
        <w:rPr>
          <w:color w:val="auto"/>
        </w:rPr>
        <w:t>Hemoglobin Düzeyi Hakkındaki Yorum</w:t>
      </w:r>
      <w:bookmarkEnd w:id="35"/>
      <w:bookmarkEnd w:id="36"/>
      <w:bookmarkEnd w:id="37"/>
      <w:bookmarkEnd w:id="38"/>
    </w:p>
    <w:p w14:paraId="10991057" w14:textId="77777777" w:rsidR="00BD2DF8" w:rsidRPr="00BD2DF8" w:rsidRDefault="00BD2DF8" w:rsidP="00BD2DF8">
      <w:pPr>
        <w:autoSpaceDE w:val="0"/>
        <w:autoSpaceDN w:val="0"/>
        <w:adjustRightInd w:val="0"/>
        <w:spacing w:after="0" w:line="240" w:lineRule="auto"/>
        <w:rPr>
          <w:rFonts w:ascii="Arial" w:hAnsi="Arial" w:cs="Arial"/>
          <w:sz w:val="23"/>
          <w:szCs w:val="23"/>
        </w:rPr>
      </w:pPr>
      <w:r w:rsidRPr="00BD2DF8">
        <w:rPr>
          <w:rFonts w:ascii="Arial" w:hAnsi="Arial" w:cs="Arial"/>
          <w:sz w:val="23"/>
          <w:szCs w:val="23"/>
        </w:rPr>
        <w:t>Di</w:t>
      </w:r>
      <w:r>
        <w:rPr>
          <w:rFonts w:ascii="Arial" w:hAnsi="Arial" w:cs="Arial"/>
          <w:sz w:val="23"/>
          <w:szCs w:val="23"/>
        </w:rPr>
        <w:t>ğ</w:t>
      </w:r>
      <w:r w:rsidRPr="00BD2DF8">
        <w:rPr>
          <w:rFonts w:ascii="Arial" w:hAnsi="Arial" w:cs="Arial"/>
          <w:sz w:val="23"/>
          <w:szCs w:val="23"/>
        </w:rPr>
        <w:t>er tüm ba</w:t>
      </w:r>
      <w:r>
        <w:rPr>
          <w:rFonts w:ascii="Arial" w:hAnsi="Arial" w:cs="Arial"/>
          <w:sz w:val="23"/>
          <w:szCs w:val="23"/>
        </w:rPr>
        <w:t>ğ</w:t>
      </w:r>
      <w:r w:rsidRPr="00BD2DF8">
        <w:rPr>
          <w:rFonts w:ascii="Arial" w:hAnsi="Arial" w:cs="Arial"/>
          <w:sz w:val="23"/>
          <w:szCs w:val="23"/>
        </w:rPr>
        <w:t>ımsız de</w:t>
      </w:r>
      <w:r>
        <w:rPr>
          <w:rFonts w:ascii="Arial" w:hAnsi="Arial" w:cs="Arial"/>
          <w:sz w:val="23"/>
          <w:szCs w:val="23"/>
        </w:rPr>
        <w:t>ğ</w:t>
      </w:r>
      <w:r w:rsidRPr="00BD2DF8">
        <w:rPr>
          <w:rFonts w:ascii="Arial" w:hAnsi="Arial" w:cs="Arial"/>
          <w:sz w:val="23"/>
          <w:szCs w:val="23"/>
        </w:rPr>
        <w:t>i</w:t>
      </w:r>
      <w:r>
        <w:rPr>
          <w:rFonts w:ascii="Arial" w:hAnsi="Arial" w:cs="Arial"/>
          <w:sz w:val="23"/>
          <w:szCs w:val="23"/>
        </w:rPr>
        <w:t>ş</w:t>
      </w:r>
      <w:r w:rsidRPr="00BD2DF8">
        <w:rPr>
          <w:rFonts w:ascii="Arial" w:hAnsi="Arial" w:cs="Arial"/>
          <w:sz w:val="23"/>
          <w:szCs w:val="23"/>
        </w:rPr>
        <w:t>kenler sabit tutuldu</w:t>
      </w:r>
      <w:r>
        <w:rPr>
          <w:rFonts w:ascii="Arial" w:hAnsi="Arial" w:cs="Arial"/>
          <w:sz w:val="23"/>
          <w:szCs w:val="23"/>
        </w:rPr>
        <w:t>ğ</w:t>
      </w:r>
      <w:r w:rsidRPr="00BD2DF8">
        <w:rPr>
          <w:rFonts w:ascii="Arial" w:hAnsi="Arial" w:cs="Arial"/>
          <w:sz w:val="23"/>
          <w:szCs w:val="23"/>
        </w:rPr>
        <w:t xml:space="preserve">unda, </w:t>
      </w:r>
      <w:r>
        <w:rPr>
          <w:rFonts w:ascii="Arial" w:hAnsi="Arial" w:cs="Arial"/>
          <w:sz w:val="23"/>
          <w:szCs w:val="23"/>
        </w:rPr>
        <w:t>hemoglobin düzeyi</w:t>
      </w:r>
      <w:r w:rsidRPr="00BD2DF8">
        <w:rPr>
          <w:rFonts w:ascii="Arial" w:hAnsi="Arial" w:cs="Arial"/>
          <w:sz w:val="23"/>
          <w:szCs w:val="23"/>
        </w:rPr>
        <w:t>ndeki 1 birimlik artı</w:t>
      </w:r>
      <w:r>
        <w:rPr>
          <w:rFonts w:ascii="Arial" w:hAnsi="Arial" w:cs="Arial"/>
          <w:sz w:val="23"/>
          <w:szCs w:val="23"/>
        </w:rPr>
        <w:t>ş</w:t>
      </w:r>
      <w:r w:rsidRPr="00BD2DF8">
        <w:rPr>
          <w:rFonts w:ascii="Arial" w:hAnsi="Arial" w:cs="Arial"/>
          <w:sz w:val="23"/>
          <w:szCs w:val="23"/>
        </w:rPr>
        <w:t>, beklenen h</w:t>
      </w:r>
      <w:r>
        <w:rPr>
          <w:rFonts w:ascii="Arial" w:hAnsi="Arial" w:cs="Arial"/>
          <w:sz w:val="23"/>
          <w:szCs w:val="23"/>
        </w:rPr>
        <w:t>ava tüketiminde 136,97 birimlik azalmaya neden olacaktır.</w:t>
      </w:r>
    </w:p>
    <w:p w14:paraId="5B1489EF" w14:textId="77777777" w:rsidR="00BD2DF8" w:rsidRPr="00BD2DF8" w:rsidRDefault="00BD2DF8" w:rsidP="00BD2DF8">
      <w:pPr>
        <w:pStyle w:val="Balk3"/>
        <w:numPr>
          <w:ilvl w:val="0"/>
          <w:numId w:val="22"/>
        </w:numPr>
        <w:rPr>
          <w:color w:val="auto"/>
        </w:rPr>
      </w:pPr>
      <w:r w:rsidRPr="00BD2DF8">
        <w:rPr>
          <w:color w:val="auto"/>
        </w:rPr>
        <w:t xml:space="preserve"> </w:t>
      </w:r>
      <w:bookmarkStart w:id="39" w:name="_Toc358592345"/>
      <w:bookmarkStart w:id="40" w:name="_Toc358596646"/>
      <w:bookmarkStart w:id="41" w:name="_Toc358729665"/>
      <w:bookmarkStart w:id="42" w:name="_Toc75326660"/>
      <w:r w:rsidRPr="00BD2DF8">
        <w:rPr>
          <w:color w:val="auto"/>
        </w:rPr>
        <w:t>Boy-Kilo Oranı Hakkındaki Yorum</w:t>
      </w:r>
      <w:bookmarkEnd w:id="39"/>
      <w:bookmarkEnd w:id="40"/>
      <w:bookmarkEnd w:id="41"/>
      <w:bookmarkEnd w:id="42"/>
    </w:p>
    <w:p w14:paraId="3DFC75BC" w14:textId="77777777" w:rsidR="00BD2DF8" w:rsidRPr="00BD2DF8" w:rsidRDefault="00BD2DF8" w:rsidP="00BD2DF8">
      <w:pPr>
        <w:autoSpaceDE w:val="0"/>
        <w:autoSpaceDN w:val="0"/>
        <w:adjustRightInd w:val="0"/>
        <w:spacing w:after="0" w:line="240" w:lineRule="auto"/>
        <w:rPr>
          <w:rFonts w:ascii="Arial" w:hAnsi="Arial" w:cs="Arial"/>
          <w:sz w:val="23"/>
          <w:szCs w:val="23"/>
        </w:rPr>
      </w:pPr>
      <w:r w:rsidRPr="00BD2DF8">
        <w:rPr>
          <w:rFonts w:ascii="Arial" w:hAnsi="Arial" w:cs="Arial"/>
          <w:sz w:val="23"/>
          <w:szCs w:val="23"/>
        </w:rPr>
        <w:t>Di</w:t>
      </w:r>
      <w:r>
        <w:rPr>
          <w:rFonts w:ascii="Arial" w:hAnsi="Arial" w:cs="Arial"/>
          <w:sz w:val="23"/>
          <w:szCs w:val="23"/>
        </w:rPr>
        <w:t>ğ</w:t>
      </w:r>
      <w:r w:rsidRPr="00BD2DF8">
        <w:rPr>
          <w:rFonts w:ascii="Arial" w:hAnsi="Arial" w:cs="Arial"/>
          <w:sz w:val="23"/>
          <w:szCs w:val="23"/>
        </w:rPr>
        <w:t>er tüm ba</w:t>
      </w:r>
      <w:r>
        <w:rPr>
          <w:rFonts w:ascii="Arial" w:hAnsi="Arial" w:cs="Arial"/>
          <w:sz w:val="23"/>
          <w:szCs w:val="23"/>
        </w:rPr>
        <w:t>ğ</w:t>
      </w:r>
      <w:r w:rsidRPr="00BD2DF8">
        <w:rPr>
          <w:rFonts w:ascii="Arial" w:hAnsi="Arial" w:cs="Arial"/>
          <w:sz w:val="23"/>
          <w:szCs w:val="23"/>
        </w:rPr>
        <w:t>ımsız de</w:t>
      </w:r>
      <w:r>
        <w:rPr>
          <w:rFonts w:ascii="Arial" w:hAnsi="Arial" w:cs="Arial"/>
          <w:sz w:val="23"/>
          <w:szCs w:val="23"/>
        </w:rPr>
        <w:t>ğ</w:t>
      </w:r>
      <w:r w:rsidRPr="00BD2DF8">
        <w:rPr>
          <w:rFonts w:ascii="Arial" w:hAnsi="Arial" w:cs="Arial"/>
          <w:sz w:val="23"/>
          <w:szCs w:val="23"/>
        </w:rPr>
        <w:t>i</w:t>
      </w:r>
      <w:r>
        <w:rPr>
          <w:rFonts w:ascii="Arial" w:hAnsi="Arial" w:cs="Arial"/>
          <w:sz w:val="23"/>
          <w:szCs w:val="23"/>
        </w:rPr>
        <w:t>ş</w:t>
      </w:r>
      <w:r w:rsidRPr="00BD2DF8">
        <w:rPr>
          <w:rFonts w:ascii="Arial" w:hAnsi="Arial" w:cs="Arial"/>
          <w:sz w:val="23"/>
          <w:szCs w:val="23"/>
        </w:rPr>
        <w:t>kenler sabit tutuldu</w:t>
      </w:r>
      <w:r>
        <w:rPr>
          <w:rFonts w:ascii="Arial" w:hAnsi="Arial" w:cs="Arial"/>
          <w:sz w:val="23"/>
          <w:szCs w:val="23"/>
        </w:rPr>
        <w:t>ğ</w:t>
      </w:r>
      <w:r w:rsidRPr="00BD2DF8">
        <w:rPr>
          <w:rFonts w:ascii="Arial" w:hAnsi="Arial" w:cs="Arial"/>
          <w:sz w:val="23"/>
          <w:szCs w:val="23"/>
        </w:rPr>
        <w:t xml:space="preserve">unda, </w:t>
      </w:r>
      <w:r>
        <w:rPr>
          <w:rFonts w:ascii="Arial" w:hAnsi="Arial" w:cs="Arial"/>
          <w:sz w:val="23"/>
          <w:szCs w:val="23"/>
        </w:rPr>
        <w:t xml:space="preserve">boy-kilo oranındaki 1 </w:t>
      </w:r>
      <w:r w:rsidRPr="00BD2DF8">
        <w:rPr>
          <w:rFonts w:ascii="Arial" w:hAnsi="Arial" w:cs="Arial"/>
          <w:sz w:val="23"/>
          <w:szCs w:val="23"/>
        </w:rPr>
        <w:t>birimlik artı</w:t>
      </w:r>
      <w:r>
        <w:rPr>
          <w:rFonts w:ascii="Arial" w:hAnsi="Arial" w:cs="Arial"/>
          <w:sz w:val="23"/>
          <w:szCs w:val="23"/>
        </w:rPr>
        <w:t>ş</w:t>
      </w:r>
      <w:r w:rsidRPr="00BD2DF8">
        <w:rPr>
          <w:rFonts w:ascii="Arial" w:hAnsi="Arial" w:cs="Arial"/>
          <w:sz w:val="23"/>
          <w:szCs w:val="23"/>
        </w:rPr>
        <w:t>, beklenen hava tüketiminde</w:t>
      </w:r>
      <w:r>
        <w:rPr>
          <w:rFonts w:ascii="Arial" w:hAnsi="Arial" w:cs="Arial"/>
          <w:sz w:val="23"/>
          <w:szCs w:val="23"/>
        </w:rPr>
        <w:t xml:space="preserve"> 225,87 birimlik azalmaya neden </w:t>
      </w:r>
      <w:r w:rsidRPr="00BD2DF8">
        <w:rPr>
          <w:rFonts w:ascii="Arial" w:hAnsi="Arial" w:cs="Arial"/>
          <w:sz w:val="23"/>
          <w:szCs w:val="23"/>
        </w:rPr>
        <w:t>olacaktır.</w:t>
      </w:r>
    </w:p>
    <w:p w14:paraId="193D73F5" w14:textId="77777777" w:rsidR="00BD2DF8" w:rsidRPr="00BD2DF8" w:rsidRDefault="00BD2DF8" w:rsidP="00BD2DF8">
      <w:pPr>
        <w:pStyle w:val="Balk3"/>
        <w:numPr>
          <w:ilvl w:val="0"/>
          <w:numId w:val="22"/>
        </w:numPr>
        <w:rPr>
          <w:color w:val="auto"/>
        </w:rPr>
      </w:pPr>
      <w:bookmarkStart w:id="43" w:name="_Toc358592346"/>
      <w:bookmarkStart w:id="44" w:name="_Toc358596647"/>
      <w:bookmarkStart w:id="45" w:name="_Toc358729666"/>
      <w:bookmarkStart w:id="46" w:name="_Toc75326661"/>
      <w:r w:rsidRPr="00BD2DF8">
        <w:rPr>
          <w:color w:val="auto"/>
        </w:rPr>
        <w:t>Spor Yapma Süresi Hakkındaki Yorum</w:t>
      </w:r>
      <w:bookmarkEnd w:id="43"/>
      <w:bookmarkEnd w:id="44"/>
      <w:bookmarkEnd w:id="45"/>
      <w:bookmarkEnd w:id="46"/>
    </w:p>
    <w:p w14:paraId="65963C7E" w14:textId="77777777" w:rsidR="00BD2DF8" w:rsidRPr="00BD2DF8" w:rsidRDefault="00BD2DF8" w:rsidP="00BD2DF8">
      <w:pPr>
        <w:autoSpaceDE w:val="0"/>
        <w:autoSpaceDN w:val="0"/>
        <w:adjustRightInd w:val="0"/>
        <w:spacing w:after="0" w:line="240" w:lineRule="auto"/>
        <w:rPr>
          <w:rFonts w:ascii="Arial" w:hAnsi="Arial" w:cs="Arial"/>
          <w:sz w:val="23"/>
          <w:szCs w:val="23"/>
        </w:rPr>
      </w:pPr>
      <w:r w:rsidRPr="00BD2DF8">
        <w:rPr>
          <w:rFonts w:ascii="Arial" w:hAnsi="Arial" w:cs="Arial"/>
          <w:sz w:val="23"/>
          <w:szCs w:val="23"/>
        </w:rPr>
        <w:t>Di</w:t>
      </w:r>
      <w:r>
        <w:rPr>
          <w:rFonts w:ascii="Arial" w:hAnsi="Arial" w:cs="Arial"/>
          <w:sz w:val="23"/>
          <w:szCs w:val="23"/>
        </w:rPr>
        <w:t>ğ</w:t>
      </w:r>
      <w:r w:rsidRPr="00BD2DF8">
        <w:rPr>
          <w:rFonts w:ascii="Arial" w:hAnsi="Arial" w:cs="Arial"/>
          <w:sz w:val="23"/>
          <w:szCs w:val="23"/>
        </w:rPr>
        <w:t>er tüm ba</w:t>
      </w:r>
      <w:r>
        <w:rPr>
          <w:rFonts w:ascii="Arial" w:hAnsi="Arial" w:cs="Arial"/>
          <w:sz w:val="23"/>
          <w:szCs w:val="23"/>
        </w:rPr>
        <w:t>ğ</w:t>
      </w:r>
      <w:r w:rsidRPr="00BD2DF8">
        <w:rPr>
          <w:rFonts w:ascii="Arial" w:hAnsi="Arial" w:cs="Arial"/>
          <w:sz w:val="23"/>
          <w:szCs w:val="23"/>
        </w:rPr>
        <w:t>ımsız de</w:t>
      </w:r>
      <w:r>
        <w:rPr>
          <w:rFonts w:ascii="Arial" w:hAnsi="Arial" w:cs="Arial"/>
          <w:sz w:val="23"/>
          <w:szCs w:val="23"/>
        </w:rPr>
        <w:t>ğ</w:t>
      </w:r>
      <w:r w:rsidRPr="00BD2DF8">
        <w:rPr>
          <w:rFonts w:ascii="Arial" w:hAnsi="Arial" w:cs="Arial"/>
          <w:sz w:val="23"/>
          <w:szCs w:val="23"/>
        </w:rPr>
        <w:t>i</w:t>
      </w:r>
      <w:r>
        <w:rPr>
          <w:rFonts w:ascii="Arial" w:hAnsi="Arial" w:cs="Arial"/>
          <w:sz w:val="23"/>
          <w:szCs w:val="23"/>
        </w:rPr>
        <w:t>ş</w:t>
      </w:r>
      <w:r w:rsidRPr="00BD2DF8">
        <w:rPr>
          <w:rFonts w:ascii="Arial" w:hAnsi="Arial" w:cs="Arial"/>
          <w:sz w:val="23"/>
          <w:szCs w:val="23"/>
        </w:rPr>
        <w:t>kenler sabit tutuldu</w:t>
      </w:r>
      <w:r>
        <w:rPr>
          <w:rFonts w:ascii="Arial" w:hAnsi="Arial" w:cs="Arial"/>
          <w:sz w:val="23"/>
          <w:szCs w:val="23"/>
        </w:rPr>
        <w:t>ğ</w:t>
      </w:r>
      <w:r w:rsidRPr="00BD2DF8">
        <w:rPr>
          <w:rFonts w:ascii="Arial" w:hAnsi="Arial" w:cs="Arial"/>
          <w:sz w:val="23"/>
          <w:szCs w:val="23"/>
        </w:rPr>
        <w:t xml:space="preserve">unda, </w:t>
      </w:r>
      <w:r>
        <w:rPr>
          <w:rFonts w:ascii="Arial" w:hAnsi="Arial" w:cs="Arial"/>
          <w:sz w:val="23"/>
          <w:szCs w:val="23"/>
        </w:rPr>
        <w:t>spor yapma süresi</w:t>
      </w:r>
      <w:r w:rsidRPr="00BD2DF8">
        <w:rPr>
          <w:rFonts w:ascii="Arial" w:hAnsi="Arial" w:cs="Arial"/>
          <w:sz w:val="23"/>
          <w:szCs w:val="23"/>
        </w:rPr>
        <w:t>ndeki 1 birimlik artı</w:t>
      </w:r>
      <w:r>
        <w:rPr>
          <w:rFonts w:ascii="Arial" w:hAnsi="Arial" w:cs="Arial"/>
          <w:sz w:val="23"/>
          <w:szCs w:val="23"/>
        </w:rPr>
        <w:t>ş</w:t>
      </w:r>
      <w:r w:rsidRPr="00BD2DF8">
        <w:rPr>
          <w:rFonts w:ascii="Arial" w:hAnsi="Arial" w:cs="Arial"/>
          <w:sz w:val="23"/>
          <w:szCs w:val="23"/>
        </w:rPr>
        <w:t>, beklenen hava tük</w:t>
      </w:r>
      <w:r>
        <w:rPr>
          <w:rFonts w:ascii="Arial" w:hAnsi="Arial" w:cs="Arial"/>
          <w:sz w:val="23"/>
          <w:szCs w:val="23"/>
        </w:rPr>
        <w:t xml:space="preserve">etiminde 90,7 birimlik azalmaya </w:t>
      </w:r>
      <w:r w:rsidRPr="00BD2DF8">
        <w:rPr>
          <w:rFonts w:ascii="Arial" w:hAnsi="Arial" w:cs="Arial"/>
          <w:sz w:val="23"/>
          <w:szCs w:val="23"/>
        </w:rPr>
        <w:t>neden olacaktır.</w:t>
      </w:r>
    </w:p>
    <w:p w14:paraId="4F9B9A58" w14:textId="77777777" w:rsidR="00BD2DF8" w:rsidRPr="00BD2DF8" w:rsidRDefault="00BD2DF8" w:rsidP="00BD2DF8">
      <w:pPr>
        <w:pStyle w:val="Balk3"/>
        <w:numPr>
          <w:ilvl w:val="0"/>
          <w:numId w:val="22"/>
        </w:numPr>
        <w:rPr>
          <w:color w:val="auto"/>
        </w:rPr>
      </w:pPr>
      <w:bookmarkStart w:id="47" w:name="_Toc358592347"/>
      <w:bookmarkStart w:id="48" w:name="_Toc358596648"/>
      <w:bookmarkStart w:id="49" w:name="_Toc358729667"/>
      <w:bookmarkStart w:id="50" w:name="_Toc75326662"/>
      <w:r w:rsidRPr="00BD2DF8">
        <w:rPr>
          <w:color w:val="auto"/>
        </w:rPr>
        <w:t>Dalı</w:t>
      </w:r>
      <w:r>
        <w:rPr>
          <w:rFonts w:ascii="TTE166D650t00" w:hAnsi="TTE166D650t00" w:cs="TTE166D650t00"/>
          <w:color w:val="auto"/>
        </w:rPr>
        <w:t>ş</w:t>
      </w:r>
      <w:r w:rsidRPr="00BD2DF8">
        <w:rPr>
          <w:rFonts w:ascii="TTE166D650t00" w:hAnsi="TTE166D650t00" w:cs="TTE166D650t00"/>
          <w:color w:val="auto"/>
        </w:rPr>
        <w:t xml:space="preserve"> </w:t>
      </w:r>
      <w:r w:rsidRPr="00BD2DF8">
        <w:rPr>
          <w:color w:val="auto"/>
        </w:rPr>
        <w:t>Saati Hakkındaki Yorum</w:t>
      </w:r>
      <w:bookmarkEnd w:id="47"/>
      <w:bookmarkEnd w:id="48"/>
      <w:bookmarkEnd w:id="49"/>
      <w:bookmarkEnd w:id="50"/>
    </w:p>
    <w:p w14:paraId="1F7D0361" w14:textId="77777777" w:rsidR="00097E92" w:rsidRDefault="00BD2DF8" w:rsidP="0015736F">
      <w:pPr>
        <w:autoSpaceDE w:val="0"/>
        <w:autoSpaceDN w:val="0"/>
        <w:adjustRightInd w:val="0"/>
        <w:spacing w:after="0" w:line="240" w:lineRule="auto"/>
        <w:rPr>
          <w:rFonts w:ascii="Arial" w:hAnsi="Arial" w:cs="Arial"/>
          <w:sz w:val="23"/>
          <w:szCs w:val="23"/>
        </w:rPr>
      </w:pPr>
      <w:r w:rsidRPr="00BD2DF8">
        <w:rPr>
          <w:rFonts w:ascii="Arial" w:hAnsi="Arial" w:cs="Arial"/>
          <w:sz w:val="23"/>
          <w:szCs w:val="23"/>
        </w:rPr>
        <w:t>Di</w:t>
      </w:r>
      <w:r>
        <w:rPr>
          <w:rFonts w:ascii="Arial" w:hAnsi="Arial" w:cs="Arial"/>
          <w:sz w:val="23"/>
          <w:szCs w:val="23"/>
        </w:rPr>
        <w:t>ğ</w:t>
      </w:r>
      <w:r w:rsidRPr="00BD2DF8">
        <w:rPr>
          <w:rFonts w:ascii="Arial" w:hAnsi="Arial" w:cs="Arial"/>
          <w:sz w:val="23"/>
          <w:szCs w:val="23"/>
        </w:rPr>
        <w:t>er tüm ba</w:t>
      </w:r>
      <w:r>
        <w:rPr>
          <w:rFonts w:ascii="Arial" w:hAnsi="Arial" w:cs="Arial"/>
          <w:sz w:val="23"/>
          <w:szCs w:val="23"/>
        </w:rPr>
        <w:t>ğ</w:t>
      </w:r>
      <w:r w:rsidRPr="00BD2DF8">
        <w:rPr>
          <w:rFonts w:ascii="Arial" w:hAnsi="Arial" w:cs="Arial"/>
          <w:sz w:val="23"/>
          <w:szCs w:val="23"/>
        </w:rPr>
        <w:t>ımsız de</w:t>
      </w:r>
      <w:r>
        <w:rPr>
          <w:rFonts w:ascii="Arial" w:hAnsi="Arial" w:cs="Arial"/>
          <w:sz w:val="23"/>
          <w:szCs w:val="23"/>
        </w:rPr>
        <w:t>ğ</w:t>
      </w:r>
      <w:r w:rsidRPr="00BD2DF8">
        <w:rPr>
          <w:rFonts w:ascii="Arial" w:hAnsi="Arial" w:cs="Arial"/>
          <w:sz w:val="23"/>
          <w:szCs w:val="23"/>
        </w:rPr>
        <w:t>i</w:t>
      </w:r>
      <w:r>
        <w:rPr>
          <w:rFonts w:ascii="Arial" w:hAnsi="Arial" w:cs="Arial"/>
          <w:sz w:val="23"/>
          <w:szCs w:val="23"/>
        </w:rPr>
        <w:t>ş</w:t>
      </w:r>
      <w:r w:rsidRPr="00BD2DF8">
        <w:rPr>
          <w:rFonts w:ascii="Arial" w:hAnsi="Arial" w:cs="Arial"/>
          <w:sz w:val="23"/>
          <w:szCs w:val="23"/>
        </w:rPr>
        <w:t>kenler sabit tutuldu</w:t>
      </w:r>
      <w:r>
        <w:rPr>
          <w:rFonts w:ascii="Arial" w:hAnsi="Arial" w:cs="Arial"/>
          <w:sz w:val="23"/>
          <w:szCs w:val="23"/>
        </w:rPr>
        <w:t>ğ</w:t>
      </w:r>
      <w:r w:rsidRPr="00BD2DF8">
        <w:rPr>
          <w:rFonts w:ascii="Arial" w:hAnsi="Arial" w:cs="Arial"/>
          <w:sz w:val="23"/>
          <w:szCs w:val="23"/>
        </w:rPr>
        <w:t>unda, dalı</w:t>
      </w:r>
      <w:r>
        <w:rPr>
          <w:rFonts w:ascii="Arial" w:hAnsi="Arial" w:cs="Arial"/>
          <w:sz w:val="23"/>
          <w:szCs w:val="23"/>
        </w:rPr>
        <w:t>ş</w:t>
      </w:r>
      <w:r w:rsidRPr="00BD2DF8">
        <w:rPr>
          <w:rFonts w:ascii="Arial" w:hAnsi="Arial" w:cs="Arial"/>
          <w:sz w:val="23"/>
          <w:szCs w:val="23"/>
        </w:rPr>
        <w:t xml:space="preserve"> </w:t>
      </w:r>
      <w:r>
        <w:rPr>
          <w:rFonts w:ascii="Arial" w:hAnsi="Arial" w:cs="Arial"/>
          <w:sz w:val="23"/>
          <w:szCs w:val="23"/>
        </w:rPr>
        <w:t>saatinin tersi</w:t>
      </w:r>
      <w:r w:rsidRPr="00BD2DF8">
        <w:rPr>
          <w:rFonts w:ascii="Arial" w:hAnsi="Arial" w:cs="Arial"/>
          <w:sz w:val="23"/>
          <w:szCs w:val="23"/>
        </w:rPr>
        <w:t>ndeki (1/dalı</w:t>
      </w:r>
      <w:r>
        <w:rPr>
          <w:rFonts w:ascii="Arial" w:hAnsi="Arial" w:cs="Arial"/>
          <w:sz w:val="23"/>
          <w:szCs w:val="23"/>
        </w:rPr>
        <w:t>ş</w:t>
      </w:r>
      <w:r w:rsidRPr="00BD2DF8">
        <w:rPr>
          <w:rFonts w:ascii="Arial" w:hAnsi="Arial" w:cs="Arial"/>
          <w:sz w:val="23"/>
          <w:szCs w:val="23"/>
        </w:rPr>
        <w:t xml:space="preserve"> saati) 1 birimlik artı</w:t>
      </w:r>
      <w:r>
        <w:rPr>
          <w:rFonts w:ascii="Arial" w:hAnsi="Arial" w:cs="Arial"/>
          <w:sz w:val="23"/>
          <w:szCs w:val="23"/>
        </w:rPr>
        <w:t>ş</w:t>
      </w:r>
      <w:r w:rsidRPr="00BD2DF8">
        <w:rPr>
          <w:rFonts w:ascii="Arial" w:hAnsi="Arial" w:cs="Arial"/>
          <w:sz w:val="23"/>
          <w:szCs w:val="23"/>
        </w:rPr>
        <w:t>, beklenen hava tü</w:t>
      </w:r>
      <w:r>
        <w:rPr>
          <w:rFonts w:ascii="Arial" w:hAnsi="Arial" w:cs="Arial"/>
          <w:sz w:val="23"/>
          <w:szCs w:val="23"/>
        </w:rPr>
        <w:t xml:space="preserve">ketiminde 29036,46 </w:t>
      </w:r>
      <w:r w:rsidRPr="00BD2DF8">
        <w:rPr>
          <w:rFonts w:ascii="Arial" w:hAnsi="Arial" w:cs="Arial"/>
          <w:sz w:val="23"/>
          <w:szCs w:val="23"/>
        </w:rPr>
        <w:t>birimlik artı</w:t>
      </w:r>
      <w:r>
        <w:rPr>
          <w:rFonts w:ascii="Arial" w:hAnsi="Arial" w:cs="Arial"/>
          <w:sz w:val="23"/>
          <w:szCs w:val="23"/>
        </w:rPr>
        <w:t>ş</w:t>
      </w:r>
      <w:r w:rsidRPr="00BD2DF8">
        <w:rPr>
          <w:rFonts w:ascii="Arial" w:hAnsi="Arial" w:cs="Arial"/>
          <w:sz w:val="23"/>
          <w:szCs w:val="23"/>
        </w:rPr>
        <w:t>a neden olacaktır.</w:t>
      </w:r>
    </w:p>
    <w:p w14:paraId="19F758D0" w14:textId="77777777" w:rsidR="00B310CC" w:rsidRDefault="00B310CC" w:rsidP="0015736F">
      <w:pPr>
        <w:autoSpaceDE w:val="0"/>
        <w:autoSpaceDN w:val="0"/>
        <w:adjustRightInd w:val="0"/>
        <w:spacing w:after="0" w:line="240" w:lineRule="auto"/>
        <w:rPr>
          <w:rFonts w:ascii="Arial" w:hAnsi="Arial" w:cs="Arial"/>
          <w:sz w:val="23"/>
          <w:szCs w:val="23"/>
        </w:rPr>
      </w:pPr>
    </w:p>
    <w:p w14:paraId="4116DC5C" w14:textId="77777777" w:rsidR="00B310CC" w:rsidRPr="0015736F" w:rsidRDefault="00B310CC" w:rsidP="0015736F">
      <w:pPr>
        <w:autoSpaceDE w:val="0"/>
        <w:autoSpaceDN w:val="0"/>
        <w:adjustRightInd w:val="0"/>
        <w:spacing w:after="0" w:line="240" w:lineRule="auto"/>
        <w:rPr>
          <w:rFonts w:ascii="Arial" w:hAnsi="Arial" w:cs="Arial"/>
          <w:sz w:val="23"/>
          <w:szCs w:val="23"/>
        </w:rPr>
      </w:pPr>
    </w:p>
    <w:bookmarkStart w:id="51" w:name="_Toc75326663" w:displacedByCustomXml="next"/>
    <w:sdt>
      <w:sdtPr>
        <w:rPr>
          <w:rFonts w:asciiTheme="minorHAnsi" w:eastAsiaTheme="minorHAnsi" w:hAnsiTheme="minorHAnsi" w:cstheme="minorBidi"/>
          <w:b w:val="0"/>
          <w:bCs w:val="0"/>
          <w:color w:val="auto"/>
          <w:sz w:val="22"/>
          <w:szCs w:val="22"/>
        </w:rPr>
        <w:id w:val="1150878880"/>
        <w:docPartObj>
          <w:docPartGallery w:val="Bibliographies"/>
          <w:docPartUnique/>
        </w:docPartObj>
      </w:sdtPr>
      <w:sdtEndPr/>
      <w:sdtContent>
        <w:p w14:paraId="25108320" w14:textId="77777777" w:rsidR="00097E92" w:rsidRPr="00097E92" w:rsidRDefault="00097E92" w:rsidP="00097E92">
          <w:pPr>
            <w:pStyle w:val="Balk1"/>
            <w:rPr>
              <w:color w:val="auto"/>
            </w:rPr>
          </w:pPr>
          <w:r w:rsidRPr="00097E92">
            <w:rPr>
              <w:color w:val="auto"/>
            </w:rPr>
            <w:t>Kaynakça</w:t>
          </w:r>
          <w:bookmarkEnd w:id="51"/>
        </w:p>
        <w:sdt>
          <w:sdtPr>
            <w:id w:val="111145805"/>
            <w:bibliography/>
          </w:sdtPr>
          <w:sdtEndPr/>
          <w:sdtContent>
            <w:p w14:paraId="058323F7" w14:textId="77777777" w:rsidR="001B50A8" w:rsidRDefault="001B50A8" w:rsidP="00097E92">
              <w:pPr>
                <w:pStyle w:val="Kaynaka"/>
                <w:ind w:left="720" w:hanging="720"/>
              </w:pPr>
            </w:p>
            <w:p w14:paraId="13077D32" w14:textId="77777777" w:rsidR="00097E92" w:rsidRPr="001B50A8" w:rsidRDefault="001B50A8" w:rsidP="00097E92">
              <w:pPr>
                <w:pStyle w:val="Kaynaka"/>
                <w:ind w:left="720" w:hanging="720"/>
                <w:rPr>
                  <w:rFonts w:ascii="Arial" w:hAnsi="Arial" w:cs="Arial"/>
                  <w:sz w:val="23"/>
                  <w:szCs w:val="23"/>
                </w:rPr>
              </w:pPr>
              <w:r w:rsidRPr="001B50A8">
                <w:rPr>
                  <w:rFonts w:ascii="Arial" w:hAnsi="Arial" w:cs="Arial"/>
                  <w:sz w:val="23"/>
                  <w:szCs w:val="23"/>
                </w:rPr>
                <w:t>Veriler Aşağıda Adı Verilen Yüksek Lisans Tezinden Alınmıştır;</w:t>
              </w:r>
            </w:p>
            <w:p w14:paraId="215A9F10" w14:textId="77777777" w:rsidR="00097E92" w:rsidRPr="00097E92" w:rsidRDefault="00097E92" w:rsidP="00097E92">
              <w:pPr>
                <w:pStyle w:val="Kaynaka"/>
                <w:ind w:left="720" w:hanging="720"/>
                <w:rPr>
                  <w:rFonts w:ascii="Arial" w:hAnsi="Arial" w:cs="Arial"/>
                  <w:noProof/>
                  <w:sz w:val="24"/>
                  <w:szCs w:val="24"/>
                </w:rPr>
              </w:pPr>
              <w:r w:rsidRPr="00097E92">
                <w:rPr>
                  <w:rFonts w:ascii="Arial" w:hAnsi="Arial" w:cs="Arial"/>
                  <w:sz w:val="24"/>
                  <w:szCs w:val="24"/>
                </w:rPr>
                <w:fldChar w:fldCharType="begin"/>
              </w:r>
              <w:r w:rsidRPr="00097E92">
                <w:rPr>
                  <w:rFonts w:ascii="Arial" w:hAnsi="Arial" w:cs="Arial"/>
                  <w:sz w:val="24"/>
                  <w:szCs w:val="24"/>
                </w:rPr>
                <w:instrText>BIBLIOGRAPHY</w:instrText>
              </w:r>
              <w:r w:rsidRPr="00097E92">
                <w:rPr>
                  <w:rFonts w:ascii="Arial" w:hAnsi="Arial" w:cs="Arial"/>
                  <w:sz w:val="24"/>
                  <w:szCs w:val="24"/>
                </w:rPr>
                <w:fldChar w:fldCharType="separate"/>
              </w:r>
              <w:r w:rsidRPr="00097E92">
                <w:rPr>
                  <w:rFonts w:ascii="Arial" w:hAnsi="Arial" w:cs="Arial"/>
                  <w:noProof/>
                  <w:sz w:val="24"/>
                  <w:szCs w:val="24"/>
                </w:rPr>
                <w:t>SÜZENLER, O. DALGIÇLARIN HAVA TÜKETİMİNİ ETKİLEYEN DEĞİŞKENLERİN ANALİZİ VE BİR ÇOKLU REGRESYON ANALİZİ. İstanbul, 2006.</w:t>
              </w:r>
            </w:p>
            <w:p w14:paraId="2C94EF9F" w14:textId="77777777" w:rsidR="00097E92" w:rsidRDefault="00097E92" w:rsidP="00097E92">
              <w:r w:rsidRPr="00097E92">
                <w:rPr>
                  <w:rFonts w:ascii="Arial" w:hAnsi="Arial" w:cs="Arial"/>
                  <w:b/>
                  <w:bCs/>
                  <w:sz w:val="24"/>
                  <w:szCs w:val="24"/>
                </w:rPr>
                <w:fldChar w:fldCharType="end"/>
              </w:r>
            </w:p>
          </w:sdtContent>
        </w:sdt>
      </w:sdtContent>
    </w:sdt>
    <w:p w14:paraId="68B97330" w14:textId="77777777" w:rsidR="00097E92" w:rsidRDefault="00097E92"/>
    <w:sectPr w:rsidR="00097E92" w:rsidSect="00D00BA5">
      <w:footerReference w:type="default" r:id="rId41"/>
      <w:footerReference w:type="first" r:id="rId42"/>
      <w:pgSz w:w="11906" w:h="16838"/>
      <w:pgMar w:top="1417" w:right="1133" w:bottom="1134" w:left="1417"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900D" w14:textId="77777777" w:rsidR="004665E7" w:rsidRDefault="004665E7" w:rsidP="00D12146">
      <w:pPr>
        <w:spacing w:after="0" w:line="240" w:lineRule="auto"/>
      </w:pPr>
      <w:r>
        <w:separator/>
      </w:r>
    </w:p>
  </w:endnote>
  <w:endnote w:type="continuationSeparator" w:id="0">
    <w:p w14:paraId="339355C1" w14:textId="77777777" w:rsidR="004665E7" w:rsidRDefault="004665E7" w:rsidP="00D1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TE166D650t00">
    <w:altName w:val="Times New Roman"/>
    <w:panose1 w:val="00000000000000000000"/>
    <w:charset w:val="00"/>
    <w:family w:val="auto"/>
    <w:notTrueType/>
    <w:pitch w:val="default"/>
    <w:sig w:usb0="00000003" w:usb1="00000000" w:usb2="00000000" w:usb3="00000000" w:csb0="00000001" w:csb1="00000000"/>
  </w:font>
  <w:font w:name="TTE166D220t00">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078991"/>
      <w:docPartObj>
        <w:docPartGallery w:val="Page Numbers (Bottom of Page)"/>
        <w:docPartUnique/>
      </w:docPartObj>
    </w:sdtPr>
    <w:sdtContent>
      <w:p w14:paraId="5B4E26F9" w14:textId="2CEE56A7" w:rsidR="00D00BA5" w:rsidRDefault="00D00BA5">
        <w:pPr>
          <w:pStyle w:val="AltBilgi"/>
          <w:jc w:val="center"/>
        </w:pPr>
        <w:r>
          <w:fldChar w:fldCharType="begin"/>
        </w:r>
        <w:r>
          <w:instrText>PAGE   \* MERGEFORMAT</w:instrText>
        </w:r>
        <w:r>
          <w:fldChar w:fldCharType="separate"/>
        </w:r>
        <w:r>
          <w:t>2</w:t>
        </w:r>
        <w:r>
          <w:fldChar w:fldCharType="end"/>
        </w:r>
      </w:p>
    </w:sdtContent>
  </w:sdt>
  <w:p w14:paraId="4758D81A" w14:textId="77777777" w:rsidR="00D00BA5" w:rsidRDefault="00D00BA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344707"/>
      <w:docPartObj>
        <w:docPartGallery w:val="Page Numbers (Bottom of Page)"/>
        <w:docPartUnique/>
      </w:docPartObj>
    </w:sdtPr>
    <w:sdtContent>
      <w:p w14:paraId="26DCCA36" w14:textId="44678A6E" w:rsidR="00D00BA5" w:rsidRDefault="00D00BA5">
        <w:pPr>
          <w:pStyle w:val="AltBilgi"/>
          <w:jc w:val="center"/>
        </w:pPr>
        <w:r>
          <w:fldChar w:fldCharType="begin"/>
        </w:r>
        <w:r>
          <w:instrText>PAGE   \* MERGEFORMAT</w:instrText>
        </w:r>
        <w:r>
          <w:fldChar w:fldCharType="separate"/>
        </w:r>
        <w:r>
          <w:t>2</w:t>
        </w:r>
        <w:r>
          <w:fldChar w:fldCharType="end"/>
        </w:r>
      </w:p>
    </w:sdtContent>
  </w:sdt>
  <w:p w14:paraId="25442D59" w14:textId="77777777" w:rsidR="00D00BA5" w:rsidRDefault="00D00B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C850" w14:textId="77777777" w:rsidR="004665E7" w:rsidRDefault="004665E7" w:rsidP="00D12146">
      <w:pPr>
        <w:spacing w:after="0" w:line="240" w:lineRule="auto"/>
      </w:pPr>
      <w:r>
        <w:separator/>
      </w:r>
    </w:p>
  </w:footnote>
  <w:footnote w:type="continuationSeparator" w:id="0">
    <w:p w14:paraId="42348761" w14:textId="77777777" w:rsidR="004665E7" w:rsidRDefault="004665E7" w:rsidP="00D12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CF6"/>
    <w:multiLevelType w:val="hybridMultilevel"/>
    <w:tmpl w:val="FA6A7CE2"/>
    <w:lvl w:ilvl="0" w:tplc="7CEE2D20">
      <w:start w:val="1"/>
      <w:numFmt w:val="lowerLetter"/>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F01A48"/>
    <w:multiLevelType w:val="hybridMultilevel"/>
    <w:tmpl w:val="D74C00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744721"/>
    <w:multiLevelType w:val="hybridMultilevel"/>
    <w:tmpl w:val="FAC039A2"/>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3029421B"/>
    <w:multiLevelType w:val="hybridMultilevel"/>
    <w:tmpl w:val="420C52A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F43189"/>
    <w:multiLevelType w:val="hybridMultilevel"/>
    <w:tmpl w:val="A0FEDD52"/>
    <w:lvl w:ilvl="0" w:tplc="9F16830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399C45B4"/>
    <w:multiLevelType w:val="hybridMultilevel"/>
    <w:tmpl w:val="E932D6B6"/>
    <w:lvl w:ilvl="0" w:tplc="88A6D8E8">
      <w:start w:val="1"/>
      <w:numFmt w:val="upperLetter"/>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A29788E"/>
    <w:multiLevelType w:val="hybridMultilevel"/>
    <w:tmpl w:val="4FCA5B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3B4E26"/>
    <w:multiLevelType w:val="hybridMultilevel"/>
    <w:tmpl w:val="FA6A7CE2"/>
    <w:lvl w:ilvl="0" w:tplc="7CEE2D20">
      <w:start w:val="1"/>
      <w:numFmt w:val="lowerLetter"/>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FC07B70"/>
    <w:multiLevelType w:val="hybridMultilevel"/>
    <w:tmpl w:val="71A4271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04A1BA7"/>
    <w:multiLevelType w:val="hybridMultilevel"/>
    <w:tmpl w:val="E932D6B6"/>
    <w:lvl w:ilvl="0" w:tplc="88A6D8E8">
      <w:start w:val="1"/>
      <w:numFmt w:val="upperLetter"/>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B62037A"/>
    <w:multiLevelType w:val="hybridMultilevel"/>
    <w:tmpl w:val="CF50C8CE"/>
    <w:lvl w:ilvl="0" w:tplc="21BC9372">
      <w:start w:val="1"/>
      <w:numFmt w:val="bullet"/>
      <w:lvlText w:val=""/>
      <w:lvlJc w:val="left"/>
      <w:pPr>
        <w:ind w:left="720" w:hanging="360"/>
      </w:pPr>
      <w:rPr>
        <w:rFonts w:ascii="Wingdings" w:hAnsi="Wingdings"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D0264E7"/>
    <w:multiLevelType w:val="hybridMultilevel"/>
    <w:tmpl w:val="581C7F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D7E0646"/>
    <w:multiLevelType w:val="hybridMultilevel"/>
    <w:tmpl w:val="E182C3E2"/>
    <w:lvl w:ilvl="0" w:tplc="6F28E90E">
      <w:start w:val="1"/>
      <w:numFmt w:val="decimal"/>
      <w:lvlText w:val="%1."/>
      <w:lvlJc w:val="left"/>
      <w:pPr>
        <w:ind w:left="720"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ED55CF6"/>
    <w:multiLevelType w:val="hybridMultilevel"/>
    <w:tmpl w:val="E4203B54"/>
    <w:lvl w:ilvl="0" w:tplc="041F0017">
      <w:start w:val="3"/>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50F3981"/>
    <w:multiLevelType w:val="hybridMultilevel"/>
    <w:tmpl w:val="FA6A7CE2"/>
    <w:lvl w:ilvl="0" w:tplc="7CEE2D20">
      <w:start w:val="1"/>
      <w:numFmt w:val="lowerLetter"/>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46D439D"/>
    <w:multiLevelType w:val="hybridMultilevel"/>
    <w:tmpl w:val="E4C045E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6" w15:restartNumberingAfterBreak="0">
    <w:nsid w:val="77A412B0"/>
    <w:multiLevelType w:val="hybridMultilevel"/>
    <w:tmpl w:val="E932D6B6"/>
    <w:lvl w:ilvl="0" w:tplc="88A6D8E8">
      <w:start w:val="1"/>
      <w:numFmt w:val="upperLetter"/>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9AE4D32"/>
    <w:multiLevelType w:val="hybridMultilevel"/>
    <w:tmpl w:val="3F1C76C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B4735F6"/>
    <w:multiLevelType w:val="hybridMultilevel"/>
    <w:tmpl w:val="9DCAD6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CAD4F2D"/>
    <w:multiLevelType w:val="hybridMultilevel"/>
    <w:tmpl w:val="7DF224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DF45BC8"/>
    <w:multiLevelType w:val="hybridMultilevel"/>
    <w:tmpl w:val="603C7D4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3"/>
  </w:num>
  <w:num w:numId="5">
    <w:abstractNumId w:val="19"/>
  </w:num>
  <w:num w:numId="6">
    <w:abstractNumId w:val="6"/>
  </w:num>
  <w:num w:numId="7">
    <w:abstractNumId w:val="0"/>
  </w:num>
  <w:num w:numId="8">
    <w:abstractNumId w:val="18"/>
  </w:num>
  <w:num w:numId="9">
    <w:abstractNumId w:val="10"/>
  </w:num>
  <w:num w:numId="10">
    <w:abstractNumId w:val="20"/>
  </w:num>
  <w:num w:numId="11">
    <w:abstractNumId w:val="1"/>
  </w:num>
  <w:num w:numId="12">
    <w:abstractNumId w:val="12"/>
  </w:num>
  <w:num w:numId="13">
    <w:abstractNumId w:val="11"/>
  </w:num>
  <w:num w:numId="14">
    <w:abstractNumId w:val="14"/>
  </w:num>
  <w:num w:numId="15">
    <w:abstractNumId w:val="7"/>
  </w:num>
  <w:num w:numId="16">
    <w:abstractNumId w:val="2"/>
  </w:num>
  <w:num w:numId="17">
    <w:abstractNumId w:val="16"/>
  </w:num>
  <w:num w:numId="18">
    <w:abstractNumId w:val="9"/>
  </w:num>
  <w:num w:numId="19">
    <w:abstractNumId w:val="5"/>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059"/>
    <w:rsid w:val="00027094"/>
    <w:rsid w:val="00040143"/>
    <w:rsid w:val="00097E92"/>
    <w:rsid w:val="000C00E4"/>
    <w:rsid w:val="000D15B5"/>
    <w:rsid w:val="000D3BFA"/>
    <w:rsid w:val="000D4874"/>
    <w:rsid w:val="000E46C1"/>
    <w:rsid w:val="000E5948"/>
    <w:rsid w:val="001133EF"/>
    <w:rsid w:val="00152C27"/>
    <w:rsid w:val="0015736F"/>
    <w:rsid w:val="0019383E"/>
    <w:rsid w:val="001B50A8"/>
    <w:rsid w:val="001F38BE"/>
    <w:rsid w:val="001F6258"/>
    <w:rsid w:val="00206832"/>
    <w:rsid w:val="00272623"/>
    <w:rsid w:val="00295B1D"/>
    <w:rsid w:val="002A4E8C"/>
    <w:rsid w:val="002B6E06"/>
    <w:rsid w:val="002D44DB"/>
    <w:rsid w:val="002E3766"/>
    <w:rsid w:val="003174B3"/>
    <w:rsid w:val="003628E0"/>
    <w:rsid w:val="00381AB4"/>
    <w:rsid w:val="00391047"/>
    <w:rsid w:val="003E4565"/>
    <w:rsid w:val="004001FE"/>
    <w:rsid w:val="00411D7D"/>
    <w:rsid w:val="0042689E"/>
    <w:rsid w:val="00435B75"/>
    <w:rsid w:val="004627FC"/>
    <w:rsid w:val="004665E7"/>
    <w:rsid w:val="00476199"/>
    <w:rsid w:val="0049428D"/>
    <w:rsid w:val="004B7830"/>
    <w:rsid w:val="004E1999"/>
    <w:rsid w:val="00510387"/>
    <w:rsid w:val="00511EDB"/>
    <w:rsid w:val="005450F6"/>
    <w:rsid w:val="00545339"/>
    <w:rsid w:val="005D57AC"/>
    <w:rsid w:val="005D61F1"/>
    <w:rsid w:val="005D7F68"/>
    <w:rsid w:val="005F09EB"/>
    <w:rsid w:val="00600A15"/>
    <w:rsid w:val="006024DE"/>
    <w:rsid w:val="00613A68"/>
    <w:rsid w:val="006151A6"/>
    <w:rsid w:val="0067235B"/>
    <w:rsid w:val="00690518"/>
    <w:rsid w:val="006A252B"/>
    <w:rsid w:val="006F5172"/>
    <w:rsid w:val="00707F45"/>
    <w:rsid w:val="007C73EF"/>
    <w:rsid w:val="007D2172"/>
    <w:rsid w:val="007E080F"/>
    <w:rsid w:val="00822E39"/>
    <w:rsid w:val="00824A4A"/>
    <w:rsid w:val="00834AA0"/>
    <w:rsid w:val="008436B6"/>
    <w:rsid w:val="008460AD"/>
    <w:rsid w:val="00851C65"/>
    <w:rsid w:val="008746E3"/>
    <w:rsid w:val="0088646B"/>
    <w:rsid w:val="00897747"/>
    <w:rsid w:val="008B40BC"/>
    <w:rsid w:val="0095442F"/>
    <w:rsid w:val="009819A7"/>
    <w:rsid w:val="009B4148"/>
    <w:rsid w:val="009C0147"/>
    <w:rsid w:val="009C1560"/>
    <w:rsid w:val="009E3EF4"/>
    <w:rsid w:val="009E7F9C"/>
    <w:rsid w:val="00A11BD0"/>
    <w:rsid w:val="00A75E4F"/>
    <w:rsid w:val="00A8064C"/>
    <w:rsid w:val="00A9394C"/>
    <w:rsid w:val="00A96C94"/>
    <w:rsid w:val="00B03430"/>
    <w:rsid w:val="00B05D92"/>
    <w:rsid w:val="00B178D9"/>
    <w:rsid w:val="00B25C9B"/>
    <w:rsid w:val="00B310CC"/>
    <w:rsid w:val="00B669AE"/>
    <w:rsid w:val="00B96968"/>
    <w:rsid w:val="00BC0AAC"/>
    <w:rsid w:val="00BD2DF8"/>
    <w:rsid w:val="00BE13AB"/>
    <w:rsid w:val="00BF43CA"/>
    <w:rsid w:val="00BF7976"/>
    <w:rsid w:val="00C71BF3"/>
    <w:rsid w:val="00C9365E"/>
    <w:rsid w:val="00D00BA5"/>
    <w:rsid w:val="00D12146"/>
    <w:rsid w:val="00D27085"/>
    <w:rsid w:val="00D96CCB"/>
    <w:rsid w:val="00DA486E"/>
    <w:rsid w:val="00DB7D0C"/>
    <w:rsid w:val="00E063FF"/>
    <w:rsid w:val="00E37C69"/>
    <w:rsid w:val="00E523A1"/>
    <w:rsid w:val="00E70ED1"/>
    <w:rsid w:val="00E81655"/>
    <w:rsid w:val="00EB7CBB"/>
    <w:rsid w:val="00ED2D0F"/>
    <w:rsid w:val="00EF02B2"/>
    <w:rsid w:val="00EF2A53"/>
    <w:rsid w:val="00F11426"/>
    <w:rsid w:val="00F40B88"/>
    <w:rsid w:val="00F55FD6"/>
    <w:rsid w:val="00F810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7D2AB"/>
  <w15:docId w15:val="{542EEEC6-BEF3-41BC-BCFB-3895575A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094"/>
  </w:style>
  <w:style w:type="paragraph" w:styleId="Balk1">
    <w:name w:val="heading 1"/>
    <w:basedOn w:val="Normal"/>
    <w:next w:val="Normal"/>
    <w:link w:val="Balk1Char"/>
    <w:uiPriority w:val="9"/>
    <w:qFormat/>
    <w:rsid w:val="002D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D44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2D4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27094"/>
    <w:pPr>
      <w:ind w:left="720"/>
      <w:contextualSpacing/>
    </w:pPr>
  </w:style>
  <w:style w:type="paragraph" w:customStyle="1" w:styleId="MTDisplayEquation">
    <w:name w:val="MTDisplayEquation"/>
    <w:basedOn w:val="Normal"/>
    <w:next w:val="Normal"/>
    <w:link w:val="MTDisplayEquationChar"/>
    <w:rsid w:val="00BF43CA"/>
    <w:pPr>
      <w:tabs>
        <w:tab w:val="center" w:pos="4540"/>
        <w:tab w:val="right" w:pos="9080"/>
      </w:tabs>
    </w:pPr>
    <w:rPr>
      <w:rFonts w:ascii="Arial" w:hAnsi="Arial" w:cs="Arial"/>
      <w:bCs/>
      <w:sz w:val="23"/>
      <w:szCs w:val="23"/>
    </w:rPr>
  </w:style>
  <w:style w:type="character" w:customStyle="1" w:styleId="MTDisplayEquationChar">
    <w:name w:val="MTDisplayEquation Char"/>
    <w:basedOn w:val="VarsaylanParagrafYazTipi"/>
    <w:link w:val="MTDisplayEquation"/>
    <w:rsid w:val="00BF43CA"/>
    <w:rPr>
      <w:rFonts w:ascii="Arial" w:hAnsi="Arial" w:cs="Arial"/>
      <w:bCs/>
      <w:sz w:val="23"/>
      <w:szCs w:val="23"/>
    </w:rPr>
  </w:style>
  <w:style w:type="paragraph" w:styleId="BalonMetni">
    <w:name w:val="Balloon Text"/>
    <w:basedOn w:val="Normal"/>
    <w:link w:val="BalonMetniChar"/>
    <w:uiPriority w:val="99"/>
    <w:semiHidden/>
    <w:unhideWhenUsed/>
    <w:rsid w:val="000E59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E5948"/>
    <w:rPr>
      <w:rFonts w:ascii="Tahoma" w:hAnsi="Tahoma" w:cs="Tahoma"/>
      <w:sz w:val="16"/>
      <w:szCs w:val="16"/>
    </w:rPr>
  </w:style>
  <w:style w:type="character" w:customStyle="1" w:styleId="Balk1Char">
    <w:name w:val="Başlık 1 Char"/>
    <w:basedOn w:val="VarsaylanParagrafYazTipi"/>
    <w:link w:val="Balk1"/>
    <w:uiPriority w:val="9"/>
    <w:rsid w:val="002D44DB"/>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2D44DB"/>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2D44DB"/>
    <w:rPr>
      <w:rFonts w:asciiTheme="majorHAnsi" w:eastAsiaTheme="majorEastAsia" w:hAnsiTheme="majorHAnsi" w:cstheme="majorBidi"/>
      <w:b/>
      <w:bCs/>
      <w:color w:val="4F81BD" w:themeColor="accent1"/>
    </w:rPr>
  </w:style>
  <w:style w:type="paragraph" w:styleId="TBal">
    <w:name w:val="TOC Heading"/>
    <w:basedOn w:val="Balk1"/>
    <w:next w:val="Normal"/>
    <w:uiPriority w:val="39"/>
    <w:unhideWhenUsed/>
    <w:qFormat/>
    <w:rsid w:val="002D44DB"/>
    <w:pPr>
      <w:outlineLvl w:val="9"/>
    </w:pPr>
    <w:rPr>
      <w:lang w:eastAsia="tr-TR"/>
    </w:rPr>
  </w:style>
  <w:style w:type="paragraph" w:styleId="T1">
    <w:name w:val="toc 1"/>
    <w:basedOn w:val="Normal"/>
    <w:next w:val="Normal"/>
    <w:autoRedefine/>
    <w:uiPriority w:val="39"/>
    <w:unhideWhenUsed/>
    <w:rsid w:val="002D44DB"/>
    <w:pPr>
      <w:spacing w:after="100"/>
    </w:pPr>
  </w:style>
  <w:style w:type="paragraph" w:styleId="T2">
    <w:name w:val="toc 2"/>
    <w:basedOn w:val="Normal"/>
    <w:next w:val="Normal"/>
    <w:autoRedefine/>
    <w:uiPriority w:val="39"/>
    <w:unhideWhenUsed/>
    <w:rsid w:val="002D44DB"/>
    <w:pPr>
      <w:spacing w:after="100"/>
      <w:ind w:left="220"/>
    </w:pPr>
  </w:style>
  <w:style w:type="paragraph" w:styleId="T3">
    <w:name w:val="toc 3"/>
    <w:basedOn w:val="Normal"/>
    <w:next w:val="Normal"/>
    <w:autoRedefine/>
    <w:uiPriority w:val="39"/>
    <w:unhideWhenUsed/>
    <w:rsid w:val="002D44DB"/>
    <w:pPr>
      <w:spacing w:after="100"/>
      <w:ind w:left="440"/>
    </w:pPr>
  </w:style>
  <w:style w:type="character" w:styleId="Kpr">
    <w:name w:val="Hyperlink"/>
    <w:basedOn w:val="VarsaylanParagrafYazTipi"/>
    <w:uiPriority w:val="99"/>
    <w:unhideWhenUsed/>
    <w:rsid w:val="002D44DB"/>
    <w:rPr>
      <w:color w:val="0000FF" w:themeColor="hyperlink"/>
      <w:u w:val="single"/>
    </w:rPr>
  </w:style>
  <w:style w:type="paragraph" w:styleId="SonNotMetni">
    <w:name w:val="endnote text"/>
    <w:basedOn w:val="Normal"/>
    <w:link w:val="SonNotMetniChar"/>
    <w:uiPriority w:val="99"/>
    <w:semiHidden/>
    <w:unhideWhenUsed/>
    <w:rsid w:val="00D12146"/>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D12146"/>
    <w:rPr>
      <w:sz w:val="20"/>
      <w:szCs w:val="20"/>
    </w:rPr>
  </w:style>
  <w:style w:type="character" w:styleId="SonNotBavurusu">
    <w:name w:val="endnote reference"/>
    <w:basedOn w:val="VarsaylanParagrafYazTipi"/>
    <w:uiPriority w:val="99"/>
    <w:semiHidden/>
    <w:unhideWhenUsed/>
    <w:rsid w:val="00D12146"/>
    <w:rPr>
      <w:vertAlign w:val="superscript"/>
    </w:rPr>
  </w:style>
  <w:style w:type="paragraph" w:styleId="DipnotMetni">
    <w:name w:val="footnote text"/>
    <w:basedOn w:val="Normal"/>
    <w:link w:val="DipnotMetniChar"/>
    <w:uiPriority w:val="99"/>
    <w:unhideWhenUsed/>
    <w:rsid w:val="00D12146"/>
    <w:pPr>
      <w:spacing w:after="0" w:line="240" w:lineRule="auto"/>
    </w:pPr>
    <w:rPr>
      <w:sz w:val="20"/>
      <w:szCs w:val="20"/>
    </w:rPr>
  </w:style>
  <w:style w:type="character" w:customStyle="1" w:styleId="DipnotMetniChar">
    <w:name w:val="Dipnot Metni Char"/>
    <w:basedOn w:val="VarsaylanParagrafYazTipi"/>
    <w:link w:val="DipnotMetni"/>
    <w:uiPriority w:val="99"/>
    <w:rsid w:val="00D12146"/>
    <w:rPr>
      <w:sz w:val="20"/>
      <w:szCs w:val="20"/>
    </w:rPr>
  </w:style>
  <w:style w:type="character" w:styleId="DipnotBavurusu">
    <w:name w:val="footnote reference"/>
    <w:basedOn w:val="VarsaylanParagrafYazTipi"/>
    <w:uiPriority w:val="99"/>
    <w:semiHidden/>
    <w:unhideWhenUsed/>
    <w:rsid w:val="00D12146"/>
    <w:rPr>
      <w:vertAlign w:val="superscript"/>
    </w:rPr>
  </w:style>
  <w:style w:type="paragraph" w:customStyle="1" w:styleId="DecimalAligned">
    <w:name w:val="Decimal Aligned"/>
    <w:basedOn w:val="Normal"/>
    <w:uiPriority w:val="40"/>
    <w:qFormat/>
    <w:rsid w:val="00822E39"/>
    <w:pPr>
      <w:tabs>
        <w:tab w:val="decimal" w:pos="360"/>
      </w:tabs>
    </w:pPr>
    <w:rPr>
      <w:lang w:eastAsia="tr-TR"/>
    </w:rPr>
  </w:style>
  <w:style w:type="character" w:styleId="HafifVurgulama">
    <w:name w:val="Subtle Emphasis"/>
    <w:basedOn w:val="VarsaylanParagrafYazTipi"/>
    <w:uiPriority w:val="19"/>
    <w:qFormat/>
    <w:rsid w:val="00822E39"/>
    <w:rPr>
      <w:i/>
      <w:iCs/>
      <w:color w:val="7F7F7F" w:themeColor="text1" w:themeTint="80"/>
    </w:rPr>
  </w:style>
  <w:style w:type="table" w:styleId="AkGlgeleme-Vurgu1">
    <w:name w:val="Light Shading Accent 1"/>
    <w:basedOn w:val="NormalTablo"/>
    <w:uiPriority w:val="60"/>
    <w:rsid w:val="00822E39"/>
    <w:pPr>
      <w:spacing w:after="0" w:line="240" w:lineRule="auto"/>
    </w:pPr>
    <w:rPr>
      <w:rFonts w:eastAsiaTheme="minorEastAsia"/>
      <w:color w:val="365F91" w:themeColor="accent1" w:themeShade="BF"/>
      <w:lang w:eastAsia="tr-T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oKlavuzu">
    <w:name w:val="Table Grid"/>
    <w:basedOn w:val="NormalTablo"/>
    <w:uiPriority w:val="59"/>
    <w:rsid w:val="0082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5">
    <w:name w:val="Light Shading Accent 5"/>
    <w:basedOn w:val="NormalTablo"/>
    <w:uiPriority w:val="60"/>
    <w:rsid w:val="00822E3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Klavuz-Vurgu1">
    <w:name w:val="Light Grid Accent 1"/>
    <w:basedOn w:val="NormalTablo"/>
    <w:uiPriority w:val="62"/>
    <w:rsid w:val="00822E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YerTutucuMetni">
    <w:name w:val="Placeholder Text"/>
    <w:basedOn w:val="VarsaylanParagrafYazTipi"/>
    <w:uiPriority w:val="99"/>
    <w:semiHidden/>
    <w:rsid w:val="001F38BE"/>
    <w:rPr>
      <w:color w:val="808080"/>
    </w:rPr>
  </w:style>
  <w:style w:type="paragraph" w:styleId="stBilgi">
    <w:name w:val="header"/>
    <w:basedOn w:val="Normal"/>
    <w:link w:val="stBilgiChar"/>
    <w:uiPriority w:val="99"/>
    <w:unhideWhenUsed/>
    <w:rsid w:val="000E46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E46C1"/>
  </w:style>
  <w:style w:type="paragraph" w:styleId="AltBilgi">
    <w:name w:val="footer"/>
    <w:basedOn w:val="Normal"/>
    <w:link w:val="AltBilgiChar"/>
    <w:uiPriority w:val="99"/>
    <w:unhideWhenUsed/>
    <w:rsid w:val="000E46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E46C1"/>
  </w:style>
  <w:style w:type="paragraph" w:styleId="Kaynaka">
    <w:name w:val="Bibliography"/>
    <w:basedOn w:val="Normal"/>
    <w:next w:val="Normal"/>
    <w:uiPriority w:val="37"/>
    <w:unhideWhenUsed/>
    <w:rsid w:val="00097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2056">
      <w:bodyDiv w:val="1"/>
      <w:marLeft w:val="0"/>
      <w:marRight w:val="0"/>
      <w:marTop w:val="0"/>
      <w:marBottom w:val="0"/>
      <w:divBdr>
        <w:top w:val="none" w:sz="0" w:space="0" w:color="auto"/>
        <w:left w:val="none" w:sz="0" w:space="0" w:color="auto"/>
        <w:bottom w:val="none" w:sz="0" w:space="0" w:color="auto"/>
        <w:right w:val="none" w:sz="0" w:space="0" w:color="auto"/>
      </w:divBdr>
    </w:div>
    <w:div w:id="502933218">
      <w:bodyDiv w:val="1"/>
      <w:marLeft w:val="0"/>
      <w:marRight w:val="0"/>
      <w:marTop w:val="0"/>
      <w:marBottom w:val="0"/>
      <w:divBdr>
        <w:top w:val="none" w:sz="0" w:space="0" w:color="auto"/>
        <w:left w:val="none" w:sz="0" w:space="0" w:color="auto"/>
        <w:bottom w:val="none" w:sz="0" w:space="0" w:color="auto"/>
        <w:right w:val="none" w:sz="0" w:space="0" w:color="auto"/>
      </w:divBdr>
    </w:div>
    <w:div w:id="9594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7.wmf"/><Relationship Id="rId39" Type="http://schemas.openxmlformats.org/officeDocument/2006/relationships/image" Target="media/image24.wmf"/><Relationship Id="rId21" Type="http://schemas.openxmlformats.org/officeDocument/2006/relationships/image" Target="media/image12.tmp"/><Relationship Id="rId34" Type="http://schemas.openxmlformats.org/officeDocument/2006/relationships/oleObject" Target="embeddings/oleObject6.bin"/><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1.jpeg"/><Relationship Id="rId29" Type="http://schemas.openxmlformats.org/officeDocument/2006/relationships/image" Target="media/image19.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tmp"/><Relationship Id="rId32" Type="http://schemas.openxmlformats.org/officeDocument/2006/relationships/oleObject" Target="embeddings/oleObject5.bin"/><Relationship Id="rId37" Type="http://schemas.openxmlformats.org/officeDocument/2006/relationships/image" Target="media/image23.wmf"/><Relationship Id="rId40"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4.tmp"/><Relationship Id="rId28" Type="http://schemas.openxmlformats.org/officeDocument/2006/relationships/image" Target="media/image18.tmp"/><Relationship Id="rId36"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oleObject" Target="embeddings/oleObject2.bin"/><Relationship Id="rId31" Type="http://schemas.openxmlformats.org/officeDocument/2006/relationships/image" Target="media/image20.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 Id="rId22" Type="http://schemas.openxmlformats.org/officeDocument/2006/relationships/image" Target="media/image13.tmp"/><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22.wmf"/><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6.tmp"/><Relationship Id="rId33" Type="http://schemas.openxmlformats.org/officeDocument/2006/relationships/image" Target="media/image21.wmf"/><Relationship Id="rId38" Type="http://schemas.openxmlformats.org/officeDocument/2006/relationships/oleObject" Target="embeddings/oleObject8.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SÜZ06</b:Tag>
    <b:SourceType>BookSection</b:SourceType>
    <b:Guid>{F7554098-82DC-40EF-A496-24F41C455DE9}</b:Guid>
    <b:Title>DALGIÇLARIN HAVA TÜKETİMİNİ ETKİLEYEN DEĞİŞKENLERİN ANALİZİ VE BİR ÇOKLU REGRESYON ANALİZİ</b:Title>
    <b:Year>2006</b:Year>
    <b:City>İstanbul</b:City>
    <b:Author>
      <b:Author>
        <b:NameList>
          <b:Person>
            <b:Last>SÜZENLER</b:Last>
            <b:First>OLCAY</b:First>
          </b:Person>
        </b:NameList>
      </b:Author>
    </b:Author>
    <b:Pages>94-95</b:Pages>
    <b:RefOrder>1</b:RefOrder>
  </b:Source>
</b:Sources>
</file>

<file path=customXml/itemProps1.xml><?xml version="1.0" encoding="utf-8"?>
<ds:datastoreItem xmlns:ds="http://schemas.openxmlformats.org/officeDocument/2006/customXml" ds:itemID="{420B2B05-664D-4AEA-97B4-D6EC0EE8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15</Pages>
  <Words>2085</Words>
  <Characters>11888</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Metin USLU</cp:lastModifiedBy>
  <cp:revision>33</cp:revision>
  <cp:lastPrinted>2021-06-23T04:43:00Z</cp:lastPrinted>
  <dcterms:created xsi:type="dcterms:W3CDTF">2013-06-09T12:01:00Z</dcterms:created>
  <dcterms:modified xsi:type="dcterms:W3CDTF">2021-06-23T04:43:00Z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c66f6488-6f7b-4340-b880-828136ff7811_Enabled">
    <vt:lpwstr>true</vt:lpwstr>
  </property>
  <property fmtid="{D5CDD505-2E9C-101B-9397-08002B2CF9AE}" pid="4" name="MSIP_Label_c66f6488-6f7b-4340-b880-828136ff7811_SetDate">
    <vt:lpwstr>2021-06-22T11:42:26Z</vt:lpwstr>
  </property>
  <property fmtid="{D5CDD505-2E9C-101B-9397-08002B2CF9AE}" pid="5" name="MSIP_Label_c66f6488-6f7b-4340-b880-828136ff7811_Method">
    <vt:lpwstr>Privileged</vt:lpwstr>
  </property>
  <property fmtid="{D5CDD505-2E9C-101B-9397-08002B2CF9AE}" pid="6" name="MSIP_Label_c66f6488-6f7b-4340-b880-828136ff7811_Name">
    <vt:lpwstr>c66f6488-6f7b-4340-b880-828136ff7811</vt:lpwstr>
  </property>
  <property fmtid="{D5CDD505-2E9C-101B-9397-08002B2CF9AE}" pid="7" name="MSIP_Label_c66f6488-6f7b-4340-b880-828136ff7811_SiteId">
    <vt:lpwstr>832c1bc9-1e43-4f93-a086-708d36b0c95d</vt:lpwstr>
  </property>
  <property fmtid="{D5CDD505-2E9C-101B-9397-08002B2CF9AE}" pid="8" name="MSIP_Label_c66f6488-6f7b-4340-b880-828136ff7811_ActionId">
    <vt:lpwstr>ef9272a6-1efa-4e75-8ea1-cc411af631b0</vt:lpwstr>
  </property>
  <property fmtid="{D5CDD505-2E9C-101B-9397-08002B2CF9AE}" pid="9" name="MSIP_Label_c66f6488-6f7b-4340-b880-828136ff7811_ContentBits">
    <vt:lpwstr>0</vt:lpwstr>
  </property>
</Properties>
</file>