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E396C" w:rsidRPr="00ED27A2" w:rsidRDefault="00FE396C" w:rsidP="00FE396C">
      <w:pPr>
        <w:jc w:val="center"/>
        <w:rPr>
          <w:rFonts w:cstheme="minorHAnsi"/>
          <w:b/>
          <w:sz w:val="26"/>
          <w:szCs w:val="26"/>
        </w:rPr>
      </w:pPr>
      <w:r w:rsidRPr="00ED27A2">
        <w:rPr>
          <w:rFonts w:cstheme="minorHAnsi"/>
          <w:b/>
          <w:sz w:val="26"/>
          <w:szCs w:val="26"/>
        </w:rPr>
        <w:t>İST 367- İSTATİSTİKSEL YÖNTEMLER ÖDEVİ</w:t>
      </w:r>
    </w:p>
    <w:p w:rsidR="006136A1" w:rsidRDefault="00FE396C" w:rsidP="00DF508A">
      <w:pPr>
        <w:jc w:val="both"/>
      </w:pPr>
      <w:r w:rsidRPr="00FE396C">
        <w:rPr>
          <w:b/>
        </w:rPr>
        <w:t>Soru 1:</w:t>
      </w:r>
      <w:r>
        <w:t xml:space="preserve"> </w:t>
      </w:r>
      <w:r w:rsidR="0070428B">
        <w:t>Değişik türde yeşil fasulyeler ile ilgili bir deney yapılmak istenmektedir. Bunun için her biri farklı gen ailesine sahip 4 çeşit yeşil fasulye 3 farklı gübre çeşidi kullanılarak yetiştiriliyor. Sonuç olarak birlikte kullanıldığında en fazla verimi veren gübre ve fasulye türü belirlenmek isteniyor. Buna göre gübre ve fasulye türlerine ait aşağıdaki verim ölçümleri elde edilmiştir.</w:t>
      </w:r>
    </w:p>
    <w:tbl>
      <w:tblPr>
        <w:tblW w:w="4700" w:type="dxa"/>
        <w:jc w:val="center"/>
        <w:tblInd w:w="55" w:type="dxa"/>
        <w:tblCellMar>
          <w:left w:w="70" w:type="dxa"/>
          <w:right w:w="70" w:type="dxa"/>
        </w:tblCellMar>
        <w:tblLook w:val="04A0"/>
      </w:tblPr>
      <w:tblGrid>
        <w:gridCol w:w="940"/>
        <w:gridCol w:w="843"/>
        <w:gridCol w:w="993"/>
        <w:gridCol w:w="992"/>
        <w:gridCol w:w="932"/>
      </w:tblGrid>
      <w:tr w:rsidR="00EB77BD" w:rsidRPr="00EB77BD" w:rsidTr="00EB77BD">
        <w:trPr>
          <w:trHeight w:val="300"/>
          <w:jc w:val="center"/>
        </w:trPr>
        <w:tc>
          <w:tcPr>
            <w:tcW w:w="9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B77BD" w:rsidRPr="00EB77BD" w:rsidRDefault="00EB77BD" w:rsidP="00EB77BD">
            <w:pPr>
              <w:spacing w:after="0" w:line="240" w:lineRule="auto"/>
              <w:rPr>
                <w:rFonts w:ascii="Calibri" w:eastAsia="Times New Roman" w:hAnsi="Calibri" w:cs="Calibri"/>
                <w:b/>
                <w:bCs/>
                <w:color w:val="000000"/>
                <w:lang w:eastAsia="tr-TR"/>
              </w:rPr>
            </w:pPr>
            <w:r w:rsidRPr="00EB77BD">
              <w:rPr>
                <w:rFonts w:ascii="Calibri" w:eastAsia="Times New Roman" w:hAnsi="Calibri" w:cs="Calibri"/>
                <w:b/>
                <w:bCs/>
                <w:color w:val="000000"/>
                <w:lang w:eastAsia="tr-TR"/>
              </w:rPr>
              <w:t> </w:t>
            </w:r>
          </w:p>
        </w:tc>
        <w:tc>
          <w:tcPr>
            <w:tcW w:w="3760" w:type="dxa"/>
            <w:gridSpan w:val="4"/>
            <w:tcBorders>
              <w:top w:val="single" w:sz="4" w:space="0" w:color="auto"/>
              <w:left w:val="nil"/>
              <w:bottom w:val="single" w:sz="4" w:space="0" w:color="auto"/>
              <w:right w:val="single" w:sz="4" w:space="0" w:color="auto"/>
            </w:tcBorders>
            <w:shd w:val="clear" w:color="auto" w:fill="auto"/>
            <w:noWrap/>
            <w:vAlign w:val="center"/>
            <w:hideMark/>
          </w:tcPr>
          <w:p w:rsidR="00EB77BD" w:rsidRPr="00EB77BD" w:rsidRDefault="00EB77BD" w:rsidP="00EB77BD">
            <w:pPr>
              <w:spacing w:after="0" w:line="240" w:lineRule="auto"/>
              <w:jc w:val="center"/>
              <w:rPr>
                <w:rFonts w:ascii="Calibri" w:eastAsia="Times New Roman" w:hAnsi="Calibri" w:cs="Calibri"/>
                <w:b/>
                <w:bCs/>
                <w:color w:val="000000"/>
                <w:lang w:eastAsia="tr-TR"/>
              </w:rPr>
            </w:pPr>
            <w:r w:rsidRPr="00EB77BD">
              <w:rPr>
                <w:rFonts w:ascii="Calibri" w:eastAsia="Times New Roman" w:hAnsi="Calibri" w:cs="Calibri"/>
                <w:b/>
                <w:bCs/>
                <w:color w:val="000000"/>
                <w:lang w:eastAsia="tr-TR"/>
              </w:rPr>
              <w:t>Gübre</w:t>
            </w:r>
          </w:p>
        </w:tc>
      </w:tr>
      <w:tr w:rsidR="00EB77BD" w:rsidRPr="00EB77BD" w:rsidTr="00996E6B">
        <w:trPr>
          <w:trHeight w:val="300"/>
          <w:jc w:val="center"/>
        </w:trPr>
        <w:tc>
          <w:tcPr>
            <w:tcW w:w="94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EB77BD" w:rsidRPr="00EB77BD" w:rsidRDefault="00EB77BD" w:rsidP="00EB77BD">
            <w:pPr>
              <w:spacing w:after="0" w:line="240" w:lineRule="auto"/>
              <w:jc w:val="center"/>
              <w:rPr>
                <w:rFonts w:ascii="Calibri" w:eastAsia="Times New Roman" w:hAnsi="Calibri" w:cs="Calibri"/>
                <w:b/>
                <w:bCs/>
                <w:color w:val="000000"/>
                <w:lang w:eastAsia="tr-TR"/>
              </w:rPr>
            </w:pPr>
            <w:r w:rsidRPr="00EB77BD">
              <w:rPr>
                <w:rFonts w:ascii="Calibri" w:eastAsia="Times New Roman" w:hAnsi="Calibri" w:cs="Calibri"/>
                <w:b/>
                <w:bCs/>
                <w:color w:val="000000"/>
                <w:lang w:eastAsia="tr-TR"/>
              </w:rPr>
              <w:t>Aile</w:t>
            </w:r>
          </w:p>
        </w:tc>
        <w:tc>
          <w:tcPr>
            <w:tcW w:w="843" w:type="dxa"/>
            <w:tcBorders>
              <w:top w:val="nil"/>
              <w:left w:val="nil"/>
              <w:bottom w:val="single" w:sz="4" w:space="0" w:color="auto"/>
              <w:right w:val="single" w:sz="4" w:space="0" w:color="auto"/>
            </w:tcBorders>
            <w:shd w:val="clear" w:color="auto" w:fill="auto"/>
            <w:noWrap/>
            <w:vAlign w:val="center"/>
            <w:hideMark/>
          </w:tcPr>
          <w:p w:rsidR="00EB77BD" w:rsidRPr="00EB77BD" w:rsidRDefault="00EB77BD" w:rsidP="00EB77BD">
            <w:pPr>
              <w:spacing w:after="0" w:line="240" w:lineRule="auto"/>
              <w:jc w:val="center"/>
              <w:rPr>
                <w:rFonts w:ascii="Calibri" w:eastAsia="Times New Roman" w:hAnsi="Calibri" w:cs="Calibri"/>
                <w:b/>
                <w:bCs/>
                <w:color w:val="000000"/>
                <w:lang w:eastAsia="tr-TR"/>
              </w:rPr>
            </w:pPr>
            <w:r w:rsidRPr="00EB77BD">
              <w:rPr>
                <w:rFonts w:ascii="Calibri" w:eastAsia="Times New Roman" w:hAnsi="Calibri" w:cs="Calibri"/>
                <w:b/>
                <w:bCs/>
                <w:color w:val="000000"/>
                <w:lang w:eastAsia="tr-TR"/>
              </w:rPr>
              <w:t> </w:t>
            </w:r>
          </w:p>
        </w:tc>
        <w:tc>
          <w:tcPr>
            <w:tcW w:w="993" w:type="dxa"/>
            <w:tcBorders>
              <w:top w:val="nil"/>
              <w:left w:val="nil"/>
              <w:bottom w:val="single" w:sz="4" w:space="0" w:color="auto"/>
              <w:right w:val="single" w:sz="4" w:space="0" w:color="auto"/>
            </w:tcBorders>
            <w:shd w:val="clear" w:color="auto" w:fill="auto"/>
            <w:noWrap/>
            <w:vAlign w:val="center"/>
            <w:hideMark/>
          </w:tcPr>
          <w:p w:rsidR="00EB77BD" w:rsidRPr="00EB77BD" w:rsidRDefault="00EB77BD" w:rsidP="00EB77BD">
            <w:pPr>
              <w:spacing w:after="0" w:line="240" w:lineRule="auto"/>
              <w:jc w:val="center"/>
              <w:rPr>
                <w:rFonts w:ascii="Calibri" w:eastAsia="Times New Roman" w:hAnsi="Calibri" w:cs="Calibri"/>
                <w:b/>
                <w:bCs/>
                <w:color w:val="000000"/>
                <w:lang w:eastAsia="tr-TR"/>
              </w:rPr>
            </w:pPr>
            <w:r w:rsidRPr="00EB77BD">
              <w:rPr>
                <w:rFonts w:ascii="Calibri" w:eastAsia="Times New Roman" w:hAnsi="Calibri" w:cs="Calibri"/>
                <w:b/>
                <w:bCs/>
                <w:color w:val="000000"/>
                <w:lang w:eastAsia="tr-TR"/>
              </w:rPr>
              <w:t>1</w:t>
            </w:r>
          </w:p>
        </w:tc>
        <w:tc>
          <w:tcPr>
            <w:tcW w:w="992" w:type="dxa"/>
            <w:tcBorders>
              <w:top w:val="nil"/>
              <w:left w:val="nil"/>
              <w:bottom w:val="single" w:sz="4" w:space="0" w:color="auto"/>
              <w:right w:val="single" w:sz="4" w:space="0" w:color="auto"/>
            </w:tcBorders>
            <w:shd w:val="clear" w:color="auto" w:fill="auto"/>
            <w:noWrap/>
            <w:vAlign w:val="center"/>
            <w:hideMark/>
          </w:tcPr>
          <w:p w:rsidR="00EB77BD" w:rsidRPr="00EB77BD" w:rsidRDefault="00EB77BD" w:rsidP="00EB77BD">
            <w:pPr>
              <w:spacing w:after="0" w:line="240" w:lineRule="auto"/>
              <w:jc w:val="center"/>
              <w:rPr>
                <w:rFonts w:ascii="Calibri" w:eastAsia="Times New Roman" w:hAnsi="Calibri" w:cs="Calibri"/>
                <w:b/>
                <w:bCs/>
                <w:color w:val="000000"/>
                <w:lang w:eastAsia="tr-TR"/>
              </w:rPr>
            </w:pPr>
            <w:r w:rsidRPr="00EB77BD">
              <w:rPr>
                <w:rFonts w:ascii="Calibri" w:eastAsia="Times New Roman" w:hAnsi="Calibri" w:cs="Calibri"/>
                <w:b/>
                <w:bCs/>
                <w:color w:val="000000"/>
                <w:lang w:eastAsia="tr-TR"/>
              </w:rPr>
              <w:t>2</w:t>
            </w:r>
          </w:p>
        </w:tc>
        <w:tc>
          <w:tcPr>
            <w:tcW w:w="932" w:type="dxa"/>
            <w:tcBorders>
              <w:top w:val="nil"/>
              <w:left w:val="nil"/>
              <w:bottom w:val="single" w:sz="4" w:space="0" w:color="auto"/>
              <w:right w:val="single" w:sz="4" w:space="0" w:color="auto"/>
            </w:tcBorders>
            <w:shd w:val="clear" w:color="auto" w:fill="auto"/>
            <w:noWrap/>
            <w:vAlign w:val="center"/>
            <w:hideMark/>
          </w:tcPr>
          <w:p w:rsidR="00EB77BD" w:rsidRPr="00EB77BD" w:rsidRDefault="00EB77BD" w:rsidP="00EB77BD">
            <w:pPr>
              <w:spacing w:after="0" w:line="240" w:lineRule="auto"/>
              <w:jc w:val="center"/>
              <w:rPr>
                <w:rFonts w:ascii="Calibri" w:eastAsia="Times New Roman" w:hAnsi="Calibri" w:cs="Calibri"/>
                <w:b/>
                <w:bCs/>
                <w:color w:val="000000"/>
                <w:lang w:eastAsia="tr-TR"/>
              </w:rPr>
            </w:pPr>
            <w:r w:rsidRPr="00EB77BD">
              <w:rPr>
                <w:rFonts w:ascii="Calibri" w:eastAsia="Times New Roman" w:hAnsi="Calibri" w:cs="Calibri"/>
                <w:b/>
                <w:bCs/>
                <w:color w:val="000000"/>
                <w:lang w:eastAsia="tr-TR"/>
              </w:rPr>
              <w:t>3</w:t>
            </w:r>
          </w:p>
        </w:tc>
      </w:tr>
      <w:tr w:rsidR="00EB77BD" w:rsidRPr="00EB77BD" w:rsidTr="00996E6B">
        <w:trPr>
          <w:trHeight w:val="300"/>
          <w:jc w:val="center"/>
        </w:trPr>
        <w:tc>
          <w:tcPr>
            <w:tcW w:w="940" w:type="dxa"/>
            <w:vMerge/>
            <w:tcBorders>
              <w:top w:val="nil"/>
              <w:left w:val="single" w:sz="4" w:space="0" w:color="auto"/>
              <w:bottom w:val="single" w:sz="4" w:space="0" w:color="auto"/>
              <w:right w:val="single" w:sz="4" w:space="0" w:color="auto"/>
            </w:tcBorders>
            <w:vAlign w:val="center"/>
            <w:hideMark/>
          </w:tcPr>
          <w:p w:rsidR="00EB77BD" w:rsidRPr="00EB77BD" w:rsidRDefault="00EB77BD" w:rsidP="00EB77BD">
            <w:pPr>
              <w:spacing w:after="0" w:line="240" w:lineRule="auto"/>
              <w:rPr>
                <w:rFonts w:ascii="Calibri" w:eastAsia="Times New Roman" w:hAnsi="Calibri" w:cs="Calibri"/>
                <w:b/>
                <w:bCs/>
                <w:color w:val="000000"/>
                <w:lang w:eastAsia="tr-TR"/>
              </w:rPr>
            </w:pPr>
          </w:p>
        </w:tc>
        <w:tc>
          <w:tcPr>
            <w:tcW w:w="843" w:type="dxa"/>
            <w:tcBorders>
              <w:top w:val="nil"/>
              <w:left w:val="nil"/>
              <w:bottom w:val="single" w:sz="4" w:space="0" w:color="auto"/>
              <w:right w:val="single" w:sz="4" w:space="0" w:color="auto"/>
            </w:tcBorders>
            <w:shd w:val="clear" w:color="auto" w:fill="auto"/>
            <w:noWrap/>
            <w:vAlign w:val="center"/>
            <w:hideMark/>
          </w:tcPr>
          <w:p w:rsidR="00EB77BD" w:rsidRPr="00EB77BD" w:rsidRDefault="00EB77BD" w:rsidP="00EB77BD">
            <w:pPr>
              <w:spacing w:after="0" w:line="240" w:lineRule="auto"/>
              <w:jc w:val="center"/>
              <w:rPr>
                <w:rFonts w:ascii="Calibri" w:eastAsia="Times New Roman" w:hAnsi="Calibri" w:cs="Calibri"/>
                <w:b/>
                <w:bCs/>
                <w:color w:val="000000"/>
                <w:lang w:eastAsia="tr-TR"/>
              </w:rPr>
            </w:pPr>
            <w:proofErr w:type="gramStart"/>
            <w:r w:rsidRPr="00EB77BD">
              <w:rPr>
                <w:rFonts w:ascii="Calibri" w:eastAsia="Times New Roman" w:hAnsi="Calibri" w:cs="Calibri"/>
                <w:b/>
                <w:bCs/>
                <w:color w:val="000000"/>
                <w:lang w:eastAsia="tr-TR"/>
              </w:rPr>
              <w:t>a</w:t>
            </w:r>
            <w:proofErr w:type="gramEnd"/>
          </w:p>
        </w:tc>
        <w:tc>
          <w:tcPr>
            <w:tcW w:w="993" w:type="dxa"/>
            <w:tcBorders>
              <w:top w:val="nil"/>
              <w:left w:val="nil"/>
              <w:bottom w:val="single" w:sz="4" w:space="0" w:color="auto"/>
              <w:right w:val="single" w:sz="4" w:space="0" w:color="auto"/>
            </w:tcBorders>
            <w:shd w:val="clear" w:color="auto" w:fill="auto"/>
            <w:noWrap/>
            <w:vAlign w:val="center"/>
            <w:hideMark/>
          </w:tcPr>
          <w:p w:rsidR="00EB77BD" w:rsidRPr="00EB77BD" w:rsidRDefault="00EB77BD" w:rsidP="00EB77BD">
            <w:pPr>
              <w:spacing w:after="0" w:line="240" w:lineRule="auto"/>
              <w:jc w:val="center"/>
              <w:rPr>
                <w:rFonts w:ascii="Calibri" w:eastAsia="Times New Roman" w:hAnsi="Calibri" w:cs="Calibri"/>
                <w:color w:val="000000"/>
                <w:lang w:eastAsia="tr-TR"/>
              </w:rPr>
            </w:pPr>
            <w:r w:rsidRPr="00EB77BD">
              <w:rPr>
                <w:rFonts w:ascii="Calibri" w:eastAsia="Times New Roman" w:hAnsi="Calibri" w:cs="Calibri"/>
                <w:color w:val="000000"/>
                <w:lang w:eastAsia="tr-TR"/>
              </w:rPr>
              <w:t>4,7</w:t>
            </w:r>
          </w:p>
        </w:tc>
        <w:tc>
          <w:tcPr>
            <w:tcW w:w="992" w:type="dxa"/>
            <w:tcBorders>
              <w:top w:val="nil"/>
              <w:left w:val="nil"/>
              <w:bottom w:val="single" w:sz="4" w:space="0" w:color="auto"/>
              <w:right w:val="single" w:sz="4" w:space="0" w:color="auto"/>
            </w:tcBorders>
            <w:shd w:val="clear" w:color="auto" w:fill="auto"/>
            <w:noWrap/>
            <w:vAlign w:val="center"/>
            <w:hideMark/>
          </w:tcPr>
          <w:p w:rsidR="00EB77BD" w:rsidRPr="00EB77BD" w:rsidRDefault="00EB77BD" w:rsidP="00EB77BD">
            <w:pPr>
              <w:spacing w:after="0" w:line="240" w:lineRule="auto"/>
              <w:jc w:val="center"/>
              <w:rPr>
                <w:rFonts w:ascii="Calibri" w:eastAsia="Times New Roman" w:hAnsi="Calibri" w:cs="Calibri"/>
                <w:color w:val="000000"/>
                <w:lang w:eastAsia="tr-TR"/>
              </w:rPr>
            </w:pPr>
            <w:r w:rsidRPr="00EB77BD">
              <w:rPr>
                <w:rFonts w:ascii="Calibri" w:eastAsia="Times New Roman" w:hAnsi="Calibri" w:cs="Calibri"/>
                <w:color w:val="000000"/>
                <w:lang w:eastAsia="tr-TR"/>
              </w:rPr>
              <w:t>9,4</w:t>
            </w:r>
          </w:p>
        </w:tc>
        <w:tc>
          <w:tcPr>
            <w:tcW w:w="932" w:type="dxa"/>
            <w:tcBorders>
              <w:top w:val="nil"/>
              <w:left w:val="nil"/>
              <w:bottom w:val="single" w:sz="4" w:space="0" w:color="auto"/>
              <w:right w:val="single" w:sz="4" w:space="0" w:color="auto"/>
            </w:tcBorders>
            <w:shd w:val="clear" w:color="auto" w:fill="auto"/>
            <w:noWrap/>
            <w:vAlign w:val="center"/>
            <w:hideMark/>
          </w:tcPr>
          <w:p w:rsidR="00EB77BD" w:rsidRPr="00EB77BD" w:rsidRDefault="00EB77BD" w:rsidP="00EB77BD">
            <w:pPr>
              <w:spacing w:after="0" w:line="240" w:lineRule="auto"/>
              <w:jc w:val="center"/>
              <w:rPr>
                <w:rFonts w:ascii="Calibri" w:eastAsia="Times New Roman" w:hAnsi="Calibri" w:cs="Calibri"/>
                <w:color w:val="000000"/>
                <w:lang w:eastAsia="tr-TR"/>
              </w:rPr>
            </w:pPr>
            <w:r w:rsidRPr="00EB77BD">
              <w:rPr>
                <w:rFonts w:ascii="Calibri" w:eastAsia="Times New Roman" w:hAnsi="Calibri" w:cs="Calibri"/>
                <w:color w:val="000000"/>
                <w:lang w:eastAsia="tr-TR"/>
              </w:rPr>
              <w:t>6,3</w:t>
            </w:r>
          </w:p>
        </w:tc>
      </w:tr>
      <w:tr w:rsidR="00EB77BD" w:rsidRPr="00EB77BD" w:rsidTr="00996E6B">
        <w:trPr>
          <w:trHeight w:val="300"/>
          <w:jc w:val="center"/>
        </w:trPr>
        <w:tc>
          <w:tcPr>
            <w:tcW w:w="940" w:type="dxa"/>
            <w:vMerge/>
            <w:tcBorders>
              <w:top w:val="nil"/>
              <w:left w:val="single" w:sz="4" w:space="0" w:color="auto"/>
              <w:bottom w:val="single" w:sz="4" w:space="0" w:color="auto"/>
              <w:right w:val="single" w:sz="4" w:space="0" w:color="auto"/>
            </w:tcBorders>
            <w:vAlign w:val="center"/>
            <w:hideMark/>
          </w:tcPr>
          <w:p w:rsidR="00EB77BD" w:rsidRPr="00EB77BD" w:rsidRDefault="00EB77BD" w:rsidP="00EB77BD">
            <w:pPr>
              <w:spacing w:after="0" w:line="240" w:lineRule="auto"/>
              <w:rPr>
                <w:rFonts w:ascii="Calibri" w:eastAsia="Times New Roman" w:hAnsi="Calibri" w:cs="Calibri"/>
                <w:b/>
                <w:bCs/>
                <w:color w:val="000000"/>
                <w:lang w:eastAsia="tr-TR"/>
              </w:rPr>
            </w:pPr>
          </w:p>
        </w:tc>
        <w:tc>
          <w:tcPr>
            <w:tcW w:w="843" w:type="dxa"/>
            <w:tcBorders>
              <w:top w:val="nil"/>
              <w:left w:val="nil"/>
              <w:bottom w:val="single" w:sz="4" w:space="0" w:color="auto"/>
              <w:right w:val="single" w:sz="4" w:space="0" w:color="auto"/>
            </w:tcBorders>
            <w:shd w:val="clear" w:color="auto" w:fill="auto"/>
            <w:noWrap/>
            <w:vAlign w:val="center"/>
            <w:hideMark/>
          </w:tcPr>
          <w:p w:rsidR="00EB77BD" w:rsidRPr="00EB77BD" w:rsidRDefault="00EB77BD" w:rsidP="00EB77BD">
            <w:pPr>
              <w:spacing w:after="0" w:line="240" w:lineRule="auto"/>
              <w:jc w:val="center"/>
              <w:rPr>
                <w:rFonts w:ascii="Calibri" w:eastAsia="Times New Roman" w:hAnsi="Calibri" w:cs="Calibri"/>
                <w:b/>
                <w:bCs/>
                <w:color w:val="000000"/>
                <w:lang w:eastAsia="tr-TR"/>
              </w:rPr>
            </w:pPr>
            <w:proofErr w:type="gramStart"/>
            <w:r w:rsidRPr="00EB77BD">
              <w:rPr>
                <w:rFonts w:ascii="Calibri" w:eastAsia="Times New Roman" w:hAnsi="Calibri" w:cs="Calibri"/>
                <w:b/>
                <w:bCs/>
                <w:color w:val="000000"/>
                <w:lang w:eastAsia="tr-TR"/>
              </w:rPr>
              <w:t>b</w:t>
            </w:r>
            <w:proofErr w:type="gramEnd"/>
          </w:p>
        </w:tc>
        <w:tc>
          <w:tcPr>
            <w:tcW w:w="993" w:type="dxa"/>
            <w:tcBorders>
              <w:top w:val="nil"/>
              <w:left w:val="nil"/>
              <w:bottom w:val="single" w:sz="4" w:space="0" w:color="auto"/>
              <w:right w:val="single" w:sz="4" w:space="0" w:color="auto"/>
            </w:tcBorders>
            <w:shd w:val="clear" w:color="auto" w:fill="auto"/>
            <w:noWrap/>
            <w:vAlign w:val="center"/>
            <w:hideMark/>
          </w:tcPr>
          <w:p w:rsidR="00EB77BD" w:rsidRPr="00EB77BD" w:rsidRDefault="00EB77BD" w:rsidP="00EB77BD">
            <w:pPr>
              <w:spacing w:after="0" w:line="240" w:lineRule="auto"/>
              <w:jc w:val="center"/>
              <w:rPr>
                <w:rFonts w:ascii="Calibri" w:eastAsia="Times New Roman" w:hAnsi="Calibri" w:cs="Calibri"/>
                <w:color w:val="000000"/>
                <w:lang w:eastAsia="tr-TR"/>
              </w:rPr>
            </w:pPr>
            <w:r w:rsidRPr="00EB77BD">
              <w:rPr>
                <w:rFonts w:ascii="Calibri" w:eastAsia="Times New Roman" w:hAnsi="Calibri" w:cs="Calibri"/>
                <w:color w:val="000000"/>
                <w:lang w:eastAsia="tr-TR"/>
              </w:rPr>
              <w:t>3,5</w:t>
            </w:r>
          </w:p>
        </w:tc>
        <w:tc>
          <w:tcPr>
            <w:tcW w:w="992" w:type="dxa"/>
            <w:tcBorders>
              <w:top w:val="nil"/>
              <w:left w:val="nil"/>
              <w:bottom w:val="single" w:sz="4" w:space="0" w:color="auto"/>
              <w:right w:val="single" w:sz="4" w:space="0" w:color="auto"/>
            </w:tcBorders>
            <w:shd w:val="clear" w:color="auto" w:fill="auto"/>
            <w:noWrap/>
            <w:vAlign w:val="center"/>
            <w:hideMark/>
          </w:tcPr>
          <w:p w:rsidR="00EB77BD" w:rsidRPr="00EB77BD" w:rsidRDefault="00EB77BD" w:rsidP="00EB77BD">
            <w:pPr>
              <w:spacing w:after="0" w:line="240" w:lineRule="auto"/>
              <w:jc w:val="center"/>
              <w:rPr>
                <w:rFonts w:ascii="Calibri" w:eastAsia="Times New Roman" w:hAnsi="Calibri" w:cs="Calibri"/>
                <w:color w:val="000000"/>
                <w:lang w:eastAsia="tr-TR"/>
              </w:rPr>
            </w:pPr>
            <w:r w:rsidRPr="00EB77BD">
              <w:rPr>
                <w:rFonts w:ascii="Calibri" w:eastAsia="Times New Roman" w:hAnsi="Calibri" w:cs="Calibri"/>
                <w:color w:val="000000"/>
                <w:lang w:eastAsia="tr-TR"/>
              </w:rPr>
              <w:t>7,6</w:t>
            </w:r>
          </w:p>
        </w:tc>
        <w:tc>
          <w:tcPr>
            <w:tcW w:w="932" w:type="dxa"/>
            <w:tcBorders>
              <w:top w:val="nil"/>
              <w:left w:val="nil"/>
              <w:bottom w:val="single" w:sz="4" w:space="0" w:color="auto"/>
              <w:right w:val="single" w:sz="4" w:space="0" w:color="auto"/>
            </w:tcBorders>
            <w:shd w:val="clear" w:color="auto" w:fill="auto"/>
            <w:noWrap/>
            <w:vAlign w:val="center"/>
            <w:hideMark/>
          </w:tcPr>
          <w:p w:rsidR="00EB77BD" w:rsidRPr="00EB77BD" w:rsidRDefault="00EB77BD" w:rsidP="00EB77BD">
            <w:pPr>
              <w:spacing w:after="0" w:line="240" w:lineRule="auto"/>
              <w:jc w:val="center"/>
              <w:rPr>
                <w:rFonts w:ascii="Calibri" w:eastAsia="Times New Roman" w:hAnsi="Calibri" w:cs="Calibri"/>
                <w:color w:val="000000"/>
                <w:lang w:eastAsia="tr-TR"/>
              </w:rPr>
            </w:pPr>
            <w:r w:rsidRPr="00EB77BD">
              <w:rPr>
                <w:rFonts w:ascii="Calibri" w:eastAsia="Times New Roman" w:hAnsi="Calibri" w:cs="Calibri"/>
                <w:color w:val="000000"/>
                <w:lang w:eastAsia="tr-TR"/>
              </w:rPr>
              <w:t>5,1</w:t>
            </w:r>
          </w:p>
        </w:tc>
      </w:tr>
      <w:tr w:rsidR="00EB77BD" w:rsidRPr="00EB77BD" w:rsidTr="00996E6B">
        <w:trPr>
          <w:trHeight w:val="300"/>
          <w:jc w:val="center"/>
        </w:trPr>
        <w:tc>
          <w:tcPr>
            <w:tcW w:w="940" w:type="dxa"/>
            <w:vMerge/>
            <w:tcBorders>
              <w:top w:val="nil"/>
              <w:left w:val="single" w:sz="4" w:space="0" w:color="auto"/>
              <w:bottom w:val="single" w:sz="4" w:space="0" w:color="auto"/>
              <w:right w:val="single" w:sz="4" w:space="0" w:color="auto"/>
            </w:tcBorders>
            <w:vAlign w:val="center"/>
            <w:hideMark/>
          </w:tcPr>
          <w:p w:rsidR="00EB77BD" w:rsidRPr="00EB77BD" w:rsidRDefault="00EB77BD" w:rsidP="00EB77BD">
            <w:pPr>
              <w:spacing w:after="0" w:line="240" w:lineRule="auto"/>
              <w:rPr>
                <w:rFonts w:ascii="Calibri" w:eastAsia="Times New Roman" w:hAnsi="Calibri" w:cs="Calibri"/>
                <w:b/>
                <w:bCs/>
                <w:color w:val="000000"/>
                <w:lang w:eastAsia="tr-TR"/>
              </w:rPr>
            </w:pPr>
          </w:p>
        </w:tc>
        <w:tc>
          <w:tcPr>
            <w:tcW w:w="843" w:type="dxa"/>
            <w:tcBorders>
              <w:top w:val="nil"/>
              <w:left w:val="nil"/>
              <w:bottom w:val="single" w:sz="4" w:space="0" w:color="auto"/>
              <w:right w:val="single" w:sz="4" w:space="0" w:color="auto"/>
            </w:tcBorders>
            <w:shd w:val="clear" w:color="auto" w:fill="auto"/>
            <w:noWrap/>
            <w:vAlign w:val="center"/>
            <w:hideMark/>
          </w:tcPr>
          <w:p w:rsidR="00EB77BD" w:rsidRPr="00EB77BD" w:rsidRDefault="00EB77BD" w:rsidP="00EB77BD">
            <w:pPr>
              <w:spacing w:after="0" w:line="240" w:lineRule="auto"/>
              <w:jc w:val="center"/>
              <w:rPr>
                <w:rFonts w:ascii="Calibri" w:eastAsia="Times New Roman" w:hAnsi="Calibri" w:cs="Calibri"/>
                <w:b/>
                <w:bCs/>
                <w:color w:val="000000"/>
                <w:lang w:eastAsia="tr-TR"/>
              </w:rPr>
            </w:pPr>
            <w:proofErr w:type="gramStart"/>
            <w:r w:rsidRPr="00EB77BD">
              <w:rPr>
                <w:rFonts w:ascii="Calibri" w:eastAsia="Times New Roman" w:hAnsi="Calibri" w:cs="Calibri"/>
                <w:b/>
                <w:bCs/>
                <w:color w:val="000000"/>
                <w:lang w:eastAsia="tr-TR"/>
              </w:rPr>
              <w:t>c</w:t>
            </w:r>
            <w:proofErr w:type="gramEnd"/>
          </w:p>
        </w:tc>
        <w:tc>
          <w:tcPr>
            <w:tcW w:w="993" w:type="dxa"/>
            <w:tcBorders>
              <w:top w:val="nil"/>
              <w:left w:val="nil"/>
              <w:bottom w:val="single" w:sz="4" w:space="0" w:color="auto"/>
              <w:right w:val="single" w:sz="4" w:space="0" w:color="auto"/>
            </w:tcBorders>
            <w:shd w:val="clear" w:color="auto" w:fill="auto"/>
            <w:noWrap/>
            <w:vAlign w:val="center"/>
            <w:hideMark/>
          </w:tcPr>
          <w:p w:rsidR="00EB77BD" w:rsidRPr="00EB77BD" w:rsidRDefault="00EB77BD" w:rsidP="00EB77BD">
            <w:pPr>
              <w:spacing w:after="0" w:line="240" w:lineRule="auto"/>
              <w:jc w:val="center"/>
              <w:rPr>
                <w:rFonts w:ascii="Calibri" w:eastAsia="Times New Roman" w:hAnsi="Calibri" w:cs="Calibri"/>
                <w:color w:val="000000"/>
                <w:lang w:eastAsia="tr-TR"/>
              </w:rPr>
            </w:pPr>
            <w:r w:rsidRPr="00EB77BD">
              <w:rPr>
                <w:rFonts w:ascii="Calibri" w:eastAsia="Times New Roman" w:hAnsi="Calibri" w:cs="Calibri"/>
                <w:color w:val="000000"/>
                <w:lang w:eastAsia="tr-TR"/>
              </w:rPr>
              <w:t>0,1</w:t>
            </w:r>
          </w:p>
        </w:tc>
        <w:tc>
          <w:tcPr>
            <w:tcW w:w="992" w:type="dxa"/>
            <w:tcBorders>
              <w:top w:val="nil"/>
              <w:left w:val="nil"/>
              <w:bottom w:val="single" w:sz="4" w:space="0" w:color="auto"/>
              <w:right w:val="single" w:sz="4" w:space="0" w:color="auto"/>
            </w:tcBorders>
            <w:shd w:val="clear" w:color="auto" w:fill="auto"/>
            <w:noWrap/>
            <w:vAlign w:val="center"/>
            <w:hideMark/>
          </w:tcPr>
          <w:p w:rsidR="00EB77BD" w:rsidRPr="00EB77BD" w:rsidRDefault="00EB77BD" w:rsidP="00EB77BD">
            <w:pPr>
              <w:spacing w:after="0" w:line="240" w:lineRule="auto"/>
              <w:jc w:val="center"/>
              <w:rPr>
                <w:rFonts w:ascii="Calibri" w:eastAsia="Times New Roman" w:hAnsi="Calibri" w:cs="Calibri"/>
                <w:color w:val="000000"/>
                <w:lang w:eastAsia="tr-TR"/>
              </w:rPr>
            </w:pPr>
            <w:r w:rsidRPr="00EB77BD">
              <w:rPr>
                <w:rFonts w:ascii="Calibri" w:eastAsia="Times New Roman" w:hAnsi="Calibri" w:cs="Calibri"/>
                <w:color w:val="000000"/>
                <w:lang w:eastAsia="tr-TR"/>
              </w:rPr>
              <w:t>5,3</w:t>
            </w:r>
          </w:p>
        </w:tc>
        <w:tc>
          <w:tcPr>
            <w:tcW w:w="932" w:type="dxa"/>
            <w:tcBorders>
              <w:top w:val="nil"/>
              <w:left w:val="nil"/>
              <w:bottom w:val="single" w:sz="4" w:space="0" w:color="auto"/>
              <w:right w:val="single" w:sz="4" w:space="0" w:color="auto"/>
            </w:tcBorders>
            <w:shd w:val="clear" w:color="auto" w:fill="auto"/>
            <w:noWrap/>
            <w:vAlign w:val="center"/>
            <w:hideMark/>
          </w:tcPr>
          <w:p w:rsidR="00EB77BD" w:rsidRPr="00EB77BD" w:rsidRDefault="00EB77BD" w:rsidP="00EB77BD">
            <w:pPr>
              <w:spacing w:after="0" w:line="240" w:lineRule="auto"/>
              <w:jc w:val="center"/>
              <w:rPr>
                <w:rFonts w:ascii="Calibri" w:eastAsia="Times New Roman" w:hAnsi="Calibri" w:cs="Calibri"/>
                <w:color w:val="000000"/>
                <w:lang w:eastAsia="tr-TR"/>
              </w:rPr>
            </w:pPr>
            <w:r w:rsidRPr="00EB77BD">
              <w:rPr>
                <w:rFonts w:ascii="Calibri" w:eastAsia="Times New Roman" w:hAnsi="Calibri" w:cs="Calibri"/>
                <w:color w:val="000000"/>
                <w:lang w:eastAsia="tr-TR"/>
              </w:rPr>
              <w:t>1,8</w:t>
            </w:r>
          </w:p>
        </w:tc>
      </w:tr>
      <w:tr w:rsidR="00EB77BD" w:rsidRPr="00EB77BD" w:rsidTr="00996E6B">
        <w:trPr>
          <w:trHeight w:val="300"/>
          <w:jc w:val="center"/>
        </w:trPr>
        <w:tc>
          <w:tcPr>
            <w:tcW w:w="940" w:type="dxa"/>
            <w:vMerge/>
            <w:tcBorders>
              <w:top w:val="nil"/>
              <w:left w:val="single" w:sz="4" w:space="0" w:color="auto"/>
              <w:bottom w:val="single" w:sz="4" w:space="0" w:color="auto"/>
              <w:right w:val="single" w:sz="4" w:space="0" w:color="auto"/>
            </w:tcBorders>
            <w:vAlign w:val="center"/>
            <w:hideMark/>
          </w:tcPr>
          <w:p w:rsidR="00EB77BD" w:rsidRPr="00EB77BD" w:rsidRDefault="00EB77BD" w:rsidP="00EB77BD">
            <w:pPr>
              <w:spacing w:after="0" w:line="240" w:lineRule="auto"/>
              <w:rPr>
                <w:rFonts w:ascii="Calibri" w:eastAsia="Times New Roman" w:hAnsi="Calibri" w:cs="Calibri"/>
                <w:b/>
                <w:bCs/>
                <w:color w:val="000000"/>
                <w:lang w:eastAsia="tr-TR"/>
              </w:rPr>
            </w:pPr>
          </w:p>
        </w:tc>
        <w:tc>
          <w:tcPr>
            <w:tcW w:w="843" w:type="dxa"/>
            <w:tcBorders>
              <w:top w:val="nil"/>
              <w:left w:val="nil"/>
              <w:bottom w:val="single" w:sz="4" w:space="0" w:color="auto"/>
              <w:right w:val="single" w:sz="4" w:space="0" w:color="auto"/>
            </w:tcBorders>
            <w:shd w:val="clear" w:color="auto" w:fill="auto"/>
            <w:noWrap/>
            <w:vAlign w:val="bottom"/>
            <w:hideMark/>
          </w:tcPr>
          <w:p w:rsidR="00EB77BD" w:rsidRPr="00EB77BD" w:rsidRDefault="00EB77BD" w:rsidP="00EB77BD">
            <w:pPr>
              <w:spacing w:after="0" w:line="240" w:lineRule="auto"/>
              <w:jc w:val="center"/>
              <w:rPr>
                <w:rFonts w:ascii="Calibri" w:eastAsia="Times New Roman" w:hAnsi="Calibri" w:cs="Calibri"/>
                <w:b/>
                <w:bCs/>
                <w:color w:val="000000"/>
                <w:lang w:eastAsia="tr-TR"/>
              </w:rPr>
            </w:pPr>
            <w:proofErr w:type="gramStart"/>
            <w:r w:rsidRPr="00EB77BD">
              <w:rPr>
                <w:rFonts w:ascii="Calibri" w:eastAsia="Times New Roman" w:hAnsi="Calibri" w:cs="Calibri"/>
                <w:b/>
                <w:bCs/>
                <w:color w:val="000000"/>
                <w:lang w:eastAsia="tr-TR"/>
              </w:rPr>
              <w:t>d</w:t>
            </w:r>
            <w:proofErr w:type="gramEnd"/>
          </w:p>
        </w:tc>
        <w:tc>
          <w:tcPr>
            <w:tcW w:w="993" w:type="dxa"/>
            <w:tcBorders>
              <w:top w:val="nil"/>
              <w:left w:val="nil"/>
              <w:bottom w:val="single" w:sz="4" w:space="0" w:color="auto"/>
              <w:right w:val="single" w:sz="4" w:space="0" w:color="auto"/>
            </w:tcBorders>
            <w:shd w:val="clear" w:color="auto" w:fill="auto"/>
            <w:noWrap/>
            <w:vAlign w:val="bottom"/>
            <w:hideMark/>
          </w:tcPr>
          <w:p w:rsidR="00EB77BD" w:rsidRPr="00EB77BD" w:rsidRDefault="00EB77BD" w:rsidP="00EB77BD">
            <w:pPr>
              <w:spacing w:after="0" w:line="240" w:lineRule="auto"/>
              <w:jc w:val="center"/>
              <w:rPr>
                <w:rFonts w:ascii="Calibri" w:eastAsia="Times New Roman" w:hAnsi="Calibri" w:cs="Calibri"/>
                <w:color w:val="000000"/>
                <w:lang w:eastAsia="tr-TR"/>
              </w:rPr>
            </w:pPr>
            <w:r w:rsidRPr="00EB77BD">
              <w:rPr>
                <w:rFonts w:ascii="Calibri" w:eastAsia="Times New Roman" w:hAnsi="Calibri" w:cs="Calibri"/>
                <w:color w:val="000000"/>
                <w:lang w:eastAsia="tr-TR"/>
              </w:rPr>
              <w:t>1,6</w:t>
            </w:r>
          </w:p>
        </w:tc>
        <w:tc>
          <w:tcPr>
            <w:tcW w:w="992" w:type="dxa"/>
            <w:tcBorders>
              <w:top w:val="nil"/>
              <w:left w:val="nil"/>
              <w:bottom w:val="single" w:sz="4" w:space="0" w:color="auto"/>
              <w:right w:val="single" w:sz="4" w:space="0" w:color="auto"/>
            </w:tcBorders>
            <w:shd w:val="clear" w:color="auto" w:fill="auto"/>
            <w:noWrap/>
            <w:vAlign w:val="bottom"/>
            <w:hideMark/>
          </w:tcPr>
          <w:p w:rsidR="00EB77BD" w:rsidRPr="00EB77BD" w:rsidRDefault="00EB77BD" w:rsidP="00EB77BD">
            <w:pPr>
              <w:spacing w:after="0" w:line="240" w:lineRule="auto"/>
              <w:jc w:val="center"/>
              <w:rPr>
                <w:rFonts w:ascii="Calibri" w:eastAsia="Times New Roman" w:hAnsi="Calibri" w:cs="Calibri"/>
                <w:color w:val="000000"/>
                <w:lang w:eastAsia="tr-TR"/>
              </w:rPr>
            </w:pPr>
            <w:r w:rsidRPr="00EB77BD">
              <w:rPr>
                <w:rFonts w:ascii="Calibri" w:eastAsia="Times New Roman" w:hAnsi="Calibri" w:cs="Calibri"/>
                <w:color w:val="000000"/>
                <w:lang w:eastAsia="tr-TR"/>
              </w:rPr>
              <w:t>6,2</w:t>
            </w:r>
          </w:p>
        </w:tc>
        <w:tc>
          <w:tcPr>
            <w:tcW w:w="932" w:type="dxa"/>
            <w:tcBorders>
              <w:top w:val="nil"/>
              <w:left w:val="nil"/>
              <w:bottom w:val="single" w:sz="4" w:space="0" w:color="auto"/>
              <w:right w:val="single" w:sz="4" w:space="0" w:color="auto"/>
            </w:tcBorders>
            <w:shd w:val="clear" w:color="auto" w:fill="auto"/>
            <w:noWrap/>
            <w:vAlign w:val="bottom"/>
            <w:hideMark/>
          </w:tcPr>
          <w:p w:rsidR="00EB77BD" w:rsidRPr="00EB77BD" w:rsidRDefault="00EB77BD" w:rsidP="00EB77BD">
            <w:pPr>
              <w:spacing w:after="0" w:line="240" w:lineRule="auto"/>
              <w:jc w:val="center"/>
              <w:rPr>
                <w:rFonts w:ascii="Calibri" w:eastAsia="Times New Roman" w:hAnsi="Calibri" w:cs="Calibri"/>
                <w:color w:val="000000"/>
                <w:lang w:eastAsia="tr-TR"/>
              </w:rPr>
            </w:pPr>
            <w:r w:rsidRPr="00EB77BD">
              <w:rPr>
                <w:rFonts w:ascii="Calibri" w:eastAsia="Times New Roman" w:hAnsi="Calibri" w:cs="Calibri"/>
                <w:color w:val="000000"/>
                <w:lang w:eastAsia="tr-TR"/>
              </w:rPr>
              <w:t>3,6</w:t>
            </w:r>
          </w:p>
        </w:tc>
      </w:tr>
    </w:tbl>
    <w:p w:rsidR="00FE396C" w:rsidRDefault="00FE396C" w:rsidP="00EB77BD">
      <w:pPr>
        <w:jc w:val="center"/>
      </w:pPr>
    </w:p>
    <w:p w:rsidR="00743483" w:rsidRPr="00200A39" w:rsidRDefault="001C5411" w:rsidP="00743483">
      <w:pPr>
        <w:spacing w:after="0"/>
        <w:jc w:val="center"/>
        <w:rPr>
          <w:b/>
        </w:rPr>
      </w:pPr>
      <w:proofErr w:type="spellStart"/>
      <w:r>
        <w:rPr>
          <w:b/>
        </w:rPr>
        <w:t>Varyans</w:t>
      </w:r>
      <w:proofErr w:type="spellEnd"/>
      <w:r>
        <w:rPr>
          <w:b/>
        </w:rPr>
        <w:t xml:space="preserve"> Analizi</w:t>
      </w:r>
    </w:p>
    <w:p w:rsidR="00996E6B" w:rsidRDefault="00FE18D6" w:rsidP="00DF508A">
      <w:pPr>
        <w:spacing w:after="0"/>
        <w:jc w:val="both"/>
      </w:pPr>
      <w:r w:rsidRPr="005C4F72">
        <w:rPr>
          <w:b/>
        </w:rPr>
        <w:t>Bağımlı değişken:</w:t>
      </w:r>
      <w:r>
        <w:t xml:space="preserve"> Verim</w:t>
      </w:r>
    </w:p>
    <w:p w:rsidR="00FE18D6" w:rsidRDefault="00FE18D6" w:rsidP="00DF508A">
      <w:pPr>
        <w:spacing w:after="0"/>
        <w:jc w:val="both"/>
      </w:pPr>
      <w:r w:rsidRPr="005C4F72">
        <w:rPr>
          <w:b/>
        </w:rPr>
        <w:t>Faktörler:</w:t>
      </w:r>
      <w:r>
        <w:t xml:space="preserve"> Fasulye </w:t>
      </w:r>
      <w:r w:rsidR="00553CAF">
        <w:t>çeşitleri</w:t>
      </w:r>
      <w:r>
        <w:t xml:space="preserve"> </w:t>
      </w:r>
      <w:r w:rsidR="00F07DFB">
        <w:t>(sabit)</w:t>
      </w:r>
    </w:p>
    <w:p w:rsidR="002656EC" w:rsidRDefault="00810BC6" w:rsidP="00DF508A">
      <w:pPr>
        <w:spacing w:after="0"/>
        <w:jc w:val="both"/>
      </w:pPr>
      <w:r w:rsidRPr="00425FBE">
        <w:rPr>
          <w:b/>
        </w:rPr>
        <w:t>Blok:</w:t>
      </w:r>
      <w:r>
        <w:t xml:space="preserve"> Gübre çeşitleri</w:t>
      </w:r>
      <w:r w:rsidR="00425FBE">
        <w:t xml:space="preserve"> (sabit)</w:t>
      </w:r>
    </w:p>
    <w:p w:rsidR="00743483" w:rsidRDefault="00743483" w:rsidP="00DF508A">
      <w:pPr>
        <w:spacing w:after="0"/>
        <w:jc w:val="both"/>
        <w:rPr>
          <w:b/>
        </w:rPr>
      </w:pPr>
    </w:p>
    <w:p w:rsidR="00F61B50" w:rsidRDefault="00743483" w:rsidP="00DF508A">
      <w:pPr>
        <w:spacing w:after="0"/>
        <w:jc w:val="both"/>
        <w:rPr>
          <w:b/>
        </w:rPr>
      </w:pPr>
      <w:r>
        <w:rPr>
          <w:b/>
        </w:rPr>
        <w:t xml:space="preserve">Model Denklemi: </w:t>
      </w:r>
    </w:p>
    <w:p w:rsidR="007E4136" w:rsidRDefault="007E4136" w:rsidP="007E4136">
      <w:pPr>
        <w:jc w:val="both"/>
        <w:rPr>
          <w:rFonts w:eastAsiaTheme="minorEastAsia"/>
          <w:sz w:val="26"/>
          <w:szCs w:val="26"/>
          <w:vertAlign w:val="subscript"/>
        </w:rPr>
      </w:pPr>
      <w:proofErr w:type="spellStart"/>
      <w:r w:rsidRPr="00F61B50">
        <w:rPr>
          <w:rFonts w:ascii="Verdana" w:eastAsiaTheme="minorEastAsia" w:hAnsi="Verdana"/>
          <w:sz w:val="26"/>
          <w:szCs w:val="26"/>
        </w:rPr>
        <w:t>y</w:t>
      </w:r>
      <w:r w:rsidRPr="00F61B50">
        <w:rPr>
          <w:rFonts w:ascii="Verdana" w:eastAsiaTheme="minorEastAsia" w:hAnsi="Verdana"/>
          <w:sz w:val="26"/>
          <w:szCs w:val="26"/>
          <w:vertAlign w:val="subscript"/>
        </w:rPr>
        <w:t>ij</w:t>
      </w:r>
      <w:proofErr w:type="spellEnd"/>
      <w:r w:rsidRPr="00F61B50">
        <w:rPr>
          <w:rFonts w:ascii="Verdana" w:eastAsiaTheme="minorEastAsia" w:hAnsi="Verdana"/>
          <w:sz w:val="26"/>
          <w:szCs w:val="26"/>
        </w:rPr>
        <w:t>=</w:t>
      </w:r>
      <m:oMath>
        <m:r>
          <w:rPr>
            <w:rFonts w:ascii="Cambria Math" w:eastAsiaTheme="minorEastAsia" w:hAnsi="Cambria Math"/>
            <w:sz w:val="26"/>
            <w:szCs w:val="26"/>
          </w:rPr>
          <m:t>μ</m:t>
        </m:r>
      </m:oMath>
      <w:r w:rsidRPr="00F61B50">
        <w:rPr>
          <w:rFonts w:ascii="Verdana" w:eastAsiaTheme="minorEastAsia" w:hAnsi="Verdana"/>
          <w:sz w:val="26"/>
          <w:szCs w:val="26"/>
        </w:rPr>
        <w:t xml:space="preserve"> +</w:t>
      </w:r>
      <m:oMath>
        <m:r>
          <w:rPr>
            <w:rFonts w:ascii="Cambria Math" w:hAnsi="Cambria Math"/>
            <w:sz w:val="26"/>
            <w:szCs w:val="26"/>
          </w:rPr>
          <m:t>β</m:t>
        </m:r>
      </m:oMath>
      <w:r w:rsidRPr="00F61B50">
        <w:rPr>
          <w:rFonts w:ascii="Verdana" w:eastAsiaTheme="minorEastAsia" w:hAnsi="Verdana"/>
          <w:sz w:val="26"/>
          <w:szCs w:val="26"/>
          <w:vertAlign w:val="subscript"/>
        </w:rPr>
        <w:t>i</w:t>
      </w:r>
      <w:r w:rsidRPr="00F61B50">
        <w:rPr>
          <w:rFonts w:ascii="Verdana" w:eastAsiaTheme="minorEastAsia" w:hAnsi="Verdana"/>
          <w:sz w:val="26"/>
          <w:szCs w:val="26"/>
        </w:rPr>
        <w:t xml:space="preserve"> </w:t>
      </w:r>
      <m:oMath>
        <m:r>
          <w:rPr>
            <w:rFonts w:ascii="Cambria Math" w:hAnsi="Cambria Math"/>
            <w:sz w:val="26"/>
            <w:szCs w:val="26"/>
          </w:rPr>
          <m:t>+τ</m:t>
        </m:r>
      </m:oMath>
      <w:r w:rsidRPr="00F61B50">
        <w:rPr>
          <w:rFonts w:eastAsiaTheme="minorEastAsia"/>
          <w:sz w:val="26"/>
          <w:szCs w:val="26"/>
          <w:vertAlign w:val="subscript"/>
        </w:rPr>
        <w:t xml:space="preserve">j </w:t>
      </w:r>
      <w:r w:rsidRPr="00F61B50">
        <w:rPr>
          <w:rFonts w:eastAsiaTheme="minorEastAsia"/>
          <w:sz w:val="26"/>
          <w:szCs w:val="26"/>
        </w:rPr>
        <w:t>+</w:t>
      </w:r>
      <m:oMath>
        <m:r>
          <w:rPr>
            <w:rFonts w:ascii="Cambria Math" w:eastAsiaTheme="minorEastAsia" w:hAnsi="Cambria Math"/>
            <w:sz w:val="26"/>
            <w:szCs w:val="26"/>
          </w:rPr>
          <m:t>ε</m:t>
        </m:r>
      </m:oMath>
      <w:r w:rsidRPr="00F61B50">
        <w:rPr>
          <w:rFonts w:eastAsiaTheme="minorEastAsia"/>
          <w:sz w:val="26"/>
          <w:szCs w:val="26"/>
          <w:vertAlign w:val="subscript"/>
        </w:rPr>
        <w:t>ij</w:t>
      </w:r>
    </w:p>
    <w:p w:rsidR="00DD1647" w:rsidRDefault="00D9556C" w:rsidP="00DF508A">
      <w:pPr>
        <w:spacing w:after="0"/>
        <w:jc w:val="both"/>
        <w:rPr>
          <w:rFonts w:cstheme="minorHAnsi"/>
        </w:rPr>
      </w:pPr>
      <w:proofErr w:type="spellStart"/>
      <w:r w:rsidRPr="00F61B50">
        <w:rPr>
          <w:rFonts w:ascii="Verdana" w:eastAsiaTheme="minorEastAsia" w:hAnsi="Verdana"/>
          <w:sz w:val="26"/>
          <w:szCs w:val="26"/>
        </w:rPr>
        <w:t>y</w:t>
      </w:r>
      <w:r w:rsidRPr="00F61B50">
        <w:rPr>
          <w:rFonts w:ascii="Verdana" w:eastAsiaTheme="minorEastAsia" w:hAnsi="Verdana"/>
          <w:sz w:val="26"/>
          <w:szCs w:val="26"/>
          <w:vertAlign w:val="subscript"/>
        </w:rPr>
        <w:t>ij</w:t>
      </w:r>
      <w:proofErr w:type="spellEnd"/>
      <w:r>
        <w:rPr>
          <w:rFonts w:ascii="Verdana" w:eastAsiaTheme="minorEastAsia" w:hAnsi="Verdana"/>
          <w:sz w:val="26"/>
          <w:szCs w:val="26"/>
          <w:vertAlign w:val="subscript"/>
        </w:rPr>
        <w:t xml:space="preserve">: </w:t>
      </w:r>
      <w:r w:rsidRPr="00D9556C">
        <w:rPr>
          <w:rFonts w:eastAsiaTheme="minorEastAsia" w:cstheme="minorHAnsi"/>
        </w:rPr>
        <w:t xml:space="preserve">i. satır, j. sütuna </w:t>
      </w:r>
      <w:r w:rsidRPr="00D9556C">
        <w:rPr>
          <w:rFonts w:cstheme="minorHAnsi"/>
        </w:rPr>
        <w:t>karşılık gelen gözlem değeri</w:t>
      </w:r>
    </w:p>
    <w:p w:rsidR="00D9556C" w:rsidRDefault="00D9556C" w:rsidP="00DF508A">
      <w:pPr>
        <w:spacing w:after="0"/>
        <w:jc w:val="both"/>
        <w:rPr>
          <w:rFonts w:eastAsiaTheme="minorEastAsia" w:cstheme="minorHAnsi"/>
        </w:rPr>
      </w:pPr>
      <m:oMath>
        <m:r>
          <w:rPr>
            <w:rFonts w:ascii="Cambria Math" w:eastAsiaTheme="minorEastAsia" w:hAnsi="Cambria Math"/>
            <w:sz w:val="26"/>
            <w:szCs w:val="26"/>
          </w:rPr>
          <m:t xml:space="preserve">μ </m:t>
        </m:r>
      </m:oMath>
      <w:r w:rsidRPr="00D9556C">
        <w:rPr>
          <w:rFonts w:eastAsiaTheme="minorEastAsia" w:cstheme="minorHAnsi"/>
        </w:rPr>
        <w:t>:</w:t>
      </w:r>
      <w:r>
        <w:rPr>
          <w:rFonts w:eastAsiaTheme="minorEastAsia" w:cstheme="minorHAnsi"/>
        </w:rPr>
        <w:t xml:space="preserve"> Sabit Etki</w:t>
      </w:r>
    </w:p>
    <w:p w:rsidR="007E4136" w:rsidRDefault="007E4136" w:rsidP="00DF508A">
      <w:pPr>
        <w:spacing w:after="0"/>
        <w:jc w:val="both"/>
        <w:rPr>
          <w:rFonts w:ascii="Verdana" w:eastAsiaTheme="minorEastAsia" w:hAnsi="Verdana"/>
          <w:sz w:val="26"/>
          <w:szCs w:val="26"/>
        </w:rPr>
      </w:pPr>
      <m:oMath>
        <m:r>
          <w:rPr>
            <w:rFonts w:ascii="Cambria Math" w:hAnsi="Cambria Math"/>
            <w:sz w:val="26"/>
            <w:szCs w:val="26"/>
          </w:rPr>
          <m:t>β</m:t>
        </m:r>
      </m:oMath>
      <w:r w:rsidRPr="00F61B50">
        <w:rPr>
          <w:rFonts w:ascii="Verdana" w:eastAsiaTheme="minorEastAsia" w:hAnsi="Verdana"/>
          <w:sz w:val="26"/>
          <w:szCs w:val="26"/>
          <w:vertAlign w:val="subscript"/>
        </w:rPr>
        <w:t>i</w:t>
      </w:r>
      <w:r>
        <w:rPr>
          <w:rFonts w:ascii="Verdana" w:eastAsiaTheme="minorEastAsia" w:hAnsi="Verdana"/>
          <w:sz w:val="26"/>
          <w:szCs w:val="26"/>
          <w:vertAlign w:val="subscript"/>
        </w:rPr>
        <w:t xml:space="preserve"> </w:t>
      </w:r>
      <w:r w:rsidRPr="007E4136">
        <w:rPr>
          <w:rFonts w:eastAsiaTheme="minorEastAsia" w:cstheme="minorHAnsi"/>
        </w:rPr>
        <w:t>:</w:t>
      </w:r>
      <w:r>
        <w:rPr>
          <w:rFonts w:eastAsiaTheme="minorEastAsia" w:cstheme="minorHAnsi"/>
        </w:rPr>
        <w:t xml:space="preserve"> i. blok etkisi</w:t>
      </w:r>
    </w:p>
    <w:p w:rsidR="00D9556C" w:rsidRPr="00D9556C" w:rsidRDefault="00D9556C" w:rsidP="00DF508A">
      <w:pPr>
        <w:spacing w:after="0"/>
        <w:jc w:val="both"/>
        <w:rPr>
          <w:rFonts w:eastAsiaTheme="minorEastAsia"/>
          <w:sz w:val="26"/>
          <w:szCs w:val="26"/>
        </w:rPr>
      </w:pPr>
      <m:oMath>
        <m:r>
          <w:rPr>
            <w:rFonts w:ascii="Cambria Math" w:hAnsi="Cambria Math"/>
            <w:sz w:val="26"/>
            <w:szCs w:val="26"/>
          </w:rPr>
          <m:t>τ</m:t>
        </m:r>
        <w:proofErr w:type="gramStart"/>
      </m:oMath>
      <w:r w:rsidRPr="00F61B50">
        <w:rPr>
          <w:rFonts w:eastAsiaTheme="minorEastAsia"/>
          <w:sz w:val="26"/>
          <w:szCs w:val="26"/>
          <w:vertAlign w:val="subscript"/>
        </w:rPr>
        <w:t>j</w:t>
      </w:r>
      <w:r>
        <w:rPr>
          <w:rFonts w:eastAsiaTheme="minorEastAsia"/>
          <w:sz w:val="26"/>
          <w:szCs w:val="26"/>
          <w:vertAlign w:val="subscript"/>
        </w:rPr>
        <w:t xml:space="preserve"> </w:t>
      </w:r>
      <w:r w:rsidRPr="00D9556C">
        <w:rPr>
          <w:rFonts w:eastAsiaTheme="minorEastAsia"/>
          <w:sz w:val="26"/>
          <w:szCs w:val="26"/>
        </w:rPr>
        <w:t>:</w:t>
      </w:r>
      <w:r>
        <w:rPr>
          <w:rFonts w:eastAsiaTheme="minorEastAsia"/>
          <w:sz w:val="26"/>
          <w:szCs w:val="26"/>
          <w:vertAlign w:val="subscript"/>
        </w:rPr>
        <w:t xml:space="preserve"> </w:t>
      </w:r>
      <w:r w:rsidRPr="00D9556C">
        <w:rPr>
          <w:rFonts w:eastAsiaTheme="minorEastAsia" w:cstheme="minorHAnsi"/>
        </w:rPr>
        <w:t>j</w:t>
      </w:r>
      <w:proofErr w:type="gramEnd"/>
      <w:r w:rsidRPr="00D9556C">
        <w:rPr>
          <w:rFonts w:eastAsiaTheme="minorEastAsia" w:cstheme="minorHAnsi"/>
        </w:rPr>
        <w:t>. Deneme etkisi</w:t>
      </w:r>
    </w:p>
    <w:p w:rsidR="00D9556C" w:rsidRDefault="00D9556C" w:rsidP="00DF508A">
      <w:pPr>
        <w:spacing w:after="0"/>
        <w:jc w:val="both"/>
      </w:pPr>
      <m:oMath>
        <m:r>
          <w:rPr>
            <w:rFonts w:ascii="Cambria Math" w:eastAsiaTheme="minorEastAsia" w:hAnsi="Cambria Math"/>
            <w:sz w:val="26"/>
            <w:szCs w:val="26"/>
          </w:rPr>
          <m:t>ε</m:t>
        </m:r>
      </m:oMath>
      <w:r w:rsidRPr="00F61B50">
        <w:rPr>
          <w:rFonts w:eastAsiaTheme="minorEastAsia"/>
          <w:sz w:val="26"/>
          <w:szCs w:val="26"/>
          <w:vertAlign w:val="subscript"/>
        </w:rPr>
        <w:t>ij</w:t>
      </w:r>
      <w:r>
        <w:rPr>
          <w:rFonts w:eastAsiaTheme="minorEastAsia"/>
          <w:sz w:val="26"/>
          <w:szCs w:val="26"/>
          <w:vertAlign w:val="subscript"/>
        </w:rPr>
        <w:t xml:space="preserve"> : </w:t>
      </w:r>
      <w:r w:rsidRPr="00D9556C">
        <w:rPr>
          <w:rFonts w:eastAsiaTheme="minorEastAsia"/>
        </w:rPr>
        <w:t xml:space="preserve">i. satır, j. sütuna </w:t>
      </w:r>
      <w:proofErr w:type="spellStart"/>
      <w:r w:rsidRPr="00D9556C">
        <w:t>karşıklık</w:t>
      </w:r>
      <w:proofErr w:type="spellEnd"/>
      <w:r w:rsidRPr="00D9556C">
        <w:t xml:space="preserve"> gelen hata</w:t>
      </w:r>
    </w:p>
    <w:p w:rsidR="00D9556C" w:rsidRPr="00D9556C" w:rsidRDefault="00D9556C" w:rsidP="00DF508A">
      <w:pPr>
        <w:spacing w:after="0"/>
        <w:jc w:val="both"/>
      </w:pPr>
    </w:p>
    <w:p w:rsidR="00743483" w:rsidRDefault="001C5411" w:rsidP="00DF508A">
      <w:pPr>
        <w:spacing w:after="0"/>
        <w:jc w:val="both"/>
        <w:rPr>
          <w:b/>
        </w:rPr>
      </w:pPr>
      <w:r>
        <w:rPr>
          <w:b/>
        </w:rPr>
        <w:t>Varsayımlar</w:t>
      </w:r>
    </w:p>
    <w:p w:rsidR="00EB77BD" w:rsidRPr="00D0206B" w:rsidRDefault="00D0206B" w:rsidP="00DF508A">
      <w:pPr>
        <w:spacing w:after="0"/>
        <w:jc w:val="both"/>
        <w:rPr>
          <w:b/>
        </w:rPr>
      </w:pPr>
      <w:r>
        <w:rPr>
          <w:b/>
        </w:rPr>
        <w:t xml:space="preserve">1- </w:t>
      </w:r>
      <w:r w:rsidR="00996E6B" w:rsidRPr="00D0206B">
        <w:rPr>
          <w:b/>
        </w:rPr>
        <w:t>Normallik Varsayımı</w:t>
      </w:r>
    </w:p>
    <w:p w:rsidR="0001144C" w:rsidRPr="00996E6B" w:rsidRDefault="0001144C" w:rsidP="00DF508A">
      <w:pPr>
        <w:spacing w:after="0"/>
        <w:jc w:val="both"/>
        <w:rPr>
          <w:b/>
        </w:rPr>
      </w:pPr>
    </w:p>
    <w:p w:rsidR="00306F26" w:rsidRDefault="00306F26" w:rsidP="000C0A90">
      <w:pPr>
        <w:spacing w:after="0"/>
        <w:jc w:val="both"/>
        <w:rPr>
          <w:rFonts w:cstheme="minorHAnsi"/>
        </w:rPr>
      </w:pPr>
      <w:r w:rsidRPr="00306F26">
        <w:rPr>
          <w:rFonts w:cstheme="minorHAnsi"/>
        </w:rPr>
        <w:t>H</w:t>
      </w:r>
      <w:r w:rsidRPr="00306F26">
        <w:rPr>
          <w:rFonts w:cstheme="minorHAnsi"/>
          <w:vertAlign w:val="subscript"/>
        </w:rPr>
        <w:t>0</w:t>
      </w:r>
      <w:r w:rsidRPr="00306F26">
        <w:rPr>
          <w:rFonts w:cstheme="minorHAnsi"/>
        </w:rPr>
        <w:t xml:space="preserve">: Fasulye </w:t>
      </w:r>
      <w:r w:rsidR="00553CAF">
        <w:rPr>
          <w:rFonts w:cstheme="minorHAnsi"/>
        </w:rPr>
        <w:t>çeşitlerine</w:t>
      </w:r>
      <w:r w:rsidRPr="00306F26">
        <w:rPr>
          <w:rFonts w:cstheme="minorHAnsi"/>
        </w:rPr>
        <w:t xml:space="preserve"> ait verim değerleri ile normal dağılım arasında </w:t>
      </w:r>
      <w:r w:rsidRPr="00306F26">
        <w:rPr>
          <w:rFonts w:cstheme="minorHAnsi"/>
          <w:u w:val="single"/>
        </w:rPr>
        <w:t>fark yoktur</w:t>
      </w:r>
      <w:r w:rsidRPr="00306F26">
        <w:rPr>
          <w:rFonts w:cstheme="minorHAnsi"/>
        </w:rPr>
        <w:t>.</w:t>
      </w:r>
    </w:p>
    <w:p w:rsidR="000C0A90" w:rsidRPr="00306F26" w:rsidRDefault="000C0A90" w:rsidP="000C0A90">
      <w:pPr>
        <w:spacing w:after="0"/>
        <w:jc w:val="both"/>
        <w:rPr>
          <w:rFonts w:cstheme="minorHAnsi"/>
        </w:rPr>
      </w:pPr>
    </w:p>
    <w:p w:rsidR="00306F26" w:rsidRPr="00306F26" w:rsidRDefault="00306F26" w:rsidP="000C0A90">
      <w:pPr>
        <w:autoSpaceDE w:val="0"/>
        <w:autoSpaceDN w:val="0"/>
        <w:adjustRightInd w:val="0"/>
        <w:spacing w:after="0" w:line="240" w:lineRule="auto"/>
        <w:jc w:val="both"/>
        <w:rPr>
          <w:rFonts w:cstheme="minorHAnsi"/>
        </w:rPr>
      </w:pPr>
      <w:proofErr w:type="spellStart"/>
      <w:r w:rsidRPr="00306F26">
        <w:rPr>
          <w:rFonts w:cstheme="minorHAnsi"/>
        </w:rPr>
        <w:t>H</w:t>
      </w:r>
      <w:r w:rsidRPr="00306F26">
        <w:rPr>
          <w:rFonts w:cstheme="minorHAnsi"/>
          <w:vertAlign w:val="subscript"/>
        </w:rPr>
        <w:t>s</w:t>
      </w:r>
      <w:proofErr w:type="spellEnd"/>
      <w:r w:rsidRPr="00306F26">
        <w:rPr>
          <w:rFonts w:cstheme="minorHAnsi"/>
        </w:rPr>
        <w:t xml:space="preserve">: Fasulye </w:t>
      </w:r>
      <w:r w:rsidR="00553CAF">
        <w:rPr>
          <w:rFonts w:cstheme="minorHAnsi"/>
        </w:rPr>
        <w:t>çeşitleri</w:t>
      </w:r>
      <w:r w:rsidRPr="00306F26">
        <w:rPr>
          <w:rFonts w:cstheme="minorHAnsi"/>
        </w:rPr>
        <w:t>ne ait verim değerleri ile normal dağılım arasında fark vardır.</w:t>
      </w:r>
    </w:p>
    <w:p w:rsidR="000D47E3" w:rsidRPr="000D47E3" w:rsidRDefault="000D47E3" w:rsidP="000C0A90">
      <w:pPr>
        <w:autoSpaceDE w:val="0"/>
        <w:autoSpaceDN w:val="0"/>
        <w:adjustRightInd w:val="0"/>
        <w:spacing w:after="0" w:line="240" w:lineRule="auto"/>
        <w:rPr>
          <w:rFonts w:ascii="Times New Roman" w:hAnsi="Times New Roman" w:cs="Times New Roman"/>
          <w:sz w:val="24"/>
          <w:szCs w:val="24"/>
        </w:rPr>
      </w:pPr>
    </w:p>
    <w:tbl>
      <w:tblPr>
        <w:tblW w:w="78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tblPr>
      <w:tblGrid>
        <w:gridCol w:w="728"/>
        <w:gridCol w:w="1092"/>
        <w:gridCol w:w="1001"/>
        <w:gridCol w:w="1000"/>
        <w:gridCol w:w="1000"/>
        <w:gridCol w:w="1000"/>
        <w:gridCol w:w="1000"/>
        <w:gridCol w:w="1000"/>
      </w:tblGrid>
      <w:tr w:rsidR="000D47E3" w:rsidRPr="000D47E3" w:rsidTr="00306F26">
        <w:trPr>
          <w:cantSplit/>
        </w:trPr>
        <w:tc>
          <w:tcPr>
            <w:tcW w:w="7821" w:type="dxa"/>
            <w:gridSpan w:val="8"/>
            <w:tcBorders>
              <w:top w:val="nil"/>
              <w:left w:val="nil"/>
              <w:bottom w:val="nil"/>
              <w:right w:val="nil"/>
            </w:tcBorders>
            <w:shd w:val="clear" w:color="auto" w:fill="FFFFFF"/>
          </w:tcPr>
          <w:p w:rsidR="000D47E3" w:rsidRPr="000D47E3" w:rsidRDefault="000D47E3" w:rsidP="000D47E3">
            <w:pPr>
              <w:autoSpaceDE w:val="0"/>
              <w:autoSpaceDN w:val="0"/>
              <w:adjustRightInd w:val="0"/>
              <w:spacing w:after="0" w:line="320" w:lineRule="atLeast"/>
              <w:ind w:left="60" w:right="60"/>
              <w:jc w:val="center"/>
              <w:rPr>
                <w:rFonts w:ascii="Arial" w:hAnsi="Arial" w:cs="Arial"/>
                <w:color w:val="000000"/>
                <w:sz w:val="18"/>
                <w:szCs w:val="18"/>
              </w:rPr>
            </w:pPr>
            <w:proofErr w:type="spellStart"/>
            <w:r w:rsidRPr="000D47E3">
              <w:rPr>
                <w:rFonts w:ascii="Arial" w:hAnsi="Arial" w:cs="Arial"/>
                <w:b/>
                <w:bCs/>
                <w:color w:val="000000"/>
                <w:sz w:val="18"/>
                <w:szCs w:val="18"/>
              </w:rPr>
              <w:t>Tests</w:t>
            </w:r>
            <w:proofErr w:type="spellEnd"/>
            <w:r w:rsidRPr="000D47E3">
              <w:rPr>
                <w:rFonts w:ascii="Arial" w:hAnsi="Arial" w:cs="Arial"/>
                <w:b/>
                <w:bCs/>
                <w:color w:val="000000"/>
                <w:sz w:val="18"/>
                <w:szCs w:val="18"/>
              </w:rPr>
              <w:t xml:space="preserve"> of </w:t>
            </w:r>
            <w:proofErr w:type="spellStart"/>
            <w:r w:rsidRPr="000D47E3">
              <w:rPr>
                <w:rFonts w:ascii="Arial" w:hAnsi="Arial" w:cs="Arial"/>
                <w:b/>
                <w:bCs/>
                <w:color w:val="000000"/>
                <w:sz w:val="18"/>
                <w:szCs w:val="18"/>
              </w:rPr>
              <w:t>Normality</w:t>
            </w:r>
            <w:proofErr w:type="spellEnd"/>
          </w:p>
        </w:tc>
      </w:tr>
      <w:tr w:rsidR="000D47E3" w:rsidRPr="000D47E3" w:rsidTr="00306F26">
        <w:trPr>
          <w:cantSplit/>
        </w:trPr>
        <w:tc>
          <w:tcPr>
            <w:tcW w:w="728" w:type="dxa"/>
            <w:vAlign w:val="center"/>
          </w:tcPr>
          <w:p w:rsidR="000D47E3" w:rsidRPr="000D47E3" w:rsidRDefault="000D47E3" w:rsidP="000D47E3">
            <w:pPr>
              <w:autoSpaceDE w:val="0"/>
              <w:autoSpaceDN w:val="0"/>
              <w:adjustRightInd w:val="0"/>
              <w:spacing w:after="0" w:line="240" w:lineRule="auto"/>
              <w:rPr>
                <w:rFonts w:ascii="Arial" w:hAnsi="Arial" w:cs="Arial"/>
                <w:color w:val="000000"/>
                <w:sz w:val="18"/>
                <w:szCs w:val="18"/>
              </w:rPr>
            </w:pPr>
          </w:p>
        </w:tc>
        <w:tc>
          <w:tcPr>
            <w:tcW w:w="1092" w:type="dxa"/>
            <w:vMerge w:val="restart"/>
            <w:tcBorders>
              <w:top w:val="single" w:sz="16" w:space="0" w:color="000000"/>
              <w:left w:val="nil"/>
              <w:bottom w:val="nil"/>
              <w:right w:val="single" w:sz="16" w:space="0" w:color="000000"/>
            </w:tcBorders>
            <w:shd w:val="clear" w:color="auto" w:fill="FFFFFF"/>
          </w:tcPr>
          <w:p w:rsidR="000D47E3" w:rsidRPr="000D47E3" w:rsidRDefault="000D47E3" w:rsidP="000D47E3">
            <w:pPr>
              <w:autoSpaceDE w:val="0"/>
              <w:autoSpaceDN w:val="0"/>
              <w:adjustRightInd w:val="0"/>
              <w:spacing w:after="0" w:line="320" w:lineRule="atLeast"/>
              <w:ind w:left="60" w:right="60"/>
              <w:rPr>
                <w:rFonts w:ascii="Arial" w:hAnsi="Arial" w:cs="Arial"/>
                <w:color w:val="000000"/>
                <w:sz w:val="18"/>
                <w:szCs w:val="18"/>
              </w:rPr>
            </w:pPr>
            <w:proofErr w:type="spellStart"/>
            <w:r w:rsidRPr="000D47E3">
              <w:rPr>
                <w:rFonts w:ascii="Arial" w:hAnsi="Arial" w:cs="Arial"/>
                <w:color w:val="000000"/>
                <w:sz w:val="18"/>
                <w:szCs w:val="18"/>
              </w:rPr>
              <w:t>fas</w:t>
            </w:r>
            <w:proofErr w:type="spellEnd"/>
            <w:r w:rsidRPr="000D47E3">
              <w:rPr>
                <w:rFonts w:ascii="Arial" w:hAnsi="Arial" w:cs="Arial"/>
                <w:color w:val="000000"/>
                <w:sz w:val="18"/>
                <w:szCs w:val="18"/>
              </w:rPr>
              <w:t>_ailesi</w:t>
            </w:r>
          </w:p>
        </w:tc>
        <w:tc>
          <w:tcPr>
            <w:tcW w:w="3001" w:type="dxa"/>
            <w:gridSpan w:val="3"/>
            <w:tcBorders>
              <w:top w:val="single" w:sz="16" w:space="0" w:color="000000"/>
              <w:left w:val="single" w:sz="16" w:space="0" w:color="000000"/>
            </w:tcBorders>
            <w:shd w:val="clear" w:color="auto" w:fill="FFFFFF"/>
          </w:tcPr>
          <w:p w:rsidR="000D47E3" w:rsidRPr="000D47E3" w:rsidRDefault="000D47E3" w:rsidP="000D47E3">
            <w:pPr>
              <w:autoSpaceDE w:val="0"/>
              <w:autoSpaceDN w:val="0"/>
              <w:adjustRightInd w:val="0"/>
              <w:spacing w:after="0" w:line="320" w:lineRule="atLeast"/>
              <w:ind w:left="60" w:right="60"/>
              <w:jc w:val="center"/>
              <w:rPr>
                <w:rFonts w:ascii="Arial" w:hAnsi="Arial" w:cs="Arial"/>
                <w:color w:val="000000"/>
                <w:sz w:val="18"/>
                <w:szCs w:val="18"/>
              </w:rPr>
            </w:pPr>
            <w:proofErr w:type="spellStart"/>
            <w:r w:rsidRPr="000D47E3">
              <w:rPr>
                <w:rFonts w:ascii="Arial" w:hAnsi="Arial" w:cs="Arial"/>
                <w:color w:val="000000"/>
                <w:sz w:val="18"/>
                <w:szCs w:val="18"/>
              </w:rPr>
              <w:t>Kolmogorov</w:t>
            </w:r>
            <w:proofErr w:type="spellEnd"/>
            <w:r w:rsidRPr="000D47E3">
              <w:rPr>
                <w:rFonts w:ascii="Arial" w:hAnsi="Arial" w:cs="Arial"/>
                <w:color w:val="000000"/>
                <w:sz w:val="18"/>
                <w:szCs w:val="18"/>
              </w:rPr>
              <w:t>-</w:t>
            </w:r>
            <w:proofErr w:type="spellStart"/>
            <w:r w:rsidRPr="000D47E3">
              <w:rPr>
                <w:rFonts w:ascii="Arial" w:hAnsi="Arial" w:cs="Arial"/>
                <w:color w:val="000000"/>
                <w:sz w:val="18"/>
                <w:szCs w:val="18"/>
              </w:rPr>
              <w:t>Smirnov</w:t>
            </w:r>
            <w:r w:rsidRPr="000D47E3">
              <w:rPr>
                <w:rFonts w:ascii="Arial" w:hAnsi="Arial" w:cs="Arial"/>
                <w:color w:val="000000"/>
                <w:sz w:val="18"/>
                <w:szCs w:val="18"/>
                <w:vertAlign w:val="superscript"/>
              </w:rPr>
              <w:t>a</w:t>
            </w:r>
            <w:proofErr w:type="spellEnd"/>
          </w:p>
        </w:tc>
        <w:tc>
          <w:tcPr>
            <w:tcW w:w="3000" w:type="dxa"/>
            <w:gridSpan w:val="3"/>
            <w:tcBorders>
              <w:top w:val="single" w:sz="16" w:space="0" w:color="000000"/>
            </w:tcBorders>
            <w:shd w:val="clear" w:color="auto" w:fill="FFFFFF"/>
          </w:tcPr>
          <w:p w:rsidR="000D47E3" w:rsidRPr="000D47E3" w:rsidRDefault="000D47E3" w:rsidP="000D47E3">
            <w:pPr>
              <w:autoSpaceDE w:val="0"/>
              <w:autoSpaceDN w:val="0"/>
              <w:adjustRightInd w:val="0"/>
              <w:spacing w:after="0" w:line="320" w:lineRule="atLeast"/>
              <w:ind w:left="60" w:right="60"/>
              <w:jc w:val="center"/>
              <w:rPr>
                <w:rFonts w:ascii="Arial" w:hAnsi="Arial" w:cs="Arial"/>
                <w:color w:val="000000"/>
                <w:sz w:val="18"/>
                <w:szCs w:val="18"/>
              </w:rPr>
            </w:pPr>
            <w:proofErr w:type="spellStart"/>
            <w:r w:rsidRPr="000D47E3">
              <w:rPr>
                <w:rFonts w:ascii="Arial" w:hAnsi="Arial" w:cs="Arial"/>
                <w:color w:val="000000"/>
                <w:sz w:val="18"/>
                <w:szCs w:val="18"/>
              </w:rPr>
              <w:t>Shapiro</w:t>
            </w:r>
            <w:proofErr w:type="spellEnd"/>
            <w:r w:rsidRPr="000D47E3">
              <w:rPr>
                <w:rFonts w:ascii="Arial" w:hAnsi="Arial" w:cs="Arial"/>
                <w:color w:val="000000"/>
                <w:sz w:val="18"/>
                <w:szCs w:val="18"/>
              </w:rPr>
              <w:t>-</w:t>
            </w:r>
            <w:proofErr w:type="spellStart"/>
            <w:r w:rsidRPr="000D47E3">
              <w:rPr>
                <w:rFonts w:ascii="Arial" w:hAnsi="Arial" w:cs="Arial"/>
                <w:color w:val="000000"/>
                <w:sz w:val="18"/>
                <w:szCs w:val="18"/>
              </w:rPr>
              <w:t>Wilk</w:t>
            </w:r>
            <w:proofErr w:type="spellEnd"/>
          </w:p>
        </w:tc>
      </w:tr>
      <w:tr w:rsidR="000D47E3" w:rsidRPr="000D47E3" w:rsidTr="00306F26">
        <w:trPr>
          <w:cantSplit/>
        </w:trPr>
        <w:tc>
          <w:tcPr>
            <w:tcW w:w="728" w:type="dxa"/>
            <w:vAlign w:val="center"/>
          </w:tcPr>
          <w:p w:rsidR="000D47E3" w:rsidRPr="000D47E3" w:rsidRDefault="000D47E3" w:rsidP="000D47E3">
            <w:pPr>
              <w:autoSpaceDE w:val="0"/>
              <w:autoSpaceDN w:val="0"/>
              <w:adjustRightInd w:val="0"/>
              <w:spacing w:after="0" w:line="240" w:lineRule="auto"/>
              <w:rPr>
                <w:rFonts w:ascii="Arial" w:hAnsi="Arial" w:cs="Arial"/>
                <w:color w:val="000000"/>
                <w:sz w:val="18"/>
                <w:szCs w:val="18"/>
              </w:rPr>
            </w:pPr>
          </w:p>
        </w:tc>
        <w:tc>
          <w:tcPr>
            <w:tcW w:w="1092" w:type="dxa"/>
            <w:vMerge/>
            <w:tcBorders>
              <w:top w:val="single" w:sz="16" w:space="0" w:color="000000"/>
              <w:left w:val="nil"/>
              <w:bottom w:val="nil"/>
              <w:right w:val="single" w:sz="16" w:space="0" w:color="000000"/>
            </w:tcBorders>
            <w:shd w:val="clear" w:color="auto" w:fill="FFFFFF"/>
          </w:tcPr>
          <w:p w:rsidR="000D47E3" w:rsidRPr="000D47E3" w:rsidRDefault="000D47E3" w:rsidP="000D47E3">
            <w:pPr>
              <w:autoSpaceDE w:val="0"/>
              <w:autoSpaceDN w:val="0"/>
              <w:adjustRightInd w:val="0"/>
              <w:spacing w:after="0" w:line="240" w:lineRule="auto"/>
              <w:rPr>
                <w:rFonts w:ascii="Arial" w:hAnsi="Arial" w:cs="Arial"/>
                <w:color w:val="000000"/>
                <w:sz w:val="18"/>
                <w:szCs w:val="18"/>
              </w:rPr>
            </w:pPr>
          </w:p>
        </w:tc>
        <w:tc>
          <w:tcPr>
            <w:tcW w:w="1001" w:type="dxa"/>
            <w:tcBorders>
              <w:left w:val="single" w:sz="16" w:space="0" w:color="000000"/>
              <w:bottom w:val="single" w:sz="16" w:space="0" w:color="000000"/>
            </w:tcBorders>
            <w:shd w:val="clear" w:color="auto" w:fill="FFFFFF"/>
          </w:tcPr>
          <w:p w:rsidR="000D47E3" w:rsidRPr="000D47E3" w:rsidRDefault="000D47E3" w:rsidP="000D47E3">
            <w:pPr>
              <w:autoSpaceDE w:val="0"/>
              <w:autoSpaceDN w:val="0"/>
              <w:adjustRightInd w:val="0"/>
              <w:spacing w:after="0" w:line="320" w:lineRule="atLeast"/>
              <w:ind w:left="60" w:right="60"/>
              <w:jc w:val="center"/>
              <w:rPr>
                <w:rFonts w:ascii="Arial" w:hAnsi="Arial" w:cs="Arial"/>
                <w:color w:val="000000"/>
                <w:sz w:val="18"/>
                <w:szCs w:val="18"/>
              </w:rPr>
            </w:pPr>
            <w:proofErr w:type="spellStart"/>
            <w:r w:rsidRPr="000D47E3">
              <w:rPr>
                <w:rFonts w:ascii="Arial" w:hAnsi="Arial" w:cs="Arial"/>
                <w:color w:val="000000"/>
                <w:sz w:val="18"/>
                <w:szCs w:val="18"/>
              </w:rPr>
              <w:t>Statistic</w:t>
            </w:r>
            <w:proofErr w:type="spellEnd"/>
          </w:p>
        </w:tc>
        <w:tc>
          <w:tcPr>
            <w:tcW w:w="1000" w:type="dxa"/>
            <w:tcBorders>
              <w:bottom w:val="single" w:sz="16" w:space="0" w:color="000000"/>
            </w:tcBorders>
            <w:shd w:val="clear" w:color="auto" w:fill="FFFFFF"/>
          </w:tcPr>
          <w:p w:rsidR="000D47E3" w:rsidRPr="000D47E3" w:rsidRDefault="000D47E3" w:rsidP="000D47E3">
            <w:pPr>
              <w:autoSpaceDE w:val="0"/>
              <w:autoSpaceDN w:val="0"/>
              <w:adjustRightInd w:val="0"/>
              <w:spacing w:after="0" w:line="320" w:lineRule="atLeast"/>
              <w:ind w:left="60" w:right="60"/>
              <w:jc w:val="center"/>
              <w:rPr>
                <w:rFonts w:ascii="Arial" w:hAnsi="Arial" w:cs="Arial"/>
                <w:color w:val="000000"/>
                <w:sz w:val="18"/>
                <w:szCs w:val="18"/>
              </w:rPr>
            </w:pPr>
            <w:proofErr w:type="spellStart"/>
            <w:r w:rsidRPr="000D47E3">
              <w:rPr>
                <w:rFonts w:ascii="Arial" w:hAnsi="Arial" w:cs="Arial"/>
                <w:color w:val="000000"/>
                <w:sz w:val="18"/>
                <w:szCs w:val="18"/>
              </w:rPr>
              <w:t>df</w:t>
            </w:r>
            <w:proofErr w:type="spellEnd"/>
          </w:p>
        </w:tc>
        <w:tc>
          <w:tcPr>
            <w:tcW w:w="1000" w:type="dxa"/>
            <w:tcBorders>
              <w:bottom w:val="single" w:sz="16" w:space="0" w:color="000000"/>
            </w:tcBorders>
            <w:shd w:val="clear" w:color="auto" w:fill="FFFFFF"/>
          </w:tcPr>
          <w:p w:rsidR="000D47E3" w:rsidRPr="000D47E3" w:rsidRDefault="000D47E3" w:rsidP="000D47E3">
            <w:pPr>
              <w:autoSpaceDE w:val="0"/>
              <w:autoSpaceDN w:val="0"/>
              <w:adjustRightInd w:val="0"/>
              <w:spacing w:after="0" w:line="320" w:lineRule="atLeast"/>
              <w:ind w:left="60" w:right="60"/>
              <w:jc w:val="center"/>
              <w:rPr>
                <w:rFonts w:ascii="Arial" w:hAnsi="Arial" w:cs="Arial"/>
                <w:color w:val="000000"/>
                <w:sz w:val="18"/>
                <w:szCs w:val="18"/>
              </w:rPr>
            </w:pPr>
            <w:proofErr w:type="spellStart"/>
            <w:r w:rsidRPr="000D47E3">
              <w:rPr>
                <w:rFonts w:ascii="Arial" w:hAnsi="Arial" w:cs="Arial"/>
                <w:color w:val="000000"/>
                <w:sz w:val="18"/>
                <w:szCs w:val="18"/>
              </w:rPr>
              <w:t>Sig</w:t>
            </w:r>
            <w:proofErr w:type="spellEnd"/>
            <w:r w:rsidRPr="000D47E3">
              <w:rPr>
                <w:rFonts w:ascii="Arial" w:hAnsi="Arial" w:cs="Arial"/>
                <w:color w:val="000000"/>
                <w:sz w:val="18"/>
                <w:szCs w:val="18"/>
              </w:rPr>
              <w:t>.</w:t>
            </w:r>
          </w:p>
        </w:tc>
        <w:tc>
          <w:tcPr>
            <w:tcW w:w="1000" w:type="dxa"/>
            <w:tcBorders>
              <w:bottom w:val="single" w:sz="16" w:space="0" w:color="000000"/>
            </w:tcBorders>
            <w:shd w:val="clear" w:color="auto" w:fill="FFFFFF"/>
          </w:tcPr>
          <w:p w:rsidR="000D47E3" w:rsidRPr="000D47E3" w:rsidRDefault="000D47E3" w:rsidP="000D47E3">
            <w:pPr>
              <w:autoSpaceDE w:val="0"/>
              <w:autoSpaceDN w:val="0"/>
              <w:adjustRightInd w:val="0"/>
              <w:spacing w:after="0" w:line="320" w:lineRule="atLeast"/>
              <w:ind w:left="60" w:right="60"/>
              <w:jc w:val="center"/>
              <w:rPr>
                <w:rFonts w:ascii="Arial" w:hAnsi="Arial" w:cs="Arial"/>
                <w:color w:val="000000"/>
                <w:sz w:val="18"/>
                <w:szCs w:val="18"/>
              </w:rPr>
            </w:pPr>
            <w:proofErr w:type="spellStart"/>
            <w:r w:rsidRPr="000D47E3">
              <w:rPr>
                <w:rFonts w:ascii="Arial" w:hAnsi="Arial" w:cs="Arial"/>
                <w:color w:val="000000"/>
                <w:sz w:val="18"/>
                <w:szCs w:val="18"/>
              </w:rPr>
              <w:t>Statistic</w:t>
            </w:r>
            <w:proofErr w:type="spellEnd"/>
          </w:p>
        </w:tc>
        <w:tc>
          <w:tcPr>
            <w:tcW w:w="1000" w:type="dxa"/>
            <w:tcBorders>
              <w:bottom w:val="single" w:sz="16" w:space="0" w:color="000000"/>
            </w:tcBorders>
            <w:shd w:val="clear" w:color="auto" w:fill="FFFFFF"/>
          </w:tcPr>
          <w:p w:rsidR="000D47E3" w:rsidRPr="000D47E3" w:rsidRDefault="000D47E3" w:rsidP="000D47E3">
            <w:pPr>
              <w:autoSpaceDE w:val="0"/>
              <w:autoSpaceDN w:val="0"/>
              <w:adjustRightInd w:val="0"/>
              <w:spacing w:after="0" w:line="320" w:lineRule="atLeast"/>
              <w:ind w:left="60" w:right="60"/>
              <w:jc w:val="center"/>
              <w:rPr>
                <w:rFonts w:ascii="Arial" w:hAnsi="Arial" w:cs="Arial"/>
                <w:color w:val="000000"/>
                <w:sz w:val="18"/>
                <w:szCs w:val="18"/>
              </w:rPr>
            </w:pPr>
            <w:proofErr w:type="spellStart"/>
            <w:r w:rsidRPr="000D47E3">
              <w:rPr>
                <w:rFonts w:ascii="Arial" w:hAnsi="Arial" w:cs="Arial"/>
                <w:color w:val="000000"/>
                <w:sz w:val="18"/>
                <w:szCs w:val="18"/>
              </w:rPr>
              <w:t>df</w:t>
            </w:r>
            <w:proofErr w:type="spellEnd"/>
          </w:p>
        </w:tc>
        <w:tc>
          <w:tcPr>
            <w:tcW w:w="1000" w:type="dxa"/>
            <w:tcBorders>
              <w:bottom w:val="single" w:sz="16" w:space="0" w:color="000000"/>
              <w:right w:val="single" w:sz="16" w:space="0" w:color="000000"/>
            </w:tcBorders>
            <w:shd w:val="clear" w:color="auto" w:fill="FFFFFF"/>
          </w:tcPr>
          <w:p w:rsidR="000D47E3" w:rsidRPr="000D47E3" w:rsidRDefault="000D47E3" w:rsidP="000D47E3">
            <w:pPr>
              <w:autoSpaceDE w:val="0"/>
              <w:autoSpaceDN w:val="0"/>
              <w:adjustRightInd w:val="0"/>
              <w:spacing w:after="0" w:line="320" w:lineRule="atLeast"/>
              <w:ind w:left="60" w:right="60"/>
              <w:jc w:val="center"/>
              <w:rPr>
                <w:rFonts w:ascii="Arial" w:hAnsi="Arial" w:cs="Arial"/>
                <w:color w:val="000000"/>
                <w:sz w:val="18"/>
                <w:szCs w:val="18"/>
              </w:rPr>
            </w:pPr>
            <w:proofErr w:type="spellStart"/>
            <w:r w:rsidRPr="000D47E3">
              <w:rPr>
                <w:rFonts w:ascii="Arial" w:hAnsi="Arial" w:cs="Arial"/>
                <w:color w:val="000000"/>
                <w:sz w:val="18"/>
                <w:szCs w:val="18"/>
              </w:rPr>
              <w:t>Sig</w:t>
            </w:r>
            <w:proofErr w:type="spellEnd"/>
            <w:r w:rsidRPr="000D47E3">
              <w:rPr>
                <w:rFonts w:ascii="Arial" w:hAnsi="Arial" w:cs="Arial"/>
                <w:color w:val="000000"/>
                <w:sz w:val="18"/>
                <w:szCs w:val="18"/>
              </w:rPr>
              <w:t>.</w:t>
            </w:r>
          </w:p>
        </w:tc>
      </w:tr>
      <w:tr w:rsidR="000D47E3" w:rsidRPr="000D47E3" w:rsidTr="00306F26">
        <w:trPr>
          <w:cantSplit/>
        </w:trPr>
        <w:tc>
          <w:tcPr>
            <w:tcW w:w="728" w:type="dxa"/>
            <w:vMerge w:val="restart"/>
            <w:tcBorders>
              <w:top w:val="single" w:sz="16" w:space="0" w:color="000000"/>
              <w:left w:val="single" w:sz="16" w:space="0" w:color="000000"/>
              <w:bottom w:val="single" w:sz="16" w:space="0" w:color="000000"/>
              <w:right w:val="nil"/>
            </w:tcBorders>
            <w:shd w:val="clear" w:color="auto" w:fill="FFFFFF"/>
            <w:vAlign w:val="center"/>
          </w:tcPr>
          <w:p w:rsidR="000D47E3" w:rsidRPr="000D47E3" w:rsidRDefault="000D47E3" w:rsidP="000D47E3">
            <w:pPr>
              <w:autoSpaceDE w:val="0"/>
              <w:autoSpaceDN w:val="0"/>
              <w:adjustRightInd w:val="0"/>
              <w:spacing w:after="0" w:line="320" w:lineRule="atLeast"/>
              <w:ind w:left="60" w:right="60"/>
              <w:rPr>
                <w:rFonts w:ascii="Arial" w:hAnsi="Arial" w:cs="Arial"/>
                <w:color w:val="000000"/>
                <w:sz w:val="18"/>
                <w:szCs w:val="18"/>
              </w:rPr>
            </w:pPr>
            <w:proofErr w:type="gramStart"/>
            <w:r w:rsidRPr="000D47E3">
              <w:rPr>
                <w:rFonts w:ascii="Arial" w:hAnsi="Arial" w:cs="Arial"/>
                <w:color w:val="000000"/>
                <w:sz w:val="18"/>
                <w:szCs w:val="18"/>
              </w:rPr>
              <w:t>verim</w:t>
            </w:r>
            <w:proofErr w:type="gramEnd"/>
          </w:p>
        </w:tc>
        <w:tc>
          <w:tcPr>
            <w:tcW w:w="1092" w:type="dxa"/>
            <w:tcBorders>
              <w:top w:val="single" w:sz="16" w:space="0" w:color="000000"/>
              <w:left w:val="nil"/>
              <w:bottom w:val="nil"/>
              <w:right w:val="single" w:sz="16" w:space="0" w:color="000000"/>
            </w:tcBorders>
            <w:shd w:val="clear" w:color="auto" w:fill="FFFFFF"/>
            <w:vAlign w:val="center"/>
          </w:tcPr>
          <w:p w:rsidR="000D47E3" w:rsidRPr="000D47E3" w:rsidRDefault="000D47E3" w:rsidP="000D47E3">
            <w:pPr>
              <w:autoSpaceDE w:val="0"/>
              <w:autoSpaceDN w:val="0"/>
              <w:adjustRightInd w:val="0"/>
              <w:spacing w:after="0" w:line="320" w:lineRule="atLeast"/>
              <w:ind w:left="60" w:right="60"/>
              <w:rPr>
                <w:rFonts w:ascii="Arial" w:hAnsi="Arial" w:cs="Arial"/>
                <w:color w:val="000000"/>
                <w:sz w:val="18"/>
                <w:szCs w:val="18"/>
              </w:rPr>
            </w:pPr>
            <w:proofErr w:type="gramStart"/>
            <w:r w:rsidRPr="000D47E3">
              <w:rPr>
                <w:rFonts w:ascii="Arial" w:hAnsi="Arial" w:cs="Arial"/>
                <w:color w:val="000000"/>
                <w:sz w:val="18"/>
                <w:szCs w:val="18"/>
              </w:rPr>
              <w:t>a</w:t>
            </w:r>
            <w:proofErr w:type="gramEnd"/>
          </w:p>
        </w:tc>
        <w:tc>
          <w:tcPr>
            <w:tcW w:w="1001" w:type="dxa"/>
            <w:tcBorders>
              <w:top w:val="single" w:sz="16" w:space="0" w:color="000000"/>
              <w:left w:val="single" w:sz="16" w:space="0" w:color="000000"/>
              <w:bottom w:val="nil"/>
            </w:tcBorders>
            <w:shd w:val="clear" w:color="auto" w:fill="FFFFFF"/>
            <w:vAlign w:val="center"/>
          </w:tcPr>
          <w:p w:rsidR="000D47E3" w:rsidRPr="000D47E3" w:rsidRDefault="000D47E3" w:rsidP="000D47E3">
            <w:pPr>
              <w:autoSpaceDE w:val="0"/>
              <w:autoSpaceDN w:val="0"/>
              <w:adjustRightInd w:val="0"/>
              <w:spacing w:after="0" w:line="320" w:lineRule="atLeast"/>
              <w:ind w:left="60" w:right="60"/>
              <w:jc w:val="right"/>
              <w:rPr>
                <w:rFonts w:ascii="Arial" w:hAnsi="Arial" w:cs="Arial"/>
                <w:color w:val="000000"/>
                <w:sz w:val="18"/>
                <w:szCs w:val="18"/>
              </w:rPr>
            </w:pPr>
            <w:r w:rsidRPr="000D47E3">
              <w:rPr>
                <w:rFonts w:ascii="Arial" w:hAnsi="Arial" w:cs="Arial"/>
                <w:color w:val="000000"/>
                <w:sz w:val="18"/>
                <w:szCs w:val="18"/>
              </w:rPr>
              <w:t>,250</w:t>
            </w:r>
          </w:p>
        </w:tc>
        <w:tc>
          <w:tcPr>
            <w:tcW w:w="1000" w:type="dxa"/>
            <w:tcBorders>
              <w:top w:val="single" w:sz="16" w:space="0" w:color="000000"/>
              <w:bottom w:val="nil"/>
            </w:tcBorders>
            <w:shd w:val="clear" w:color="auto" w:fill="FFFFFF"/>
            <w:vAlign w:val="center"/>
          </w:tcPr>
          <w:p w:rsidR="000D47E3" w:rsidRPr="000D47E3" w:rsidRDefault="000D47E3" w:rsidP="000D47E3">
            <w:pPr>
              <w:autoSpaceDE w:val="0"/>
              <w:autoSpaceDN w:val="0"/>
              <w:adjustRightInd w:val="0"/>
              <w:spacing w:after="0" w:line="320" w:lineRule="atLeast"/>
              <w:ind w:left="60" w:right="60"/>
              <w:jc w:val="right"/>
              <w:rPr>
                <w:rFonts w:ascii="Arial" w:hAnsi="Arial" w:cs="Arial"/>
                <w:color w:val="000000"/>
                <w:sz w:val="18"/>
                <w:szCs w:val="18"/>
              </w:rPr>
            </w:pPr>
            <w:r w:rsidRPr="000D47E3">
              <w:rPr>
                <w:rFonts w:ascii="Arial" w:hAnsi="Arial" w:cs="Arial"/>
                <w:color w:val="000000"/>
                <w:sz w:val="18"/>
                <w:szCs w:val="18"/>
              </w:rPr>
              <w:t>3</w:t>
            </w:r>
          </w:p>
        </w:tc>
        <w:tc>
          <w:tcPr>
            <w:tcW w:w="1000" w:type="dxa"/>
            <w:tcBorders>
              <w:top w:val="single" w:sz="16" w:space="0" w:color="000000"/>
              <w:bottom w:val="nil"/>
            </w:tcBorders>
            <w:shd w:val="clear" w:color="auto" w:fill="FFFFFF"/>
            <w:vAlign w:val="center"/>
          </w:tcPr>
          <w:p w:rsidR="000D47E3" w:rsidRPr="000D47E3" w:rsidRDefault="000D47E3" w:rsidP="000D47E3">
            <w:pPr>
              <w:autoSpaceDE w:val="0"/>
              <w:autoSpaceDN w:val="0"/>
              <w:adjustRightInd w:val="0"/>
              <w:spacing w:after="0" w:line="320" w:lineRule="atLeast"/>
              <w:ind w:left="60" w:right="60"/>
              <w:jc w:val="right"/>
              <w:rPr>
                <w:rFonts w:ascii="Arial" w:hAnsi="Arial" w:cs="Arial"/>
                <w:color w:val="000000"/>
                <w:sz w:val="18"/>
                <w:szCs w:val="18"/>
              </w:rPr>
            </w:pPr>
            <w:r w:rsidRPr="000D47E3">
              <w:rPr>
                <w:rFonts w:ascii="Arial" w:hAnsi="Arial" w:cs="Arial"/>
                <w:color w:val="000000"/>
                <w:sz w:val="18"/>
                <w:szCs w:val="18"/>
              </w:rPr>
              <w:t>.</w:t>
            </w:r>
          </w:p>
        </w:tc>
        <w:tc>
          <w:tcPr>
            <w:tcW w:w="1000" w:type="dxa"/>
            <w:tcBorders>
              <w:top w:val="single" w:sz="16" w:space="0" w:color="000000"/>
              <w:bottom w:val="nil"/>
            </w:tcBorders>
            <w:shd w:val="clear" w:color="auto" w:fill="FFFFFF"/>
            <w:vAlign w:val="center"/>
          </w:tcPr>
          <w:p w:rsidR="000D47E3" w:rsidRPr="000D47E3" w:rsidRDefault="000D47E3" w:rsidP="000D47E3">
            <w:pPr>
              <w:autoSpaceDE w:val="0"/>
              <w:autoSpaceDN w:val="0"/>
              <w:adjustRightInd w:val="0"/>
              <w:spacing w:after="0" w:line="320" w:lineRule="atLeast"/>
              <w:ind w:left="60" w:right="60"/>
              <w:jc w:val="right"/>
              <w:rPr>
                <w:rFonts w:ascii="Arial" w:hAnsi="Arial" w:cs="Arial"/>
                <w:color w:val="000000"/>
                <w:sz w:val="18"/>
                <w:szCs w:val="18"/>
              </w:rPr>
            </w:pPr>
            <w:r w:rsidRPr="000D47E3">
              <w:rPr>
                <w:rFonts w:ascii="Arial" w:hAnsi="Arial" w:cs="Arial"/>
                <w:color w:val="000000"/>
                <w:sz w:val="18"/>
                <w:szCs w:val="18"/>
              </w:rPr>
              <w:t>,967</w:t>
            </w:r>
          </w:p>
        </w:tc>
        <w:tc>
          <w:tcPr>
            <w:tcW w:w="1000" w:type="dxa"/>
            <w:tcBorders>
              <w:top w:val="single" w:sz="16" w:space="0" w:color="000000"/>
              <w:bottom w:val="nil"/>
            </w:tcBorders>
            <w:shd w:val="clear" w:color="auto" w:fill="FFFFFF"/>
            <w:vAlign w:val="center"/>
          </w:tcPr>
          <w:p w:rsidR="000D47E3" w:rsidRPr="000D47E3" w:rsidRDefault="000D47E3" w:rsidP="000D47E3">
            <w:pPr>
              <w:autoSpaceDE w:val="0"/>
              <w:autoSpaceDN w:val="0"/>
              <w:adjustRightInd w:val="0"/>
              <w:spacing w:after="0" w:line="320" w:lineRule="atLeast"/>
              <w:ind w:left="60" w:right="60"/>
              <w:jc w:val="right"/>
              <w:rPr>
                <w:rFonts w:ascii="Arial" w:hAnsi="Arial" w:cs="Arial"/>
                <w:color w:val="000000"/>
                <w:sz w:val="18"/>
                <w:szCs w:val="18"/>
              </w:rPr>
            </w:pPr>
            <w:r w:rsidRPr="000D47E3">
              <w:rPr>
                <w:rFonts w:ascii="Arial" w:hAnsi="Arial" w:cs="Arial"/>
                <w:color w:val="000000"/>
                <w:sz w:val="18"/>
                <w:szCs w:val="18"/>
              </w:rPr>
              <w:t>3</w:t>
            </w:r>
          </w:p>
        </w:tc>
        <w:tc>
          <w:tcPr>
            <w:tcW w:w="1000" w:type="dxa"/>
            <w:tcBorders>
              <w:top w:val="single" w:sz="16" w:space="0" w:color="000000"/>
              <w:bottom w:val="nil"/>
              <w:right w:val="single" w:sz="16" w:space="0" w:color="000000"/>
            </w:tcBorders>
            <w:shd w:val="clear" w:color="auto" w:fill="FFFFFF"/>
            <w:vAlign w:val="center"/>
          </w:tcPr>
          <w:p w:rsidR="000D47E3" w:rsidRPr="000D47E3" w:rsidRDefault="000D47E3" w:rsidP="000D47E3">
            <w:pPr>
              <w:autoSpaceDE w:val="0"/>
              <w:autoSpaceDN w:val="0"/>
              <w:adjustRightInd w:val="0"/>
              <w:spacing w:after="0" w:line="320" w:lineRule="atLeast"/>
              <w:ind w:left="60" w:right="60"/>
              <w:jc w:val="right"/>
              <w:rPr>
                <w:rFonts w:ascii="Arial" w:hAnsi="Arial" w:cs="Arial"/>
                <w:color w:val="000000"/>
                <w:sz w:val="18"/>
                <w:szCs w:val="18"/>
              </w:rPr>
            </w:pPr>
            <w:r w:rsidRPr="000D47E3">
              <w:rPr>
                <w:rFonts w:ascii="Arial" w:hAnsi="Arial" w:cs="Arial"/>
                <w:color w:val="000000"/>
                <w:sz w:val="18"/>
                <w:szCs w:val="18"/>
              </w:rPr>
              <w:t>,652</w:t>
            </w:r>
          </w:p>
        </w:tc>
      </w:tr>
      <w:tr w:rsidR="000D47E3" w:rsidRPr="000D47E3" w:rsidTr="00306F26">
        <w:trPr>
          <w:cantSplit/>
        </w:trPr>
        <w:tc>
          <w:tcPr>
            <w:tcW w:w="728" w:type="dxa"/>
            <w:vMerge/>
            <w:tcBorders>
              <w:top w:val="single" w:sz="16" w:space="0" w:color="000000"/>
              <w:left w:val="single" w:sz="16" w:space="0" w:color="000000"/>
              <w:bottom w:val="single" w:sz="16" w:space="0" w:color="000000"/>
              <w:right w:val="nil"/>
            </w:tcBorders>
            <w:shd w:val="clear" w:color="auto" w:fill="FFFFFF"/>
            <w:vAlign w:val="center"/>
          </w:tcPr>
          <w:p w:rsidR="000D47E3" w:rsidRPr="000D47E3" w:rsidRDefault="000D47E3" w:rsidP="000D47E3">
            <w:pPr>
              <w:autoSpaceDE w:val="0"/>
              <w:autoSpaceDN w:val="0"/>
              <w:adjustRightInd w:val="0"/>
              <w:spacing w:after="0" w:line="240" w:lineRule="auto"/>
              <w:rPr>
                <w:rFonts w:ascii="Arial" w:hAnsi="Arial" w:cs="Arial"/>
                <w:color w:val="000000"/>
                <w:sz w:val="18"/>
                <w:szCs w:val="18"/>
              </w:rPr>
            </w:pPr>
          </w:p>
        </w:tc>
        <w:tc>
          <w:tcPr>
            <w:tcW w:w="1092" w:type="dxa"/>
            <w:tcBorders>
              <w:top w:val="nil"/>
              <w:left w:val="nil"/>
              <w:bottom w:val="nil"/>
              <w:right w:val="single" w:sz="16" w:space="0" w:color="000000"/>
            </w:tcBorders>
            <w:shd w:val="clear" w:color="auto" w:fill="FFFFFF"/>
            <w:vAlign w:val="center"/>
          </w:tcPr>
          <w:p w:rsidR="000D47E3" w:rsidRPr="000D47E3" w:rsidRDefault="000D47E3" w:rsidP="000D47E3">
            <w:pPr>
              <w:autoSpaceDE w:val="0"/>
              <w:autoSpaceDN w:val="0"/>
              <w:adjustRightInd w:val="0"/>
              <w:spacing w:after="0" w:line="320" w:lineRule="atLeast"/>
              <w:ind w:left="60" w:right="60"/>
              <w:rPr>
                <w:rFonts w:ascii="Arial" w:hAnsi="Arial" w:cs="Arial"/>
                <w:color w:val="000000"/>
                <w:sz w:val="18"/>
                <w:szCs w:val="18"/>
              </w:rPr>
            </w:pPr>
            <w:proofErr w:type="gramStart"/>
            <w:r w:rsidRPr="000D47E3">
              <w:rPr>
                <w:rFonts w:ascii="Arial" w:hAnsi="Arial" w:cs="Arial"/>
                <w:color w:val="000000"/>
                <w:sz w:val="18"/>
                <w:szCs w:val="18"/>
              </w:rPr>
              <w:t>b</w:t>
            </w:r>
            <w:proofErr w:type="gramEnd"/>
          </w:p>
        </w:tc>
        <w:tc>
          <w:tcPr>
            <w:tcW w:w="1001" w:type="dxa"/>
            <w:tcBorders>
              <w:top w:val="nil"/>
              <w:left w:val="single" w:sz="16" w:space="0" w:color="000000"/>
              <w:bottom w:val="nil"/>
            </w:tcBorders>
            <w:shd w:val="clear" w:color="auto" w:fill="FFFFFF"/>
            <w:vAlign w:val="center"/>
          </w:tcPr>
          <w:p w:rsidR="000D47E3" w:rsidRPr="000D47E3" w:rsidRDefault="000D47E3" w:rsidP="000D47E3">
            <w:pPr>
              <w:autoSpaceDE w:val="0"/>
              <w:autoSpaceDN w:val="0"/>
              <w:adjustRightInd w:val="0"/>
              <w:spacing w:after="0" w:line="320" w:lineRule="atLeast"/>
              <w:ind w:left="60" w:right="60"/>
              <w:jc w:val="right"/>
              <w:rPr>
                <w:rFonts w:ascii="Arial" w:hAnsi="Arial" w:cs="Arial"/>
                <w:color w:val="000000"/>
                <w:sz w:val="18"/>
                <w:szCs w:val="18"/>
              </w:rPr>
            </w:pPr>
            <w:r w:rsidRPr="000D47E3">
              <w:rPr>
                <w:rFonts w:ascii="Arial" w:hAnsi="Arial" w:cs="Arial"/>
                <w:color w:val="000000"/>
                <w:sz w:val="18"/>
                <w:szCs w:val="18"/>
              </w:rPr>
              <w:t>,224</w:t>
            </w:r>
          </w:p>
        </w:tc>
        <w:tc>
          <w:tcPr>
            <w:tcW w:w="1000" w:type="dxa"/>
            <w:tcBorders>
              <w:top w:val="nil"/>
              <w:bottom w:val="nil"/>
            </w:tcBorders>
            <w:shd w:val="clear" w:color="auto" w:fill="FFFFFF"/>
            <w:vAlign w:val="center"/>
          </w:tcPr>
          <w:p w:rsidR="000D47E3" w:rsidRPr="000D47E3" w:rsidRDefault="000D47E3" w:rsidP="000D47E3">
            <w:pPr>
              <w:autoSpaceDE w:val="0"/>
              <w:autoSpaceDN w:val="0"/>
              <w:adjustRightInd w:val="0"/>
              <w:spacing w:after="0" w:line="320" w:lineRule="atLeast"/>
              <w:ind w:left="60" w:right="60"/>
              <w:jc w:val="right"/>
              <w:rPr>
                <w:rFonts w:ascii="Arial" w:hAnsi="Arial" w:cs="Arial"/>
                <w:color w:val="000000"/>
                <w:sz w:val="18"/>
                <w:szCs w:val="18"/>
              </w:rPr>
            </w:pPr>
            <w:r w:rsidRPr="000D47E3">
              <w:rPr>
                <w:rFonts w:ascii="Arial" w:hAnsi="Arial" w:cs="Arial"/>
                <w:color w:val="000000"/>
                <w:sz w:val="18"/>
                <w:szCs w:val="18"/>
              </w:rPr>
              <w:t>3</w:t>
            </w:r>
          </w:p>
        </w:tc>
        <w:tc>
          <w:tcPr>
            <w:tcW w:w="1000" w:type="dxa"/>
            <w:tcBorders>
              <w:top w:val="nil"/>
              <w:bottom w:val="nil"/>
            </w:tcBorders>
            <w:shd w:val="clear" w:color="auto" w:fill="FFFFFF"/>
            <w:vAlign w:val="center"/>
          </w:tcPr>
          <w:p w:rsidR="000D47E3" w:rsidRPr="000D47E3" w:rsidRDefault="000D47E3" w:rsidP="000D47E3">
            <w:pPr>
              <w:autoSpaceDE w:val="0"/>
              <w:autoSpaceDN w:val="0"/>
              <w:adjustRightInd w:val="0"/>
              <w:spacing w:after="0" w:line="320" w:lineRule="atLeast"/>
              <w:ind w:left="60" w:right="60"/>
              <w:jc w:val="right"/>
              <w:rPr>
                <w:rFonts w:ascii="Arial" w:hAnsi="Arial" w:cs="Arial"/>
                <w:color w:val="000000"/>
                <w:sz w:val="18"/>
                <w:szCs w:val="18"/>
              </w:rPr>
            </w:pPr>
            <w:r w:rsidRPr="000D47E3">
              <w:rPr>
                <w:rFonts w:ascii="Arial" w:hAnsi="Arial" w:cs="Arial"/>
                <w:color w:val="000000"/>
                <w:sz w:val="18"/>
                <w:szCs w:val="18"/>
              </w:rPr>
              <w:t>.</w:t>
            </w:r>
          </w:p>
        </w:tc>
        <w:tc>
          <w:tcPr>
            <w:tcW w:w="1000" w:type="dxa"/>
            <w:tcBorders>
              <w:top w:val="nil"/>
              <w:bottom w:val="nil"/>
            </w:tcBorders>
            <w:shd w:val="clear" w:color="auto" w:fill="FFFFFF"/>
            <w:vAlign w:val="center"/>
          </w:tcPr>
          <w:p w:rsidR="000D47E3" w:rsidRPr="000D47E3" w:rsidRDefault="000D47E3" w:rsidP="000D47E3">
            <w:pPr>
              <w:autoSpaceDE w:val="0"/>
              <w:autoSpaceDN w:val="0"/>
              <w:adjustRightInd w:val="0"/>
              <w:spacing w:after="0" w:line="320" w:lineRule="atLeast"/>
              <w:ind w:left="60" w:right="60"/>
              <w:jc w:val="right"/>
              <w:rPr>
                <w:rFonts w:ascii="Arial" w:hAnsi="Arial" w:cs="Arial"/>
                <w:color w:val="000000"/>
                <w:sz w:val="18"/>
                <w:szCs w:val="18"/>
              </w:rPr>
            </w:pPr>
            <w:r w:rsidRPr="000D47E3">
              <w:rPr>
                <w:rFonts w:ascii="Arial" w:hAnsi="Arial" w:cs="Arial"/>
                <w:color w:val="000000"/>
                <w:sz w:val="18"/>
                <w:szCs w:val="18"/>
              </w:rPr>
              <w:t>,984</w:t>
            </w:r>
          </w:p>
        </w:tc>
        <w:tc>
          <w:tcPr>
            <w:tcW w:w="1000" w:type="dxa"/>
            <w:tcBorders>
              <w:top w:val="nil"/>
              <w:bottom w:val="nil"/>
            </w:tcBorders>
            <w:shd w:val="clear" w:color="auto" w:fill="FFFFFF"/>
            <w:vAlign w:val="center"/>
          </w:tcPr>
          <w:p w:rsidR="000D47E3" w:rsidRPr="000D47E3" w:rsidRDefault="000D47E3" w:rsidP="000D47E3">
            <w:pPr>
              <w:autoSpaceDE w:val="0"/>
              <w:autoSpaceDN w:val="0"/>
              <w:adjustRightInd w:val="0"/>
              <w:spacing w:after="0" w:line="320" w:lineRule="atLeast"/>
              <w:ind w:left="60" w:right="60"/>
              <w:jc w:val="right"/>
              <w:rPr>
                <w:rFonts w:ascii="Arial" w:hAnsi="Arial" w:cs="Arial"/>
                <w:color w:val="000000"/>
                <w:sz w:val="18"/>
                <w:szCs w:val="18"/>
              </w:rPr>
            </w:pPr>
            <w:r w:rsidRPr="000D47E3">
              <w:rPr>
                <w:rFonts w:ascii="Arial" w:hAnsi="Arial" w:cs="Arial"/>
                <w:color w:val="000000"/>
                <w:sz w:val="18"/>
                <w:szCs w:val="18"/>
              </w:rPr>
              <w:t>3</w:t>
            </w:r>
          </w:p>
        </w:tc>
        <w:tc>
          <w:tcPr>
            <w:tcW w:w="1000" w:type="dxa"/>
            <w:tcBorders>
              <w:top w:val="nil"/>
              <w:bottom w:val="nil"/>
              <w:right w:val="single" w:sz="16" w:space="0" w:color="000000"/>
            </w:tcBorders>
            <w:shd w:val="clear" w:color="auto" w:fill="FFFFFF"/>
            <w:vAlign w:val="center"/>
          </w:tcPr>
          <w:p w:rsidR="000D47E3" w:rsidRPr="000D47E3" w:rsidRDefault="000D47E3" w:rsidP="000D47E3">
            <w:pPr>
              <w:autoSpaceDE w:val="0"/>
              <w:autoSpaceDN w:val="0"/>
              <w:adjustRightInd w:val="0"/>
              <w:spacing w:after="0" w:line="320" w:lineRule="atLeast"/>
              <w:ind w:left="60" w:right="60"/>
              <w:jc w:val="right"/>
              <w:rPr>
                <w:rFonts w:ascii="Arial" w:hAnsi="Arial" w:cs="Arial"/>
                <w:color w:val="000000"/>
                <w:sz w:val="18"/>
                <w:szCs w:val="18"/>
              </w:rPr>
            </w:pPr>
            <w:r w:rsidRPr="000D47E3">
              <w:rPr>
                <w:rFonts w:ascii="Arial" w:hAnsi="Arial" w:cs="Arial"/>
                <w:color w:val="000000"/>
                <w:sz w:val="18"/>
                <w:szCs w:val="18"/>
              </w:rPr>
              <w:t>,759</w:t>
            </w:r>
          </w:p>
        </w:tc>
      </w:tr>
      <w:tr w:rsidR="000D47E3" w:rsidRPr="000D47E3" w:rsidTr="00306F26">
        <w:trPr>
          <w:cantSplit/>
        </w:trPr>
        <w:tc>
          <w:tcPr>
            <w:tcW w:w="728" w:type="dxa"/>
            <w:vMerge/>
            <w:tcBorders>
              <w:top w:val="single" w:sz="16" w:space="0" w:color="000000"/>
              <w:left w:val="single" w:sz="16" w:space="0" w:color="000000"/>
              <w:bottom w:val="single" w:sz="16" w:space="0" w:color="000000"/>
              <w:right w:val="nil"/>
            </w:tcBorders>
            <w:shd w:val="clear" w:color="auto" w:fill="FFFFFF"/>
            <w:vAlign w:val="center"/>
          </w:tcPr>
          <w:p w:rsidR="000D47E3" w:rsidRPr="000D47E3" w:rsidRDefault="000D47E3" w:rsidP="000D47E3">
            <w:pPr>
              <w:autoSpaceDE w:val="0"/>
              <w:autoSpaceDN w:val="0"/>
              <w:adjustRightInd w:val="0"/>
              <w:spacing w:after="0" w:line="240" w:lineRule="auto"/>
              <w:rPr>
                <w:rFonts w:ascii="Arial" w:hAnsi="Arial" w:cs="Arial"/>
                <w:color w:val="000000"/>
                <w:sz w:val="18"/>
                <w:szCs w:val="18"/>
              </w:rPr>
            </w:pPr>
          </w:p>
        </w:tc>
        <w:tc>
          <w:tcPr>
            <w:tcW w:w="1092" w:type="dxa"/>
            <w:tcBorders>
              <w:top w:val="nil"/>
              <w:left w:val="nil"/>
              <w:bottom w:val="nil"/>
              <w:right w:val="single" w:sz="16" w:space="0" w:color="000000"/>
            </w:tcBorders>
            <w:shd w:val="clear" w:color="auto" w:fill="FFFFFF"/>
            <w:vAlign w:val="center"/>
          </w:tcPr>
          <w:p w:rsidR="000D47E3" w:rsidRPr="000D47E3" w:rsidRDefault="000D47E3" w:rsidP="000D47E3">
            <w:pPr>
              <w:autoSpaceDE w:val="0"/>
              <w:autoSpaceDN w:val="0"/>
              <w:adjustRightInd w:val="0"/>
              <w:spacing w:after="0" w:line="320" w:lineRule="atLeast"/>
              <w:ind w:left="60" w:right="60"/>
              <w:rPr>
                <w:rFonts w:ascii="Arial" w:hAnsi="Arial" w:cs="Arial"/>
                <w:color w:val="000000"/>
                <w:sz w:val="18"/>
                <w:szCs w:val="18"/>
              </w:rPr>
            </w:pPr>
            <w:proofErr w:type="gramStart"/>
            <w:r w:rsidRPr="000D47E3">
              <w:rPr>
                <w:rFonts w:ascii="Arial" w:hAnsi="Arial" w:cs="Arial"/>
                <w:color w:val="000000"/>
                <w:sz w:val="18"/>
                <w:szCs w:val="18"/>
              </w:rPr>
              <w:t>c</w:t>
            </w:r>
            <w:proofErr w:type="gramEnd"/>
          </w:p>
        </w:tc>
        <w:tc>
          <w:tcPr>
            <w:tcW w:w="1001" w:type="dxa"/>
            <w:tcBorders>
              <w:top w:val="nil"/>
              <w:left w:val="single" w:sz="16" w:space="0" w:color="000000"/>
              <w:bottom w:val="nil"/>
            </w:tcBorders>
            <w:shd w:val="clear" w:color="auto" w:fill="FFFFFF"/>
            <w:vAlign w:val="center"/>
          </w:tcPr>
          <w:p w:rsidR="000D47E3" w:rsidRPr="000D47E3" w:rsidRDefault="000D47E3" w:rsidP="000D47E3">
            <w:pPr>
              <w:autoSpaceDE w:val="0"/>
              <w:autoSpaceDN w:val="0"/>
              <w:adjustRightInd w:val="0"/>
              <w:spacing w:after="0" w:line="320" w:lineRule="atLeast"/>
              <w:ind w:left="60" w:right="60"/>
              <w:jc w:val="right"/>
              <w:rPr>
                <w:rFonts w:ascii="Arial" w:hAnsi="Arial" w:cs="Arial"/>
                <w:color w:val="000000"/>
                <w:sz w:val="18"/>
                <w:szCs w:val="18"/>
              </w:rPr>
            </w:pPr>
            <w:r w:rsidRPr="000D47E3">
              <w:rPr>
                <w:rFonts w:ascii="Arial" w:hAnsi="Arial" w:cs="Arial"/>
                <w:color w:val="000000"/>
                <w:sz w:val="18"/>
                <w:szCs w:val="18"/>
              </w:rPr>
              <w:t>,256</w:t>
            </w:r>
          </w:p>
        </w:tc>
        <w:tc>
          <w:tcPr>
            <w:tcW w:w="1000" w:type="dxa"/>
            <w:tcBorders>
              <w:top w:val="nil"/>
              <w:bottom w:val="nil"/>
            </w:tcBorders>
            <w:shd w:val="clear" w:color="auto" w:fill="FFFFFF"/>
            <w:vAlign w:val="center"/>
          </w:tcPr>
          <w:p w:rsidR="000D47E3" w:rsidRPr="000D47E3" w:rsidRDefault="000D47E3" w:rsidP="000D47E3">
            <w:pPr>
              <w:autoSpaceDE w:val="0"/>
              <w:autoSpaceDN w:val="0"/>
              <w:adjustRightInd w:val="0"/>
              <w:spacing w:after="0" w:line="320" w:lineRule="atLeast"/>
              <w:ind w:left="60" w:right="60"/>
              <w:jc w:val="right"/>
              <w:rPr>
                <w:rFonts w:ascii="Arial" w:hAnsi="Arial" w:cs="Arial"/>
                <w:color w:val="000000"/>
                <w:sz w:val="18"/>
                <w:szCs w:val="18"/>
              </w:rPr>
            </w:pPr>
            <w:r w:rsidRPr="000D47E3">
              <w:rPr>
                <w:rFonts w:ascii="Arial" w:hAnsi="Arial" w:cs="Arial"/>
                <w:color w:val="000000"/>
                <w:sz w:val="18"/>
                <w:szCs w:val="18"/>
              </w:rPr>
              <w:t>3</w:t>
            </w:r>
          </w:p>
        </w:tc>
        <w:tc>
          <w:tcPr>
            <w:tcW w:w="1000" w:type="dxa"/>
            <w:tcBorders>
              <w:top w:val="nil"/>
              <w:bottom w:val="nil"/>
            </w:tcBorders>
            <w:shd w:val="clear" w:color="auto" w:fill="FFFFFF"/>
            <w:vAlign w:val="center"/>
          </w:tcPr>
          <w:p w:rsidR="000D47E3" w:rsidRPr="000D47E3" w:rsidRDefault="000D47E3" w:rsidP="000D47E3">
            <w:pPr>
              <w:autoSpaceDE w:val="0"/>
              <w:autoSpaceDN w:val="0"/>
              <w:adjustRightInd w:val="0"/>
              <w:spacing w:after="0" w:line="320" w:lineRule="atLeast"/>
              <w:ind w:left="60" w:right="60"/>
              <w:jc w:val="right"/>
              <w:rPr>
                <w:rFonts w:ascii="Arial" w:hAnsi="Arial" w:cs="Arial"/>
                <w:color w:val="000000"/>
                <w:sz w:val="18"/>
                <w:szCs w:val="18"/>
              </w:rPr>
            </w:pPr>
            <w:r w:rsidRPr="000D47E3">
              <w:rPr>
                <w:rFonts w:ascii="Arial" w:hAnsi="Arial" w:cs="Arial"/>
                <w:color w:val="000000"/>
                <w:sz w:val="18"/>
                <w:szCs w:val="18"/>
              </w:rPr>
              <w:t>.</w:t>
            </w:r>
          </w:p>
        </w:tc>
        <w:tc>
          <w:tcPr>
            <w:tcW w:w="1000" w:type="dxa"/>
            <w:tcBorders>
              <w:top w:val="nil"/>
              <w:bottom w:val="nil"/>
            </w:tcBorders>
            <w:shd w:val="clear" w:color="auto" w:fill="FFFFFF"/>
            <w:vAlign w:val="center"/>
          </w:tcPr>
          <w:p w:rsidR="000D47E3" w:rsidRPr="000D47E3" w:rsidRDefault="000D47E3" w:rsidP="000D47E3">
            <w:pPr>
              <w:autoSpaceDE w:val="0"/>
              <w:autoSpaceDN w:val="0"/>
              <w:adjustRightInd w:val="0"/>
              <w:spacing w:after="0" w:line="320" w:lineRule="atLeast"/>
              <w:ind w:left="60" w:right="60"/>
              <w:jc w:val="right"/>
              <w:rPr>
                <w:rFonts w:ascii="Arial" w:hAnsi="Arial" w:cs="Arial"/>
                <w:color w:val="000000"/>
                <w:sz w:val="18"/>
                <w:szCs w:val="18"/>
              </w:rPr>
            </w:pPr>
            <w:r w:rsidRPr="000D47E3">
              <w:rPr>
                <w:rFonts w:ascii="Arial" w:hAnsi="Arial" w:cs="Arial"/>
                <w:color w:val="000000"/>
                <w:sz w:val="18"/>
                <w:szCs w:val="18"/>
              </w:rPr>
              <w:t>,962</w:t>
            </w:r>
          </w:p>
        </w:tc>
        <w:tc>
          <w:tcPr>
            <w:tcW w:w="1000" w:type="dxa"/>
            <w:tcBorders>
              <w:top w:val="nil"/>
              <w:bottom w:val="nil"/>
            </w:tcBorders>
            <w:shd w:val="clear" w:color="auto" w:fill="FFFFFF"/>
            <w:vAlign w:val="center"/>
          </w:tcPr>
          <w:p w:rsidR="000D47E3" w:rsidRPr="000D47E3" w:rsidRDefault="000D47E3" w:rsidP="000D47E3">
            <w:pPr>
              <w:autoSpaceDE w:val="0"/>
              <w:autoSpaceDN w:val="0"/>
              <w:adjustRightInd w:val="0"/>
              <w:spacing w:after="0" w:line="320" w:lineRule="atLeast"/>
              <w:ind w:left="60" w:right="60"/>
              <w:jc w:val="right"/>
              <w:rPr>
                <w:rFonts w:ascii="Arial" w:hAnsi="Arial" w:cs="Arial"/>
                <w:color w:val="000000"/>
                <w:sz w:val="18"/>
                <w:szCs w:val="18"/>
              </w:rPr>
            </w:pPr>
            <w:r w:rsidRPr="000D47E3">
              <w:rPr>
                <w:rFonts w:ascii="Arial" w:hAnsi="Arial" w:cs="Arial"/>
                <w:color w:val="000000"/>
                <w:sz w:val="18"/>
                <w:szCs w:val="18"/>
              </w:rPr>
              <w:t>3</w:t>
            </w:r>
          </w:p>
        </w:tc>
        <w:tc>
          <w:tcPr>
            <w:tcW w:w="1000" w:type="dxa"/>
            <w:tcBorders>
              <w:top w:val="nil"/>
              <w:bottom w:val="nil"/>
              <w:right w:val="single" w:sz="16" w:space="0" w:color="000000"/>
            </w:tcBorders>
            <w:shd w:val="clear" w:color="auto" w:fill="FFFFFF"/>
            <w:vAlign w:val="center"/>
          </w:tcPr>
          <w:p w:rsidR="000D47E3" w:rsidRPr="000D47E3" w:rsidRDefault="000D47E3" w:rsidP="000D47E3">
            <w:pPr>
              <w:autoSpaceDE w:val="0"/>
              <w:autoSpaceDN w:val="0"/>
              <w:adjustRightInd w:val="0"/>
              <w:spacing w:after="0" w:line="320" w:lineRule="atLeast"/>
              <w:ind w:left="60" w:right="60"/>
              <w:jc w:val="right"/>
              <w:rPr>
                <w:rFonts w:ascii="Arial" w:hAnsi="Arial" w:cs="Arial"/>
                <w:color w:val="000000"/>
                <w:sz w:val="18"/>
                <w:szCs w:val="18"/>
              </w:rPr>
            </w:pPr>
            <w:r w:rsidRPr="000D47E3">
              <w:rPr>
                <w:rFonts w:ascii="Arial" w:hAnsi="Arial" w:cs="Arial"/>
                <w:color w:val="000000"/>
                <w:sz w:val="18"/>
                <w:szCs w:val="18"/>
              </w:rPr>
              <w:t>,623</w:t>
            </w:r>
          </w:p>
        </w:tc>
      </w:tr>
      <w:tr w:rsidR="000D47E3" w:rsidRPr="000D47E3" w:rsidTr="00306F26">
        <w:trPr>
          <w:cantSplit/>
        </w:trPr>
        <w:tc>
          <w:tcPr>
            <w:tcW w:w="728" w:type="dxa"/>
            <w:vMerge/>
            <w:tcBorders>
              <w:top w:val="single" w:sz="16" w:space="0" w:color="000000"/>
              <w:left w:val="single" w:sz="16" w:space="0" w:color="000000"/>
              <w:bottom w:val="single" w:sz="16" w:space="0" w:color="000000"/>
              <w:right w:val="nil"/>
            </w:tcBorders>
            <w:shd w:val="clear" w:color="auto" w:fill="FFFFFF"/>
            <w:vAlign w:val="center"/>
          </w:tcPr>
          <w:p w:rsidR="000D47E3" w:rsidRPr="000D47E3" w:rsidRDefault="000D47E3" w:rsidP="000D47E3">
            <w:pPr>
              <w:autoSpaceDE w:val="0"/>
              <w:autoSpaceDN w:val="0"/>
              <w:adjustRightInd w:val="0"/>
              <w:spacing w:after="0" w:line="240" w:lineRule="auto"/>
              <w:rPr>
                <w:rFonts w:ascii="Arial" w:hAnsi="Arial" w:cs="Arial"/>
                <w:color w:val="000000"/>
                <w:sz w:val="18"/>
                <w:szCs w:val="18"/>
              </w:rPr>
            </w:pPr>
          </w:p>
        </w:tc>
        <w:tc>
          <w:tcPr>
            <w:tcW w:w="1092" w:type="dxa"/>
            <w:tcBorders>
              <w:top w:val="nil"/>
              <w:left w:val="nil"/>
              <w:bottom w:val="single" w:sz="16" w:space="0" w:color="000000"/>
              <w:right w:val="single" w:sz="16" w:space="0" w:color="000000"/>
            </w:tcBorders>
            <w:shd w:val="clear" w:color="auto" w:fill="FFFFFF"/>
            <w:vAlign w:val="center"/>
          </w:tcPr>
          <w:p w:rsidR="000D47E3" w:rsidRPr="000D47E3" w:rsidRDefault="000D47E3" w:rsidP="000D47E3">
            <w:pPr>
              <w:autoSpaceDE w:val="0"/>
              <w:autoSpaceDN w:val="0"/>
              <w:adjustRightInd w:val="0"/>
              <w:spacing w:after="0" w:line="320" w:lineRule="atLeast"/>
              <w:ind w:left="60" w:right="60"/>
              <w:rPr>
                <w:rFonts w:ascii="Arial" w:hAnsi="Arial" w:cs="Arial"/>
                <w:color w:val="000000"/>
                <w:sz w:val="18"/>
                <w:szCs w:val="18"/>
              </w:rPr>
            </w:pPr>
            <w:proofErr w:type="gramStart"/>
            <w:r w:rsidRPr="000D47E3">
              <w:rPr>
                <w:rFonts w:ascii="Arial" w:hAnsi="Arial" w:cs="Arial"/>
                <w:color w:val="000000"/>
                <w:sz w:val="18"/>
                <w:szCs w:val="18"/>
              </w:rPr>
              <w:t>d</w:t>
            </w:r>
            <w:proofErr w:type="gramEnd"/>
          </w:p>
        </w:tc>
        <w:tc>
          <w:tcPr>
            <w:tcW w:w="1001" w:type="dxa"/>
            <w:tcBorders>
              <w:top w:val="nil"/>
              <w:left w:val="single" w:sz="16" w:space="0" w:color="000000"/>
              <w:bottom w:val="single" w:sz="16" w:space="0" w:color="000000"/>
            </w:tcBorders>
            <w:shd w:val="clear" w:color="auto" w:fill="FFFFFF"/>
            <w:vAlign w:val="center"/>
          </w:tcPr>
          <w:p w:rsidR="000D47E3" w:rsidRPr="000D47E3" w:rsidRDefault="000D47E3" w:rsidP="000D47E3">
            <w:pPr>
              <w:autoSpaceDE w:val="0"/>
              <w:autoSpaceDN w:val="0"/>
              <w:adjustRightInd w:val="0"/>
              <w:spacing w:after="0" w:line="320" w:lineRule="atLeast"/>
              <w:ind w:left="60" w:right="60"/>
              <w:jc w:val="right"/>
              <w:rPr>
                <w:rFonts w:ascii="Arial" w:hAnsi="Arial" w:cs="Arial"/>
                <w:color w:val="000000"/>
                <w:sz w:val="18"/>
                <w:szCs w:val="18"/>
              </w:rPr>
            </w:pPr>
            <w:r w:rsidRPr="000D47E3">
              <w:rPr>
                <w:rFonts w:ascii="Arial" w:hAnsi="Arial" w:cs="Arial"/>
                <w:color w:val="000000"/>
                <w:sz w:val="18"/>
                <w:szCs w:val="18"/>
              </w:rPr>
              <w:t>,201</w:t>
            </w:r>
          </w:p>
        </w:tc>
        <w:tc>
          <w:tcPr>
            <w:tcW w:w="1000" w:type="dxa"/>
            <w:tcBorders>
              <w:top w:val="nil"/>
              <w:bottom w:val="single" w:sz="16" w:space="0" w:color="000000"/>
            </w:tcBorders>
            <w:shd w:val="clear" w:color="auto" w:fill="FFFFFF"/>
            <w:vAlign w:val="center"/>
          </w:tcPr>
          <w:p w:rsidR="000D47E3" w:rsidRPr="000D47E3" w:rsidRDefault="000D47E3" w:rsidP="000D47E3">
            <w:pPr>
              <w:autoSpaceDE w:val="0"/>
              <w:autoSpaceDN w:val="0"/>
              <w:adjustRightInd w:val="0"/>
              <w:spacing w:after="0" w:line="320" w:lineRule="atLeast"/>
              <w:ind w:left="60" w:right="60"/>
              <w:jc w:val="right"/>
              <w:rPr>
                <w:rFonts w:ascii="Arial" w:hAnsi="Arial" w:cs="Arial"/>
                <w:color w:val="000000"/>
                <w:sz w:val="18"/>
                <w:szCs w:val="18"/>
              </w:rPr>
            </w:pPr>
            <w:r w:rsidRPr="000D47E3">
              <w:rPr>
                <w:rFonts w:ascii="Arial" w:hAnsi="Arial" w:cs="Arial"/>
                <w:color w:val="000000"/>
                <w:sz w:val="18"/>
                <w:szCs w:val="18"/>
              </w:rPr>
              <w:t>3</w:t>
            </w:r>
          </w:p>
        </w:tc>
        <w:tc>
          <w:tcPr>
            <w:tcW w:w="1000" w:type="dxa"/>
            <w:tcBorders>
              <w:top w:val="nil"/>
              <w:bottom w:val="single" w:sz="16" w:space="0" w:color="000000"/>
            </w:tcBorders>
            <w:shd w:val="clear" w:color="auto" w:fill="FFFFFF"/>
            <w:vAlign w:val="center"/>
          </w:tcPr>
          <w:p w:rsidR="000D47E3" w:rsidRPr="000D47E3" w:rsidRDefault="000D47E3" w:rsidP="000D47E3">
            <w:pPr>
              <w:autoSpaceDE w:val="0"/>
              <w:autoSpaceDN w:val="0"/>
              <w:adjustRightInd w:val="0"/>
              <w:spacing w:after="0" w:line="320" w:lineRule="atLeast"/>
              <w:ind w:left="60" w:right="60"/>
              <w:jc w:val="right"/>
              <w:rPr>
                <w:rFonts w:ascii="Arial" w:hAnsi="Arial" w:cs="Arial"/>
                <w:color w:val="000000"/>
                <w:sz w:val="18"/>
                <w:szCs w:val="18"/>
              </w:rPr>
            </w:pPr>
            <w:r w:rsidRPr="000D47E3">
              <w:rPr>
                <w:rFonts w:ascii="Arial" w:hAnsi="Arial" w:cs="Arial"/>
                <w:color w:val="000000"/>
                <w:sz w:val="18"/>
                <w:szCs w:val="18"/>
              </w:rPr>
              <w:t>.</w:t>
            </w:r>
          </w:p>
        </w:tc>
        <w:tc>
          <w:tcPr>
            <w:tcW w:w="1000" w:type="dxa"/>
            <w:tcBorders>
              <w:top w:val="nil"/>
              <w:bottom w:val="single" w:sz="16" w:space="0" w:color="000000"/>
            </w:tcBorders>
            <w:shd w:val="clear" w:color="auto" w:fill="FFFFFF"/>
            <w:vAlign w:val="center"/>
          </w:tcPr>
          <w:p w:rsidR="000D47E3" w:rsidRPr="000D47E3" w:rsidRDefault="000D47E3" w:rsidP="000D47E3">
            <w:pPr>
              <w:autoSpaceDE w:val="0"/>
              <w:autoSpaceDN w:val="0"/>
              <w:adjustRightInd w:val="0"/>
              <w:spacing w:after="0" w:line="320" w:lineRule="atLeast"/>
              <w:ind w:left="60" w:right="60"/>
              <w:jc w:val="right"/>
              <w:rPr>
                <w:rFonts w:ascii="Arial" w:hAnsi="Arial" w:cs="Arial"/>
                <w:color w:val="000000"/>
                <w:sz w:val="18"/>
                <w:szCs w:val="18"/>
              </w:rPr>
            </w:pPr>
            <w:r w:rsidRPr="000D47E3">
              <w:rPr>
                <w:rFonts w:ascii="Arial" w:hAnsi="Arial" w:cs="Arial"/>
                <w:color w:val="000000"/>
                <w:sz w:val="18"/>
                <w:szCs w:val="18"/>
              </w:rPr>
              <w:t>,994</w:t>
            </w:r>
          </w:p>
        </w:tc>
        <w:tc>
          <w:tcPr>
            <w:tcW w:w="1000" w:type="dxa"/>
            <w:tcBorders>
              <w:top w:val="nil"/>
              <w:bottom w:val="single" w:sz="16" w:space="0" w:color="000000"/>
            </w:tcBorders>
            <w:shd w:val="clear" w:color="auto" w:fill="FFFFFF"/>
            <w:vAlign w:val="center"/>
          </w:tcPr>
          <w:p w:rsidR="000D47E3" w:rsidRPr="000D47E3" w:rsidRDefault="000D47E3" w:rsidP="000D47E3">
            <w:pPr>
              <w:autoSpaceDE w:val="0"/>
              <w:autoSpaceDN w:val="0"/>
              <w:adjustRightInd w:val="0"/>
              <w:spacing w:after="0" w:line="320" w:lineRule="atLeast"/>
              <w:ind w:left="60" w:right="60"/>
              <w:jc w:val="right"/>
              <w:rPr>
                <w:rFonts w:ascii="Arial" w:hAnsi="Arial" w:cs="Arial"/>
                <w:color w:val="000000"/>
                <w:sz w:val="18"/>
                <w:szCs w:val="18"/>
              </w:rPr>
            </w:pPr>
            <w:r w:rsidRPr="000D47E3">
              <w:rPr>
                <w:rFonts w:ascii="Arial" w:hAnsi="Arial" w:cs="Arial"/>
                <w:color w:val="000000"/>
                <w:sz w:val="18"/>
                <w:szCs w:val="18"/>
              </w:rPr>
              <w:t>3</w:t>
            </w:r>
          </w:p>
        </w:tc>
        <w:tc>
          <w:tcPr>
            <w:tcW w:w="1000" w:type="dxa"/>
            <w:tcBorders>
              <w:top w:val="nil"/>
              <w:bottom w:val="single" w:sz="16" w:space="0" w:color="000000"/>
              <w:right w:val="single" w:sz="16" w:space="0" w:color="000000"/>
            </w:tcBorders>
            <w:shd w:val="clear" w:color="auto" w:fill="FFFFFF"/>
            <w:vAlign w:val="center"/>
          </w:tcPr>
          <w:p w:rsidR="000D47E3" w:rsidRPr="000D47E3" w:rsidRDefault="000D47E3" w:rsidP="000D47E3">
            <w:pPr>
              <w:autoSpaceDE w:val="0"/>
              <w:autoSpaceDN w:val="0"/>
              <w:adjustRightInd w:val="0"/>
              <w:spacing w:after="0" w:line="320" w:lineRule="atLeast"/>
              <w:ind w:left="60" w:right="60"/>
              <w:jc w:val="right"/>
              <w:rPr>
                <w:rFonts w:ascii="Arial" w:hAnsi="Arial" w:cs="Arial"/>
                <w:color w:val="000000"/>
                <w:sz w:val="18"/>
                <w:szCs w:val="18"/>
              </w:rPr>
            </w:pPr>
            <w:r w:rsidRPr="000D47E3">
              <w:rPr>
                <w:rFonts w:ascii="Arial" w:hAnsi="Arial" w:cs="Arial"/>
                <w:color w:val="000000"/>
                <w:sz w:val="18"/>
                <w:szCs w:val="18"/>
              </w:rPr>
              <w:t>,856</w:t>
            </w:r>
          </w:p>
        </w:tc>
      </w:tr>
      <w:tr w:rsidR="000D47E3" w:rsidRPr="000D47E3" w:rsidTr="00306F26">
        <w:trPr>
          <w:cantSplit/>
        </w:trPr>
        <w:tc>
          <w:tcPr>
            <w:tcW w:w="7821" w:type="dxa"/>
            <w:gridSpan w:val="8"/>
            <w:tcBorders>
              <w:top w:val="nil"/>
              <w:left w:val="nil"/>
              <w:bottom w:val="nil"/>
              <w:right w:val="nil"/>
            </w:tcBorders>
            <w:shd w:val="clear" w:color="auto" w:fill="FFFFFF"/>
          </w:tcPr>
          <w:p w:rsidR="000D47E3" w:rsidRDefault="000D47E3" w:rsidP="000D47E3">
            <w:pPr>
              <w:autoSpaceDE w:val="0"/>
              <w:autoSpaceDN w:val="0"/>
              <w:adjustRightInd w:val="0"/>
              <w:spacing w:after="0" w:line="320" w:lineRule="atLeast"/>
              <w:ind w:left="60" w:right="60"/>
              <w:rPr>
                <w:rFonts w:ascii="Arial" w:hAnsi="Arial" w:cs="Arial"/>
                <w:color w:val="000000"/>
                <w:sz w:val="18"/>
                <w:szCs w:val="18"/>
              </w:rPr>
            </w:pPr>
            <w:proofErr w:type="gramStart"/>
            <w:r w:rsidRPr="000D47E3">
              <w:rPr>
                <w:rFonts w:ascii="Arial" w:hAnsi="Arial" w:cs="Arial"/>
                <w:color w:val="000000"/>
                <w:sz w:val="18"/>
                <w:szCs w:val="18"/>
              </w:rPr>
              <w:lastRenderedPageBreak/>
              <w:t>a</w:t>
            </w:r>
            <w:proofErr w:type="gramEnd"/>
            <w:r w:rsidRPr="000D47E3">
              <w:rPr>
                <w:rFonts w:ascii="Arial" w:hAnsi="Arial" w:cs="Arial"/>
                <w:color w:val="000000"/>
                <w:sz w:val="18"/>
                <w:szCs w:val="18"/>
              </w:rPr>
              <w:t xml:space="preserve">. </w:t>
            </w:r>
            <w:proofErr w:type="spellStart"/>
            <w:r w:rsidRPr="000D47E3">
              <w:rPr>
                <w:rFonts w:ascii="Arial" w:hAnsi="Arial" w:cs="Arial"/>
                <w:color w:val="000000"/>
                <w:sz w:val="18"/>
                <w:szCs w:val="18"/>
              </w:rPr>
              <w:t>Lilliefors</w:t>
            </w:r>
            <w:proofErr w:type="spellEnd"/>
            <w:r w:rsidRPr="000D47E3">
              <w:rPr>
                <w:rFonts w:ascii="Arial" w:hAnsi="Arial" w:cs="Arial"/>
                <w:color w:val="000000"/>
                <w:sz w:val="18"/>
                <w:szCs w:val="18"/>
              </w:rPr>
              <w:t xml:space="preserve"> </w:t>
            </w:r>
            <w:proofErr w:type="spellStart"/>
            <w:r w:rsidRPr="000D47E3">
              <w:rPr>
                <w:rFonts w:ascii="Arial" w:hAnsi="Arial" w:cs="Arial"/>
                <w:color w:val="000000"/>
                <w:sz w:val="18"/>
                <w:szCs w:val="18"/>
              </w:rPr>
              <w:t>Significance</w:t>
            </w:r>
            <w:proofErr w:type="spellEnd"/>
            <w:r w:rsidRPr="000D47E3">
              <w:rPr>
                <w:rFonts w:ascii="Arial" w:hAnsi="Arial" w:cs="Arial"/>
                <w:color w:val="000000"/>
                <w:sz w:val="18"/>
                <w:szCs w:val="18"/>
              </w:rPr>
              <w:t xml:space="preserve"> </w:t>
            </w:r>
            <w:proofErr w:type="spellStart"/>
            <w:r w:rsidRPr="000D47E3">
              <w:rPr>
                <w:rFonts w:ascii="Arial" w:hAnsi="Arial" w:cs="Arial"/>
                <w:color w:val="000000"/>
                <w:sz w:val="18"/>
                <w:szCs w:val="18"/>
              </w:rPr>
              <w:t>Correction</w:t>
            </w:r>
            <w:proofErr w:type="spellEnd"/>
          </w:p>
          <w:p w:rsidR="00306F26" w:rsidRPr="000D47E3" w:rsidRDefault="00306F26" w:rsidP="000D47E3">
            <w:pPr>
              <w:autoSpaceDE w:val="0"/>
              <w:autoSpaceDN w:val="0"/>
              <w:adjustRightInd w:val="0"/>
              <w:spacing w:after="0" w:line="320" w:lineRule="atLeast"/>
              <w:ind w:left="60" w:right="60"/>
              <w:rPr>
                <w:rFonts w:ascii="Arial" w:hAnsi="Arial" w:cs="Arial"/>
                <w:color w:val="000000"/>
                <w:sz w:val="18"/>
                <w:szCs w:val="18"/>
              </w:rPr>
            </w:pPr>
          </w:p>
        </w:tc>
      </w:tr>
    </w:tbl>
    <w:p w:rsidR="00306F26" w:rsidRPr="00AB5DAA" w:rsidRDefault="00306F26" w:rsidP="00AB5DAA">
      <w:pPr>
        <w:spacing w:after="0"/>
        <w:jc w:val="both"/>
        <w:rPr>
          <w:rFonts w:cstheme="minorHAnsi"/>
        </w:rPr>
      </w:pPr>
      <w:r w:rsidRPr="00AB5DAA">
        <w:rPr>
          <w:rFonts w:cstheme="minorHAnsi"/>
          <w:b/>
        </w:rPr>
        <w:t>Yorum:</w:t>
      </w:r>
      <w:r w:rsidRPr="00AB5DAA">
        <w:rPr>
          <w:rFonts w:cstheme="minorHAnsi"/>
        </w:rPr>
        <w:t xml:space="preserve"> α=0,05&lt;p-</w:t>
      </w:r>
      <w:proofErr w:type="spellStart"/>
      <w:r w:rsidRPr="00AB5DAA">
        <w:rPr>
          <w:rFonts w:cstheme="minorHAnsi"/>
        </w:rPr>
        <w:t>value</w:t>
      </w:r>
      <w:proofErr w:type="spellEnd"/>
      <w:r w:rsidRPr="00AB5DAA">
        <w:rPr>
          <w:rFonts w:cstheme="minorHAnsi"/>
        </w:rPr>
        <w:t xml:space="preserve"> = (0.</w:t>
      </w:r>
      <w:r w:rsidR="0000210C">
        <w:rPr>
          <w:rFonts w:cstheme="minorHAnsi"/>
        </w:rPr>
        <w:t>652</w:t>
      </w:r>
      <w:r w:rsidRPr="00AB5DAA">
        <w:rPr>
          <w:rFonts w:cstheme="minorHAnsi"/>
        </w:rPr>
        <w:t>, 0.</w:t>
      </w:r>
      <w:r w:rsidR="0000210C">
        <w:rPr>
          <w:rFonts w:cstheme="minorHAnsi"/>
        </w:rPr>
        <w:t>759</w:t>
      </w:r>
      <w:r w:rsidRPr="00AB5DAA">
        <w:rPr>
          <w:rFonts w:cstheme="minorHAnsi"/>
        </w:rPr>
        <w:t>, 0.</w:t>
      </w:r>
      <w:r w:rsidR="0000210C">
        <w:rPr>
          <w:rFonts w:cstheme="minorHAnsi"/>
        </w:rPr>
        <w:t>623, 0.856</w:t>
      </w:r>
      <w:r w:rsidRPr="00AB5DAA">
        <w:rPr>
          <w:rFonts w:cstheme="minorHAnsi"/>
        </w:rPr>
        <w:t>) olduğundan H</w:t>
      </w:r>
      <w:r w:rsidRPr="00AB5DAA">
        <w:rPr>
          <w:rFonts w:cstheme="minorHAnsi"/>
          <w:vertAlign w:val="subscript"/>
        </w:rPr>
        <w:t xml:space="preserve">0 </w:t>
      </w:r>
      <w:r w:rsidRPr="00AB5DAA">
        <w:rPr>
          <w:rFonts w:cstheme="minorHAnsi"/>
        </w:rPr>
        <w:t>hipotezi kabul edilir.</w:t>
      </w:r>
    </w:p>
    <w:p w:rsidR="00306F26" w:rsidRDefault="00E727E0" w:rsidP="00AB5DAA">
      <w:pPr>
        <w:spacing w:after="0"/>
        <w:jc w:val="both"/>
        <w:rPr>
          <w:rFonts w:cstheme="minorHAnsi"/>
        </w:rPr>
      </w:pPr>
      <w:r>
        <w:rPr>
          <w:rFonts w:cstheme="minorHAnsi"/>
        </w:rPr>
        <w:t xml:space="preserve">Fasulye </w:t>
      </w:r>
      <w:r w:rsidR="00553CAF">
        <w:rPr>
          <w:rFonts w:cstheme="minorHAnsi"/>
        </w:rPr>
        <w:t>çeşitlerine</w:t>
      </w:r>
      <w:r>
        <w:rPr>
          <w:rFonts w:cstheme="minorHAnsi"/>
        </w:rPr>
        <w:t xml:space="preserve"> a</w:t>
      </w:r>
      <w:r w:rsidR="00306F26" w:rsidRPr="00AB5DAA">
        <w:rPr>
          <w:rFonts w:cstheme="minorHAnsi"/>
        </w:rPr>
        <w:t>it verim değerleri ile normal dağılım arasında fark olmadığı %95 güven düzeyinde söylenebilir.</w:t>
      </w:r>
    </w:p>
    <w:p w:rsidR="00E727E0" w:rsidRDefault="00E727E0" w:rsidP="00AB5DAA">
      <w:pPr>
        <w:spacing w:after="0"/>
        <w:jc w:val="both"/>
        <w:rPr>
          <w:rFonts w:cstheme="minorHAnsi"/>
        </w:rPr>
      </w:pPr>
    </w:p>
    <w:p w:rsidR="001C29DC" w:rsidRDefault="001C29DC" w:rsidP="00AB5DAA">
      <w:pPr>
        <w:spacing w:after="0"/>
        <w:jc w:val="both"/>
        <w:rPr>
          <w:rFonts w:cstheme="minorHAnsi"/>
          <w:b/>
        </w:rPr>
      </w:pPr>
    </w:p>
    <w:p w:rsidR="00E727E0" w:rsidRDefault="007E5625" w:rsidP="00AB5DAA">
      <w:pPr>
        <w:spacing w:after="0"/>
        <w:jc w:val="both"/>
        <w:rPr>
          <w:rFonts w:cstheme="minorHAnsi"/>
          <w:b/>
        </w:rPr>
      </w:pPr>
      <w:r w:rsidRPr="00C32FC6">
        <w:rPr>
          <w:rFonts w:cstheme="minorHAnsi"/>
          <w:b/>
        </w:rPr>
        <w:t xml:space="preserve">2- </w:t>
      </w:r>
      <w:proofErr w:type="spellStart"/>
      <w:r w:rsidR="00C32FC6" w:rsidRPr="00C32FC6">
        <w:rPr>
          <w:rFonts w:cstheme="minorHAnsi"/>
          <w:b/>
        </w:rPr>
        <w:t>Varyansların</w:t>
      </w:r>
      <w:proofErr w:type="spellEnd"/>
      <w:r w:rsidR="00C32FC6" w:rsidRPr="00C32FC6">
        <w:rPr>
          <w:rFonts w:cstheme="minorHAnsi"/>
          <w:b/>
        </w:rPr>
        <w:t xml:space="preserve"> </w:t>
      </w:r>
      <w:r w:rsidRPr="00C32FC6">
        <w:rPr>
          <w:rFonts w:cstheme="minorHAnsi"/>
          <w:b/>
        </w:rPr>
        <w:t>Homojenl</w:t>
      </w:r>
      <w:r w:rsidR="00C32FC6" w:rsidRPr="00C32FC6">
        <w:rPr>
          <w:rFonts w:cstheme="minorHAnsi"/>
          <w:b/>
        </w:rPr>
        <w:t>iği Varsayımı</w:t>
      </w:r>
    </w:p>
    <w:p w:rsidR="00F45C9E" w:rsidRDefault="00F45C9E" w:rsidP="00F45C9E">
      <w:pPr>
        <w:autoSpaceDE w:val="0"/>
        <w:autoSpaceDN w:val="0"/>
        <w:adjustRightInd w:val="0"/>
        <w:spacing w:after="0" w:line="240" w:lineRule="auto"/>
        <w:rPr>
          <w:rFonts w:ascii="Times New Roman" w:hAnsi="Times New Roman" w:cs="Times New Roman"/>
          <w:sz w:val="24"/>
          <w:szCs w:val="24"/>
        </w:rPr>
      </w:pPr>
    </w:p>
    <w:p w:rsidR="0042034C" w:rsidRDefault="003E0B67" w:rsidP="0042034C">
      <w:pPr>
        <w:rPr>
          <w:vertAlign w:val="subscript"/>
        </w:rPr>
      </w:pPr>
      <w:r w:rsidRPr="001C7F46">
        <w:rPr>
          <w:position w:val="-12"/>
          <w:vertAlign w:val="subscript"/>
        </w:rPr>
        <w:object w:dxaOrig="236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7.75pt;height:18.75pt" o:ole="">
            <v:imagedata r:id="rId8" o:title=""/>
          </v:shape>
          <o:OLEObject Type="Embed" ProgID="Equation.DSMT4" ShapeID="_x0000_i1025" DrawAspect="Content" ObjectID="_1419686031" r:id="rId9"/>
        </w:object>
      </w:r>
    </w:p>
    <w:p w:rsidR="00F45C9E" w:rsidRDefault="0042034C" w:rsidP="00F45C9E">
      <w:pPr>
        <w:autoSpaceDE w:val="0"/>
        <w:autoSpaceDN w:val="0"/>
        <w:adjustRightInd w:val="0"/>
        <w:spacing w:after="0" w:line="240" w:lineRule="auto"/>
        <w:rPr>
          <w:position w:val="-12"/>
          <w:vertAlign w:val="subscript"/>
        </w:rPr>
      </w:pPr>
      <w:r w:rsidRPr="001C7F46">
        <w:rPr>
          <w:position w:val="-12"/>
          <w:vertAlign w:val="subscript"/>
        </w:rPr>
        <w:object w:dxaOrig="2460" w:dyaOrig="380">
          <v:shape id="_x0000_i1026" type="#_x0000_t75" style="width:123pt;height:18.75pt" o:ole="">
            <v:imagedata r:id="rId10" o:title=""/>
          </v:shape>
          <o:OLEObject Type="Embed" ProgID="Equation.DSMT4" ShapeID="_x0000_i1026" DrawAspect="Content" ObjectID="_1419686032" r:id="rId11"/>
        </w:object>
      </w:r>
    </w:p>
    <w:p w:rsidR="004161F5" w:rsidRDefault="004161F5" w:rsidP="00F45C9E">
      <w:pPr>
        <w:autoSpaceDE w:val="0"/>
        <w:autoSpaceDN w:val="0"/>
        <w:adjustRightInd w:val="0"/>
        <w:spacing w:after="0" w:line="240" w:lineRule="auto"/>
        <w:rPr>
          <w:position w:val="-12"/>
          <w:vertAlign w:val="subscript"/>
        </w:rPr>
      </w:pPr>
    </w:p>
    <w:p w:rsidR="004161F5" w:rsidRPr="00F45C9E" w:rsidRDefault="004161F5" w:rsidP="00F45C9E">
      <w:pPr>
        <w:autoSpaceDE w:val="0"/>
        <w:autoSpaceDN w:val="0"/>
        <w:adjustRightInd w:val="0"/>
        <w:spacing w:after="0" w:line="240" w:lineRule="auto"/>
        <w:rPr>
          <w:rFonts w:ascii="Times New Roman" w:hAnsi="Times New Roman" w:cs="Times New Roman"/>
          <w:sz w:val="24"/>
          <w:szCs w:val="24"/>
        </w:rPr>
      </w:pPr>
    </w:p>
    <w:tbl>
      <w:tblPr>
        <w:tblW w:w="453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tblPr>
      <w:tblGrid>
        <w:gridCol w:w="1481"/>
        <w:gridCol w:w="1017"/>
        <w:gridCol w:w="1017"/>
        <w:gridCol w:w="1017"/>
      </w:tblGrid>
      <w:tr w:rsidR="00F45C9E" w:rsidRPr="00F45C9E">
        <w:trPr>
          <w:cantSplit/>
        </w:trPr>
        <w:tc>
          <w:tcPr>
            <w:tcW w:w="4530" w:type="dxa"/>
            <w:gridSpan w:val="4"/>
            <w:tcBorders>
              <w:top w:val="nil"/>
              <w:left w:val="nil"/>
              <w:bottom w:val="nil"/>
              <w:right w:val="nil"/>
            </w:tcBorders>
            <w:shd w:val="clear" w:color="auto" w:fill="FFFFFF"/>
          </w:tcPr>
          <w:p w:rsidR="00F45C9E" w:rsidRPr="00F45C9E" w:rsidRDefault="00F45C9E" w:rsidP="00F45C9E">
            <w:pPr>
              <w:autoSpaceDE w:val="0"/>
              <w:autoSpaceDN w:val="0"/>
              <w:adjustRightInd w:val="0"/>
              <w:spacing w:after="0" w:line="320" w:lineRule="atLeast"/>
              <w:ind w:left="60" w:right="60"/>
              <w:jc w:val="center"/>
              <w:rPr>
                <w:rFonts w:ascii="Arial" w:hAnsi="Arial" w:cs="Arial"/>
                <w:color w:val="000000"/>
                <w:sz w:val="18"/>
                <w:szCs w:val="18"/>
              </w:rPr>
            </w:pPr>
            <w:r w:rsidRPr="00F45C9E">
              <w:rPr>
                <w:rFonts w:ascii="Arial" w:hAnsi="Arial" w:cs="Arial"/>
                <w:b/>
                <w:bCs/>
                <w:color w:val="000000"/>
                <w:sz w:val="18"/>
                <w:szCs w:val="18"/>
              </w:rPr>
              <w:t xml:space="preserve">Test of </w:t>
            </w:r>
            <w:proofErr w:type="spellStart"/>
            <w:r w:rsidRPr="00F45C9E">
              <w:rPr>
                <w:rFonts w:ascii="Arial" w:hAnsi="Arial" w:cs="Arial"/>
                <w:b/>
                <w:bCs/>
                <w:color w:val="000000"/>
                <w:sz w:val="18"/>
                <w:szCs w:val="18"/>
              </w:rPr>
              <w:t>Homogeneity</w:t>
            </w:r>
            <w:proofErr w:type="spellEnd"/>
            <w:r w:rsidRPr="00F45C9E">
              <w:rPr>
                <w:rFonts w:ascii="Arial" w:hAnsi="Arial" w:cs="Arial"/>
                <w:b/>
                <w:bCs/>
                <w:color w:val="000000"/>
                <w:sz w:val="18"/>
                <w:szCs w:val="18"/>
              </w:rPr>
              <w:t xml:space="preserve"> of </w:t>
            </w:r>
            <w:proofErr w:type="spellStart"/>
            <w:r w:rsidRPr="00F45C9E">
              <w:rPr>
                <w:rFonts w:ascii="Arial" w:hAnsi="Arial" w:cs="Arial"/>
                <w:b/>
                <w:bCs/>
                <w:color w:val="000000"/>
                <w:sz w:val="18"/>
                <w:szCs w:val="18"/>
              </w:rPr>
              <w:t>Variances</w:t>
            </w:r>
            <w:proofErr w:type="spellEnd"/>
          </w:p>
        </w:tc>
      </w:tr>
      <w:tr w:rsidR="00F45C9E" w:rsidRPr="00F45C9E">
        <w:trPr>
          <w:cantSplit/>
        </w:trPr>
        <w:tc>
          <w:tcPr>
            <w:tcW w:w="4530" w:type="dxa"/>
            <w:gridSpan w:val="4"/>
            <w:tcBorders>
              <w:top w:val="nil"/>
              <w:left w:val="nil"/>
              <w:bottom w:val="nil"/>
              <w:right w:val="nil"/>
            </w:tcBorders>
            <w:shd w:val="clear" w:color="auto" w:fill="FFFFFF"/>
            <w:vAlign w:val="bottom"/>
          </w:tcPr>
          <w:p w:rsidR="00F45C9E" w:rsidRPr="00F45C9E" w:rsidRDefault="00F45C9E" w:rsidP="00F45C9E">
            <w:pPr>
              <w:autoSpaceDE w:val="0"/>
              <w:autoSpaceDN w:val="0"/>
              <w:adjustRightInd w:val="0"/>
              <w:spacing w:after="0" w:line="320" w:lineRule="atLeast"/>
              <w:ind w:left="60" w:right="60"/>
              <w:rPr>
                <w:rFonts w:ascii="Arial" w:hAnsi="Arial" w:cs="Arial"/>
                <w:color w:val="000000"/>
                <w:sz w:val="18"/>
                <w:szCs w:val="18"/>
              </w:rPr>
            </w:pPr>
            <w:proofErr w:type="gramStart"/>
            <w:r w:rsidRPr="00F45C9E">
              <w:rPr>
                <w:rFonts w:ascii="Arial" w:hAnsi="Arial" w:cs="Arial"/>
                <w:color w:val="000000"/>
                <w:sz w:val="18"/>
                <w:szCs w:val="18"/>
              </w:rPr>
              <w:t>verim</w:t>
            </w:r>
            <w:proofErr w:type="gramEnd"/>
          </w:p>
        </w:tc>
      </w:tr>
      <w:tr w:rsidR="00F45C9E" w:rsidRPr="00F45C9E">
        <w:trPr>
          <w:cantSplit/>
        </w:trPr>
        <w:tc>
          <w:tcPr>
            <w:tcW w:w="1479" w:type="dxa"/>
            <w:tcBorders>
              <w:top w:val="single" w:sz="16" w:space="0" w:color="000000"/>
              <w:left w:val="single" w:sz="16" w:space="0" w:color="000000"/>
              <w:bottom w:val="single" w:sz="16" w:space="0" w:color="000000"/>
            </w:tcBorders>
            <w:shd w:val="clear" w:color="auto" w:fill="FFFFFF"/>
          </w:tcPr>
          <w:p w:rsidR="00F45C9E" w:rsidRPr="00F45C9E" w:rsidRDefault="00F45C9E" w:rsidP="00F45C9E">
            <w:pPr>
              <w:autoSpaceDE w:val="0"/>
              <w:autoSpaceDN w:val="0"/>
              <w:adjustRightInd w:val="0"/>
              <w:spacing w:after="0" w:line="320" w:lineRule="atLeast"/>
              <w:ind w:left="60" w:right="60"/>
              <w:jc w:val="center"/>
              <w:rPr>
                <w:rFonts w:ascii="Arial" w:hAnsi="Arial" w:cs="Arial"/>
                <w:color w:val="000000"/>
                <w:sz w:val="18"/>
                <w:szCs w:val="18"/>
              </w:rPr>
            </w:pPr>
            <w:proofErr w:type="spellStart"/>
            <w:r w:rsidRPr="00F45C9E">
              <w:rPr>
                <w:rFonts w:ascii="Arial" w:hAnsi="Arial" w:cs="Arial"/>
                <w:color w:val="000000"/>
                <w:sz w:val="18"/>
                <w:szCs w:val="18"/>
              </w:rPr>
              <w:t>Levene</w:t>
            </w:r>
            <w:proofErr w:type="spellEnd"/>
            <w:r w:rsidRPr="00F45C9E">
              <w:rPr>
                <w:rFonts w:ascii="Arial" w:hAnsi="Arial" w:cs="Arial"/>
                <w:color w:val="000000"/>
                <w:sz w:val="18"/>
                <w:szCs w:val="18"/>
              </w:rPr>
              <w:t xml:space="preserve"> </w:t>
            </w:r>
            <w:proofErr w:type="spellStart"/>
            <w:r w:rsidRPr="00F45C9E">
              <w:rPr>
                <w:rFonts w:ascii="Arial" w:hAnsi="Arial" w:cs="Arial"/>
                <w:color w:val="000000"/>
                <w:sz w:val="18"/>
                <w:szCs w:val="18"/>
              </w:rPr>
              <w:t>Statistic</w:t>
            </w:r>
            <w:proofErr w:type="spellEnd"/>
          </w:p>
        </w:tc>
        <w:tc>
          <w:tcPr>
            <w:tcW w:w="1017" w:type="dxa"/>
            <w:tcBorders>
              <w:top w:val="single" w:sz="16" w:space="0" w:color="000000"/>
              <w:bottom w:val="single" w:sz="16" w:space="0" w:color="000000"/>
            </w:tcBorders>
            <w:shd w:val="clear" w:color="auto" w:fill="FFFFFF"/>
          </w:tcPr>
          <w:p w:rsidR="00F45C9E" w:rsidRPr="00F45C9E" w:rsidRDefault="00F45C9E" w:rsidP="00F45C9E">
            <w:pPr>
              <w:autoSpaceDE w:val="0"/>
              <w:autoSpaceDN w:val="0"/>
              <w:adjustRightInd w:val="0"/>
              <w:spacing w:after="0" w:line="320" w:lineRule="atLeast"/>
              <w:ind w:left="60" w:right="60"/>
              <w:jc w:val="center"/>
              <w:rPr>
                <w:rFonts w:ascii="Arial" w:hAnsi="Arial" w:cs="Arial"/>
                <w:color w:val="000000"/>
                <w:sz w:val="18"/>
                <w:szCs w:val="18"/>
              </w:rPr>
            </w:pPr>
            <w:r w:rsidRPr="00F45C9E">
              <w:rPr>
                <w:rFonts w:ascii="Arial" w:hAnsi="Arial" w:cs="Arial"/>
                <w:color w:val="000000"/>
                <w:sz w:val="18"/>
                <w:szCs w:val="18"/>
              </w:rPr>
              <w:t>df1</w:t>
            </w:r>
          </w:p>
        </w:tc>
        <w:tc>
          <w:tcPr>
            <w:tcW w:w="1017" w:type="dxa"/>
            <w:tcBorders>
              <w:top w:val="single" w:sz="16" w:space="0" w:color="000000"/>
              <w:bottom w:val="single" w:sz="16" w:space="0" w:color="000000"/>
            </w:tcBorders>
            <w:shd w:val="clear" w:color="auto" w:fill="FFFFFF"/>
          </w:tcPr>
          <w:p w:rsidR="00F45C9E" w:rsidRPr="00F45C9E" w:rsidRDefault="00F45C9E" w:rsidP="00F45C9E">
            <w:pPr>
              <w:autoSpaceDE w:val="0"/>
              <w:autoSpaceDN w:val="0"/>
              <w:adjustRightInd w:val="0"/>
              <w:spacing w:after="0" w:line="320" w:lineRule="atLeast"/>
              <w:ind w:left="60" w:right="60"/>
              <w:jc w:val="center"/>
              <w:rPr>
                <w:rFonts w:ascii="Arial" w:hAnsi="Arial" w:cs="Arial"/>
                <w:color w:val="000000"/>
                <w:sz w:val="18"/>
                <w:szCs w:val="18"/>
              </w:rPr>
            </w:pPr>
            <w:r w:rsidRPr="00F45C9E">
              <w:rPr>
                <w:rFonts w:ascii="Arial" w:hAnsi="Arial" w:cs="Arial"/>
                <w:color w:val="000000"/>
                <w:sz w:val="18"/>
                <w:szCs w:val="18"/>
              </w:rPr>
              <w:t>df2</w:t>
            </w:r>
          </w:p>
        </w:tc>
        <w:tc>
          <w:tcPr>
            <w:tcW w:w="1017" w:type="dxa"/>
            <w:tcBorders>
              <w:top w:val="single" w:sz="16" w:space="0" w:color="000000"/>
              <w:bottom w:val="single" w:sz="16" w:space="0" w:color="000000"/>
              <w:right w:val="single" w:sz="16" w:space="0" w:color="000000"/>
            </w:tcBorders>
            <w:shd w:val="clear" w:color="auto" w:fill="FFFFFF"/>
          </w:tcPr>
          <w:p w:rsidR="00F45C9E" w:rsidRPr="00F45C9E" w:rsidRDefault="00F45C9E" w:rsidP="00F45C9E">
            <w:pPr>
              <w:autoSpaceDE w:val="0"/>
              <w:autoSpaceDN w:val="0"/>
              <w:adjustRightInd w:val="0"/>
              <w:spacing w:after="0" w:line="320" w:lineRule="atLeast"/>
              <w:ind w:left="60" w:right="60"/>
              <w:jc w:val="center"/>
              <w:rPr>
                <w:rFonts w:ascii="Arial" w:hAnsi="Arial" w:cs="Arial"/>
                <w:color w:val="000000"/>
                <w:sz w:val="18"/>
                <w:szCs w:val="18"/>
              </w:rPr>
            </w:pPr>
            <w:proofErr w:type="spellStart"/>
            <w:r w:rsidRPr="00F45C9E">
              <w:rPr>
                <w:rFonts w:ascii="Arial" w:hAnsi="Arial" w:cs="Arial"/>
                <w:color w:val="000000"/>
                <w:sz w:val="18"/>
                <w:szCs w:val="18"/>
              </w:rPr>
              <w:t>Sig</w:t>
            </w:r>
            <w:proofErr w:type="spellEnd"/>
            <w:r w:rsidRPr="00F45C9E">
              <w:rPr>
                <w:rFonts w:ascii="Arial" w:hAnsi="Arial" w:cs="Arial"/>
                <w:color w:val="000000"/>
                <w:sz w:val="18"/>
                <w:szCs w:val="18"/>
              </w:rPr>
              <w:t>.</w:t>
            </w:r>
          </w:p>
        </w:tc>
      </w:tr>
      <w:tr w:rsidR="00F45C9E" w:rsidRPr="00F45C9E">
        <w:trPr>
          <w:cantSplit/>
        </w:trPr>
        <w:tc>
          <w:tcPr>
            <w:tcW w:w="1479" w:type="dxa"/>
            <w:tcBorders>
              <w:top w:val="single" w:sz="16" w:space="0" w:color="000000"/>
              <w:left w:val="single" w:sz="16" w:space="0" w:color="000000"/>
              <w:bottom w:val="single" w:sz="16" w:space="0" w:color="000000"/>
            </w:tcBorders>
            <w:shd w:val="clear" w:color="auto" w:fill="FFFFFF"/>
            <w:vAlign w:val="center"/>
          </w:tcPr>
          <w:p w:rsidR="00F45C9E" w:rsidRPr="00F45C9E" w:rsidRDefault="00F45C9E" w:rsidP="00F45C9E">
            <w:pPr>
              <w:autoSpaceDE w:val="0"/>
              <w:autoSpaceDN w:val="0"/>
              <w:adjustRightInd w:val="0"/>
              <w:spacing w:after="0" w:line="320" w:lineRule="atLeast"/>
              <w:ind w:left="60" w:right="60"/>
              <w:jc w:val="right"/>
              <w:rPr>
                <w:rFonts w:ascii="Arial" w:hAnsi="Arial" w:cs="Arial"/>
                <w:color w:val="000000"/>
                <w:sz w:val="18"/>
                <w:szCs w:val="18"/>
              </w:rPr>
            </w:pPr>
            <w:r w:rsidRPr="00F45C9E">
              <w:rPr>
                <w:rFonts w:ascii="Arial" w:hAnsi="Arial" w:cs="Arial"/>
                <w:color w:val="000000"/>
                <w:sz w:val="18"/>
                <w:szCs w:val="18"/>
              </w:rPr>
              <w:t>,092</w:t>
            </w:r>
          </w:p>
        </w:tc>
        <w:tc>
          <w:tcPr>
            <w:tcW w:w="1017" w:type="dxa"/>
            <w:tcBorders>
              <w:top w:val="single" w:sz="16" w:space="0" w:color="000000"/>
              <w:bottom w:val="single" w:sz="16" w:space="0" w:color="000000"/>
            </w:tcBorders>
            <w:shd w:val="clear" w:color="auto" w:fill="FFFFFF"/>
            <w:vAlign w:val="center"/>
          </w:tcPr>
          <w:p w:rsidR="00F45C9E" w:rsidRPr="00F45C9E" w:rsidRDefault="00F45C9E" w:rsidP="00F45C9E">
            <w:pPr>
              <w:autoSpaceDE w:val="0"/>
              <w:autoSpaceDN w:val="0"/>
              <w:adjustRightInd w:val="0"/>
              <w:spacing w:after="0" w:line="320" w:lineRule="atLeast"/>
              <w:ind w:left="60" w:right="60"/>
              <w:jc w:val="right"/>
              <w:rPr>
                <w:rFonts w:ascii="Arial" w:hAnsi="Arial" w:cs="Arial"/>
                <w:color w:val="000000"/>
                <w:sz w:val="18"/>
                <w:szCs w:val="18"/>
              </w:rPr>
            </w:pPr>
            <w:r w:rsidRPr="00F45C9E">
              <w:rPr>
                <w:rFonts w:ascii="Arial" w:hAnsi="Arial" w:cs="Arial"/>
                <w:color w:val="000000"/>
                <w:sz w:val="18"/>
                <w:szCs w:val="18"/>
              </w:rPr>
              <w:t>3</w:t>
            </w:r>
          </w:p>
        </w:tc>
        <w:tc>
          <w:tcPr>
            <w:tcW w:w="1017" w:type="dxa"/>
            <w:tcBorders>
              <w:top w:val="single" w:sz="16" w:space="0" w:color="000000"/>
              <w:bottom w:val="single" w:sz="16" w:space="0" w:color="000000"/>
            </w:tcBorders>
            <w:shd w:val="clear" w:color="auto" w:fill="FFFFFF"/>
            <w:vAlign w:val="center"/>
          </w:tcPr>
          <w:p w:rsidR="00F45C9E" w:rsidRPr="00F45C9E" w:rsidRDefault="00F45C9E" w:rsidP="00F45C9E">
            <w:pPr>
              <w:autoSpaceDE w:val="0"/>
              <w:autoSpaceDN w:val="0"/>
              <w:adjustRightInd w:val="0"/>
              <w:spacing w:after="0" w:line="320" w:lineRule="atLeast"/>
              <w:ind w:left="60" w:right="60"/>
              <w:jc w:val="right"/>
              <w:rPr>
                <w:rFonts w:ascii="Arial" w:hAnsi="Arial" w:cs="Arial"/>
                <w:color w:val="000000"/>
                <w:sz w:val="18"/>
                <w:szCs w:val="18"/>
              </w:rPr>
            </w:pPr>
            <w:r w:rsidRPr="00F45C9E">
              <w:rPr>
                <w:rFonts w:ascii="Arial" w:hAnsi="Arial" w:cs="Arial"/>
                <w:color w:val="000000"/>
                <w:sz w:val="18"/>
                <w:szCs w:val="18"/>
              </w:rPr>
              <w:t>8</w:t>
            </w:r>
          </w:p>
        </w:tc>
        <w:tc>
          <w:tcPr>
            <w:tcW w:w="1017" w:type="dxa"/>
            <w:tcBorders>
              <w:top w:val="single" w:sz="16" w:space="0" w:color="000000"/>
              <w:bottom w:val="single" w:sz="16" w:space="0" w:color="000000"/>
              <w:right w:val="single" w:sz="16" w:space="0" w:color="000000"/>
            </w:tcBorders>
            <w:shd w:val="clear" w:color="auto" w:fill="FFFFFF"/>
            <w:vAlign w:val="center"/>
          </w:tcPr>
          <w:p w:rsidR="00F45C9E" w:rsidRPr="00F45C9E" w:rsidRDefault="00F45C9E" w:rsidP="00F45C9E">
            <w:pPr>
              <w:autoSpaceDE w:val="0"/>
              <w:autoSpaceDN w:val="0"/>
              <w:adjustRightInd w:val="0"/>
              <w:spacing w:after="0" w:line="320" w:lineRule="atLeast"/>
              <w:ind w:left="60" w:right="60"/>
              <w:jc w:val="right"/>
              <w:rPr>
                <w:rFonts w:ascii="Arial" w:hAnsi="Arial" w:cs="Arial"/>
                <w:color w:val="000000"/>
                <w:sz w:val="18"/>
                <w:szCs w:val="18"/>
              </w:rPr>
            </w:pPr>
            <w:r w:rsidRPr="00F45C9E">
              <w:rPr>
                <w:rFonts w:ascii="Arial" w:hAnsi="Arial" w:cs="Arial"/>
                <w:color w:val="000000"/>
                <w:sz w:val="18"/>
                <w:szCs w:val="18"/>
              </w:rPr>
              <w:t>,962</w:t>
            </w:r>
          </w:p>
        </w:tc>
      </w:tr>
    </w:tbl>
    <w:p w:rsidR="00F45C9E" w:rsidRPr="00F45C9E" w:rsidRDefault="00F45C9E" w:rsidP="00F45C9E">
      <w:pPr>
        <w:autoSpaceDE w:val="0"/>
        <w:autoSpaceDN w:val="0"/>
        <w:adjustRightInd w:val="0"/>
        <w:spacing w:after="0" w:line="400" w:lineRule="atLeast"/>
        <w:rPr>
          <w:rFonts w:ascii="Times New Roman" w:hAnsi="Times New Roman" w:cs="Times New Roman"/>
          <w:sz w:val="24"/>
          <w:szCs w:val="24"/>
        </w:rPr>
      </w:pPr>
    </w:p>
    <w:p w:rsidR="003E0B67" w:rsidRPr="003E0B67" w:rsidRDefault="003E0B67" w:rsidP="00DF508A">
      <w:pPr>
        <w:jc w:val="both"/>
        <w:rPr>
          <w:rFonts w:cstheme="minorHAnsi"/>
          <w:b/>
        </w:rPr>
      </w:pPr>
      <w:r w:rsidRPr="003E0B67">
        <w:rPr>
          <w:rFonts w:cstheme="minorHAnsi"/>
          <w:b/>
        </w:rPr>
        <w:t>Yorum:</w:t>
      </w:r>
    </w:p>
    <w:p w:rsidR="003E0B67" w:rsidRPr="003E0B67" w:rsidRDefault="003E0B67" w:rsidP="00DF508A">
      <w:pPr>
        <w:pStyle w:val="ListeParagraf"/>
        <w:numPr>
          <w:ilvl w:val="0"/>
          <w:numId w:val="1"/>
        </w:numPr>
        <w:spacing w:after="0" w:line="240" w:lineRule="auto"/>
        <w:jc w:val="both"/>
        <w:rPr>
          <w:rFonts w:cstheme="minorHAnsi"/>
        </w:rPr>
      </w:pPr>
      <w:r w:rsidRPr="003E0B67">
        <w:rPr>
          <w:rFonts w:cstheme="minorHAnsi"/>
        </w:rPr>
        <w:t>α =0,05&lt;</w:t>
      </w:r>
      <w:proofErr w:type="spellStart"/>
      <w:r w:rsidRPr="003E0B67">
        <w:rPr>
          <w:rFonts w:cstheme="minorHAnsi"/>
        </w:rPr>
        <w:t>Sig</w:t>
      </w:r>
      <w:proofErr w:type="spellEnd"/>
      <w:r w:rsidRPr="003E0B67">
        <w:rPr>
          <w:rFonts w:cstheme="minorHAnsi"/>
        </w:rPr>
        <w:t xml:space="preserve">. = </w:t>
      </w:r>
      <w:r w:rsidRPr="003E0B67">
        <w:rPr>
          <w:rFonts w:cstheme="minorHAnsi"/>
          <w:color w:val="000000" w:themeColor="text1"/>
        </w:rPr>
        <w:t>0.</w:t>
      </w:r>
      <w:r>
        <w:rPr>
          <w:rFonts w:cstheme="minorHAnsi"/>
          <w:color w:val="000000" w:themeColor="text1"/>
        </w:rPr>
        <w:t>962</w:t>
      </w:r>
      <w:r w:rsidRPr="003E0B67">
        <w:rPr>
          <w:rFonts w:cstheme="minorHAnsi"/>
        </w:rPr>
        <w:t xml:space="preserve"> olduğundan H</w:t>
      </w:r>
      <w:r w:rsidRPr="003E0B67">
        <w:rPr>
          <w:rFonts w:cstheme="minorHAnsi"/>
          <w:vertAlign w:val="subscript"/>
        </w:rPr>
        <w:t xml:space="preserve">0 </w:t>
      </w:r>
      <w:r w:rsidRPr="003E0B67">
        <w:rPr>
          <w:rFonts w:cstheme="minorHAnsi"/>
        </w:rPr>
        <w:t>hipotezi kabul edilir.</w:t>
      </w:r>
    </w:p>
    <w:p w:rsidR="003E0B67" w:rsidRPr="003E0B67" w:rsidRDefault="003E0B67" w:rsidP="00DF508A">
      <w:pPr>
        <w:spacing w:after="0" w:line="240" w:lineRule="auto"/>
        <w:jc w:val="both"/>
        <w:rPr>
          <w:rFonts w:cstheme="minorHAnsi"/>
        </w:rPr>
      </w:pPr>
    </w:p>
    <w:p w:rsidR="003E0B67" w:rsidRPr="0051054B" w:rsidRDefault="003E0B67" w:rsidP="00DF508A">
      <w:pPr>
        <w:pStyle w:val="ListeParagraf"/>
        <w:numPr>
          <w:ilvl w:val="0"/>
          <w:numId w:val="1"/>
        </w:numPr>
        <w:spacing w:after="0" w:line="240" w:lineRule="auto"/>
        <w:jc w:val="both"/>
        <w:rPr>
          <w:rFonts w:cstheme="minorHAnsi"/>
          <w:sz w:val="26"/>
          <w:szCs w:val="26"/>
        </w:rPr>
      </w:pPr>
      <w:proofErr w:type="spellStart"/>
      <w:r w:rsidRPr="0051054B">
        <w:rPr>
          <w:rFonts w:cstheme="minorHAnsi"/>
          <w:sz w:val="26"/>
          <w:szCs w:val="26"/>
        </w:rPr>
        <w:t>F</w:t>
      </w:r>
      <w:r w:rsidRPr="0051054B">
        <w:rPr>
          <w:rFonts w:cstheme="minorHAnsi"/>
          <w:sz w:val="26"/>
          <w:szCs w:val="26"/>
          <w:vertAlign w:val="subscript"/>
        </w:rPr>
        <w:t>tablo</w:t>
      </w:r>
      <w:proofErr w:type="spellEnd"/>
      <w:r w:rsidRPr="0051054B">
        <w:rPr>
          <w:rFonts w:cstheme="minorHAnsi"/>
          <w:sz w:val="26"/>
          <w:szCs w:val="26"/>
        </w:rPr>
        <w:t>=F</w:t>
      </w:r>
      <w:r w:rsidRPr="0051054B">
        <w:rPr>
          <w:rFonts w:cstheme="minorHAnsi"/>
          <w:sz w:val="26"/>
          <w:szCs w:val="26"/>
          <w:vertAlign w:val="subscript"/>
        </w:rPr>
        <w:t>α=0.05;3;8</w:t>
      </w:r>
      <w:r w:rsidRPr="0051054B">
        <w:rPr>
          <w:rFonts w:cstheme="minorHAnsi"/>
          <w:sz w:val="26"/>
          <w:szCs w:val="26"/>
        </w:rPr>
        <w:t xml:space="preserve">= </w:t>
      </w:r>
      <w:r w:rsidR="00DE1B07" w:rsidRPr="0051054B">
        <w:rPr>
          <w:rFonts w:cstheme="minorHAnsi"/>
          <w:sz w:val="26"/>
          <w:szCs w:val="26"/>
        </w:rPr>
        <w:t>4,0662</w:t>
      </w:r>
    </w:p>
    <w:p w:rsidR="00553CAF" w:rsidRPr="0051054B" w:rsidRDefault="00553CAF" w:rsidP="00DF508A">
      <w:pPr>
        <w:spacing w:after="0" w:line="240" w:lineRule="auto"/>
        <w:jc w:val="both"/>
        <w:rPr>
          <w:rFonts w:cstheme="minorHAnsi"/>
          <w:sz w:val="26"/>
          <w:szCs w:val="26"/>
        </w:rPr>
      </w:pPr>
    </w:p>
    <w:p w:rsidR="003E0B67" w:rsidRPr="0051054B" w:rsidRDefault="003E0B67" w:rsidP="00DF508A">
      <w:pPr>
        <w:ind w:left="372" w:firstLine="708"/>
        <w:jc w:val="both"/>
        <w:rPr>
          <w:rFonts w:cstheme="minorHAnsi"/>
          <w:sz w:val="26"/>
          <w:szCs w:val="26"/>
        </w:rPr>
      </w:pPr>
      <w:proofErr w:type="spellStart"/>
      <w:r w:rsidRPr="0051054B">
        <w:rPr>
          <w:rFonts w:cstheme="minorHAnsi"/>
          <w:sz w:val="26"/>
          <w:szCs w:val="26"/>
        </w:rPr>
        <w:t>F</w:t>
      </w:r>
      <w:r w:rsidRPr="0051054B">
        <w:rPr>
          <w:rFonts w:cstheme="minorHAnsi"/>
          <w:sz w:val="26"/>
          <w:szCs w:val="26"/>
          <w:vertAlign w:val="subscript"/>
        </w:rPr>
        <w:t>hesap</w:t>
      </w:r>
      <w:proofErr w:type="spellEnd"/>
      <w:r w:rsidRPr="0051054B">
        <w:rPr>
          <w:rFonts w:cstheme="minorHAnsi"/>
          <w:sz w:val="26"/>
          <w:szCs w:val="26"/>
        </w:rPr>
        <w:t>=</w:t>
      </w:r>
      <w:r w:rsidR="00553CAF" w:rsidRPr="0051054B">
        <w:rPr>
          <w:rFonts w:cstheme="minorHAnsi"/>
          <w:color w:val="000000" w:themeColor="text1"/>
          <w:sz w:val="26"/>
          <w:szCs w:val="26"/>
        </w:rPr>
        <w:t>0</w:t>
      </w:r>
      <w:r w:rsidRPr="0051054B">
        <w:rPr>
          <w:rFonts w:cstheme="minorHAnsi"/>
          <w:color w:val="000000" w:themeColor="text1"/>
          <w:sz w:val="26"/>
          <w:szCs w:val="26"/>
        </w:rPr>
        <w:t>.</w:t>
      </w:r>
      <w:r w:rsidR="00553CAF" w:rsidRPr="0051054B">
        <w:rPr>
          <w:rFonts w:cstheme="minorHAnsi"/>
          <w:color w:val="000000" w:themeColor="text1"/>
          <w:sz w:val="26"/>
          <w:szCs w:val="26"/>
        </w:rPr>
        <w:t>092</w:t>
      </w:r>
      <w:r w:rsidRPr="0051054B">
        <w:rPr>
          <w:rFonts w:cstheme="minorHAnsi"/>
          <w:sz w:val="26"/>
          <w:szCs w:val="26"/>
        </w:rPr>
        <w:t>&lt;</w:t>
      </w:r>
      <w:proofErr w:type="spellStart"/>
      <w:r w:rsidRPr="0051054B">
        <w:rPr>
          <w:rFonts w:cstheme="minorHAnsi"/>
          <w:sz w:val="26"/>
          <w:szCs w:val="26"/>
        </w:rPr>
        <w:t>F</w:t>
      </w:r>
      <w:r w:rsidRPr="0051054B">
        <w:rPr>
          <w:rFonts w:cstheme="minorHAnsi"/>
          <w:sz w:val="26"/>
          <w:szCs w:val="26"/>
          <w:vertAlign w:val="subscript"/>
        </w:rPr>
        <w:t>tablo</w:t>
      </w:r>
      <w:proofErr w:type="spellEnd"/>
      <w:r w:rsidRPr="0051054B">
        <w:rPr>
          <w:rFonts w:cstheme="minorHAnsi"/>
          <w:sz w:val="26"/>
          <w:szCs w:val="26"/>
        </w:rPr>
        <w:t>=</w:t>
      </w:r>
      <w:r w:rsidR="00DE1B07" w:rsidRPr="0051054B">
        <w:rPr>
          <w:rFonts w:cstheme="minorHAnsi"/>
          <w:sz w:val="26"/>
          <w:szCs w:val="26"/>
        </w:rPr>
        <w:t>4,0662</w:t>
      </w:r>
      <w:r w:rsidRPr="0051054B">
        <w:rPr>
          <w:rFonts w:cstheme="minorHAnsi"/>
          <w:sz w:val="26"/>
          <w:szCs w:val="26"/>
        </w:rPr>
        <w:t xml:space="preserve"> olduğundan H</w:t>
      </w:r>
      <w:r w:rsidRPr="0051054B">
        <w:rPr>
          <w:rFonts w:cstheme="minorHAnsi"/>
          <w:sz w:val="26"/>
          <w:szCs w:val="26"/>
          <w:vertAlign w:val="subscript"/>
        </w:rPr>
        <w:t>0</w:t>
      </w:r>
      <w:r w:rsidRPr="0051054B">
        <w:rPr>
          <w:rFonts w:cstheme="minorHAnsi"/>
          <w:sz w:val="26"/>
          <w:szCs w:val="26"/>
        </w:rPr>
        <w:t xml:space="preserve"> hipotezi kabul edilir.</w:t>
      </w:r>
    </w:p>
    <w:p w:rsidR="00D2683D" w:rsidRDefault="00C80324" w:rsidP="00DF508A">
      <w:pPr>
        <w:spacing w:after="0"/>
        <w:jc w:val="both"/>
        <w:rPr>
          <w:rFonts w:cstheme="minorHAnsi"/>
        </w:rPr>
      </w:pPr>
      <w:r>
        <w:rPr>
          <w:rFonts w:cstheme="minorHAnsi"/>
        </w:rPr>
        <w:t>Fasulye çeşitleri için 3</w:t>
      </w:r>
      <w:r w:rsidR="003E0B67" w:rsidRPr="003E0B67">
        <w:rPr>
          <w:rFonts w:cstheme="minorHAnsi"/>
        </w:rPr>
        <w:t xml:space="preserve"> farklı denemenin </w:t>
      </w:r>
      <w:r w:rsidR="00D2683D">
        <w:rPr>
          <w:rFonts w:cstheme="minorHAnsi"/>
        </w:rPr>
        <w:t xml:space="preserve">değerlerine ait </w:t>
      </w:r>
      <w:proofErr w:type="spellStart"/>
      <w:r w:rsidR="003E0B67" w:rsidRPr="003E0B67">
        <w:rPr>
          <w:rFonts w:cstheme="minorHAnsi"/>
        </w:rPr>
        <w:t>varyansların</w:t>
      </w:r>
      <w:proofErr w:type="spellEnd"/>
      <w:r w:rsidR="003E0B67" w:rsidRPr="003E0B67">
        <w:rPr>
          <w:rFonts w:cstheme="minorHAnsi"/>
        </w:rPr>
        <w:t xml:space="preserve"> homojen olduğu %95 güven düzeyinde söylenebilir.</w:t>
      </w:r>
      <w:r w:rsidR="0029022D">
        <w:rPr>
          <w:rFonts w:cstheme="minorHAnsi"/>
        </w:rPr>
        <w:t xml:space="preserve"> </w:t>
      </w:r>
      <w:r w:rsidR="00857660" w:rsidRPr="00857660">
        <w:rPr>
          <w:rFonts w:cstheme="minorHAnsi"/>
        </w:rPr>
        <w:t>Varsayımlar sağlandığından i</w:t>
      </w:r>
      <w:r w:rsidR="004161F5" w:rsidRPr="00857660">
        <w:rPr>
          <w:rFonts w:cstheme="minorHAnsi"/>
        </w:rPr>
        <w:t xml:space="preserve">ki </w:t>
      </w:r>
      <w:r w:rsidR="00857660" w:rsidRPr="00857660">
        <w:rPr>
          <w:rFonts w:cstheme="minorHAnsi"/>
        </w:rPr>
        <w:t>y</w:t>
      </w:r>
      <w:r w:rsidR="004161F5" w:rsidRPr="00857660">
        <w:rPr>
          <w:rFonts w:cstheme="minorHAnsi"/>
        </w:rPr>
        <w:t xml:space="preserve">önlü </w:t>
      </w:r>
      <w:proofErr w:type="spellStart"/>
      <w:r w:rsidR="00857660" w:rsidRPr="00857660">
        <w:rPr>
          <w:rFonts w:cstheme="minorHAnsi"/>
        </w:rPr>
        <w:t>v</w:t>
      </w:r>
      <w:r w:rsidR="004161F5" w:rsidRPr="00857660">
        <w:rPr>
          <w:rFonts w:cstheme="minorHAnsi"/>
        </w:rPr>
        <w:t>aryans</w:t>
      </w:r>
      <w:proofErr w:type="spellEnd"/>
      <w:r w:rsidR="004161F5" w:rsidRPr="00857660">
        <w:rPr>
          <w:rFonts w:cstheme="minorHAnsi"/>
        </w:rPr>
        <w:t xml:space="preserve"> </w:t>
      </w:r>
      <w:r w:rsidR="00857660" w:rsidRPr="00857660">
        <w:rPr>
          <w:rFonts w:cstheme="minorHAnsi"/>
        </w:rPr>
        <w:t>a</w:t>
      </w:r>
      <w:r w:rsidR="004161F5" w:rsidRPr="00857660">
        <w:rPr>
          <w:rFonts w:cstheme="minorHAnsi"/>
        </w:rPr>
        <w:t>nalizi</w:t>
      </w:r>
      <w:r w:rsidR="00857660" w:rsidRPr="00857660">
        <w:rPr>
          <w:rFonts w:cstheme="minorHAnsi"/>
        </w:rPr>
        <w:t>ne geçebiliriz.</w:t>
      </w:r>
    </w:p>
    <w:p w:rsidR="0029022D" w:rsidRPr="00857660" w:rsidRDefault="0029022D" w:rsidP="00DF508A">
      <w:pPr>
        <w:spacing w:after="0"/>
        <w:jc w:val="both"/>
        <w:rPr>
          <w:rFonts w:cstheme="minorHAnsi"/>
        </w:rPr>
      </w:pPr>
    </w:p>
    <w:p w:rsidR="00C32FC6" w:rsidRDefault="00557482" w:rsidP="00DF508A">
      <w:pPr>
        <w:spacing w:after="0"/>
        <w:jc w:val="both"/>
        <w:rPr>
          <w:rFonts w:cstheme="minorHAnsi"/>
        </w:rPr>
      </w:pPr>
      <w:r w:rsidRPr="00557482">
        <w:rPr>
          <w:rFonts w:cstheme="minorHAnsi"/>
        </w:rPr>
        <w:t>## Deneme ve blokların her ikisi</w:t>
      </w:r>
      <w:r>
        <w:rPr>
          <w:rFonts w:cstheme="minorHAnsi"/>
        </w:rPr>
        <w:t xml:space="preserve"> </w:t>
      </w:r>
      <w:r w:rsidRPr="00557482">
        <w:rPr>
          <w:rFonts w:cstheme="minorHAnsi"/>
        </w:rPr>
        <w:t>de sabit seçimlidir</w:t>
      </w:r>
      <w:r w:rsidR="007B2352">
        <w:rPr>
          <w:rFonts w:cstheme="minorHAnsi"/>
        </w:rPr>
        <w:t>.</w:t>
      </w:r>
    </w:p>
    <w:p w:rsidR="00394EB7" w:rsidRPr="00394EB7" w:rsidRDefault="00394EB7" w:rsidP="00394EB7">
      <w:pPr>
        <w:autoSpaceDE w:val="0"/>
        <w:autoSpaceDN w:val="0"/>
        <w:adjustRightInd w:val="0"/>
        <w:spacing w:after="0" w:line="240" w:lineRule="auto"/>
        <w:rPr>
          <w:rFonts w:ascii="Times New Roman" w:hAnsi="Times New Roman" w:cs="Times New Roman"/>
          <w:sz w:val="24"/>
          <w:szCs w:val="24"/>
        </w:rPr>
      </w:pPr>
    </w:p>
    <w:tbl>
      <w:tblPr>
        <w:tblW w:w="753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tblPr>
      <w:tblGrid>
        <w:gridCol w:w="1637"/>
        <w:gridCol w:w="1456"/>
        <w:gridCol w:w="1000"/>
        <w:gridCol w:w="1380"/>
        <w:gridCol w:w="1060"/>
        <w:gridCol w:w="1000"/>
      </w:tblGrid>
      <w:tr w:rsidR="00394EB7" w:rsidRPr="00394EB7" w:rsidTr="00394EB7">
        <w:trPr>
          <w:cantSplit/>
        </w:trPr>
        <w:tc>
          <w:tcPr>
            <w:tcW w:w="7530" w:type="dxa"/>
            <w:gridSpan w:val="6"/>
            <w:tcBorders>
              <w:top w:val="nil"/>
              <w:left w:val="nil"/>
              <w:bottom w:val="nil"/>
              <w:right w:val="nil"/>
            </w:tcBorders>
            <w:shd w:val="clear" w:color="auto" w:fill="FFFFFF"/>
          </w:tcPr>
          <w:p w:rsidR="00394EB7" w:rsidRPr="00394EB7" w:rsidRDefault="00394EB7" w:rsidP="00394EB7">
            <w:pPr>
              <w:autoSpaceDE w:val="0"/>
              <w:autoSpaceDN w:val="0"/>
              <w:adjustRightInd w:val="0"/>
              <w:spacing w:after="0" w:line="320" w:lineRule="atLeast"/>
              <w:ind w:left="60" w:right="60"/>
              <w:jc w:val="center"/>
              <w:rPr>
                <w:rFonts w:ascii="Arial" w:hAnsi="Arial" w:cs="Arial"/>
                <w:color w:val="000000"/>
                <w:sz w:val="18"/>
                <w:szCs w:val="18"/>
              </w:rPr>
            </w:pPr>
            <w:proofErr w:type="spellStart"/>
            <w:r w:rsidRPr="00394EB7">
              <w:rPr>
                <w:rFonts w:ascii="Arial" w:hAnsi="Arial" w:cs="Arial"/>
                <w:b/>
                <w:bCs/>
                <w:color w:val="000000"/>
                <w:sz w:val="18"/>
                <w:szCs w:val="18"/>
              </w:rPr>
              <w:t>Tests</w:t>
            </w:r>
            <w:proofErr w:type="spellEnd"/>
            <w:r w:rsidRPr="00394EB7">
              <w:rPr>
                <w:rFonts w:ascii="Arial" w:hAnsi="Arial" w:cs="Arial"/>
                <w:b/>
                <w:bCs/>
                <w:color w:val="000000"/>
                <w:sz w:val="18"/>
                <w:szCs w:val="18"/>
              </w:rPr>
              <w:t xml:space="preserve"> of </w:t>
            </w:r>
            <w:proofErr w:type="spellStart"/>
            <w:r w:rsidRPr="00394EB7">
              <w:rPr>
                <w:rFonts w:ascii="Arial" w:hAnsi="Arial" w:cs="Arial"/>
                <w:b/>
                <w:bCs/>
                <w:color w:val="000000"/>
                <w:sz w:val="18"/>
                <w:szCs w:val="18"/>
              </w:rPr>
              <w:t>Between</w:t>
            </w:r>
            <w:proofErr w:type="spellEnd"/>
            <w:r w:rsidRPr="00394EB7">
              <w:rPr>
                <w:rFonts w:ascii="Arial" w:hAnsi="Arial" w:cs="Arial"/>
                <w:b/>
                <w:bCs/>
                <w:color w:val="000000"/>
                <w:sz w:val="18"/>
                <w:szCs w:val="18"/>
              </w:rPr>
              <w:t>-</w:t>
            </w:r>
            <w:proofErr w:type="spellStart"/>
            <w:r w:rsidRPr="00394EB7">
              <w:rPr>
                <w:rFonts w:ascii="Arial" w:hAnsi="Arial" w:cs="Arial"/>
                <w:b/>
                <w:bCs/>
                <w:color w:val="000000"/>
                <w:sz w:val="18"/>
                <w:szCs w:val="18"/>
              </w:rPr>
              <w:t>Subjects</w:t>
            </w:r>
            <w:proofErr w:type="spellEnd"/>
            <w:r w:rsidRPr="00394EB7">
              <w:rPr>
                <w:rFonts w:ascii="Arial" w:hAnsi="Arial" w:cs="Arial"/>
                <w:b/>
                <w:bCs/>
                <w:color w:val="000000"/>
                <w:sz w:val="18"/>
                <w:szCs w:val="18"/>
              </w:rPr>
              <w:t xml:space="preserve"> </w:t>
            </w:r>
            <w:proofErr w:type="spellStart"/>
            <w:r w:rsidRPr="00394EB7">
              <w:rPr>
                <w:rFonts w:ascii="Arial" w:hAnsi="Arial" w:cs="Arial"/>
                <w:b/>
                <w:bCs/>
                <w:color w:val="000000"/>
                <w:sz w:val="18"/>
                <w:szCs w:val="18"/>
              </w:rPr>
              <w:t>Effects</w:t>
            </w:r>
            <w:proofErr w:type="spellEnd"/>
          </w:p>
        </w:tc>
      </w:tr>
      <w:tr w:rsidR="00394EB7" w:rsidRPr="00394EB7" w:rsidTr="00394EB7">
        <w:trPr>
          <w:cantSplit/>
        </w:trPr>
        <w:tc>
          <w:tcPr>
            <w:tcW w:w="7530" w:type="dxa"/>
            <w:gridSpan w:val="6"/>
            <w:tcBorders>
              <w:top w:val="nil"/>
              <w:left w:val="nil"/>
              <w:bottom w:val="nil"/>
              <w:right w:val="nil"/>
            </w:tcBorders>
            <w:shd w:val="clear" w:color="auto" w:fill="FFFFFF"/>
            <w:vAlign w:val="bottom"/>
          </w:tcPr>
          <w:p w:rsidR="00394EB7" w:rsidRPr="00394EB7" w:rsidRDefault="00394EB7" w:rsidP="00394EB7">
            <w:pPr>
              <w:autoSpaceDE w:val="0"/>
              <w:autoSpaceDN w:val="0"/>
              <w:adjustRightInd w:val="0"/>
              <w:spacing w:after="0" w:line="320" w:lineRule="atLeast"/>
              <w:ind w:left="60" w:right="60"/>
              <w:rPr>
                <w:rFonts w:ascii="Arial" w:hAnsi="Arial" w:cs="Arial"/>
                <w:color w:val="000000"/>
                <w:sz w:val="18"/>
                <w:szCs w:val="18"/>
              </w:rPr>
            </w:pPr>
            <w:proofErr w:type="spellStart"/>
            <w:r w:rsidRPr="00394EB7">
              <w:rPr>
                <w:rFonts w:ascii="Arial" w:hAnsi="Arial" w:cs="Arial"/>
                <w:color w:val="000000"/>
                <w:sz w:val="18"/>
                <w:szCs w:val="18"/>
              </w:rPr>
              <w:t>Dependent</w:t>
            </w:r>
            <w:proofErr w:type="spellEnd"/>
            <w:r w:rsidRPr="00394EB7">
              <w:rPr>
                <w:rFonts w:ascii="Arial" w:hAnsi="Arial" w:cs="Arial"/>
                <w:color w:val="000000"/>
                <w:sz w:val="18"/>
                <w:szCs w:val="18"/>
              </w:rPr>
              <w:t xml:space="preserve"> </w:t>
            </w:r>
            <w:proofErr w:type="spellStart"/>
            <w:r w:rsidRPr="00394EB7">
              <w:rPr>
                <w:rFonts w:ascii="Arial" w:hAnsi="Arial" w:cs="Arial"/>
                <w:color w:val="000000"/>
                <w:sz w:val="18"/>
                <w:szCs w:val="18"/>
              </w:rPr>
              <w:t>Variable</w:t>
            </w:r>
            <w:proofErr w:type="spellEnd"/>
            <w:r w:rsidRPr="00394EB7">
              <w:rPr>
                <w:rFonts w:ascii="Arial" w:hAnsi="Arial" w:cs="Arial"/>
                <w:color w:val="000000"/>
                <w:sz w:val="18"/>
                <w:szCs w:val="18"/>
              </w:rPr>
              <w:t>: verim</w:t>
            </w:r>
          </w:p>
        </w:tc>
      </w:tr>
      <w:tr w:rsidR="00394EB7" w:rsidRPr="00394EB7" w:rsidTr="00394EB7">
        <w:trPr>
          <w:cantSplit/>
        </w:trPr>
        <w:tc>
          <w:tcPr>
            <w:tcW w:w="1636" w:type="dxa"/>
            <w:tcBorders>
              <w:top w:val="single" w:sz="16" w:space="0" w:color="000000"/>
              <w:left w:val="single" w:sz="16" w:space="0" w:color="000000"/>
              <w:bottom w:val="single" w:sz="16" w:space="0" w:color="000000"/>
              <w:right w:val="single" w:sz="16" w:space="0" w:color="000000"/>
            </w:tcBorders>
            <w:shd w:val="clear" w:color="auto" w:fill="FFFFFF"/>
          </w:tcPr>
          <w:p w:rsidR="00394EB7" w:rsidRPr="00394EB7" w:rsidRDefault="00394EB7" w:rsidP="00394EB7">
            <w:pPr>
              <w:autoSpaceDE w:val="0"/>
              <w:autoSpaceDN w:val="0"/>
              <w:adjustRightInd w:val="0"/>
              <w:spacing w:after="0" w:line="320" w:lineRule="atLeast"/>
              <w:ind w:left="60" w:right="60"/>
              <w:rPr>
                <w:rFonts w:ascii="Arial" w:hAnsi="Arial" w:cs="Arial"/>
                <w:color w:val="000000"/>
                <w:sz w:val="18"/>
                <w:szCs w:val="18"/>
              </w:rPr>
            </w:pPr>
            <w:proofErr w:type="spellStart"/>
            <w:r w:rsidRPr="00394EB7">
              <w:rPr>
                <w:rFonts w:ascii="Arial" w:hAnsi="Arial" w:cs="Arial"/>
                <w:color w:val="000000"/>
                <w:sz w:val="18"/>
                <w:szCs w:val="18"/>
              </w:rPr>
              <w:t>Source</w:t>
            </w:r>
            <w:proofErr w:type="spellEnd"/>
          </w:p>
        </w:tc>
        <w:tc>
          <w:tcPr>
            <w:tcW w:w="1455" w:type="dxa"/>
            <w:tcBorders>
              <w:top w:val="single" w:sz="16" w:space="0" w:color="000000"/>
              <w:left w:val="single" w:sz="16" w:space="0" w:color="000000"/>
              <w:bottom w:val="single" w:sz="16" w:space="0" w:color="000000"/>
            </w:tcBorders>
            <w:shd w:val="clear" w:color="auto" w:fill="FFFFFF"/>
          </w:tcPr>
          <w:p w:rsidR="00394EB7" w:rsidRPr="00394EB7" w:rsidRDefault="00394EB7" w:rsidP="00394EB7">
            <w:pPr>
              <w:autoSpaceDE w:val="0"/>
              <w:autoSpaceDN w:val="0"/>
              <w:adjustRightInd w:val="0"/>
              <w:spacing w:after="0" w:line="320" w:lineRule="atLeast"/>
              <w:ind w:left="60" w:right="60"/>
              <w:jc w:val="center"/>
              <w:rPr>
                <w:rFonts w:ascii="Arial" w:hAnsi="Arial" w:cs="Arial"/>
                <w:color w:val="000000"/>
                <w:sz w:val="18"/>
                <w:szCs w:val="18"/>
              </w:rPr>
            </w:pPr>
            <w:proofErr w:type="spellStart"/>
            <w:r w:rsidRPr="00394EB7">
              <w:rPr>
                <w:rFonts w:ascii="Arial" w:hAnsi="Arial" w:cs="Arial"/>
                <w:color w:val="000000"/>
                <w:sz w:val="18"/>
                <w:szCs w:val="18"/>
              </w:rPr>
              <w:t>Type</w:t>
            </w:r>
            <w:proofErr w:type="spellEnd"/>
            <w:r w:rsidRPr="00394EB7">
              <w:rPr>
                <w:rFonts w:ascii="Arial" w:hAnsi="Arial" w:cs="Arial"/>
                <w:color w:val="000000"/>
                <w:sz w:val="18"/>
                <w:szCs w:val="18"/>
              </w:rPr>
              <w:t xml:space="preserve"> III </w:t>
            </w:r>
            <w:proofErr w:type="spellStart"/>
            <w:r w:rsidRPr="00394EB7">
              <w:rPr>
                <w:rFonts w:ascii="Arial" w:hAnsi="Arial" w:cs="Arial"/>
                <w:color w:val="000000"/>
                <w:sz w:val="18"/>
                <w:szCs w:val="18"/>
              </w:rPr>
              <w:t>Sum</w:t>
            </w:r>
            <w:proofErr w:type="spellEnd"/>
            <w:r w:rsidRPr="00394EB7">
              <w:rPr>
                <w:rFonts w:ascii="Arial" w:hAnsi="Arial" w:cs="Arial"/>
                <w:color w:val="000000"/>
                <w:sz w:val="18"/>
                <w:szCs w:val="18"/>
              </w:rPr>
              <w:t xml:space="preserve"> of </w:t>
            </w:r>
            <w:proofErr w:type="spellStart"/>
            <w:r w:rsidRPr="00394EB7">
              <w:rPr>
                <w:rFonts w:ascii="Arial" w:hAnsi="Arial" w:cs="Arial"/>
                <w:color w:val="000000"/>
                <w:sz w:val="18"/>
                <w:szCs w:val="18"/>
              </w:rPr>
              <w:t>Squares</w:t>
            </w:r>
            <w:proofErr w:type="spellEnd"/>
          </w:p>
        </w:tc>
        <w:tc>
          <w:tcPr>
            <w:tcW w:w="1000" w:type="dxa"/>
            <w:tcBorders>
              <w:top w:val="single" w:sz="16" w:space="0" w:color="000000"/>
              <w:bottom w:val="single" w:sz="16" w:space="0" w:color="000000"/>
            </w:tcBorders>
            <w:shd w:val="clear" w:color="auto" w:fill="FFFFFF"/>
          </w:tcPr>
          <w:p w:rsidR="00394EB7" w:rsidRPr="00394EB7" w:rsidRDefault="00394EB7" w:rsidP="00394EB7">
            <w:pPr>
              <w:autoSpaceDE w:val="0"/>
              <w:autoSpaceDN w:val="0"/>
              <w:adjustRightInd w:val="0"/>
              <w:spacing w:after="0" w:line="320" w:lineRule="atLeast"/>
              <w:ind w:left="60" w:right="60"/>
              <w:jc w:val="center"/>
              <w:rPr>
                <w:rFonts w:ascii="Arial" w:hAnsi="Arial" w:cs="Arial"/>
                <w:color w:val="000000"/>
                <w:sz w:val="18"/>
                <w:szCs w:val="18"/>
              </w:rPr>
            </w:pPr>
            <w:proofErr w:type="spellStart"/>
            <w:r w:rsidRPr="00394EB7">
              <w:rPr>
                <w:rFonts w:ascii="Arial" w:hAnsi="Arial" w:cs="Arial"/>
                <w:color w:val="000000"/>
                <w:sz w:val="18"/>
                <w:szCs w:val="18"/>
              </w:rPr>
              <w:t>df</w:t>
            </w:r>
            <w:proofErr w:type="spellEnd"/>
          </w:p>
        </w:tc>
        <w:tc>
          <w:tcPr>
            <w:tcW w:w="1379" w:type="dxa"/>
            <w:tcBorders>
              <w:top w:val="single" w:sz="16" w:space="0" w:color="000000"/>
              <w:bottom w:val="single" w:sz="16" w:space="0" w:color="000000"/>
            </w:tcBorders>
            <w:shd w:val="clear" w:color="auto" w:fill="FFFFFF"/>
          </w:tcPr>
          <w:p w:rsidR="00394EB7" w:rsidRPr="00394EB7" w:rsidRDefault="00394EB7" w:rsidP="00394EB7">
            <w:pPr>
              <w:autoSpaceDE w:val="0"/>
              <w:autoSpaceDN w:val="0"/>
              <w:adjustRightInd w:val="0"/>
              <w:spacing w:after="0" w:line="320" w:lineRule="atLeast"/>
              <w:ind w:left="60" w:right="60"/>
              <w:jc w:val="center"/>
              <w:rPr>
                <w:rFonts w:ascii="Arial" w:hAnsi="Arial" w:cs="Arial"/>
                <w:color w:val="000000"/>
                <w:sz w:val="18"/>
                <w:szCs w:val="18"/>
              </w:rPr>
            </w:pPr>
            <w:proofErr w:type="spellStart"/>
            <w:r w:rsidRPr="00394EB7">
              <w:rPr>
                <w:rFonts w:ascii="Arial" w:hAnsi="Arial" w:cs="Arial"/>
                <w:color w:val="000000"/>
                <w:sz w:val="18"/>
                <w:szCs w:val="18"/>
              </w:rPr>
              <w:t>Mean</w:t>
            </w:r>
            <w:proofErr w:type="spellEnd"/>
            <w:r w:rsidRPr="00394EB7">
              <w:rPr>
                <w:rFonts w:ascii="Arial" w:hAnsi="Arial" w:cs="Arial"/>
                <w:color w:val="000000"/>
                <w:sz w:val="18"/>
                <w:szCs w:val="18"/>
              </w:rPr>
              <w:t xml:space="preserve"> </w:t>
            </w:r>
            <w:proofErr w:type="spellStart"/>
            <w:r w:rsidRPr="00394EB7">
              <w:rPr>
                <w:rFonts w:ascii="Arial" w:hAnsi="Arial" w:cs="Arial"/>
                <w:color w:val="000000"/>
                <w:sz w:val="18"/>
                <w:szCs w:val="18"/>
              </w:rPr>
              <w:t>Square</w:t>
            </w:r>
            <w:proofErr w:type="spellEnd"/>
          </w:p>
        </w:tc>
        <w:tc>
          <w:tcPr>
            <w:tcW w:w="1060" w:type="dxa"/>
            <w:tcBorders>
              <w:top w:val="single" w:sz="16" w:space="0" w:color="000000"/>
              <w:bottom w:val="single" w:sz="16" w:space="0" w:color="000000"/>
            </w:tcBorders>
            <w:shd w:val="clear" w:color="auto" w:fill="FFFFFF"/>
          </w:tcPr>
          <w:p w:rsidR="00394EB7" w:rsidRPr="00394EB7" w:rsidRDefault="00394EB7" w:rsidP="00394EB7">
            <w:pPr>
              <w:autoSpaceDE w:val="0"/>
              <w:autoSpaceDN w:val="0"/>
              <w:adjustRightInd w:val="0"/>
              <w:spacing w:after="0" w:line="320" w:lineRule="atLeast"/>
              <w:ind w:left="60" w:right="60"/>
              <w:jc w:val="center"/>
              <w:rPr>
                <w:rFonts w:ascii="Arial" w:hAnsi="Arial" w:cs="Arial"/>
                <w:color w:val="000000"/>
                <w:sz w:val="18"/>
                <w:szCs w:val="18"/>
              </w:rPr>
            </w:pPr>
            <w:r w:rsidRPr="00394EB7">
              <w:rPr>
                <w:rFonts w:ascii="Arial" w:hAnsi="Arial" w:cs="Arial"/>
                <w:color w:val="000000"/>
                <w:sz w:val="18"/>
                <w:szCs w:val="18"/>
              </w:rPr>
              <w:t>F</w:t>
            </w:r>
          </w:p>
        </w:tc>
        <w:tc>
          <w:tcPr>
            <w:tcW w:w="1000" w:type="dxa"/>
            <w:tcBorders>
              <w:top w:val="single" w:sz="16" w:space="0" w:color="000000"/>
              <w:bottom w:val="single" w:sz="16" w:space="0" w:color="000000"/>
              <w:right w:val="single" w:sz="16" w:space="0" w:color="000000"/>
            </w:tcBorders>
            <w:shd w:val="clear" w:color="auto" w:fill="FFFFFF"/>
          </w:tcPr>
          <w:p w:rsidR="00394EB7" w:rsidRPr="00394EB7" w:rsidRDefault="00394EB7" w:rsidP="00394EB7">
            <w:pPr>
              <w:autoSpaceDE w:val="0"/>
              <w:autoSpaceDN w:val="0"/>
              <w:adjustRightInd w:val="0"/>
              <w:spacing w:after="0" w:line="320" w:lineRule="atLeast"/>
              <w:ind w:left="60" w:right="60"/>
              <w:jc w:val="center"/>
              <w:rPr>
                <w:rFonts w:ascii="Arial" w:hAnsi="Arial" w:cs="Arial"/>
                <w:color w:val="000000"/>
                <w:sz w:val="18"/>
                <w:szCs w:val="18"/>
              </w:rPr>
            </w:pPr>
            <w:proofErr w:type="spellStart"/>
            <w:r w:rsidRPr="00394EB7">
              <w:rPr>
                <w:rFonts w:ascii="Arial" w:hAnsi="Arial" w:cs="Arial"/>
                <w:color w:val="000000"/>
                <w:sz w:val="18"/>
                <w:szCs w:val="18"/>
              </w:rPr>
              <w:t>Sig</w:t>
            </w:r>
            <w:proofErr w:type="spellEnd"/>
            <w:r w:rsidRPr="00394EB7">
              <w:rPr>
                <w:rFonts w:ascii="Arial" w:hAnsi="Arial" w:cs="Arial"/>
                <w:color w:val="000000"/>
                <w:sz w:val="18"/>
                <w:szCs w:val="18"/>
              </w:rPr>
              <w:t>.</w:t>
            </w:r>
          </w:p>
        </w:tc>
      </w:tr>
      <w:tr w:rsidR="00394EB7" w:rsidRPr="00394EB7" w:rsidTr="00394EB7">
        <w:trPr>
          <w:cantSplit/>
        </w:trPr>
        <w:tc>
          <w:tcPr>
            <w:tcW w:w="1636" w:type="dxa"/>
            <w:tcBorders>
              <w:top w:val="single" w:sz="16" w:space="0" w:color="000000"/>
              <w:left w:val="single" w:sz="16" w:space="0" w:color="000000"/>
              <w:bottom w:val="nil"/>
              <w:right w:val="single" w:sz="16" w:space="0" w:color="000000"/>
            </w:tcBorders>
            <w:shd w:val="clear" w:color="auto" w:fill="FFFFFF"/>
            <w:vAlign w:val="center"/>
          </w:tcPr>
          <w:p w:rsidR="00394EB7" w:rsidRPr="00394EB7" w:rsidRDefault="00394EB7" w:rsidP="00394EB7">
            <w:pPr>
              <w:autoSpaceDE w:val="0"/>
              <w:autoSpaceDN w:val="0"/>
              <w:adjustRightInd w:val="0"/>
              <w:spacing w:after="0" w:line="320" w:lineRule="atLeast"/>
              <w:ind w:left="60" w:right="60"/>
              <w:rPr>
                <w:rFonts w:ascii="Arial" w:hAnsi="Arial" w:cs="Arial"/>
                <w:color w:val="000000"/>
                <w:sz w:val="18"/>
                <w:szCs w:val="18"/>
              </w:rPr>
            </w:pPr>
            <w:proofErr w:type="spellStart"/>
            <w:r w:rsidRPr="00394EB7">
              <w:rPr>
                <w:rFonts w:ascii="Arial" w:hAnsi="Arial" w:cs="Arial"/>
                <w:color w:val="000000"/>
                <w:sz w:val="18"/>
                <w:szCs w:val="18"/>
              </w:rPr>
              <w:t>Corrected</w:t>
            </w:r>
            <w:proofErr w:type="spellEnd"/>
            <w:r w:rsidRPr="00394EB7">
              <w:rPr>
                <w:rFonts w:ascii="Arial" w:hAnsi="Arial" w:cs="Arial"/>
                <w:color w:val="000000"/>
                <w:sz w:val="18"/>
                <w:szCs w:val="18"/>
              </w:rPr>
              <w:t xml:space="preserve"> Model</w:t>
            </w:r>
          </w:p>
        </w:tc>
        <w:tc>
          <w:tcPr>
            <w:tcW w:w="1455" w:type="dxa"/>
            <w:tcBorders>
              <w:top w:val="single" w:sz="16" w:space="0" w:color="000000"/>
              <w:left w:val="single" w:sz="16" w:space="0" w:color="000000"/>
              <w:bottom w:val="nil"/>
            </w:tcBorders>
            <w:shd w:val="clear" w:color="auto" w:fill="FFFFFF"/>
            <w:vAlign w:val="center"/>
          </w:tcPr>
          <w:p w:rsidR="00394EB7" w:rsidRPr="00394EB7" w:rsidRDefault="00394EB7" w:rsidP="00394EB7">
            <w:pPr>
              <w:autoSpaceDE w:val="0"/>
              <w:autoSpaceDN w:val="0"/>
              <w:adjustRightInd w:val="0"/>
              <w:spacing w:after="0" w:line="320" w:lineRule="atLeast"/>
              <w:ind w:left="60" w:right="60"/>
              <w:jc w:val="right"/>
              <w:rPr>
                <w:rFonts w:ascii="Arial" w:hAnsi="Arial" w:cs="Arial"/>
                <w:color w:val="000000"/>
                <w:sz w:val="18"/>
                <w:szCs w:val="18"/>
              </w:rPr>
            </w:pPr>
            <w:r w:rsidRPr="00394EB7">
              <w:rPr>
                <w:rFonts w:ascii="Arial" w:hAnsi="Arial" w:cs="Arial"/>
                <w:color w:val="000000"/>
                <w:sz w:val="18"/>
                <w:szCs w:val="18"/>
              </w:rPr>
              <w:t>77,085</w:t>
            </w:r>
            <w:r w:rsidRPr="00394EB7">
              <w:rPr>
                <w:rFonts w:ascii="Arial" w:hAnsi="Arial" w:cs="Arial"/>
                <w:color w:val="000000"/>
                <w:sz w:val="18"/>
                <w:szCs w:val="18"/>
                <w:vertAlign w:val="superscript"/>
              </w:rPr>
              <w:t>a</w:t>
            </w:r>
          </w:p>
        </w:tc>
        <w:tc>
          <w:tcPr>
            <w:tcW w:w="1000" w:type="dxa"/>
            <w:tcBorders>
              <w:top w:val="single" w:sz="16" w:space="0" w:color="000000"/>
              <w:bottom w:val="nil"/>
            </w:tcBorders>
            <w:shd w:val="clear" w:color="auto" w:fill="FFFFFF"/>
            <w:vAlign w:val="center"/>
          </w:tcPr>
          <w:p w:rsidR="00394EB7" w:rsidRPr="00394EB7" w:rsidRDefault="00394EB7" w:rsidP="00394EB7">
            <w:pPr>
              <w:autoSpaceDE w:val="0"/>
              <w:autoSpaceDN w:val="0"/>
              <w:adjustRightInd w:val="0"/>
              <w:spacing w:after="0" w:line="320" w:lineRule="atLeast"/>
              <w:ind w:left="60" w:right="60"/>
              <w:jc w:val="right"/>
              <w:rPr>
                <w:rFonts w:ascii="Arial" w:hAnsi="Arial" w:cs="Arial"/>
                <w:color w:val="000000"/>
                <w:sz w:val="18"/>
                <w:szCs w:val="18"/>
              </w:rPr>
            </w:pPr>
            <w:r w:rsidRPr="00394EB7">
              <w:rPr>
                <w:rFonts w:ascii="Arial" w:hAnsi="Arial" w:cs="Arial"/>
                <w:color w:val="000000"/>
                <w:sz w:val="18"/>
                <w:szCs w:val="18"/>
              </w:rPr>
              <w:t>5</w:t>
            </w:r>
          </w:p>
        </w:tc>
        <w:tc>
          <w:tcPr>
            <w:tcW w:w="1379" w:type="dxa"/>
            <w:tcBorders>
              <w:top w:val="single" w:sz="16" w:space="0" w:color="000000"/>
              <w:bottom w:val="nil"/>
            </w:tcBorders>
            <w:shd w:val="clear" w:color="auto" w:fill="FFFFFF"/>
            <w:vAlign w:val="center"/>
          </w:tcPr>
          <w:p w:rsidR="00394EB7" w:rsidRPr="00394EB7" w:rsidRDefault="00394EB7" w:rsidP="00394EB7">
            <w:pPr>
              <w:autoSpaceDE w:val="0"/>
              <w:autoSpaceDN w:val="0"/>
              <w:adjustRightInd w:val="0"/>
              <w:spacing w:after="0" w:line="320" w:lineRule="atLeast"/>
              <w:ind w:left="60" w:right="60"/>
              <w:jc w:val="right"/>
              <w:rPr>
                <w:rFonts w:ascii="Arial" w:hAnsi="Arial" w:cs="Arial"/>
                <w:color w:val="000000"/>
                <w:sz w:val="18"/>
                <w:szCs w:val="18"/>
              </w:rPr>
            </w:pPr>
            <w:r w:rsidRPr="00394EB7">
              <w:rPr>
                <w:rFonts w:ascii="Arial" w:hAnsi="Arial" w:cs="Arial"/>
                <w:color w:val="000000"/>
                <w:sz w:val="18"/>
                <w:szCs w:val="18"/>
              </w:rPr>
              <w:t>15,417</w:t>
            </w:r>
          </w:p>
        </w:tc>
        <w:tc>
          <w:tcPr>
            <w:tcW w:w="1060" w:type="dxa"/>
            <w:tcBorders>
              <w:top w:val="single" w:sz="16" w:space="0" w:color="000000"/>
              <w:bottom w:val="nil"/>
            </w:tcBorders>
            <w:shd w:val="clear" w:color="auto" w:fill="FFFFFF"/>
            <w:vAlign w:val="center"/>
          </w:tcPr>
          <w:p w:rsidR="00394EB7" w:rsidRPr="00394EB7" w:rsidRDefault="00394EB7" w:rsidP="00394EB7">
            <w:pPr>
              <w:autoSpaceDE w:val="0"/>
              <w:autoSpaceDN w:val="0"/>
              <w:adjustRightInd w:val="0"/>
              <w:spacing w:after="0" w:line="320" w:lineRule="atLeast"/>
              <w:ind w:left="60" w:right="60"/>
              <w:jc w:val="right"/>
              <w:rPr>
                <w:rFonts w:ascii="Arial" w:hAnsi="Arial" w:cs="Arial"/>
                <w:color w:val="000000"/>
                <w:sz w:val="18"/>
                <w:szCs w:val="18"/>
              </w:rPr>
            </w:pPr>
            <w:r w:rsidRPr="00394EB7">
              <w:rPr>
                <w:rFonts w:ascii="Arial" w:hAnsi="Arial" w:cs="Arial"/>
                <w:color w:val="000000"/>
                <w:sz w:val="18"/>
                <w:szCs w:val="18"/>
              </w:rPr>
              <w:t>203,301</w:t>
            </w:r>
          </w:p>
        </w:tc>
        <w:tc>
          <w:tcPr>
            <w:tcW w:w="1000" w:type="dxa"/>
            <w:tcBorders>
              <w:top w:val="single" w:sz="16" w:space="0" w:color="000000"/>
              <w:bottom w:val="nil"/>
              <w:right w:val="single" w:sz="16" w:space="0" w:color="000000"/>
            </w:tcBorders>
            <w:shd w:val="clear" w:color="auto" w:fill="FFFFFF"/>
            <w:vAlign w:val="center"/>
          </w:tcPr>
          <w:p w:rsidR="00394EB7" w:rsidRPr="00394EB7" w:rsidRDefault="00394EB7" w:rsidP="00394EB7">
            <w:pPr>
              <w:autoSpaceDE w:val="0"/>
              <w:autoSpaceDN w:val="0"/>
              <w:adjustRightInd w:val="0"/>
              <w:spacing w:after="0" w:line="320" w:lineRule="atLeast"/>
              <w:ind w:left="60" w:right="60"/>
              <w:jc w:val="right"/>
              <w:rPr>
                <w:rFonts w:ascii="Arial" w:hAnsi="Arial" w:cs="Arial"/>
                <w:color w:val="000000"/>
                <w:sz w:val="18"/>
                <w:szCs w:val="18"/>
              </w:rPr>
            </w:pPr>
            <w:r w:rsidRPr="00394EB7">
              <w:rPr>
                <w:rFonts w:ascii="Arial" w:hAnsi="Arial" w:cs="Arial"/>
                <w:color w:val="000000"/>
                <w:sz w:val="18"/>
                <w:szCs w:val="18"/>
              </w:rPr>
              <w:t>,000</w:t>
            </w:r>
          </w:p>
        </w:tc>
      </w:tr>
      <w:tr w:rsidR="00394EB7" w:rsidRPr="00394EB7" w:rsidTr="00394EB7">
        <w:trPr>
          <w:cantSplit/>
        </w:trPr>
        <w:tc>
          <w:tcPr>
            <w:tcW w:w="1636" w:type="dxa"/>
            <w:tcBorders>
              <w:top w:val="nil"/>
              <w:left w:val="single" w:sz="16" w:space="0" w:color="000000"/>
              <w:bottom w:val="nil"/>
              <w:right w:val="single" w:sz="16" w:space="0" w:color="000000"/>
            </w:tcBorders>
            <w:shd w:val="clear" w:color="auto" w:fill="FFFFFF"/>
            <w:vAlign w:val="center"/>
          </w:tcPr>
          <w:p w:rsidR="00394EB7" w:rsidRPr="00394EB7" w:rsidRDefault="00394EB7" w:rsidP="00394EB7">
            <w:pPr>
              <w:autoSpaceDE w:val="0"/>
              <w:autoSpaceDN w:val="0"/>
              <w:adjustRightInd w:val="0"/>
              <w:spacing w:after="0" w:line="320" w:lineRule="atLeast"/>
              <w:ind w:left="60" w:right="60"/>
              <w:rPr>
                <w:rFonts w:ascii="Arial" w:hAnsi="Arial" w:cs="Arial"/>
                <w:color w:val="000000"/>
                <w:sz w:val="18"/>
                <w:szCs w:val="18"/>
              </w:rPr>
            </w:pPr>
            <w:proofErr w:type="spellStart"/>
            <w:r w:rsidRPr="00394EB7">
              <w:rPr>
                <w:rFonts w:ascii="Arial" w:hAnsi="Arial" w:cs="Arial"/>
                <w:color w:val="000000"/>
                <w:sz w:val="18"/>
                <w:szCs w:val="18"/>
              </w:rPr>
              <w:t>Intercept</w:t>
            </w:r>
            <w:proofErr w:type="spellEnd"/>
          </w:p>
        </w:tc>
        <w:tc>
          <w:tcPr>
            <w:tcW w:w="1455" w:type="dxa"/>
            <w:tcBorders>
              <w:top w:val="nil"/>
              <w:left w:val="single" w:sz="16" w:space="0" w:color="000000"/>
              <w:bottom w:val="nil"/>
            </w:tcBorders>
            <w:shd w:val="clear" w:color="auto" w:fill="FFFFFF"/>
            <w:vAlign w:val="center"/>
          </w:tcPr>
          <w:p w:rsidR="00394EB7" w:rsidRPr="00394EB7" w:rsidRDefault="00394EB7" w:rsidP="00394EB7">
            <w:pPr>
              <w:autoSpaceDE w:val="0"/>
              <w:autoSpaceDN w:val="0"/>
              <w:adjustRightInd w:val="0"/>
              <w:spacing w:after="0" w:line="320" w:lineRule="atLeast"/>
              <w:ind w:left="60" w:right="60"/>
              <w:jc w:val="right"/>
              <w:rPr>
                <w:rFonts w:ascii="Arial" w:hAnsi="Arial" w:cs="Arial"/>
                <w:color w:val="000000"/>
                <w:sz w:val="18"/>
                <w:szCs w:val="18"/>
              </w:rPr>
            </w:pPr>
            <w:r w:rsidRPr="00394EB7">
              <w:rPr>
                <w:rFonts w:ascii="Arial" w:hAnsi="Arial" w:cs="Arial"/>
                <w:color w:val="000000"/>
                <w:sz w:val="18"/>
                <w:szCs w:val="18"/>
              </w:rPr>
              <w:t>253,920</w:t>
            </w:r>
          </w:p>
        </w:tc>
        <w:tc>
          <w:tcPr>
            <w:tcW w:w="1000" w:type="dxa"/>
            <w:tcBorders>
              <w:top w:val="nil"/>
              <w:bottom w:val="nil"/>
            </w:tcBorders>
            <w:shd w:val="clear" w:color="auto" w:fill="FFFFFF"/>
            <w:vAlign w:val="center"/>
          </w:tcPr>
          <w:p w:rsidR="00394EB7" w:rsidRPr="00394EB7" w:rsidRDefault="00394EB7" w:rsidP="00394EB7">
            <w:pPr>
              <w:autoSpaceDE w:val="0"/>
              <w:autoSpaceDN w:val="0"/>
              <w:adjustRightInd w:val="0"/>
              <w:spacing w:after="0" w:line="320" w:lineRule="atLeast"/>
              <w:ind w:left="60" w:right="60"/>
              <w:jc w:val="right"/>
              <w:rPr>
                <w:rFonts w:ascii="Arial" w:hAnsi="Arial" w:cs="Arial"/>
                <w:color w:val="000000"/>
                <w:sz w:val="18"/>
                <w:szCs w:val="18"/>
              </w:rPr>
            </w:pPr>
            <w:r w:rsidRPr="00394EB7">
              <w:rPr>
                <w:rFonts w:ascii="Arial" w:hAnsi="Arial" w:cs="Arial"/>
                <w:color w:val="000000"/>
                <w:sz w:val="18"/>
                <w:szCs w:val="18"/>
              </w:rPr>
              <w:t>1</w:t>
            </w:r>
          </w:p>
        </w:tc>
        <w:tc>
          <w:tcPr>
            <w:tcW w:w="1379" w:type="dxa"/>
            <w:tcBorders>
              <w:top w:val="nil"/>
              <w:bottom w:val="nil"/>
            </w:tcBorders>
            <w:shd w:val="clear" w:color="auto" w:fill="FFFFFF"/>
            <w:vAlign w:val="center"/>
          </w:tcPr>
          <w:p w:rsidR="00394EB7" w:rsidRPr="00394EB7" w:rsidRDefault="00394EB7" w:rsidP="00394EB7">
            <w:pPr>
              <w:autoSpaceDE w:val="0"/>
              <w:autoSpaceDN w:val="0"/>
              <w:adjustRightInd w:val="0"/>
              <w:spacing w:after="0" w:line="320" w:lineRule="atLeast"/>
              <w:ind w:left="60" w:right="60"/>
              <w:jc w:val="right"/>
              <w:rPr>
                <w:rFonts w:ascii="Arial" w:hAnsi="Arial" w:cs="Arial"/>
                <w:color w:val="000000"/>
                <w:sz w:val="18"/>
                <w:szCs w:val="18"/>
              </w:rPr>
            </w:pPr>
            <w:r w:rsidRPr="00394EB7">
              <w:rPr>
                <w:rFonts w:ascii="Arial" w:hAnsi="Arial" w:cs="Arial"/>
                <w:color w:val="000000"/>
                <w:sz w:val="18"/>
                <w:szCs w:val="18"/>
              </w:rPr>
              <w:t>253,920</w:t>
            </w:r>
          </w:p>
        </w:tc>
        <w:tc>
          <w:tcPr>
            <w:tcW w:w="1060" w:type="dxa"/>
            <w:tcBorders>
              <w:top w:val="nil"/>
              <w:bottom w:val="nil"/>
            </w:tcBorders>
            <w:shd w:val="clear" w:color="auto" w:fill="FFFFFF"/>
            <w:vAlign w:val="center"/>
          </w:tcPr>
          <w:p w:rsidR="00394EB7" w:rsidRPr="00394EB7" w:rsidRDefault="00394EB7" w:rsidP="00394EB7">
            <w:pPr>
              <w:autoSpaceDE w:val="0"/>
              <w:autoSpaceDN w:val="0"/>
              <w:adjustRightInd w:val="0"/>
              <w:spacing w:after="0" w:line="320" w:lineRule="atLeast"/>
              <w:ind w:left="60" w:right="60"/>
              <w:jc w:val="right"/>
              <w:rPr>
                <w:rFonts w:ascii="Arial" w:hAnsi="Arial" w:cs="Arial"/>
                <w:color w:val="000000"/>
                <w:sz w:val="18"/>
                <w:szCs w:val="18"/>
              </w:rPr>
            </w:pPr>
            <w:r w:rsidRPr="00394EB7">
              <w:rPr>
                <w:rFonts w:ascii="Arial" w:hAnsi="Arial" w:cs="Arial"/>
                <w:color w:val="000000"/>
                <w:sz w:val="18"/>
                <w:szCs w:val="18"/>
              </w:rPr>
              <w:t>3348,396</w:t>
            </w:r>
          </w:p>
        </w:tc>
        <w:tc>
          <w:tcPr>
            <w:tcW w:w="1000" w:type="dxa"/>
            <w:tcBorders>
              <w:top w:val="nil"/>
              <w:bottom w:val="nil"/>
              <w:right w:val="single" w:sz="16" w:space="0" w:color="000000"/>
            </w:tcBorders>
            <w:shd w:val="clear" w:color="auto" w:fill="FFFFFF"/>
            <w:vAlign w:val="center"/>
          </w:tcPr>
          <w:p w:rsidR="00394EB7" w:rsidRPr="00394EB7" w:rsidRDefault="00394EB7" w:rsidP="00394EB7">
            <w:pPr>
              <w:autoSpaceDE w:val="0"/>
              <w:autoSpaceDN w:val="0"/>
              <w:adjustRightInd w:val="0"/>
              <w:spacing w:after="0" w:line="320" w:lineRule="atLeast"/>
              <w:ind w:left="60" w:right="60"/>
              <w:jc w:val="right"/>
              <w:rPr>
                <w:rFonts w:ascii="Arial" w:hAnsi="Arial" w:cs="Arial"/>
                <w:color w:val="000000"/>
                <w:sz w:val="18"/>
                <w:szCs w:val="18"/>
              </w:rPr>
            </w:pPr>
            <w:r w:rsidRPr="00394EB7">
              <w:rPr>
                <w:rFonts w:ascii="Arial" w:hAnsi="Arial" w:cs="Arial"/>
                <w:color w:val="000000"/>
                <w:sz w:val="18"/>
                <w:szCs w:val="18"/>
              </w:rPr>
              <w:t>,000</w:t>
            </w:r>
          </w:p>
        </w:tc>
      </w:tr>
      <w:tr w:rsidR="00394EB7" w:rsidRPr="00394EB7" w:rsidTr="00394EB7">
        <w:trPr>
          <w:cantSplit/>
        </w:trPr>
        <w:tc>
          <w:tcPr>
            <w:tcW w:w="1636" w:type="dxa"/>
            <w:tcBorders>
              <w:top w:val="nil"/>
              <w:left w:val="single" w:sz="16" w:space="0" w:color="000000"/>
              <w:bottom w:val="nil"/>
              <w:right w:val="single" w:sz="16" w:space="0" w:color="000000"/>
            </w:tcBorders>
            <w:shd w:val="clear" w:color="auto" w:fill="FFFFFF"/>
            <w:vAlign w:val="center"/>
          </w:tcPr>
          <w:p w:rsidR="00394EB7" w:rsidRPr="00394EB7" w:rsidRDefault="00394EB7" w:rsidP="00394EB7">
            <w:pPr>
              <w:autoSpaceDE w:val="0"/>
              <w:autoSpaceDN w:val="0"/>
              <w:adjustRightInd w:val="0"/>
              <w:spacing w:after="0" w:line="320" w:lineRule="atLeast"/>
              <w:ind w:left="60" w:right="60"/>
              <w:rPr>
                <w:rFonts w:ascii="Arial" w:hAnsi="Arial" w:cs="Arial"/>
                <w:color w:val="000000"/>
                <w:sz w:val="18"/>
                <w:szCs w:val="18"/>
              </w:rPr>
            </w:pPr>
            <w:proofErr w:type="spellStart"/>
            <w:r w:rsidRPr="00394EB7">
              <w:rPr>
                <w:rFonts w:ascii="Arial" w:hAnsi="Arial" w:cs="Arial"/>
                <w:color w:val="000000"/>
                <w:sz w:val="18"/>
                <w:szCs w:val="18"/>
              </w:rPr>
              <w:t>gubre</w:t>
            </w:r>
            <w:proofErr w:type="spellEnd"/>
            <w:r w:rsidRPr="00394EB7">
              <w:rPr>
                <w:rFonts w:ascii="Arial" w:hAnsi="Arial" w:cs="Arial"/>
                <w:color w:val="000000"/>
                <w:sz w:val="18"/>
                <w:szCs w:val="18"/>
              </w:rPr>
              <w:t>_turu</w:t>
            </w:r>
          </w:p>
        </w:tc>
        <w:tc>
          <w:tcPr>
            <w:tcW w:w="1455" w:type="dxa"/>
            <w:tcBorders>
              <w:top w:val="nil"/>
              <w:left w:val="single" w:sz="16" w:space="0" w:color="000000"/>
              <w:bottom w:val="nil"/>
            </w:tcBorders>
            <w:shd w:val="clear" w:color="auto" w:fill="FFFFFF"/>
            <w:vAlign w:val="center"/>
          </w:tcPr>
          <w:p w:rsidR="00394EB7" w:rsidRPr="00394EB7" w:rsidRDefault="00394EB7" w:rsidP="00394EB7">
            <w:pPr>
              <w:autoSpaceDE w:val="0"/>
              <w:autoSpaceDN w:val="0"/>
              <w:adjustRightInd w:val="0"/>
              <w:spacing w:after="0" w:line="320" w:lineRule="atLeast"/>
              <w:ind w:left="60" w:right="60"/>
              <w:jc w:val="right"/>
              <w:rPr>
                <w:rFonts w:ascii="Arial" w:hAnsi="Arial" w:cs="Arial"/>
                <w:color w:val="000000"/>
                <w:sz w:val="18"/>
                <w:szCs w:val="18"/>
              </w:rPr>
            </w:pPr>
            <w:r w:rsidRPr="00394EB7">
              <w:rPr>
                <w:rFonts w:ascii="Arial" w:hAnsi="Arial" w:cs="Arial"/>
                <w:color w:val="000000"/>
                <w:sz w:val="18"/>
                <w:szCs w:val="18"/>
              </w:rPr>
              <w:t>44,205</w:t>
            </w:r>
          </w:p>
        </w:tc>
        <w:tc>
          <w:tcPr>
            <w:tcW w:w="1000" w:type="dxa"/>
            <w:tcBorders>
              <w:top w:val="nil"/>
              <w:bottom w:val="nil"/>
            </w:tcBorders>
            <w:shd w:val="clear" w:color="auto" w:fill="FFFFFF"/>
            <w:vAlign w:val="center"/>
          </w:tcPr>
          <w:p w:rsidR="00394EB7" w:rsidRPr="00394EB7" w:rsidRDefault="00394EB7" w:rsidP="00394EB7">
            <w:pPr>
              <w:autoSpaceDE w:val="0"/>
              <w:autoSpaceDN w:val="0"/>
              <w:adjustRightInd w:val="0"/>
              <w:spacing w:after="0" w:line="320" w:lineRule="atLeast"/>
              <w:ind w:left="60" w:right="60"/>
              <w:jc w:val="right"/>
              <w:rPr>
                <w:rFonts w:ascii="Arial" w:hAnsi="Arial" w:cs="Arial"/>
                <w:color w:val="000000"/>
                <w:sz w:val="18"/>
                <w:szCs w:val="18"/>
              </w:rPr>
            </w:pPr>
            <w:r w:rsidRPr="00394EB7">
              <w:rPr>
                <w:rFonts w:ascii="Arial" w:hAnsi="Arial" w:cs="Arial"/>
                <w:color w:val="000000"/>
                <w:sz w:val="18"/>
                <w:szCs w:val="18"/>
              </w:rPr>
              <w:t>2</w:t>
            </w:r>
          </w:p>
        </w:tc>
        <w:tc>
          <w:tcPr>
            <w:tcW w:w="1379" w:type="dxa"/>
            <w:tcBorders>
              <w:top w:val="nil"/>
              <w:bottom w:val="nil"/>
            </w:tcBorders>
            <w:shd w:val="clear" w:color="auto" w:fill="FFFFFF"/>
            <w:vAlign w:val="center"/>
          </w:tcPr>
          <w:p w:rsidR="00394EB7" w:rsidRPr="00394EB7" w:rsidRDefault="00394EB7" w:rsidP="00394EB7">
            <w:pPr>
              <w:autoSpaceDE w:val="0"/>
              <w:autoSpaceDN w:val="0"/>
              <w:adjustRightInd w:val="0"/>
              <w:spacing w:after="0" w:line="320" w:lineRule="atLeast"/>
              <w:ind w:left="60" w:right="60"/>
              <w:jc w:val="right"/>
              <w:rPr>
                <w:rFonts w:ascii="Arial" w:hAnsi="Arial" w:cs="Arial"/>
                <w:color w:val="000000"/>
                <w:sz w:val="18"/>
                <w:szCs w:val="18"/>
              </w:rPr>
            </w:pPr>
            <w:r w:rsidRPr="00394EB7">
              <w:rPr>
                <w:rFonts w:ascii="Arial" w:hAnsi="Arial" w:cs="Arial"/>
                <w:color w:val="000000"/>
                <w:sz w:val="18"/>
                <w:szCs w:val="18"/>
              </w:rPr>
              <w:t>22,103</w:t>
            </w:r>
          </w:p>
        </w:tc>
        <w:tc>
          <w:tcPr>
            <w:tcW w:w="1060" w:type="dxa"/>
            <w:tcBorders>
              <w:top w:val="nil"/>
              <w:bottom w:val="nil"/>
            </w:tcBorders>
            <w:shd w:val="clear" w:color="auto" w:fill="FFFFFF"/>
            <w:vAlign w:val="center"/>
          </w:tcPr>
          <w:p w:rsidR="00394EB7" w:rsidRPr="00394EB7" w:rsidRDefault="00394EB7" w:rsidP="00394EB7">
            <w:pPr>
              <w:autoSpaceDE w:val="0"/>
              <w:autoSpaceDN w:val="0"/>
              <w:adjustRightInd w:val="0"/>
              <w:spacing w:after="0" w:line="320" w:lineRule="atLeast"/>
              <w:ind w:left="60" w:right="60"/>
              <w:jc w:val="right"/>
              <w:rPr>
                <w:rFonts w:ascii="Arial" w:hAnsi="Arial" w:cs="Arial"/>
                <w:color w:val="000000"/>
                <w:sz w:val="18"/>
                <w:szCs w:val="18"/>
              </w:rPr>
            </w:pPr>
            <w:r w:rsidRPr="00394EB7">
              <w:rPr>
                <w:rFonts w:ascii="Arial" w:hAnsi="Arial" w:cs="Arial"/>
                <w:color w:val="000000"/>
                <w:sz w:val="18"/>
                <w:szCs w:val="18"/>
              </w:rPr>
              <w:t>291,462</w:t>
            </w:r>
          </w:p>
        </w:tc>
        <w:tc>
          <w:tcPr>
            <w:tcW w:w="1000" w:type="dxa"/>
            <w:tcBorders>
              <w:top w:val="nil"/>
              <w:bottom w:val="nil"/>
              <w:right w:val="single" w:sz="16" w:space="0" w:color="000000"/>
            </w:tcBorders>
            <w:shd w:val="clear" w:color="auto" w:fill="FFFFFF"/>
            <w:vAlign w:val="center"/>
          </w:tcPr>
          <w:p w:rsidR="00394EB7" w:rsidRPr="00394EB7" w:rsidRDefault="00394EB7" w:rsidP="00394EB7">
            <w:pPr>
              <w:autoSpaceDE w:val="0"/>
              <w:autoSpaceDN w:val="0"/>
              <w:adjustRightInd w:val="0"/>
              <w:spacing w:after="0" w:line="320" w:lineRule="atLeast"/>
              <w:ind w:left="60" w:right="60"/>
              <w:jc w:val="right"/>
              <w:rPr>
                <w:rFonts w:ascii="Arial" w:hAnsi="Arial" w:cs="Arial"/>
                <w:color w:val="000000"/>
                <w:sz w:val="18"/>
                <w:szCs w:val="18"/>
              </w:rPr>
            </w:pPr>
            <w:r w:rsidRPr="00394EB7">
              <w:rPr>
                <w:rFonts w:ascii="Arial" w:hAnsi="Arial" w:cs="Arial"/>
                <w:color w:val="000000"/>
                <w:sz w:val="18"/>
                <w:szCs w:val="18"/>
              </w:rPr>
              <w:t>,000</w:t>
            </w:r>
          </w:p>
        </w:tc>
      </w:tr>
      <w:tr w:rsidR="00394EB7" w:rsidRPr="00394EB7" w:rsidTr="00394EB7">
        <w:trPr>
          <w:cantSplit/>
        </w:trPr>
        <w:tc>
          <w:tcPr>
            <w:tcW w:w="1636" w:type="dxa"/>
            <w:tcBorders>
              <w:top w:val="nil"/>
              <w:left w:val="single" w:sz="16" w:space="0" w:color="000000"/>
              <w:bottom w:val="nil"/>
              <w:right w:val="single" w:sz="16" w:space="0" w:color="000000"/>
            </w:tcBorders>
            <w:shd w:val="clear" w:color="auto" w:fill="FFFFFF"/>
            <w:vAlign w:val="center"/>
          </w:tcPr>
          <w:p w:rsidR="00394EB7" w:rsidRPr="00394EB7" w:rsidRDefault="00394EB7" w:rsidP="00394EB7">
            <w:pPr>
              <w:autoSpaceDE w:val="0"/>
              <w:autoSpaceDN w:val="0"/>
              <w:adjustRightInd w:val="0"/>
              <w:spacing w:after="0" w:line="320" w:lineRule="atLeast"/>
              <w:ind w:left="60" w:right="60"/>
              <w:rPr>
                <w:rFonts w:ascii="Arial" w:hAnsi="Arial" w:cs="Arial"/>
                <w:color w:val="000000"/>
                <w:sz w:val="18"/>
                <w:szCs w:val="18"/>
              </w:rPr>
            </w:pPr>
            <w:proofErr w:type="spellStart"/>
            <w:r w:rsidRPr="00394EB7">
              <w:rPr>
                <w:rFonts w:ascii="Arial" w:hAnsi="Arial" w:cs="Arial"/>
                <w:color w:val="000000"/>
                <w:sz w:val="18"/>
                <w:szCs w:val="18"/>
              </w:rPr>
              <w:t>fas</w:t>
            </w:r>
            <w:proofErr w:type="spellEnd"/>
            <w:r w:rsidRPr="00394EB7">
              <w:rPr>
                <w:rFonts w:ascii="Arial" w:hAnsi="Arial" w:cs="Arial"/>
                <w:color w:val="000000"/>
                <w:sz w:val="18"/>
                <w:szCs w:val="18"/>
              </w:rPr>
              <w:t>_ailesi</w:t>
            </w:r>
          </w:p>
        </w:tc>
        <w:tc>
          <w:tcPr>
            <w:tcW w:w="1455" w:type="dxa"/>
            <w:tcBorders>
              <w:top w:val="nil"/>
              <w:left w:val="single" w:sz="16" w:space="0" w:color="000000"/>
              <w:bottom w:val="nil"/>
            </w:tcBorders>
            <w:shd w:val="clear" w:color="auto" w:fill="FFFFFF"/>
            <w:vAlign w:val="center"/>
          </w:tcPr>
          <w:p w:rsidR="00394EB7" w:rsidRPr="00394EB7" w:rsidRDefault="00394EB7" w:rsidP="00394EB7">
            <w:pPr>
              <w:autoSpaceDE w:val="0"/>
              <w:autoSpaceDN w:val="0"/>
              <w:adjustRightInd w:val="0"/>
              <w:spacing w:after="0" w:line="320" w:lineRule="atLeast"/>
              <w:ind w:left="60" w:right="60"/>
              <w:jc w:val="right"/>
              <w:rPr>
                <w:rFonts w:ascii="Arial" w:hAnsi="Arial" w:cs="Arial"/>
                <w:color w:val="000000"/>
                <w:sz w:val="18"/>
                <w:szCs w:val="18"/>
              </w:rPr>
            </w:pPr>
            <w:r w:rsidRPr="00394EB7">
              <w:rPr>
                <w:rFonts w:ascii="Arial" w:hAnsi="Arial" w:cs="Arial"/>
                <w:color w:val="000000"/>
                <w:sz w:val="18"/>
                <w:szCs w:val="18"/>
              </w:rPr>
              <w:t>32,880</w:t>
            </w:r>
          </w:p>
        </w:tc>
        <w:tc>
          <w:tcPr>
            <w:tcW w:w="1000" w:type="dxa"/>
            <w:tcBorders>
              <w:top w:val="nil"/>
              <w:bottom w:val="nil"/>
            </w:tcBorders>
            <w:shd w:val="clear" w:color="auto" w:fill="FFFFFF"/>
            <w:vAlign w:val="center"/>
          </w:tcPr>
          <w:p w:rsidR="00394EB7" w:rsidRPr="00394EB7" w:rsidRDefault="00394EB7" w:rsidP="00394EB7">
            <w:pPr>
              <w:autoSpaceDE w:val="0"/>
              <w:autoSpaceDN w:val="0"/>
              <w:adjustRightInd w:val="0"/>
              <w:spacing w:after="0" w:line="320" w:lineRule="atLeast"/>
              <w:ind w:left="60" w:right="60"/>
              <w:jc w:val="right"/>
              <w:rPr>
                <w:rFonts w:ascii="Arial" w:hAnsi="Arial" w:cs="Arial"/>
                <w:color w:val="000000"/>
                <w:sz w:val="18"/>
                <w:szCs w:val="18"/>
              </w:rPr>
            </w:pPr>
            <w:r w:rsidRPr="00394EB7">
              <w:rPr>
                <w:rFonts w:ascii="Arial" w:hAnsi="Arial" w:cs="Arial"/>
                <w:color w:val="000000"/>
                <w:sz w:val="18"/>
                <w:szCs w:val="18"/>
              </w:rPr>
              <w:t>3</w:t>
            </w:r>
          </w:p>
        </w:tc>
        <w:tc>
          <w:tcPr>
            <w:tcW w:w="1379" w:type="dxa"/>
            <w:tcBorders>
              <w:top w:val="nil"/>
              <w:bottom w:val="nil"/>
            </w:tcBorders>
            <w:shd w:val="clear" w:color="auto" w:fill="FFFFFF"/>
            <w:vAlign w:val="center"/>
          </w:tcPr>
          <w:p w:rsidR="00394EB7" w:rsidRPr="00394EB7" w:rsidRDefault="00394EB7" w:rsidP="00394EB7">
            <w:pPr>
              <w:autoSpaceDE w:val="0"/>
              <w:autoSpaceDN w:val="0"/>
              <w:adjustRightInd w:val="0"/>
              <w:spacing w:after="0" w:line="320" w:lineRule="atLeast"/>
              <w:ind w:left="60" w:right="60"/>
              <w:jc w:val="right"/>
              <w:rPr>
                <w:rFonts w:ascii="Arial" w:hAnsi="Arial" w:cs="Arial"/>
                <w:color w:val="000000"/>
                <w:sz w:val="18"/>
                <w:szCs w:val="18"/>
              </w:rPr>
            </w:pPr>
            <w:r w:rsidRPr="00394EB7">
              <w:rPr>
                <w:rFonts w:ascii="Arial" w:hAnsi="Arial" w:cs="Arial"/>
                <w:color w:val="000000"/>
                <w:sz w:val="18"/>
                <w:szCs w:val="18"/>
              </w:rPr>
              <w:t>10,960</w:t>
            </w:r>
          </w:p>
        </w:tc>
        <w:tc>
          <w:tcPr>
            <w:tcW w:w="1060" w:type="dxa"/>
            <w:tcBorders>
              <w:top w:val="nil"/>
              <w:bottom w:val="nil"/>
            </w:tcBorders>
            <w:shd w:val="clear" w:color="auto" w:fill="FFFFFF"/>
            <w:vAlign w:val="center"/>
          </w:tcPr>
          <w:p w:rsidR="00394EB7" w:rsidRPr="00394EB7" w:rsidRDefault="00394EB7" w:rsidP="00394EB7">
            <w:pPr>
              <w:autoSpaceDE w:val="0"/>
              <w:autoSpaceDN w:val="0"/>
              <w:adjustRightInd w:val="0"/>
              <w:spacing w:after="0" w:line="320" w:lineRule="atLeast"/>
              <w:ind w:left="60" w:right="60"/>
              <w:jc w:val="right"/>
              <w:rPr>
                <w:rFonts w:ascii="Arial" w:hAnsi="Arial" w:cs="Arial"/>
                <w:color w:val="000000"/>
                <w:sz w:val="18"/>
                <w:szCs w:val="18"/>
              </w:rPr>
            </w:pPr>
            <w:r w:rsidRPr="00394EB7">
              <w:rPr>
                <w:rFonts w:ascii="Arial" w:hAnsi="Arial" w:cs="Arial"/>
                <w:color w:val="000000"/>
                <w:sz w:val="18"/>
                <w:szCs w:val="18"/>
              </w:rPr>
              <w:t>144,527</w:t>
            </w:r>
          </w:p>
        </w:tc>
        <w:tc>
          <w:tcPr>
            <w:tcW w:w="1000" w:type="dxa"/>
            <w:tcBorders>
              <w:top w:val="nil"/>
              <w:bottom w:val="nil"/>
              <w:right w:val="single" w:sz="16" w:space="0" w:color="000000"/>
            </w:tcBorders>
            <w:shd w:val="clear" w:color="auto" w:fill="FFFFFF"/>
            <w:vAlign w:val="center"/>
          </w:tcPr>
          <w:p w:rsidR="00394EB7" w:rsidRPr="00394EB7" w:rsidRDefault="00394EB7" w:rsidP="00394EB7">
            <w:pPr>
              <w:autoSpaceDE w:val="0"/>
              <w:autoSpaceDN w:val="0"/>
              <w:adjustRightInd w:val="0"/>
              <w:spacing w:after="0" w:line="320" w:lineRule="atLeast"/>
              <w:ind w:left="60" w:right="60"/>
              <w:jc w:val="right"/>
              <w:rPr>
                <w:rFonts w:ascii="Arial" w:hAnsi="Arial" w:cs="Arial"/>
                <w:color w:val="000000"/>
                <w:sz w:val="18"/>
                <w:szCs w:val="18"/>
              </w:rPr>
            </w:pPr>
            <w:r w:rsidRPr="00394EB7">
              <w:rPr>
                <w:rFonts w:ascii="Arial" w:hAnsi="Arial" w:cs="Arial"/>
                <w:color w:val="000000"/>
                <w:sz w:val="18"/>
                <w:szCs w:val="18"/>
              </w:rPr>
              <w:t>,000</w:t>
            </w:r>
          </w:p>
        </w:tc>
      </w:tr>
      <w:tr w:rsidR="00394EB7" w:rsidRPr="00394EB7" w:rsidTr="00394EB7">
        <w:trPr>
          <w:cantSplit/>
        </w:trPr>
        <w:tc>
          <w:tcPr>
            <w:tcW w:w="1636" w:type="dxa"/>
            <w:tcBorders>
              <w:top w:val="nil"/>
              <w:left w:val="single" w:sz="16" w:space="0" w:color="000000"/>
              <w:bottom w:val="nil"/>
              <w:right w:val="single" w:sz="16" w:space="0" w:color="000000"/>
            </w:tcBorders>
            <w:shd w:val="clear" w:color="auto" w:fill="FFFFFF"/>
            <w:vAlign w:val="center"/>
          </w:tcPr>
          <w:p w:rsidR="00394EB7" w:rsidRPr="00394EB7" w:rsidRDefault="00394EB7" w:rsidP="00394EB7">
            <w:pPr>
              <w:autoSpaceDE w:val="0"/>
              <w:autoSpaceDN w:val="0"/>
              <w:adjustRightInd w:val="0"/>
              <w:spacing w:after="0" w:line="320" w:lineRule="atLeast"/>
              <w:ind w:left="60" w:right="60"/>
              <w:rPr>
                <w:rFonts w:ascii="Arial" w:hAnsi="Arial" w:cs="Arial"/>
                <w:color w:val="000000"/>
                <w:sz w:val="18"/>
                <w:szCs w:val="18"/>
              </w:rPr>
            </w:pPr>
            <w:proofErr w:type="spellStart"/>
            <w:r w:rsidRPr="00394EB7">
              <w:rPr>
                <w:rFonts w:ascii="Arial" w:hAnsi="Arial" w:cs="Arial"/>
                <w:color w:val="000000"/>
                <w:sz w:val="18"/>
                <w:szCs w:val="18"/>
              </w:rPr>
              <w:t>Error</w:t>
            </w:r>
            <w:proofErr w:type="spellEnd"/>
          </w:p>
        </w:tc>
        <w:tc>
          <w:tcPr>
            <w:tcW w:w="1455" w:type="dxa"/>
            <w:tcBorders>
              <w:top w:val="nil"/>
              <w:left w:val="single" w:sz="16" w:space="0" w:color="000000"/>
              <w:bottom w:val="nil"/>
            </w:tcBorders>
            <w:shd w:val="clear" w:color="auto" w:fill="FFFFFF"/>
            <w:vAlign w:val="center"/>
          </w:tcPr>
          <w:p w:rsidR="00394EB7" w:rsidRPr="00394EB7" w:rsidRDefault="00394EB7" w:rsidP="00394EB7">
            <w:pPr>
              <w:autoSpaceDE w:val="0"/>
              <w:autoSpaceDN w:val="0"/>
              <w:adjustRightInd w:val="0"/>
              <w:spacing w:after="0" w:line="320" w:lineRule="atLeast"/>
              <w:ind w:left="60" w:right="60"/>
              <w:jc w:val="right"/>
              <w:rPr>
                <w:rFonts w:ascii="Arial" w:hAnsi="Arial" w:cs="Arial"/>
                <w:color w:val="000000"/>
                <w:sz w:val="18"/>
                <w:szCs w:val="18"/>
              </w:rPr>
            </w:pPr>
            <w:r w:rsidRPr="00394EB7">
              <w:rPr>
                <w:rFonts w:ascii="Arial" w:hAnsi="Arial" w:cs="Arial"/>
                <w:color w:val="000000"/>
                <w:sz w:val="18"/>
                <w:szCs w:val="18"/>
              </w:rPr>
              <w:t>,455</w:t>
            </w:r>
          </w:p>
        </w:tc>
        <w:tc>
          <w:tcPr>
            <w:tcW w:w="1000" w:type="dxa"/>
            <w:tcBorders>
              <w:top w:val="nil"/>
              <w:bottom w:val="nil"/>
            </w:tcBorders>
            <w:shd w:val="clear" w:color="auto" w:fill="FFFFFF"/>
            <w:vAlign w:val="center"/>
          </w:tcPr>
          <w:p w:rsidR="00394EB7" w:rsidRPr="00394EB7" w:rsidRDefault="00394EB7" w:rsidP="00394EB7">
            <w:pPr>
              <w:autoSpaceDE w:val="0"/>
              <w:autoSpaceDN w:val="0"/>
              <w:adjustRightInd w:val="0"/>
              <w:spacing w:after="0" w:line="320" w:lineRule="atLeast"/>
              <w:ind w:left="60" w:right="60"/>
              <w:jc w:val="right"/>
              <w:rPr>
                <w:rFonts w:ascii="Arial" w:hAnsi="Arial" w:cs="Arial"/>
                <w:color w:val="000000"/>
                <w:sz w:val="18"/>
                <w:szCs w:val="18"/>
              </w:rPr>
            </w:pPr>
            <w:r w:rsidRPr="00394EB7">
              <w:rPr>
                <w:rFonts w:ascii="Arial" w:hAnsi="Arial" w:cs="Arial"/>
                <w:color w:val="000000"/>
                <w:sz w:val="18"/>
                <w:szCs w:val="18"/>
              </w:rPr>
              <w:t>6</w:t>
            </w:r>
          </w:p>
        </w:tc>
        <w:tc>
          <w:tcPr>
            <w:tcW w:w="1379" w:type="dxa"/>
            <w:tcBorders>
              <w:top w:val="nil"/>
              <w:bottom w:val="nil"/>
            </w:tcBorders>
            <w:shd w:val="clear" w:color="auto" w:fill="FFFFFF"/>
            <w:vAlign w:val="center"/>
          </w:tcPr>
          <w:p w:rsidR="00394EB7" w:rsidRPr="00394EB7" w:rsidRDefault="00394EB7" w:rsidP="00394EB7">
            <w:pPr>
              <w:autoSpaceDE w:val="0"/>
              <w:autoSpaceDN w:val="0"/>
              <w:adjustRightInd w:val="0"/>
              <w:spacing w:after="0" w:line="320" w:lineRule="atLeast"/>
              <w:ind w:left="60" w:right="60"/>
              <w:jc w:val="right"/>
              <w:rPr>
                <w:rFonts w:ascii="Arial" w:hAnsi="Arial" w:cs="Arial"/>
                <w:color w:val="000000"/>
                <w:sz w:val="18"/>
                <w:szCs w:val="18"/>
              </w:rPr>
            </w:pPr>
            <w:r w:rsidRPr="00394EB7">
              <w:rPr>
                <w:rFonts w:ascii="Arial" w:hAnsi="Arial" w:cs="Arial"/>
                <w:color w:val="000000"/>
                <w:sz w:val="18"/>
                <w:szCs w:val="18"/>
              </w:rPr>
              <w:t>,076</w:t>
            </w:r>
          </w:p>
        </w:tc>
        <w:tc>
          <w:tcPr>
            <w:tcW w:w="1060" w:type="dxa"/>
            <w:tcBorders>
              <w:top w:val="nil"/>
              <w:bottom w:val="nil"/>
            </w:tcBorders>
            <w:shd w:val="clear" w:color="auto" w:fill="FFFFFF"/>
          </w:tcPr>
          <w:p w:rsidR="00394EB7" w:rsidRPr="00394EB7" w:rsidRDefault="00394EB7" w:rsidP="00394EB7">
            <w:pPr>
              <w:autoSpaceDE w:val="0"/>
              <w:autoSpaceDN w:val="0"/>
              <w:adjustRightInd w:val="0"/>
              <w:spacing w:after="0" w:line="240" w:lineRule="auto"/>
              <w:rPr>
                <w:rFonts w:ascii="Times New Roman" w:hAnsi="Times New Roman" w:cs="Times New Roman"/>
                <w:sz w:val="24"/>
                <w:szCs w:val="24"/>
              </w:rPr>
            </w:pPr>
          </w:p>
        </w:tc>
        <w:tc>
          <w:tcPr>
            <w:tcW w:w="1000" w:type="dxa"/>
            <w:tcBorders>
              <w:top w:val="nil"/>
              <w:bottom w:val="nil"/>
              <w:right w:val="single" w:sz="16" w:space="0" w:color="000000"/>
            </w:tcBorders>
            <w:shd w:val="clear" w:color="auto" w:fill="FFFFFF"/>
          </w:tcPr>
          <w:p w:rsidR="00394EB7" w:rsidRPr="00394EB7" w:rsidRDefault="00394EB7" w:rsidP="00394EB7">
            <w:pPr>
              <w:autoSpaceDE w:val="0"/>
              <w:autoSpaceDN w:val="0"/>
              <w:adjustRightInd w:val="0"/>
              <w:spacing w:after="0" w:line="240" w:lineRule="auto"/>
              <w:rPr>
                <w:rFonts w:ascii="Times New Roman" w:hAnsi="Times New Roman" w:cs="Times New Roman"/>
                <w:sz w:val="24"/>
                <w:szCs w:val="24"/>
              </w:rPr>
            </w:pPr>
          </w:p>
        </w:tc>
      </w:tr>
      <w:tr w:rsidR="00394EB7" w:rsidRPr="00394EB7" w:rsidTr="00394EB7">
        <w:trPr>
          <w:cantSplit/>
        </w:trPr>
        <w:tc>
          <w:tcPr>
            <w:tcW w:w="1636" w:type="dxa"/>
            <w:tcBorders>
              <w:top w:val="nil"/>
              <w:left w:val="single" w:sz="16" w:space="0" w:color="000000"/>
              <w:bottom w:val="nil"/>
              <w:right w:val="single" w:sz="16" w:space="0" w:color="000000"/>
            </w:tcBorders>
            <w:shd w:val="clear" w:color="auto" w:fill="FFFFFF"/>
            <w:vAlign w:val="center"/>
          </w:tcPr>
          <w:p w:rsidR="00394EB7" w:rsidRPr="00394EB7" w:rsidRDefault="00394EB7" w:rsidP="00394EB7">
            <w:pPr>
              <w:autoSpaceDE w:val="0"/>
              <w:autoSpaceDN w:val="0"/>
              <w:adjustRightInd w:val="0"/>
              <w:spacing w:after="0" w:line="320" w:lineRule="atLeast"/>
              <w:ind w:left="60" w:right="60"/>
              <w:rPr>
                <w:rFonts w:ascii="Arial" w:hAnsi="Arial" w:cs="Arial"/>
                <w:color w:val="000000"/>
                <w:sz w:val="18"/>
                <w:szCs w:val="18"/>
              </w:rPr>
            </w:pPr>
            <w:r w:rsidRPr="00394EB7">
              <w:rPr>
                <w:rFonts w:ascii="Arial" w:hAnsi="Arial" w:cs="Arial"/>
                <w:color w:val="000000"/>
                <w:sz w:val="18"/>
                <w:szCs w:val="18"/>
              </w:rPr>
              <w:t>Total</w:t>
            </w:r>
          </w:p>
        </w:tc>
        <w:tc>
          <w:tcPr>
            <w:tcW w:w="1455" w:type="dxa"/>
            <w:tcBorders>
              <w:top w:val="nil"/>
              <w:left w:val="single" w:sz="16" w:space="0" w:color="000000"/>
              <w:bottom w:val="nil"/>
            </w:tcBorders>
            <w:shd w:val="clear" w:color="auto" w:fill="FFFFFF"/>
            <w:vAlign w:val="center"/>
          </w:tcPr>
          <w:p w:rsidR="00394EB7" w:rsidRPr="00394EB7" w:rsidRDefault="00394EB7" w:rsidP="00394EB7">
            <w:pPr>
              <w:autoSpaceDE w:val="0"/>
              <w:autoSpaceDN w:val="0"/>
              <w:adjustRightInd w:val="0"/>
              <w:spacing w:after="0" w:line="320" w:lineRule="atLeast"/>
              <w:ind w:left="60" w:right="60"/>
              <w:jc w:val="right"/>
              <w:rPr>
                <w:rFonts w:ascii="Arial" w:hAnsi="Arial" w:cs="Arial"/>
                <w:color w:val="000000"/>
                <w:sz w:val="18"/>
                <w:szCs w:val="18"/>
              </w:rPr>
            </w:pPr>
            <w:r w:rsidRPr="00394EB7">
              <w:rPr>
                <w:rFonts w:ascii="Arial" w:hAnsi="Arial" w:cs="Arial"/>
                <w:color w:val="000000"/>
                <w:sz w:val="18"/>
                <w:szCs w:val="18"/>
              </w:rPr>
              <w:t>331,460</w:t>
            </w:r>
          </w:p>
        </w:tc>
        <w:tc>
          <w:tcPr>
            <w:tcW w:w="1000" w:type="dxa"/>
            <w:tcBorders>
              <w:top w:val="nil"/>
              <w:bottom w:val="nil"/>
            </w:tcBorders>
            <w:shd w:val="clear" w:color="auto" w:fill="FFFFFF"/>
            <w:vAlign w:val="center"/>
          </w:tcPr>
          <w:p w:rsidR="00394EB7" w:rsidRPr="00394EB7" w:rsidRDefault="00394EB7" w:rsidP="00394EB7">
            <w:pPr>
              <w:autoSpaceDE w:val="0"/>
              <w:autoSpaceDN w:val="0"/>
              <w:adjustRightInd w:val="0"/>
              <w:spacing w:after="0" w:line="320" w:lineRule="atLeast"/>
              <w:ind w:left="60" w:right="60"/>
              <w:jc w:val="right"/>
              <w:rPr>
                <w:rFonts w:ascii="Arial" w:hAnsi="Arial" w:cs="Arial"/>
                <w:color w:val="000000"/>
                <w:sz w:val="18"/>
                <w:szCs w:val="18"/>
              </w:rPr>
            </w:pPr>
            <w:r w:rsidRPr="00394EB7">
              <w:rPr>
                <w:rFonts w:ascii="Arial" w:hAnsi="Arial" w:cs="Arial"/>
                <w:color w:val="000000"/>
                <w:sz w:val="18"/>
                <w:szCs w:val="18"/>
              </w:rPr>
              <w:t>12</w:t>
            </w:r>
          </w:p>
        </w:tc>
        <w:tc>
          <w:tcPr>
            <w:tcW w:w="1379" w:type="dxa"/>
            <w:tcBorders>
              <w:top w:val="nil"/>
              <w:bottom w:val="nil"/>
            </w:tcBorders>
            <w:shd w:val="clear" w:color="auto" w:fill="FFFFFF"/>
          </w:tcPr>
          <w:p w:rsidR="00394EB7" w:rsidRPr="00394EB7" w:rsidRDefault="00394EB7" w:rsidP="00394EB7">
            <w:pPr>
              <w:autoSpaceDE w:val="0"/>
              <w:autoSpaceDN w:val="0"/>
              <w:adjustRightInd w:val="0"/>
              <w:spacing w:after="0" w:line="240" w:lineRule="auto"/>
              <w:rPr>
                <w:rFonts w:ascii="Times New Roman" w:hAnsi="Times New Roman" w:cs="Times New Roman"/>
                <w:sz w:val="24"/>
                <w:szCs w:val="24"/>
              </w:rPr>
            </w:pPr>
          </w:p>
        </w:tc>
        <w:tc>
          <w:tcPr>
            <w:tcW w:w="1060" w:type="dxa"/>
            <w:tcBorders>
              <w:top w:val="nil"/>
              <w:bottom w:val="nil"/>
            </w:tcBorders>
            <w:shd w:val="clear" w:color="auto" w:fill="FFFFFF"/>
          </w:tcPr>
          <w:p w:rsidR="00394EB7" w:rsidRPr="00394EB7" w:rsidRDefault="00394EB7" w:rsidP="00394EB7">
            <w:pPr>
              <w:autoSpaceDE w:val="0"/>
              <w:autoSpaceDN w:val="0"/>
              <w:adjustRightInd w:val="0"/>
              <w:spacing w:after="0" w:line="240" w:lineRule="auto"/>
              <w:rPr>
                <w:rFonts w:ascii="Times New Roman" w:hAnsi="Times New Roman" w:cs="Times New Roman"/>
                <w:sz w:val="24"/>
                <w:szCs w:val="24"/>
              </w:rPr>
            </w:pPr>
          </w:p>
        </w:tc>
        <w:tc>
          <w:tcPr>
            <w:tcW w:w="1000" w:type="dxa"/>
            <w:tcBorders>
              <w:top w:val="nil"/>
              <w:bottom w:val="nil"/>
              <w:right w:val="single" w:sz="16" w:space="0" w:color="000000"/>
            </w:tcBorders>
            <w:shd w:val="clear" w:color="auto" w:fill="FFFFFF"/>
          </w:tcPr>
          <w:p w:rsidR="00394EB7" w:rsidRPr="00394EB7" w:rsidRDefault="00394EB7" w:rsidP="00394EB7">
            <w:pPr>
              <w:autoSpaceDE w:val="0"/>
              <w:autoSpaceDN w:val="0"/>
              <w:adjustRightInd w:val="0"/>
              <w:spacing w:after="0" w:line="240" w:lineRule="auto"/>
              <w:rPr>
                <w:rFonts w:ascii="Times New Roman" w:hAnsi="Times New Roman" w:cs="Times New Roman"/>
                <w:sz w:val="24"/>
                <w:szCs w:val="24"/>
              </w:rPr>
            </w:pPr>
          </w:p>
        </w:tc>
      </w:tr>
      <w:tr w:rsidR="00394EB7" w:rsidRPr="00394EB7" w:rsidTr="00394EB7">
        <w:trPr>
          <w:cantSplit/>
        </w:trPr>
        <w:tc>
          <w:tcPr>
            <w:tcW w:w="1636" w:type="dxa"/>
            <w:tcBorders>
              <w:top w:val="nil"/>
              <w:left w:val="single" w:sz="16" w:space="0" w:color="000000"/>
              <w:bottom w:val="single" w:sz="16" w:space="0" w:color="000000"/>
              <w:right w:val="single" w:sz="16" w:space="0" w:color="000000"/>
            </w:tcBorders>
            <w:shd w:val="clear" w:color="auto" w:fill="FFFFFF"/>
            <w:vAlign w:val="center"/>
          </w:tcPr>
          <w:p w:rsidR="00394EB7" w:rsidRPr="00394EB7" w:rsidRDefault="00394EB7" w:rsidP="00394EB7">
            <w:pPr>
              <w:autoSpaceDE w:val="0"/>
              <w:autoSpaceDN w:val="0"/>
              <w:adjustRightInd w:val="0"/>
              <w:spacing w:after="0" w:line="320" w:lineRule="atLeast"/>
              <w:ind w:left="60" w:right="60"/>
              <w:rPr>
                <w:rFonts w:ascii="Arial" w:hAnsi="Arial" w:cs="Arial"/>
                <w:color w:val="000000"/>
                <w:sz w:val="18"/>
                <w:szCs w:val="18"/>
              </w:rPr>
            </w:pPr>
            <w:proofErr w:type="spellStart"/>
            <w:r w:rsidRPr="00394EB7">
              <w:rPr>
                <w:rFonts w:ascii="Arial" w:hAnsi="Arial" w:cs="Arial"/>
                <w:color w:val="000000"/>
                <w:sz w:val="18"/>
                <w:szCs w:val="18"/>
              </w:rPr>
              <w:t>Corrected</w:t>
            </w:r>
            <w:proofErr w:type="spellEnd"/>
            <w:r w:rsidRPr="00394EB7">
              <w:rPr>
                <w:rFonts w:ascii="Arial" w:hAnsi="Arial" w:cs="Arial"/>
                <w:color w:val="000000"/>
                <w:sz w:val="18"/>
                <w:szCs w:val="18"/>
              </w:rPr>
              <w:t xml:space="preserve"> Total</w:t>
            </w:r>
          </w:p>
        </w:tc>
        <w:tc>
          <w:tcPr>
            <w:tcW w:w="1455" w:type="dxa"/>
            <w:tcBorders>
              <w:top w:val="nil"/>
              <w:left w:val="single" w:sz="16" w:space="0" w:color="000000"/>
              <w:bottom w:val="single" w:sz="16" w:space="0" w:color="000000"/>
            </w:tcBorders>
            <w:shd w:val="clear" w:color="auto" w:fill="FFFFFF"/>
            <w:vAlign w:val="center"/>
          </w:tcPr>
          <w:p w:rsidR="00394EB7" w:rsidRPr="00394EB7" w:rsidRDefault="00394EB7" w:rsidP="00394EB7">
            <w:pPr>
              <w:autoSpaceDE w:val="0"/>
              <w:autoSpaceDN w:val="0"/>
              <w:adjustRightInd w:val="0"/>
              <w:spacing w:after="0" w:line="320" w:lineRule="atLeast"/>
              <w:ind w:left="60" w:right="60"/>
              <w:jc w:val="right"/>
              <w:rPr>
                <w:rFonts w:ascii="Arial" w:hAnsi="Arial" w:cs="Arial"/>
                <w:color w:val="000000"/>
                <w:sz w:val="18"/>
                <w:szCs w:val="18"/>
              </w:rPr>
            </w:pPr>
            <w:r w:rsidRPr="00394EB7">
              <w:rPr>
                <w:rFonts w:ascii="Arial" w:hAnsi="Arial" w:cs="Arial"/>
                <w:color w:val="000000"/>
                <w:sz w:val="18"/>
                <w:szCs w:val="18"/>
              </w:rPr>
              <w:t>77,540</w:t>
            </w:r>
          </w:p>
        </w:tc>
        <w:tc>
          <w:tcPr>
            <w:tcW w:w="1000" w:type="dxa"/>
            <w:tcBorders>
              <w:top w:val="nil"/>
              <w:bottom w:val="single" w:sz="16" w:space="0" w:color="000000"/>
            </w:tcBorders>
            <w:shd w:val="clear" w:color="auto" w:fill="FFFFFF"/>
            <w:vAlign w:val="center"/>
          </w:tcPr>
          <w:p w:rsidR="00394EB7" w:rsidRPr="00394EB7" w:rsidRDefault="00394EB7" w:rsidP="00394EB7">
            <w:pPr>
              <w:autoSpaceDE w:val="0"/>
              <w:autoSpaceDN w:val="0"/>
              <w:adjustRightInd w:val="0"/>
              <w:spacing w:after="0" w:line="320" w:lineRule="atLeast"/>
              <w:ind w:left="60" w:right="60"/>
              <w:jc w:val="right"/>
              <w:rPr>
                <w:rFonts w:ascii="Arial" w:hAnsi="Arial" w:cs="Arial"/>
                <w:color w:val="000000"/>
                <w:sz w:val="18"/>
                <w:szCs w:val="18"/>
              </w:rPr>
            </w:pPr>
            <w:r w:rsidRPr="00394EB7">
              <w:rPr>
                <w:rFonts w:ascii="Arial" w:hAnsi="Arial" w:cs="Arial"/>
                <w:color w:val="000000"/>
                <w:sz w:val="18"/>
                <w:szCs w:val="18"/>
              </w:rPr>
              <w:t>11</w:t>
            </w:r>
          </w:p>
        </w:tc>
        <w:tc>
          <w:tcPr>
            <w:tcW w:w="1379" w:type="dxa"/>
            <w:tcBorders>
              <w:top w:val="nil"/>
              <w:bottom w:val="single" w:sz="16" w:space="0" w:color="000000"/>
            </w:tcBorders>
            <w:shd w:val="clear" w:color="auto" w:fill="FFFFFF"/>
          </w:tcPr>
          <w:p w:rsidR="00394EB7" w:rsidRPr="00394EB7" w:rsidRDefault="00394EB7" w:rsidP="00394EB7">
            <w:pPr>
              <w:autoSpaceDE w:val="0"/>
              <w:autoSpaceDN w:val="0"/>
              <w:adjustRightInd w:val="0"/>
              <w:spacing w:after="0" w:line="240" w:lineRule="auto"/>
              <w:rPr>
                <w:rFonts w:ascii="Times New Roman" w:hAnsi="Times New Roman" w:cs="Times New Roman"/>
                <w:sz w:val="24"/>
                <w:szCs w:val="24"/>
              </w:rPr>
            </w:pPr>
          </w:p>
        </w:tc>
        <w:tc>
          <w:tcPr>
            <w:tcW w:w="1060" w:type="dxa"/>
            <w:tcBorders>
              <w:top w:val="nil"/>
              <w:bottom w:val="single" w:sz="16" w:space="0" w:color="000000"/>
            </w:tcBorders>
            <w:shd w:val="clear" w:color="auto" w:fill="FFFFFF"/>
          </w:tcPr>
          <w:p w:rsidR="00394EB7" w:rsidRPr="00394EB7" w:rsidRDefault="00394EB7" w:rsidP="00394EB7">
            <w:pPr>
              <w:autoSpaceDE w:val="0"/>
              <w:autoSpaceDN w:val="0"/>
              <w:adjustRightInd w:val="0"/>
              <w:spacing w:after="0" w:line="240" w:lineRule="auto"/>
              <w:rPr>
                <w:rFonts w:ascii="Times New Roman" w:hAnsi="Times New Roman" w:cs="Times New Roman"/>
                <w:sz w:val="24"/>
                <w:szCs w:val="24"/>
              </w:rPr>
            </w:pPr>
          </w:p>
        </w:tc>
        <w:tc>
          <w:tcPr>
            <w:tcW w:w="1000" w:type="dxa"/>
            <w:tcBorders>
              <w:top w:val="nil"/>
              <w:bottom w:val="single" w:sz="16" w:space="0" w:color="000000"/>
              <w:right w:val="single" w:sz="16" w:space="0" w:color="000000"/>
            </w:tcBorders>
            <w:shd w:val="clear" w:color="auto" w:fill="FFFFFF"/>
          </w:tcPr>
          <w:p w:rsidR="00394EB7" w:rsidRPr="00394EB7" w:rsidRDefault="00394EB7" w:rsidP="00394EB7">
            <w:pPr>
              <w:autoSpaceDE w:val="0"/>
              <w:autoSpaceDN w:val="0"/>
              <w:adjustRightInd w:val="0"/>
              <w:spacing w:after="0" w:line="240" w:lineRule="auto"/>
              <w:rPr>
                <w:rFonts w:ascii="Times New Roman" w:hAnsi="Times New Roman" w:cs="Times New Roman"/>
                <w:sz w:val="24"/>
                <w:szCs w:val="24"/>
              </w:rPr>
            </w:pPr>
          </w:p>
        </w:tc>
      </w:tr>
      <w:tr w:rsidR="00394EB7" w:rsidRPr="00394EB7" w:rsidTr="00394EB7">
        <w:trPr>
          <w:cantSplit/>
        </w:trPr>
        <w:tc>
          <w:tcPr>
            <w:tcW w:w="7530" w:type="dxa"/>
            <w:gridSpan w:val="6"/>
            <w:tcBorders>
              <w:top w:val="nil"/>
              <w:left w:val="nil"/>
              <w:bottom w:val="nil"/>
              <w:right w:val="nil"/>
            </w:tcBorders>
            <w:shd w:val="clear" w:color="auto" w:fill="FFFFFF"/>
          </w:tcPr>
          <w:p w:rsidR="00394EB7" w:rsidRPr="00394EB7" w:rsidRDefault="00394EB7" w:rsidP="00394EB7">
            <w:pPr>
              <w:autoSpaceDE w:val="0"/>
              <w:autoSpaceDN w:val="0"/>
              <w:adjustRightInd w:val="0"/>
              <w:spacing w:after="0" w:line="320" w:lineRule="atLeast"/>
              <w:ind w:left="60" w:right="60"/>
              <w:rPr>
                <w:rFonts w:ascii="Arial" w:hAnsi="Arial" w:cs="Arial"/>
                <w:color w:val="000000"/>
                <w:sz w:val="18"/>
                <w:szCs w:val="18"/>
              </w:rPr>
            </w:pPr>
            <w:proofErr w:type="gramStart"/>
            <w:r w:rsidRPr="00394EB7">
              <w:rPr>
                <w:rFonts w:ascii="Arial" w:hAnsi="Arial" w:cs="Arial"/>
                <w:color w:val="000000"/>
                <w:sz w:val="18"/>
                <w:szCs w:val="18"/>
              </w:rPr>
              <w:t>a</w:t>
            </w:r>
            <w:proofErr w:type="gramEnd"/>
            <w:r w:rsidRPr="00394EB7">
              <w:rPr>
                <w:rFonts w:ascii="Arial" w:hAnsi="Arial" w:cs="Arial"/>
                <w:color w:val="000000"/>
                <w:sz w:val="18"/>
                <w:szCs w:val="18"/>
              </w:rPr>
              <w:t xml:space="preserve">. R </w:t>
            </w:r>
            <w:proofErr w:type="spellStart"/>
            <w:r w:rsidRPr="00394EB7">
              <w:rPr>
                <w:rFonts w:ascii="Arial" w:hAnsi="Arial" w:cs="Arial"/>
                <w:color w:val="000000"/>
                <w:sz w:val="18"/>
                <w:szCs w:val="18"/>
              </w:rPr>
              <w:t>Squared</w:t>
            </w:r>
            <w:proofErr w:type="spellEnd"/>
            <w:r w:rsidRPr="00394EB7">
              <w:rPr>
                <w:rFonts w:ascii="Arial" w:hAnsi="Arial" w:cs="Arial"/>
                <w:color w:val="000000"/>
                <w:sz w:val="18"/>
                <w:szCs w:val="18"/>
              </w:rPr>
              <w:t xml:space="preserve"> = ,994 (</w:t>
            </w:r>
            <w:proofErr w:type="spellStart"/>
            <w:r w:rsidRPr="00394EB7">
              <w:rPr>
                <w:rFonts w:ascii="Arial" w:hAnsi="Arial" w:cs="Arial"/>
                <w:color w:val="000000"/>
                <w:sz w:val="18"/>
                <w:szCs w:val="18"/>
              </w:rPr>
              <w:t>Adjusted</w:t>
            </w:r>
            <w:proofErr w:type="spellEnd"/>
            <w:r w:rsidRPr="00394EB7">
              <w:rPr>
                <w:rFonts w:ascii="Arial" w:hAnsi="Arial" w:cs="Arial"/>
                <w:color w:val="000000"/>
                <w:sz w:val="18"/>
                <w:szCs w:val="18"/>
              </w:rPr>
              <w:t xml:space="preserve"> R </w:t>
            </w:r>
            <w:proofErr w:type="spellStart"/>
            <w:r w:rsidRPr="00394EB7">
              <w:rPr>
                <w:rFonts w:ascii="Arial" w:hAnsi="Arial" w:cs="Arial"/>
                <w:color w:val="000000"/>
                <w:sz w:val="18"/>
                <w:szCs w:val="18"/>
              </w:rPr>
              <w:t>Squared</w:t>
            </w:r>
            <w:proofErr w:type="spellEnd"/>
            <w:r w:rsidRPr="00394EB7">
              <w:rPr>
                <w:rFonts w:ascii="Arial" w:hAnsi="Arial" w:cs="Arial"/>
                <w:color w:val="000000"/>
                <w:sz w:val="18"/>
                <w:szCs w:val="18"/>
              </w:rPr>
              <w:t xml:space="preserve"> = ,989)</w:t>
            </w:r>
          </w:p>
        </w:tc>
      </w:tr>
    </w:tbl>
    <w:p w:rsidR="00394EB7" w:rsidRPr="00394EB7" w:rsidRDefault="00394EB7" w:rsidP="00DF508A">
      <w:pPr>
        <w:autoSpaceDE w:val="0"/>
        <w:autoSpaceDN w:val="0"/>
        <w:adjustRightInd w:val="0"/>
        <w:spacing w:after="0" w:line="400" w:lineRule="atLeast"/>
        <w:jc w:val="both"/>
        <w:rPr>
          <w:rFonts w:ascii="Times New Roman" w:hAnsi="Times New Roman" w:cs="Times New Roman"/>
          <w:sz w:val="24"/>
          <w:szCs w:val="24"/>
        </w:rPr>
      </w:pPr>
    </w:p>
    <w:p w:rsidR="00417864" w:rsidRPr="00E0464E" w:rsidRDefault="00417864" w:rsidP="00DF508A">
      <w:pPr>
        <w:pStyle w:val="ListeParagraf"/>
        <w:numPr>
          <w:ilvl w:val="0"/>
          <w:numId w:val="2"/>
        </w:numPr>
        <w:spacing w:after="0"/>
        <w:ind w:left="142" w:hanging="426"/>
        <w:jc w:val="both"/>
        <w:rPr>
          <w:rFonts w:cstheme="minorHAnsi"/>
        </w:rPr>
      </w:pPr>
      <w:r w:rsidRPr="00E0464E">
        <w:rPr>
          <w:rFonts w:cstheme="minorHAnsi"/>
        </w:rPr>
        <w:t xml:space="preserve">Fasulye çeşitleri </w:t>
      </w:r>
      <w:r w:rsidR="00E0464E" w:rsidRPr="00E0464E">
        <w:rPr>
          <w:rFonts w:cstheme="minorHAnsi"/>
        </w:rPr>
        <w:t xml:space="preserve">(denemeler) </w:t>
      </w:r>
      <w:r w:rsidRPr="00E0464E">
        <w:rPr>
          <w:rFonts w:cstheme="minorHAnsi"/>
        </w:rPr>
        <w:t>sabit seçimli olduğu için hipotezler aşağıdaki gibidir;</w:t>
      </w:r>
    </w:p>
    <w:p w:rsidR="00417864" w:rsidRDefault="00417864" w:rsidP="00AB5DAA">
      <w:pPr>
        <w:spacing w:after="0"/>
        <w:jc w:val="both"/>
        <w:rPr>
          <w:rFonts w:cstheme="minorHAnsi"/>
        </w:rPr>
      </w:pPr>
    </w:p>
    <w:p w:rsidR="00061136" w:rsidRPr="00557482" w:rsidRDefault="00417864" w:rsidP="00AB5DAA">
      <w:pPr>
        <w:spacing w:after="0"/>
        <w:jc w:val="both"/>
        <w:rPr>
          <w:rFonts w:cstheme="minorHAnsi"/>
        </w:rPr>
      </w:pPr>
      <w:r w:rsidRPr="001C7F46">
        <w:rPr>
          <w:position w:val="-12"/>
          <w:vertAlign w:val="subscript"/>
        </w:rPr>
        <w:object w:dxaOrig="2320" w:dyaOrig="360">
          <v:shape id="_x0000_i1027" type="#_x0000_t75" style="width:115.5pt;height:18pt" o:ole="">
            <v:imagedata r:id="rId12" o:title=""/>
          </v:shape>
          <o:OLEObject Type="Embed" ProgID="Equation.DSMT4" ShapeID="_x0000_i1027" DrawAspect="Content" ObjectID="_1419686033" r:id="rId13"/>
        </w:object>
      </w:r>
    </w:p>
    <w:p w:rsidR="00795FF5" w:rsidRDefault="00EC13B7" w:rsidP="00AB5DAA">
      <w:pPr>
        <w:spacing w:after="0"/>
        <w:jc w:val="both"/>
        <w:rPr>
          <w:position w:val="-12"/>
          <w:vertAlign w:val="subscript"/>
        </w:rPr>
      </w:pPr>
      <w:r w:rsidRPr="00EC13B7">
        <w:rPr>
          <w:position w:val="-14"/>
          <w:vertAlign w:val="subscript"/>
        </w:rPr>
        <w:object w:dxaOrig="1260" w:dyaOrig="380">
          <v:shape id="_x0000_i1028" type="#_x0000_t75" style="width:63pt;height:18.75pt" o:ole="">
            <v:imagedata r:id="rId14" o:title=""/>
          </v:shape>
          <o:OLEObject Type="Embed" ProgID="Equation.DSMT4" ShapeID="_x0000_i1028" DrawAspect="Content" ObjectID="_1419686034" r:id="rId15"/>
        </w:object>
      </w:r>
    </w:p>
    <w:p w:rsidR="000D47E3" w:rsidRPr="000D47E3" w:rsidRDefault="000D47E3" w:rsidP="000D47E3">
      <w:pPr>
        <w:autoSpaceDE w:val="0"/>
        <w:autoSpaceDN w:val="0"/>
        <w:adjustRightInd w:val="0"/>
        <w:spacing w:after="0" w:line="400" w:lineRule="atLeast"/>
        <w:rPr>
          <w:rFonts w:ascii="Times New Roman" w:hAnsi="Times New Roman" w:cs="Times New Roman"/>
          <w:sz w:val="24"/>
          <w:szCs w:val="24"/>
        </w:rPr>
      </w:pPr>
    </w:p>
    <w:p w:rsidR="00417864" w:rsidRDefault="00417864" w:rsidP="00DF508A">
      <w:pPr>
        <w:spacing w:after="0"/>
        <w:jc w:val="both"/>
        <w:rPr>
          <w:rFonts w:cstheme="minorHAnsi"/>
          <w:color w:val="000000" w:themeColor="text1"/>
          <w:sz w:val="24"/>
          <w:szCs w:val="24"/>
        </w:rPr>
      </w:pPr>
      <w:r w:rsidRPr="00025FB0">
        <w:rPr>
          <w:rFonts w:cstheme="minorHAnsi"/>
          <w:b/>
          <w:sz w:val="24"/>
          <w:szCs w:val="24"/>
        </w:rPr>
        <w:t>Yorum:</w:t>
      </w:r>
      <w:r w:rsidR="001E3CAA">
        <w:rPr>
          <w:rFonts w:cstheme="minorHAnsi"/>
          <w:b/>
          <w:sz w:val="24"/>
          <w:szCs w:val="24"/>
        </w:rPr>
        <w:t xml:space="preserve"> </w:t>
      </w:r>
      <w:r>
        <w:rPr>
          <w:rFonts w:cstheme="minorHAnsi"/>
          <w:sz w:val="24"/>
          <w:szCs w:val="24"/>
        </w:rPr>
        <w:t xml:space="preserve">Tabloya bakıldığında </w:t>
      </w:r>
      <w:r w:rsidRPr="00925E26">
        <w:rPr>
          <w:rFonts w:cstheme="minorHAnsi"/>
          <w:sz w:val="24"/>
          <w:szCs w:val="24"/>
        </w:rPr>
        <w:t>α =0,05</w:t>
      </w:r>
      <w:r w:rsidR="00394EB7">
        <w:rPr>
          <w:rFonts w:cstheme="minorHAnsi"/>
          <w:sz w:val="24"/>
          <w:szCs w:val="24"/>
        </w:rPr>
        <w:t>&gt;</w:t>
      </w:r>
      <w:proofErr w:type="spellStart"/>
      <w:r w:rsidRPr="00925E26">
        <w:rPr>
          <w:rFonts w:cstheme="minorHAnsi"/>
          <w:sz w:val="24"/>
          <w:szCs w:val="24"/>
        </w:rPr>
        <w:t>Sig</w:t>
      </w:r>
      <w:proofErr w:type="spellEnd"/>
      <w:r w:rsidRPr="00925E26">
        <w:rPr>
          <w:rFonts w:cstheme="minorHAnsi"/>
          <w:sz w:val="24"/>
          <w:szCs w:val="24"/>
        </w:rPr>
        <w:t xml:space="preserve">. = </w:t>
      </w:r>
      <w:r w:rsidRPr="00925E26">
        <w:rPr>
          <w:rFonts w:cstheme="minorHAnsi"/>
          <w:color w:val="000000" w:themeColor="text1"/>
          <w:sz w:val="24"/>
          <w:szCs w:val="24"/>
        </w:rPr>
        <w:t>0.</w:t>
      </w:r>
      <w:r w:rsidR="00394EB7">
        <w:rPr>
          <w:rFonts w:cstheme="minorHAnsi"/>
          <w:color w:val="000000" w:themeColor="text1"/>
          <w:sz w:val="24"/>
          <w:szCs w:val="24"/>
        </w:rPr>
        <w:t>00</w:t>
      </w:r>
      <w:r>
        <w:rPr>
          <w:rFonts w:cstheme="minorHAnsi"/>
          <w:color w:val="000000" w:themeColor="text1"/>
          <w:sz w:val="24"/>
          <w:szCs w:val="24"/>
        </w:rPr>
        <w:t xml:space="preserve"> olduğundan H</w:t>
      </w:r>
      <w:r w:rsidRPr="00AB27C3">
        <w:rPr>
          <w:rFonts w:cstheme="minorHAnsi"/>
          <w:color w:val="000000" w:themeColor="text1"/>
          <w:sz w:val="24"/>
          <w:szCs w:val="24"/>
          <w:vertAlign w:val="subscript"/>
        </w:rPr>
        <w:t>0</w:t>
      </w:r>
      <w:r w:rsidR="00394EB7">
        <w:rPr>
          <w:rFonts w:cstheme="minorHAnsi"/>
          <w:color w:val="000000" w:themeColor="text1"/>
          <w:sz w:val="24"/>
          <w:szCs w:val="24"/>
          <w:vertAlign w:val="subscript"/>
        </w:rPr>
        <w:t xml:space="preserve"> </w:t>
      </w:r>
      <w:r>
        <w:rPr>
          <w:rFonts w:cstheme="minorHAnsi"/>
          <w:color w:val="000000" w:themeColor="text1"/>
          <w:sz w:val="24"/>
          <w:szCs w:val="24"/>
        </w:rPr>
        <w:t xml:space="preserve">hipotezi </w:t>
      </w:r>
      <w:r w:rsidR="00394EB7">
        <w:rPr>
          <w:rFonts w:cstheme="minorHAnsi"/>
          <w:color w:val="000000" w:themeColor="text1"/>
          <w:sz w:val="24"/>
          <w:szCs w:val="24"/>
        </w:rPr>
        <w:t xml:space="preserve">reddedilir. </w:t>
      </w:r>
      <w:r>
        <w:rPr>
          <w:rFonts w:cstheme="minorHAnsi"/>
          <w:color w:val="000000" w:themeColor="text1"/>
          <w:sz w:val="24"/>
          <w:szCs w:val="24"/>
        </w:rPr>
        <w:t xml:space="preserve">Yani, </w:t>
      </w:r>
      <w:r w:rsidR="00394EB7">
        <w:rPr>
          <w:rFonts w:cstheme="minorHAnsi"/>
          <w:color w:val="000000" w:themeColor="text1"/>
          <w:sz w:val="24"/>
          <w:szCs w:val="24"/>
        </w:rPr>
        <w:t>verim değerleri bakımından fasulye çeşitleri arasında</w:t>
      </w:r>
      <w:r>
        <w:rPr>
          <w:rFonts w:cstheme="minorHAnsi"/>
          <w:color w:val="000000" w:themeColor="text1"/>
          <w:sz w:val="24"/>
          <w:szCs w:val="24"/>
        </w:rPr>
        <w:t xml:space="preserve"> fark </w:t>
      </w:r>
      <w:r w:rsidR="004F7DB1">
        <w:rPr>
          <w:rFonts w:cstheme="minorHAnsi"/>
          <w:color w:val="000000" w:themeColor="text1"/>
          <w:sz w:val="24"/>
          <w:szCs w:val="24"/>
        </w:rPr>
        <w:t>vardır</w:t>
      </w:r>
      <w:r>
        <w:rPr>
          <w:rFonts w:cstheme="minorHAnsi"/>
          <w:color w:val="000000" w:themeColor="text1"/>
          <w:sz w:val="24"/>
          <w:szCs w:val="24"/>
        </w:rPr>
        <w:t>.</w:t>
      </w:r>
    </w:p>
    <w:p w:rsidR="00394EB7" w:rsidRDefault="00394EB7" w:rsidP="00DF508A">
      <w:pPr>
        <w:spacing w:after="0"/>
        <w:jc w:val="both"/>
        <w:rPr>
          <w:rFonts w:cstheme="minorHAnsi"/>
          <w:b/>
        </w:rPr>
      </w:pPr>
    </w:p>
    <w:p w:rsidR="00394EB7" w:rsidRDefault="00394EB7" w:rsidP="00DF508A">
      <w:pPr>
        <w:spacing w:after="0"/>
        <w:jc w:val="both"/>
        <w:rPr>
          <w:rFonts w:cstheme="minorHAnsi"/>
          <w:b/>
        </w:rPr>
      </w:pPr>
    </w:p>
    <w:p w:rsidR="00E0464E" w:rsidRPr="00E0464E" w:rsidRDefault="00E0464E" w:rsidP="00DF508A">
      <w:pPr>
        <w:pStyle w:val="ListeParagraf"/>
        <w:numPr>
          <w:ilvl w:val="0"/>
          <w:numId w:val="2"/>
        </w:numPr>
        <w:spacing w:after="0"/>
        <w:ind w:left="142" w:hanging="426"/>
        <w:jc w:val="both"/>
        <w:rPr>
          <w:rFonts w:cstheme="minorHAnsi"/>
        </w:rPr>
      </w:pPr>
      <w:r>
        <w:rPr>
          <w:rFonts w:cstheme="minorHAnsi"/>
        </w:rPr>
        <w:t xml:space="preserve">Gübre </w:t>
      </w:r>
      <w:r w:rsidRPr="00E0464E">
        <w:rPr>
          <w:rFonts w:cstheme="minorHAnsi"/>
        </w:rPr>
        <w:t>çeşitleri (</w:t>
      </w:r>
      <w:r>
        <w:rPr>
          <w:rFonts w:cstheme="minorHAnsi"/>
        </w:rPr>
        <w:t>bloklar</w:t>
      </w:r>
      <w:r w:rsidRPr="00E0464E">
        <w:rPr>
          <w:rFonts w:cstheme="minorHAnsi"/>
        </w:rPr>
        <w:t>) sabit seçimli olduğu için hipotezler aşağıdaki gibidir;</w:t>
      </w:r>
    </w:p>
    <w:p w:rsidR="00E0464E" w:rsidRDefault="00E0464E" w:rsidP="00E0464E">
      <w:pPr>
        <w:spacing w:after="0"/>
        <w:jc w:val="both"/>
        <w:rPr>
          <w:rFonts w:cstheme="minorHAnsi"/>
        </w:rPr>
      </w:pPr>
    </w:p>
    <w:p w:rsidR="00E0464E" w:rsidRPr="00557482" w:rsidRDefault="00E0464E" w:rsidP="00E0464E">
      <w:pPr>
        <w:spacing w:after="0"/>
        <w:jc w:val="both"/>
        <w:rPr>
          <w:rFonts w:cstheme="minorHAnsi"/>
        </w:rPr>
      </w:pPr>
      <w:r w:rsidRPr="001C7F46">
        <w:rPr>
          <w:position w:val="-12"/>
          <w:vertAlign w:val="subscript"/>
        </w:rPr>
        <w:object w:dxaOrig="1800" w:dyaOrig="360">
          <v:shape id="_x0000_i1029" type="#_x0000_t75" style="width:90pt;height:18pt" o:ole="">
            <v:imagedata r:id="rId16" o:title=""/>
          </v:shape>
          <o:OLEObject Type="Embed" ProgID="Equation.DSMT4" ShapeID="_x0000_i1029" DrawAspect="Content" ObjectID="_1419686035" r:id="rId17"/>
        </w:object>
      </w:r>
    </w:p>
    <w:p w:rsidR="00E0464E" w:rsidRDefault="00E0464E" w:rsidP="00E0464E">
      <w:pPr>
        <w:spacing w:after="0"/>
        <w:jc w:val="both"/>
        <w:rPr>
          <w:position w:val="-12"/>
          <w:vertAlign w:val="subscript"/>
        </w:rPr>
      </w:pPr>
      <w:r w:rsidRPr="00EC13B7">
        <w:rPr>
          <w:position w:val="-14"/>
          <w:vertAlign w:val="subscript"/>
        </w:rPr>
        <w:object w:dxaOrig="1260" w:dyaOrig="380">
          <v:shape id="_x0000_i1030" type="#_x0000_t75" style="width:63pt;height:18.75pt" o:ole="">
            <v:imagedata r:id="rId14" o:title=""/>
          </v:shape>
          <o:OLEObject Type="Embed" ProgID="Equation.DSMT4" ShapeID="_x0000_i1030" DrawAspect="Content" ObjectID="_1419686036" r:id="rId18"/>
        </w:object>
      </w:r>
    </w:p>
    <w:p w:rsidR="00E0464E" w:rsidRPr="000D47E3" w:rsidRDefault="00E0464E" w:rsidP="00E0464E">
      <w:pPr>
        <w:autoSpaceDE w:val="0"/>
        <w:autoSpaceDN w:val="0"/>
        <w:adjustRightInd w:val="0"/>
        <w:spacing w:after="0" w:line="400" w:lineRule="atLeast"/>
        <w:rPr>
          <w:rFonts w:ascii="Times New Roman" w:hAnsi="Times New Roman" w:cs="Times New Roman"/>
          <w:sz w:val="24"/>
          <w:szCs w:val="24"/>
        </w:rPr>
      </w:pPr>
    </w:p>
    <w:p w:rsidR="00996E6B" w:rsidRDefault="00E0464E" w:rsidP="00DF508A">
      <w:pPr>
        <w:spacing w:after="0"/>
        <w:jc w:val="both"/>
        <w:rPr>
          <w:rFonts w:cstheme="minorHAnsi"/>
          <w:color w:val="000000" w:themeColor="text1"/>
          <w:sz w:val="24"/>
          <w:szCs w:val="24"/>
        </w:rPr>
      </w:pPr>
      <w:r w:rsidRPr="00025FB0">
        <w:rPr>
          <w:rFonts w:cstheme="minorHAnsi"/>
          <w:b/>
          <w:sz w:val="24"/>
          <w:szCs w:val="24"/>
        </w:rPr>
        <w:t>Yorum:</w:t>
      </w:r>
      <w:r>
        <w:rPr>
          <w:rFonts w:cstheme="minorHAnsi"/>
          <w:b/>
          <w:sz w:val="24"/>
          <w:szCs w:val="24"/>
        </w:rPr>
        <w:t xml:space="preserve"> </w:t>
      </w:r>
      <w:r>
        <w:rPr>
          <w:rFonts w:cstheme="minorHAnsi"/>
          <w:sz w:val="24"/>
          <w:szCs w:val="24"/>
        </w:rPr>
        <w:t xml:space="preserve">Tabloya bakıldığında </w:t>
      </w:r>
      <w:r w:rsidRPr="00925E26">
        <w:rPr>
          <w:rFonts w:cstheme="minorHAnsi"/>
          <w:sz w:val="24"/>
          <w:szCs w:val="24"/>
        </w:rPr>
        <w:t>α =0,05</w:t>
      </w:r>
      <w:r>
        <w:rPr>
          <w:rFonts w:cstheme="minorHAnsi"/>
          <w:sz w:val="24"/>
          <w:szCs w:val="24"/>
        </w:rPr>
        <w:t>&gt;</w:t>
      </w:r>
      <w:proofErr w:type="spellStart"/>
      <w:r w:rsidRPr="00925E26">
        <w:rPr>
          <w:rFonts w:cstheme="minorHAnsi"/>
          <w:sz w:val="24"/>
          <w:szCs w:val="24"/>
        </w:rPr>
        <w:t>Sig</w:t>
      </w:r>
      <w:proofErr w:type="spellEnd"/>
      <w:r w:rsidRPr="00925E26">
        <w:rPr>
          <w:rFonts w:cstheme="minorHAnsi"/>
          <w:sz w:val="24"/>
          <w:szCs w:val="24"/>
        </w:rPr>
        <w:t xml:space="preserve">. = </w:t>
      </w:r>
      <w:r w:rsidRPr="00925E26">
        <w:rPr>
          <w:rFonts w:cstheme="minorHAnsi"/>
          <w:color w:val="000000" w:themeColor="text1"/>
          <w:sz w:val="24"/>
          <w:szCs w:val="24"/>
        </w:rPr>
        <w:t>0.</w:t>
      </w:r>
      <w:r>
        <w:rPr>
          <w:rFonts w:cstheme="minorHAnsi"/>
          <w:color w:val="000000" w:themeColor="text1"/>
          <w:sz w:val="24"/>
          <w:szCs w:val="24"/>
        </w:rPr>
        <w:t>00 olduğundan H</w:t>
      </w:r>
      <w:r w:rsidRPr="00AB27C3">
        <w:rPr>
          <w:rFonts w:cstheme="minorHAnsi"/>
          <w:color w:val="000000" w:themeColor="text1"/>
          <w:sz w:val="24"/>
          <w:szCs w:val="24"/>
          <w:vertAlign w:val="subscript"/>
        </w:rPr>
        <w:t>0</w:t>
      </w:r>
      <w:r>
        <w:rPr>
          <w:rFonts w:cstheme="minorHAnsi"/>
          <w:color w:val="000000" w:themeColor="text1"/>
          <w:sz w:val="24"/>
          <w:szCs w:val="24"/>
          <w:vertAlign w:val="subscript"/>
        </w:rPr>
        <w:t xml:space="preserve"> </w:t>
      </w:r>
      <w:r>
        <w:rPr>
          <w:rFonts w:cstheme="minorHAnsi"/>
          <w:color w:val="000000" w:themeColor="text1"/>
          <w:sz w:val="24"/>
          <w:szCs w:val="24"/>
        </w:rPr>
        <w:t xml:space="preserve">hipotezi reddedilir. Yani, verim değerleri bakımından </w:t>
      </w:r>
      <w:r w:rsidR="004F7DB1">
        <w:rPr>
          <w:rFonts w:cstheme="minorHAnsi"/>
          <w:color w:val="000000" w:themeColor="text1"/>
          <w:sz w:val="24"/>
          <w:szCs w:val="24"/>
        </w:rPr>
        <w:t>gübre ç</w:t>
      </w:r>
      <w:r>
        <w:rPr>
          <w:rFonts w:cstheme="minorHAnsi"/>
          <w:color w:val="000000" w:themeColor="text1"/>
          <w:sz w:val="24"/>
          <w:szCs w:val="24"/>
        </w:rPr>
        <w:t xml:space="preserve">eşitleri arasında fark </w:t>
      </w:r>
      <w:r w:rsidR="00D30998">
        <w:rPr>
          <w:rFonts w:cstheme="minorHAnsi"/>
          <w:color w:val="000000" w:themeColor="text1"/>
          <w:sz w:val="24"/>
          <w:szCs w:val="24"/>
        </w:rPr>
        <w:t>vardır</w:t>
      </w:r>
      <w:r>
        <w:rPr>
          <w:rFonts w:cstheme="minorHAnsi"/>
          <w:color w:val="000000" w:themeColor="text1"/>
          <w:sz w:val="24"/>
          <w:szCs w:val="24"/>
        </w:rPr>
        <w:t>.</w:t>
      </w:r>
    </w:p>
    <w:p w:rsidR="00E03155" w:rsidRDefault="00E03155" w:rsidP="00DF508A">
      <w:pPr>
        <w:spacing w:after="0"/>
        <w:jc w:val="both"/>
        <w:rPr>
          <w:rFonts w:cstheme="minorHAnsi"/>
          <w:color w:val="000000" w:themeColor="text1"/>
          <w:sz w:val="24"/>
          <w:szCs w:val="24"/>
        </w:rPr>
      </w:pPr>
    </w:p>
    <w:p w:rsidR="00E533AC" w:rsidRDefault="00E533AC" w:rsidP="00DF508A">
      <w:pPr>
        <w:spacing w:after="0"/>
        <w:jc w:val="both"/>
        <w:rPr>
          <w:rFonts w:cstheme="minorHAnsi"/>
          <w:color w:val="000000" w:themeColor="text1"/>
          <w:sz w:val="24"/>
          <w:szCs w:val="24"/>
        </w:rPr>
      </w:pPr>
      <w:r>
        <w:rPr>
          <w:rFonts w:cstheme="minorHAnsi"/>
          <w:color w:val="000000" w:themeColor="text1"/>
          <w:sz w:val="24"/>
          <w:szCs w:val="24"/>
        </w:rPr>
        <w:t>Sonuç olarak; verim değerleri bakımından hem fasulye çeşitleri arasında hem de gübre çeşitleri arasında farklılık bulunduğundan çoklu karşılaştırma testi yapmalıyız.</w:t>
      </w:r>
    </w:p>
    <w:p w:rsidR="00E533AC" w:rsidRDefault="00E533AC" w:rsidP="00DF508A">
      <w:pPr>
        <w:spacing w:after="0"/>
        <w:jc w:val="both"/>
        <w:rPr>
          <w:rFonts w:cstheme="minorHAnsi"/>
          <w:color w:val="000000" w:themeColor="text1"/>
          <w:sz w:val="24"/>
          <w:szCs w:val="24"/>
        </w:rPr>
      </w:pPr>
    </w:p>
    <w:p w:rsidR="00CD4640" w:rsidRDefault="00E533AC" w:rsidP="00DF508A">
      <w:pPr>
        <w:spacing w:after="0"/>
        <w:jc w:val="both"/>
        <w:rPr>
          <w:rFonts w:cstheme="minorHAnsi"/>
          <w:b/>
          <w:color w:val="000000" w:themeColor="text1"/>
          <w:sz w:val="24"/>
          <w:szCs w:val="24"/>
        </w:rPr>
      </w:pPr>
      <w:r>
        <w:rPr>
          <w:rFonts w:cstheme="minorHAnsi"/>
          <w:b/>
          <w:color w:val="000000" w:themeColor="text1"/>
          <w:sz w:val="24"/>
          <w:szCs w:val="24"/>
        </w:rPr>
        <w:t>Fasulye</w:t>
      </w:r>
      <w:r w:rsidRPr="00E533AC">
        <w:rPr>
          <w:rFonts w:cstheme="minorHAnsi"/>
          <w:b/>
          <w:color w:val="000000" w:themeColor="text1"/>
          <w:sz w:val="24"/>
          <w:szCs w:val="24"/>
        </w:rPr>
        <w:t xml:space="preserve"> Çeşitleri için Çoklu Karşılaştırma</w:t>
      </w:r>
    </w:p>
    <w:p w:rsidR="0052016B" w:rsidRDefault="0052016B" w:rsidP="0052016B">
      <w:pPr>
        <w:pStyle w:val="MTDisplayEquation"/>
      </w:pPr>
      <w:r w:rsidRPr="0052016B">
        <w:rPr>
          <w:position w:val="-48"/>
          <w:vertAlign w:val="subscript"/>
        </w:rPr>
        <w:object w:dxaOrig="4320" w:dyaOrig="1080">
          <v:shape id="_x0000_i1031" type="#_x0000_t75" style="width:215.25pt;height:53.25pt" o:ole="">
            <v:imagedata r:id="rId19" o:title=""/>
          </v:shape>
          <o:OLEObject Type="Embed" ProgID="Equation.DSMT4" ShapeID="_x0000_i1031" DrawAspect="Content" ObjectID="_1419686037" r:id="rId20"/>
        </w:object>
      </w:r>
      <w:r>
        <w:tab/>
      </w:r>
      <w:r w:rsidRPr="0052016B">
        <w:rPr>
          <w:position w:val="-4"/>
        </w:rPr>
        <w:object w:dxaOrig="180" w:dyaOrig="279">
          <v:shape id="_x0000_i1032" type="#_x0000_t75" style="width:9pt;height:14.25pt" o:ole="">
            <v:imagedata r:id="rId21" o:title=""/>
          </v:shape>
          <o:OLEObject Type="Embed" ProgID="Equation.DSMT4" ShapeID="_x0000_i1032" DrawAspect="Content" ObjectID="_1419686038" r:id="rId22"/>
        </w:object>
      </w:r>
    </w:p>
    <w:p w:rsidR="0052016B" w:rsidRPr="00E533AC" w:rsidRDefault="0052016B" w:rsidP="00E533AC">
      <w:pPr>
        <w:spacing w:after="0"/>
        <w:rPr>
          <w:rFonts w:cstheme="minorHAnsi"/>
          <w:b/>
          <w:color w:val="000000" w:themeColor="text1"/>
          <w:sz w:val="24"/>
          <w:szCs w:val="24"/>
        </w:rPr>
      </w:pPr>
    </w:p>
    <w:p w:rsidR="006B7D73" w:rsidRDefault="00270612" w:rsidP="000D0C48">
      <w:pPr>
        <w:spacing w:after="0"/>
        <w:rPr>
          <w:rFonts w:cstheme="minorHAnsi"/>
          <w:b/>
          <w:color w:val="000000" w:themeColor="text1"/>
          <w:sz w:val="24"/>
          <w:szCs w:val="24"/>
        </w:rPr>
      </w:pPr>
      <w:r>
        <w:rPr>
          <w:rFonts w:cstheme="minorHAnsi"/>
          <w:b/>
          <w:noProof/>
          <w:color w:val="000000" w:themeColor="text1"/>
          <w:sz w:val="24"/>
          <w:szCs w:val="24"/>
          <w:lang w:eastAsia="tr-TR"/>
        </w:rPr>
        <w:lastRenderedPageBreak/>
        <w:drawing>
          <wp:inline distT="0" distB="0" distL="0" distR="0">
            <wp:extent cx="5342218" cy="4860000"/>
            <wp:effectExtent l="19050" t="0" r="0" b="0"/>
            <wp:docPr id="40" name="Resim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3"/>
                    <a:srcRect/>
                    <a:stretch>
                      <a:fillRect/>
                    </a:stretch>
                  </pic:blipFill>
                  <pic:spPr bwMode="auto">
                    <a:xfrm>
                      <a:off x="0" y="0"/>
                      <a:ext cx="5342218" cy="4860000"/>
                    </a:xfrm>
                    <a:prstGeom prst="rect">
                      <a:avLst/>
                    </a:prstGeom>
                    <a:noFill/>
                    <a:ln w="9525">
                      <a:noFill/>
                      <a:miter lim="800000"/>
                      <a:headEnd/>
                      <a:tailEnd/>
                    </a:ln>
                  </pic:spPr>
                </pic:pic>
              </a:graphicData>
            </a:graphic>
          </wp:inline>
        </w:drawing>
      </w:r>
    </w:p>
    <w:p w:rsidR="0073673C" w:rsidRDefault="0073673C" w:rsidP="000D0C48">
      <w:pPr>
        <w:spacing w:after="0"/>
        <w:rPr>
          <w:rFonts w:cstheme="minorHAnsi"/>
          <w:b/>
          <w:color w:val="000000" w:themeColor="text1"/>
          <w:sz w:val="24"/>
          <w:szCs w:val="24"/>
        </w:rPr>
      </w:pPr>
    </w:p>
    <w:p w:rsidR="00270612" w:rsidRDefault="00270612" w:rsidP="000D0C48">
      <w:pPr>
        <w:spacing w:after="0"/>
        <w:rPr>
          <w:rFonts w:cstheme="minorHAnsi"/>
          <w:b/>
          <w:color w:val="000000" w:themeColor="text1"/>
          <w:sz w:val="24"/>
          <w:szCs w:val="24"/>
        </w:rPr>
      </w:pPr>
      <w:r>
        <w:rPr>
          <w:rFonts w:cstheme="minorHAnsi"/>
          <w:b/>
          <w:noProof/>
          <w:color w:val="000000" w:themeColor="text1"/>
          <w:sz w:val="24"/>
          <w:szCs w:val="24"/>
          <w:lang w:eastAsia="tr-TR"/>
        </w:rPr>
        <w:drawing>
          <wp:inline distT="0" distB="0" distL="0" distR="0">
            <wp:extent cx="5457825" cy="3467100"/>
            <wp:effectExtent l="19050" t="0" r="9525" b="0"/>
            <wp:docPr id="41" name="Resim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4"/>
                    <a:srcRect/>
                    <a:stretch>
                      <a:fillRect/>
                    </a:stretch>
                  </pic:blipFill>
                  <pic:spPr bwMode="auto">
                    <a:xfrm>
                      <a:off x="0" y="0"/>
                      <a:ext cx="5457825" cy="3467100"/>
                    </a:xfrm>
                    <a:prstGeom prst="rect">
                      <a:avLst/>
                    </a:prstGeom>
                    <a:noFill/>
                    <a:ln w="9525">
                      <a:noFill/>
                      <a:miter lim="800000"/>
                      <a:headEnd/>
                      <a:tailEnd/>
                    </a:ln>
                  </pic:spPr>
                </pic:pic>
              </a:graphicData>
            </a:graphic>
          </wp:inline>
        </w:drawing>
      </w:r>
    </w:p>
    <w:p w:rsidR="00270612" w:rsidRDefault="00270612" w:rsidP="000D0C48">
      <w:pPr>
        <w:spacing w:after="0"/>
        <w:rPr>
          <w:rFonts w:cstheme="minorHAnsi"/>
          <w:b/>
          <w:color w:val="000000" w:themeColor="text1"/>
          <w:sz w:val="24"/>
          <w:szCs w:val="24"/>
        </w:rPr>
      </w:pPr>
    </w:p>
    <w:p w:rsidR="00270612" w:rsidRPr="00F92F27" w:rsidRDefault="0004753B" w:rsidP="00DF508A">
      <w:pPr>
        <w:spacing w:after="0"/>
        <w:jc w:val="both"/>
        <w:rPr>
          <w:rFonts w:cstheme="minorHAnsi"/>
          <w:color w:val="000000" w:themeColor="text1"/>
        </w:rPr>
      </w:pPr>
      <w:r w:rsidRPr="00F92F27">
        <w:rPr>
          <w:rFonts w:cstheme="minorHAnsi"/>
          <w:color w:val="000000" w:themeColor="text1"/>
        </w:rPr>
        <w:lastRenderedPageBreak/>
        <w:t xml:space="preserve">Çoklu karşılaştırma testlerinden(LSD, SNK, </w:t>
      </w:r>
      <w:proofErr w:type="spellStart"/>
      <w:r w:rsidRPr="00F92F27">
        <w:rPr>
          <w:rFonts w:cstheme="minorHAnsi"/>
          <w:color w:val="000000" w:themeColor="text1"/>
        </w:rPr>
        <w:t>Tukey</w:t>
      </w:r>
      <w:proofErr w:type="spellEnd"/>
      <w:r w:rsidRPr="00F92F27">
        <w:rPr>
          <w:rFonts w:cstheme="minorHAnsi"/>
          <w:color w:val="000000" w:themeColor="text1"/>
        </w:rPr>
        <w:t xml:space="preserve">) SNK tablosunu yorumlayalım. SNK tablosuna baktığımızda </w:t>
      </w:r>
      <w:r w:rsidR="00F92F27" w:rsidRPr="00F92F27">
        <w:rPr>
          <w:rFonts w:cstheme="minorHAnsi"/>
          <w:color w:val="000000" w:themeColor="text1"/>
        </w:rPr>
        <w:t>4 tane alt grup oluştuğunu görülmektedir.</w:t>
      </w:r>
      <w:r w:rsidR="00B74771">
        <w:rPr>
          <w:rFonts w:cstheme="minorHAnsi"/>
          <w:color w:val="000000" w:themeColor="text1"/>
        </w:rPr>
        <w:t xml:space="preserve"> Yani fasulye çeşitlerinin </w:t>
      </w:r>
      <w:r w:rsidR="00F17CD9">
        <w:rPr>
          <w:rFonts w:cstheme="minorHAnsi"/>
          <w:color w:val="000000" w:themeColor="text1"/>
        </w:rPr>
        <w:t xml:space="preserve">verim açısından </w:t>
      </w:r>
      <w:r w:rsidR="00B74771">
        <w:rPr>
          <w:rFonts w:cstheme="minorHAnsi"/>
          <w:color w:val="000000" w:themeColor="text1"/>
        </w:rPr>
        <w:t>hepsinin birbirinden farklı olduğu bulunmuştur.</w:t>
      </w:r>
    </w:p>
    <w:p w:rsidR="0052016B" w:rsidRDefault="0052016B" w:rsidP="000D0C48">
      <w:pPr>
        <w:spacing w:after="0"/>
        <w:rPr>
          <w:rFonts w:cstheme="minorHAnsi"/>
          <w:b/>
          <w:color w:val="000000" w:themeColor="text1"/>
          <w:sz w:val="24"/>
          <w:szCs w:val="24"/>
        </w:rPr>
      </w:pPr>
    </w:p>
    <w:p w:rsidR="009065DA" w:rsidRDefault="00E533AC" w:rsidP="000D0C48">
      <w:pPr>
        <w:spacing w:after="0"/>
        <w:rPr>
          <w:rFonts w:cstheme="minorHAnsi"/>
          <w:b/>
          <w:color w:val="000000" w:themeColor="text1"/>
          <w:sz w:val="24"/>
          <w:szCs w:val="24"/>
        </w:rPr>
      </w:pPr>
      <w:r w:rsidRPr="00E533AC">
        <w:rPr>
          <w:rFonts w:cstheme="minorHAnsi"/>
          <w:b/>
          <w:color w:val="000000" w:themeColor="text1"/>
          <w:sz w:val="24"/>
          <w:szCs w:val="24"/>
        </w:rPr>
        <w:t xml:space="preserve">Gübre Çeşitleri için </w:t>
      </w:r>
      <w:r w:rsidR="00B96F99" w:rsidRPr="00E533AC">
        <w:rPr>
          <w:rFonts w:cstheme="minorHAnsi"/>
          <w:b/>
          <w:color w:val="000000" w:themeColor="text1"/>
          <w:sz w:val="24"/>
          <w:szCs w:val="24"/>
        </w:rPr>
        <w:t>Çoklu Karşılaştırma</w:t>
      </w:r>
    </w:p>
    <w:p w:rsidR="009065DA" w:rsidRDefault="009065DA" w:rsidP="000D0C48">
      <w:pPr>
        <w:spacing w:after="0"/>
        <w:rPr>
          <w:position w:val="-12"/>
          <w:vertAlign w:val="subscript"/>
        </w:rPr>
      </w:pPr>
      <w:r w:rsidRPr="009065DA">
        <w:rPr>
          <w:position w:val="-30"/>
          <w:vertAlign w:val="subscript"/>
        </w:rPr>
        <w:object w:dxaOrig="2760" w:dyaOrig="720">
          <v:shape id="_x0000_i1033" type="#_x0000_t75" style="width:138pt;height:35.25pt" o:ole="">
            <v:imagedata r:id="rId25" o:title=""/>
          </v:shape>
          <o:OLEObject Type="Embed" ProgID="Equation.DSMT4" ShapeID="_x0000_i1033" DrawAspect="Content" ObjectID="_1419686039" r:id="rId26"/>
        </w:object>
      </w:r>
    </w:p>
    <w:p w:rsidR="009065DA" w:rsidRDefault="009065DA" w:rsidP="000D0C48">
      <w:pPr>
        <w:spacing w:after="0"/>
        <w:rPr>
          <w:position w:val="-12"/>
          <w:vertAlign w:val="subscript"/>
        </w:rPr>
      </w:pPr>
    </w:p>
    <w:p w:rsidR="002F305B" w:rsidRDefault="002F305B" w:rsidP="000D0C48">
      <w:pPr>
        <w:spacing w:after="0"/>
        <w:rPr>
          <w:rFonts w:cstheme="minorHAnsi"/>
          <w:b/>
          <w:color w:val="000000" w:themeColor="text1"/>
          <w:sz w:val="24"/>
          <w:szCs w:val="24"/>
        </w:rPr>
      </w:pPr>
      <w:r>
        <w:rPr>
          <w:rFonts w:cstheme="minorHAnsi"/>
          <w:b/>
          <w:noProof/>
          <w:color w:val="000000" w:themeColor="text1"/>
          <w:sz w:val="24"/>
          <w:szCs w:val="24"/>
          <w:lang w:eastAsia="tr-TR"/>
        </w:rPr>
        <w:drawing>
          <wp:inline distT="0" distB="0" distL="0" distR="0">
            <wp:extent cx="5753100" cy="3390900"/>
            <wp:effectExtent l="19050" t="0" r="0" b="0"/>
            <wp:docPr id="38" name="Resim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7"/>
                    <a:srcRect/>
                    <a:stretch>
                      <a:fillRect/>
                    </a:stretch>
                  </pic:blipFill>
                  <pic:spPr bwMode="auto">
                    <a:xfrm>
                      <a:off x="0" y="0"/>
                      <a:ext cx="5753100" cy="3390900"/>
                    </a:xfrm>
                    <a:prstGeom prst="rect">
                      <a:avLst/>
                    </a:prstGeom>
                    <a:noFill/>
                    <a:ln w="9525">
                      <a:noFill/>
                      <a:miter lim="800000"/>
                      <a:headEnd/>
                      <a:tailEnd/>
                    </a:ln>
                  </pic:spPr>
                </pic:pic>
              </a:graphicData>
            </a:graphic>
          </wp:inline>
        </w:drawing>
      </w:r>
    </w:p>
    <w:p w:rsidR="00DB61D6" w:rsidRPr="00E533AC" w:rsidRDefault="00DB61D6" w:rsidP="000D0C48">
      <w:pPr>
        <w:spacing w:after="0"/>
        <w:rPr>
          <w:rFonts w:cstheme="minorHAnsi"/>
          <w:b/>
          <w:color w:val="000000" w:themeColor="text1"/>
          <w:sz w:val="24"/>
          <w:szCs w:val="24"/>
        </w:rPr>
      </w:pPr>
    </w:p>
    <w:p w:rsidR="00FE396C" w:rsidRDefault="002F305B" w:rsidP="00F57AB7">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lang w:eastAsia="tr-TR"/>
        </w:rPr>
        <w:drawing>
          <wp:inline distT="0" distB="0" distL="0" distR="0">
            <wp:extent cx="4886325" cy="3086100"/>
            <wp:effectExtent l="19050" t="0" r="9525" b="0"/>
            <wp:docPr id="39" name="Resim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8"/>
                    <a:srcRect/>
                    <a:stretch>
                      <a:fillRect/>
                    </a:stretch>
                  </pic:blipFill>
                  <pic:spPr bwMode="auto">
                    <a:xfrm>
                      <a:off x="0" y="0"/>
                      <a:ext cx="4886325" cy="3086100"/>
                    </a:xfrm>
                    <a:prstGeom prst="rect">
                      <a:avLst/>
                    </a:prstGeom>
                    <a:noFill/>
                    <a:ln w="9525">
                      <a:noFill/>
                      <a:miter lim="800000"/>
                      <a:headEnd/>
                      <a:tailEnd/>
                    </a:ln>
                  </pic:spPr>
                </pic:pic>
              </a:graphicData>
            </a:graphic>
          </wp:inline>
        </w:drawing>
      </w:r>
    </w:p>
    <w:p w:rsidR="00F83091" w:rsidRDefault="00F83091" w:rsidP="00F57AB7">
      <w:pPr>
        <w:autoSpaceDE w:val="0"/>
        <w:autoSpaceDN w:val="0"/>
        <w:adjustRightInd w:val="0"/>
        <w:spacing w:after="0" w:line="240" w:lineRule="auto"/>
        <w:rPr>
          <w:rFonts w:ascii="Times New Roman" w:hAnsi="Times New Roman" w:cs="Times New Roman"/>
          <w:sz w:val="24"/>
          <w:szCs w:val="24"/>
        </w:rPr>
      </w:pPr>
    </w:p>
    <w:p w:rsidR="002C2261" w:rsidRDefault="00F83091" w:rsidP="00DF508A">
      <w:pPr>
        <w:spacing w:after="0"/>
        <w:jc w:val="both"/>
        <w:rPr>
          <w:rFonts w:cstheme="minorHAnsi"/>
          <w:color w:val="000000" w:themeColor="text1"/>
        </w:rPr>
      </w:pPr>
      <w:r w:rsidRPr="00F92F27">
        <w:rPr>
          <w:rFonts w:cstheme="minorHAnsi"/>
          <w:color w:val="000000" w:themeColor="text1"/>
        </w:rPr>
        <w:lastRenderedPageBreak/>
        <w:t xml:space="preserve">Çoklu karşılaştırma testlerinden(LSD, SNK, </w:t>
      </w:r>
      <w:proofErr w:type="spellStart"/>
      <w:r w:rsidRPr="00F92F27">
        <w:rPr>
          <w:rFonts w:cstheme="minorHAnsi"/>
          <w:color w:val="000000" w:themeColor="text1"/>
        </w:rPr>
        <w:t>Tukey</w:t>
      </w:r>
      <w:proofErr w:type="spellEnd"/>
      <w:r w:rsidRPr="00F92F27">
        <w:rPr>
          <w:rFonts w:cstheme="minorHAnsi"/>
          <w:color w:val="000000" w:themeColor="text1"/>
        </w:rPr>
        <w:t xml:space="preserve">) SNK tablosunu yorumlayalım. SNK tablosuna baktığımızda </w:t>
      </w:r>
      <w:r>
        <w:rPr>
          <w:rFonts w:cstheme="minorHAnsi"/>
          <w:color w:val="000000" w:themeColor="text1"/>
        </w:rPr>
        <w:t>3</w:t>
      </w:r>
      <w:r w:rsidRPr="00F92F27">
        <w:rPr>
          <w:rFonts w:cstheme="minorHAnsi"/>
          <w:color w:val="000000" w:themeColor="text1"/>
        </w:rPr>
        <w:t xml:space="preserve"> tane alt grup oluştuğunu görülmektedir.</w:t>
      </w:r>
      <w:r>
        <w:rPr>
          <w:rFonts w:cstheme="minorHAnsi"/>
          <w:color w:val="000000" w:themeColor="text1"/>
        </w:rPr>
        <w:t xml:space="preserve"> Yani gübre çeşitlerinin verim açısından hepsinin birbirinden farklı olduğu bulunmuştur.</w:t>
      </w:r>
    </w:p>
    <w:p w:rsidR="002C2261" w:rsidRDefault="002C2261" w:rsidP="0070428B">
      <w:pPr>
        <w:spacing w:after="0"/>
        <w:rPr>
          <w:rFonts w:cstheme="minorHAnsi"/>
          <w:b/>
          <w:color w:val="000000" w:themeColor="text1"/>
        </w:rPr>
      </w:pPr>
    </w:p>
    <w:p w:rsidR="0070428B" w:rsidRPr="008A5D9D" w:rsidRDefault="0070428B" w:rsidP="0070428B">
      <w:pPr>
        <w:spacing w:after="0"/>
        <w:rPr>
          <w:rFonts w:cstheme="minorHAnsi"/>
          <w:b/>
          <w:color w:val="000000" w:themeColor="text1"/>
        </w:rPr>
      </w:pPr>
    </w:p>
    <w:p w:rsidR="00F83091" w:rsidRDefault="002C2261" w:rsidP="0070428B">
      <w:pPr>
        <w:spacing w:after="0"/>
        <w:rPr>
          <w:rFonts w:cstheme="minorHAnsi"/>
          <w:b/>
          <w:color w:val="000000" w:themeColor="text1"/>
        </w:rPr>
      </w:pPr>
      <w:r>
        <w:rPr>
          <w:rFonts w:cstheme="minorHAnsi"/>
          <w:b/>
          <w:color w:val="000000" w:themeColor="text1"/>
        </w:rPr>
        <w:t>Soru 2</w:t>
      </w:r>
      <w:r w:rsidR="00D250DA">
        <w:rPr>
          <w:rFonts w:cstheme="minorHAnsi"/>
          <w:b/>
          <w:color w:val="000000" w:themeColor="text1"/>
        </w:rPr>
        <w:t>:</w:t>
      </w:r>
    </w:p>
    <w:tbl>
      <w:tblPr>
        <w:tblW w:w="4701" w:type="dxa"/>
        <w:jc w:val="center"/>
        <w:tblCellMar>
          <w:left w:w="70" w:type="dxa"/>
          <w:right w:w="70" w:type="dxa"/>
        </w:tblCellMar>
        <w:tblLook w:val="04A0"/>
      </w:tblPr>
      <w:tblGrid>
        <w:gridCol w:w="1665"/>
        <w:gridCol w:w="759"/>
        <w:gridCol w:w="759"/>
        <w:gridCol w:w="759"/>
        <w:gridCol w:w="759"/>
      </w:tblGrid>
      <w:tr w:rsidR="0061309C" w:rsidRPr="0061309C" w:rsidTr="0061309C">
        <w:trPr>
          <w:trHeight w:val="300"/>
          <w:jc w:val="center"/>
        </w:trPr>
        <w:tc>
          <w:tcPr>
            <w:tcW w:w="4701" w:type="dxa"/>
            <w:gridSpan w:val="5"/>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1309C" w:rsidRPr="0061309C" w:rsidRDefault="0061309C" w:rsidP="0070428B">
            <w:pPr>
              <w:spacing w:after="0" w:line="240" w:lineRule="auto"/>
              <w:jc w:val="center"/>
              <w:rPr>
                <w:rFonts w:ascii="Calibri" w:eastAsia="Times New Roman" w:hAnsi="Calibri" w:cs="Calibri"/>
                <w:b/>
                <w:bCs/>
                <w:color w:val="000000"/>
                <w:lang w:eastAsia="tr-TR"/>
              </w:rPr>
            </w:pPr>
            <w:r w:rsidRPr="0061309C">
              <w:rPr>
                <w:rFonts w:ascii="Calibri" w:eastAsia="Times New Roman" w:hAnsi="Calibri" w:cs="Calibri"/>
                <w:b/>
                <w:bCs/>
                <w:color w:val="000000"/>
                <w:lang w:eastAsia="tr-TR"/>
              </w:rPr>
              <w:t>Elektrik Gerecinin Yaşam Testi Verileri</w:t>
            </w:r>
          </w:p>
        </w:tc>
      </w:tr>
      <w:tr w:rsidR="0061309C" w:rsidRPr="0061309C" w:rsidTr="0061309C">
        <w:trPr>
          <w:trHeight w:val="960"/>
          <w:jc w:val="center"/>
        </w:trPr>
        <w:tc>
          <w:tcPr>
            <w:tcW w:w="1665" w:type="dxa"/>
            <w:vMerge w:val="restart"/>
            <w:tcBorders>
              <w:top w:val="nil"/>
              <w:left w:val="single" w:sz="4" w:space="0" w:color="auto"/>
              <w:bottom w:val="single" w:sz="4" w:space="0" w:color="auto"/>
              <w:right w:val="single" w:sz="4" w:space="0" w:color="auto"/>
            </w:tcBorders>
            <w:shd w:val="clear" w:color="auto" w:fill="auto"/>
            <w:vAlign w:val="center"/>
            <w:hideMark/>
          </w:tcPr>
          <w:p w:rsidR="0061309C" w:rsidRPr="0061309C" w:rsidRDefault="0061309C" w:rsidP="0061309C">
            <w:pPr>
              <w:spacing w:after="0" w:line="240" w:lineRule="auto"/>
              <w:jc w:val="center"/>
              <w:rPr>
                <w:rFonts w:ascii="Calibri" w:eastAsia="Times New Roman" w:hAnsi="Calibri" w:cs="Calibri"/>
                <w:b/>
                <w:bCs/>
                <w:color w:val="000000"/>
                <w:lang w:eastAsia="tr-TR"/>
              </w:rPr>
            </w:pPr>
            <w:r w:rsidRPr="0061309C">
              <w:rPr>
                <w:rFonts w:ascii="Calibri" w:eastAsia="Times New Roman" w:hAnsi="Calibri" w:cs="Calibri"/>
                <w:b/>
                <w:bCs/>
                <w:color w:val="000000"/>
                <w:lang w:eastAsia="tr-TR"/>
              </w:rPr>
              <w:t>Fırında</w:t>
            </w:r>
            <w:r w:rsidRPr="0061309C">
              <w:rPr>
                <w:rFonts w:ascii="Calibri" w:eastAsia="Times New Roman" w:hAnsi="Calibri" w:cs="Calibri"/>
                <w:b/>
                <w:bCs/>
                <w:color w:val="000000"/>
                <w:lang w:eastAsia="tr-TR"/>
              </w:rPr>
              <w:br/>
              <w:t>Kalma</w:t>
            </w:r>
            <w:r w:rsidRPr="0061309C">
              <w:rPr>
                <w:rFonts w:ascii="Calibri" w:eastAsia="Times New Roman" w:hAnsi="Calibri" w:cs="Calibri"/>
                <w:b/>
                <w:bCs/>
                <w:color w:val="000000"/>
                <w:lang w:eastAsia="tr-TR"/>
              </w:rPr>
              <w:br/>
              <w:t xml:space="preserve"> Süresi</w:t>
            </w:r>
            <w:r w:rsidRPr="0061309C">
              <w:rPr>
                <w:rFonts w:ascii="Calibri" w:eastAsia="Times New Roman" w:hAnsi="Calibri" w:cs="Calibri"/>
                <w:b/>
                <w:bCs/>
                <w:color w:val="000000"/>
                <w:lang w:eastAsia="tr-TR"/>
              </w:rPr>
              <w:br/>
              <w:t xml:space="preserve"> (S) (</w:t>
            </w:r>
            <w:proofErr w:type="spellStart"/>
            <w:r w:rsidRPr="0061309C">
              <w:rPr>
                <w:rFonts w:ascii="Calibri" w:eastAsia="Times New Roman" w:hAnsi="Calibri" w:cs="Calibri"/>
                <w:b/>
                <w:bCs/>
                <w:color w:val="000000"/>
                <w:lang w:eastAsia="tr-TR"/>
              </w:rPr>
              <w:t>Dak</w:t>
            </w:r>
            <w:proofErr w:type="spellEnd"/>
            <w:r w:rsidRPr="0061309C">
              <w:rPr>
                <w:rFonts w:ascii="Calibri" w:eastAsia="Times New Roman" w:hAnsi="Calibri" w:cs="Calibri"/>
                <w:b/>
                <w:bCs/>
                <w:color w:val="000000"/>
                <w:lang w:eastAsia="tr-TR"/>
              </w:rPr>
              <w:t>.)</w:t>
            </w:r>
          </w:p>
        </w:tc>
        <w:tc>
          <w:tcPr>
            <w:tcW w:w="3036" w:type="dxa"/>
            <w:gridSpan w:val="4"/>
            <w:tcBorders>
              <w:top w:val="single" w:sz="4" w:space="0" w:color="auto"/>
              <w:left w:val="nil"/>
              <w:bottom w:val="single" w:sz="4" w:space="0" w:color="auto"/>
              <w:right w:val="single" w:sz="4" w:space="0" w:color="auto"/>
            </w:tcBorders>
            <w:shd w:val="clear" w:color="auto" w:fill="auto"/>
            <w:noWrap/>
            <w:vAlign w:val="center"/>
            <w:hideMark/>
          </w:tcPr>
          <w:p w:rsidR="0061309C" w:rsidRPr="0061309C" w:rsidRDefault="0061309C" w:rsidP="0061309C">
            <w:pPr>
              <w:spacing w:after="0" w:line="240" w:lineRule="auto"/>
              <w:jc w:val="center"/>
              <w:rPr>
                <w:rFonts w:ascii="Calibri" w:eastAsia="Times New Roman" w:hAnsi="Calibri" w:cs="Calibri"/>
                <w:b/>
                <w:bCs/>
                <w:color w:val="000000"/>
                <w:lang w:eastAsia="tr-TR"/>
              </w:rPr>
            </w:pPr>
            <w:r w:rsidRPr="0061309C">
              <w:rPr>
                <w:rFonts w:ascii="Calibri" w:eastAsia="Times New Roman" w:hAnsi="Calibri" w:cs="Calibri"/>
                <w:b/>
                <w:bCs/>
                <w:color w:val="000000"/>
                <w:lang w:eastAsia="tr-TR"/>
              </w:rPr>
              <w:t>Fırın Isısı (F)</w:t>
            </w:r>
          </w:p>
        </w:tc>
      </w:tr>
      <w:tr w:rsidR="0061309C" w:rsidRPr="0061309C" w:rsidTr="0061309C">
        <w:trPr>
          <w:trHeight w:val="300"/>
          <w:jc w:val="center"/>
        </w:trPr>
        <w:tc>
          <w:tcPr>
            <w:tcW w:w="1665" w:type="dxa"/>
            <w:vMerge/>
            <w:tcBorders>
              <w:top w:val="nil"/>
              <w:left w:val="single" w:sz="4" w:space="0" w:color="auto"/>
              <w:bottom w:val="single" w:sz="4" w:space="0" w:color="auto"/>
              <w:right w:val="single" w:sz="4" w:space="0" w:color="auto"/>
            </w:tcBorders>
            <w:vAlign w:val="center"/>
            <w:hideMark/>
          </w:tcPr>
          <w:p w:rsidR="0061309C" w:rsidRPr="0061309C" w:rsidRDefault="0061309C" w:rsidP="0061309C">
            <w:pPr>
              <w:spacing w:after="0" w:line="240" w:lineRule="auto"/>
              <w:rPr>
                <w:rFonts w:ascii="Calibri" w:eastAsia="Times New Roman" w:hAnsi="Calibri" w:cs="Calibri"/>
                <w:b/>
                <w:bCs/>
                <w:color w:val="000000"/>
                <w:lang w:eastAsia="tr-TR"/>
              </w:rPr>
            </w:pPr>
          </w:p>
        </w:tc>
        <w:tc>
          <w:tcPr>
            <w:tcW w:w="759" w:type="dxa"/>
            <w:tcBorders>
              <w:top w:val="nil"/>
              <w:left w:val="nil"/>
              <w:bottom w:val="nil"/>
              <w:right w:val="single" w:sz="4" w:space="0" w:color="auto"/>
            </w:tcBorders>
            <w:shd w:val="clear" w:color="auto" w:fill="auto"/>
            <w:noWrap/>
            <w:vAlign w:val="bottom"/>
            <w:hideMark/>
          </w:tcPr>
          <w:p w:rsidR="0061309C" w:rsidRPr="0061309C" w:rsidRDefault="0061309C" w:rsidP="0061309C">
            <w:pPr>
              <w:spacing w:after="0" w:line="240" w:lineRule="auto"/>
              <w:jc w:val="center"/>
              <w:rPr>
                <w:rFonts w:ascii="Calibri" w:eastAsia="Times New Roman" w:hAnsi="Calibri" w:cs="Calibri"/>
                <w:b/>
                <w:bCs/>
                <w:color w:val="000000"/>
                <w:lang w:eastAsia="tr-TR"/>
              </w:rPr>
            </w:pPr>
            <w:r w:rsidRPr="0061309C">
              <w:rPr>
                <w:rFonts w:ascii="Calibri" w:eastAsia="Times New Roman" w:hAnsi="Calibri" w:cs="Calibri"/>
                <w:b/>
                <w:bCs/>
                <w:color w:val="000000"/>
                <w:lang w:eastAsia="tr-TR"/>
              </w:rPr>
              <w:t>580</w:t>
            </w:r>
          </w:p>
        </w:tc>
        <w:tc>
          <w:tcPr>
            <w:tcW w:w="759" w:type="dxa"/>
            <w:tcBorders>
              <w:top w:val="nil"/>
              <w:left w:val="nil"/>
              <w:bottom w:val="nil"/>
              <w:right w:val="single" w:sz="4" w:space="0" w:color="auto"/>
            </w:tcBorders>
            <w:shd w:val="clear" w:color="auto" w:fill="auto"/>
            <w:noWrap/>
            <w:vAlign w:val="bottom"/>
            <w:hideMark/>
          </w:tcPr>
          <w:p w:rsidR="0061309C" w:rsidRPr="0061309C" w:rsidRDefault="0061309C" w:rsidP="0061309C">
            <w:pPr>
              <w:spacing w:after="0" w:line="240" w:lineRule="auto"/>
              <w:jc w:val="center"/>
              <w:rPr>
                <w:rFonts w:ascii="Calibri" w:eastAsia="Times New Roman" w:hAnsi="Calibri" w:cs="Calibri"/>
                <w:b/>
                <w:bCs/>
                <w:color w:val="000000"/>
                <w:lang w:eastAsia="tr-TR"/>
              </w:rPr>
            </w:pPr>
            <w:r w:rsidRPr="0061309C">
              <w:rPr>
                <w:rFonts w:ascii="Calibri" w:eastAsia="Times New Roman" w:hAnsi="Calibri" w:cs="Calibri"/>
                <w:b/>
                <w:bCs/>
                <w:color w:val="000000"/>
                <w:lang w:eastAsia="tr-TR"/>
              </w:rPr>
              <w:t>600</w:t>
            </w:r>
          </w:p>
        </w:tc>
        <w:tc>
          <w:tcPr>
            <w:tcW w:w="759" w:type="dxa"/>
            <w:tcBorders>
              <w:top w:val="nil"/>
              <w:left w:val="nil"/>
              <w:bottom w:val="nil"/>
              <w:right w:val="single" w:sz="4" w:space="0" w:color="auto"/>
            </w:tcBorders>
            <w:shd w:val="clear" w:color="auto" w:fill="auto"/>
            <w:noWrap/>
            <w:vAlign w:val="bottom"/>
            <w:hideMark/>
          </w:tcPr>
          <w:p w:rsidR="0061309C" w:rsidRPr="0061309C" w:rsidRDefault="0061309C" w:rsidP="0061309C">
            <w:pPr>
              <w:spacing w:after="0" w:line="240" w:lineRule="auto"/>
              <w:jc w:val="center"/>
              <w:rPr>
                <w:rFonts w:ascii="Calibri" w:eastAsia="Times New Roman" w:hAnsi="Calibri" w:cs="Calibri"/>
                <w:b/>
                <w:bCs/>
                <w:color w:val="000000"/>
                <w:lang w:eastAsia="tr-TR"/>
              </w:rPr>
            </w:pPr>
            <w:r w:rsidRPr="0061309C">
              <w:rPr>
                <w:rFonts w:ascii="Calibri" w:eastAsia="Times New Roman" w:hAnsi="Calibri" w:cs="Calibri"/>
                <w:b/>
                <w:bCs/>
                <w:color w:val="000000"/>
                <w:lang w:eastAsia="tr-TR"/>
              </w:rPr>
              <w:t>620</w:t>
            </w:r>
          </w:p>
        </w:tc>
        <w:tc>
          <w:tcPr>
            <w:tcW w:w="759" w:type="dxa"/>
            <w:tcBorders>
              <w:top w:val="nil"/>
              <w:left w:val="nil"/>
              <w:bottom w:val="nil"/>
              <w:right w:val="single" w:sz="4" w:space="0" w:color="auto"/>
            </w:tcBorders>
            <w:shd w:val="clear" w:color="auto" w:fill="auto"/>
            <w:noWrap/>
            <w:vAlign w:val="bottom"/>
            <w:hideMark/>
          </w:tcPr>
          <w:p w:rsidR="0061309C" w:rsidRPr="0061309C" w:rsidRDefault="0061309C" w:rsidP="0061309C">
            <w:pPr>
              <w:spacing w:after="0" w:line="240" w:lineRule="auto"/>
              <w:jc w:val="center"/>
              <w:rPr>
                <w:rFonts w:ascii="Calibri" w:eastAsia="Times New Roman" w:hAnsi="Calibri" w:cs="Calibri"/>
                <w:b/>
                <w:bCs/>
                <w:color w:val="000000"/>
                <w:lang w:eastAsia="tr-TR"/>
              </w:rPr>
            </w:pPr>
            <w:r w:rsidRPr="0061309C">
              <w:rPr>
                <w:rFonts w:ascii="Calibri" w:eastAsia="Times New Roman" w:hAnsi="Calibri" w:cs="Calibri"/>
                <w:b/>
                <w:bCs/>
                <w:color w:val="000000"/>
                <w:lang w:eastAsia="tr-TR"/>
              </w:rPr>
              <w:t>640</w:t>
            </w:r>
          </w:p>
        </w:tc>
      </w:tr>
      <w:tr w:rsidR="0061309C" w:rsidRPr="0061309C" w:rsidTr="0061309C">
        <w:trPr>
          <w:trHeight w:val="300"/>
          <w:jc w:val="center"/>
        </w:trPr>
        <w:tc>
          <w:tcPr>
            <w:tcW w:w="1665" w:type="dxa"/>
            <w:vMerge w:val="restart"/>
            <w:tcBorders>
              <w:top w:val="nil"/>
              <w:left w:val="single" w:sz="4" w:space="0" w:color="auto"/>
              <w:bottom w:val="single" w:sz="4" w:space="0" w:color="auto"/>
              <w:right w:val="nil"/>
            </w:tcBorders>
            <w:shd w:val="clear" w:color="auto" w:fill="auto"/>
            <w:noWrap/>
            <w:vAlign w:val="center"/>
            <w:hideMark/>
          </w:tcPr>
          <w:p w:rsidR="0061309C" w:rsidRPr="0061309C" w:rsidRDefault="0061309C" w:rsidP="0061309C">
            <w:pPr>
              <w:spacing w:after="0" w:line="240" w:lineRule="auto"/>
              <w:jc w:val="center"/>
              <w:rPr>
                <w:rFonts w:ascii="Calibri" w:eastAsia="Times New Roman" w:hAnsi="Calibri" w:cs="Calibri"/>
                <w:b/>
                <w:bCs/>
                <w:color w:val="000000"/>
                <w:lang w:eastAsia="tr-TR"/>
              </w:rPr>
            </w:pPr>
            <w:r w:rsidRPr="0061309C">
              <w:rPr>
                <w:rFonts w:ascii="Calibri" w:eastAsia="Times New Roman" w:hAnsi="Calibri" w:cs="Calibri"/>
                <w:b/>
                <w:bCs/>
                <w:color w:val="000000"/>
                <w:lang w:eastAsia="tr-TR"/>
              </w:rPr>
              <w:t>5</w:t>
            </w:r>
          </w:p>
        </w:tc>
        <w:tc>
          <w:tcPr>
            <w:tcW w:w="759" w:type="dxa"/>
            <w:tcBorders>
              <w:top w:val="single" w:sz="4" w:space="0" w:color="auto"/>
              <w:left w:val="single" w:sz="4" w:space="0" w:color="auto"/>
              <w:bottom w:val="nil"/>
              <w:right w:val="single" w:sz="4" w:space="0" w:color="auto"/>
            </w:tcBorders>
            <w:shd w:val="clear" w:color="auto" w:fill="auto"/>
            <w:noWrap/>
            <w:vAlign w:val="center"/>
            <w:hideMark/>
          </w:tcPr>
          <w:p w:rsidR="0061309C" w:rsidRPr="0061309C" w:rsidRDefault="0061309C" w:rsidP="0061309C">
            <w:pPr>
              <w:spacing w:after="0" w:line="240" w:lineRule="auto"/>
              <w:jc w:val="center"/>
              <w:rPr>
                <w:rFonts w:ascii="Calibri" w:eastAsia="Times New Roman" w:hAnsi="Calibri" w:cs="Calibri"/>
                <w:color w:val="000000"/>
                <w:lang w:eastAsia="tr-TR"/>
              </w:rPr>
            </w:pPr>
            <w:r w:rsidRPr="0061309C">
              <w:rPr>
                <w:rFonts w:ascii="Calibri" w:eastAsia="Times New Roman" w:hAnsi="Calibri" w:cs="Calibri"/>
                <w:color w:val="000000"/>
                <w:lang w:eastAsia="tr-TR"/>
              </w:rPr>
              <w:t>217</w:t>
            </w:r>
          </w:p>
        </w:tc>
        <w:tc>
          <w:tcPr>
            <w:tcW w:w="759" w:type="dxa"/>
            <w:tcBorders>
              <w:top w:val="single" w:sz="4" w:space="0" w:color="auto"/>
              <w:left w:val="nil"/>
              <w:bottom w:val="nil"/>
              <w:right w:val="single" w:sz="4" w:space="0" w:color="auto"/>
            </w:tcBorders>
            <w:shd w:val="clear" w:color="auto" w:fill="auto"/>
            <w:noWrap/>
            <w:vAlign w:val="center"/>
            <w:hideMark/>
          </w:tcPr>
          <w:p w:rsidR="0061309C" w:rsidRPr="0061309C" w:rsidRDefault="0061309C" w:rsidP="0061309C">
            <w:pPr>
              <w:spacing w:after="0" w:line="240" w:lineRule="auto"/>
              <w:jc w:val="center"/>
              <w:rPr>
                <w:rFonts w:ascii="Calibri" w:eastAsia="Times New Roman" w:hAnsi="Calibri" w:cs="Calibri"/>
                <w:color w:val="000000"/>
                <w:lang w:eastAsia="tr-TR"/>
              </w:rPr>
            </w:pPr>
            <w:r w:rsidRPr="0061309C">
              <w:rPr>
                <w:rFonts w:ascii="Calibri" w:eastAsia="Times New Roman" w:hAnsi="Calibri" w:cs="Calibri"/>
                <w:color w:val="000000"/>
                <w:lang w:eastAsia="tr-TR"/>
              </w:rPr>
              <w:t>158</w:t>
            </w:r>
          </w:p>
        </w:tc>
        <w:tc>
          <w:tcPr>
            <w:tcW w:w="759" w:type="dxa"/>
            <w:tcBorders>
              <w:top w:val="single" w:sz="4" w:space="0" w:color="auto"/>
              <w:left w:val="nil"/>
              <w:bottom w:val="nil"/>
              <w:right w:val="single" w:sz="4" w:space="0" w:color="auto"/>
            </w:tcBorders>
            <w:shd w:val="clear" w:color="auto" w:fill="auto"/>
            <w:noWrap/>
            <w:vAlign w:val="center"/>
            <w:hideMark/>
          </w:tcPr>
          <w:p w:rsidR="0061309C" w:rsidRPr="0061309C" w:rsidRDefault="0061309C" w:rsidP="0061309C">
            <w:pPr>
              <w:spacing w:after="0" w:line="240" w:lineRule="auto"/>
              <w:jc w:val="center"/>
              <w:rPr>
                <w:rFonts w:ascii="Calibri" w:eastAsia="Times New Roman" w:hAnsi="Calibri" w:cs="Calibri"/>
                <w:color w:val="000000"/>
                <w:lang w:eastAsia="tr-TR"/>
              </w:rPr>
            </w:pPr>
            <w:r w:rsidRPr="0061309C">
              <w:rPr>
                <w:rFonts w:ascii="Calibri" w:eastAsia="Times New Roman" w:hAnsi="Calibri" w:cs="Calibri"/>
                <w:color w:val="000000"/>
                <w:lang w:eastAsia="tr-TR"/>
              </w:rPr>
              <w:t>229</w:t>
            </w:r>
          </w:p>
        </w:tc>
        <w:tc>
          <w:tcPr>
            <w:tcW w:w="759" w:type="dxa"/>
            <w:tcBorders>
              <w:top w:val="single" w:sz="4" w:space="0" w:color="auto"/>
              <w:left w:val="nil"/>
              <w:bottom w:val="nil"/>
              <w:right w:val="single" w:sz="4" w:space="0" w:color="auto"/>
            </w:tcBorders>
            <w:shd w:val="clear" w:color="auto" w:fill="auto"/>
            <w:noWrap/>
            <w:vAlign w:val="center"/>
            <w:hideMark/>
          </w:tcPr>
          <w:p w:rsidR="0061309C" w:rsidRPr="0061309C" w:rsidRDefault="0061309C" w:rsidP="0061309C">
            <w:pPr>
              <w:spacing w:after="0" w:line="240" w:lineRule="auto"/>
              <w:jc w:val="center"/>
              <w:rPr>
                <w:rFonts w:ascii="Calibri" w:eastAsia="Times New Roman" w:hAnsi="Calibri" w:cs="Calibri"/>
                <w:color w:val="000000"/>
                <w:lang w:eastAsia="tr-TR"/>
              </w:rPr>
            </w:pPr>
            <w:r w:rsidRPr="0061309C">
              <w:rPr>
                <w:rFonts w:ascii="Calibri" w:eastAsia="Times New Roman" w:hAnsi="Calibri" w:cs="Calibri"/>
                <w:color w:val="000000"/>
                <w:lang w:eastAsia="tr-TR"/>
              </w:rPr>
              <w:t>223</w:t>
            </w:r>
          </w:p>
        </w:tc>
      </w:tr>
      <w:tr w:rsidR="0061309C" w:rsidRPr="0061309C" w:rsidTr="0061309C">
        <w:trPr>
          <w:trHeight w:val="300"/>
          <w:jc w:val="center"/>
        </w:trPr>
        <w:tc>
          <w:tcPr>
            <w:tcW w:w="1665" w:type="dxa"/>
            <w:vMerge/>
            <w:tcBorders>
              <w:top w:val="nil"/>
              <w:left w:val="single" w:sz="4" w:space="0" w:color="auto"/>
              <w:bottom w:val="single" w:sz="4" w:space="0" w:color="auto"/>
              <w:right w:val="nil"/>
            </w:tcBorders>
            <w:vAlign w:val="center"/>
            <w:hideMark/>
          </w:tcPr>
          <w:p w:rsidR="0061309C" w:rsidRPr="0061309C" w:rsidRDefault="0061309C" w:rsidP="0061309C">
            <w:pPr>
              <w:spacing w:after="0" w:line="240" w:lineRule="auto"/>
              <w:rPr>
                <w:rFonts w:ascii="Calibri" w:eastAsia="Times New Roman" w:hAnsi="Calibri" w:cs="Calibri"/>
                <w:b/>
                <w:bCs/>
                <w:color w:val="000000"/>
                <w:lang w:eastAsia="tr-TR"/>
              </w:rPr>
            </w:pPr>
          </w:p>
        </w:tc>
        <w:tc>
          <w:tcPr>
            <w:tcW w:w="759" w:type="dxa"/>
            <w:tcBorders>
              <w:top w:val="nil"/>
              <w:left w:val="single" w:sz="4" w:space="0" w:color="auto"/>
              <w:bottom w:val="nil"/>
              <w:right w:val="single" w:sz="4" w:space="0" w:color="auto"/>
            </w:tcBorders>
            <w:shd w:val="clear" w:color="auto" w:fill="auto"/>
            <w:noWrap/>
            <w:vAlign w:val="center"/>
            <w:hideMark/>
          </w:tcPr>
          <w:p w:rsidR="0061309C" w:rsidRPr="0061309C" w:rsidRDefault="0061309C" w:rsidP="0061309C">
            <w:pPr>
              <w:spacing w:after="0" w:line="240" w:lineRule="auto"/>
              <w:jc w:val="center"/>
              <w:rPr>
                <w:rFonts w:ascii="Calibri" w:eastAsia="Times New Roman" w:hAnsi="Calibri" w:cs="Calibri"/>
                <w:color w:val="000000"/>
                <w:lang w:eastAsia="tr-TR"/>
              </w:rPr>
            </w:pPr>
            <w:r w:rsidRPr="0061309C">
              <w:rPr>
                <w:rFonts w:ascii="Calibri" w:eastAsia="Times New Roman" w:hAnsi="Calibri" w:cs="Calibri"/>
                <w:color w:val="000000"/>
                <w:lang w:eastAsia="tr-TR"/>
              </w:rPr>
              <w:t>188</w:t>
            </w:r>
          </w:p>
        </w:tc>
        <w:tc>
          <w:tcPr>
            <w:tcW w:w="759" w:type="dxa"/>
            <w:tcBorders>
              <w:top w:val="nil"/>
              <w:left w:val="nil"/>
              <w:bottom w:val="nil"/>
              <w:right w:val="single" w:sz="4" w:space="0" w:color="auto"/>
            </w:tcBorders>
            <w:shd w:val="clear" w:color="auto" w:fill="auto"/>
            <w:noWrap/>
            <w:vAlign w:val="center"/>
            <w:hideMark/>
          </w:tcPr>
          <w:p w:rsidR="0061309C" w:rsidRPr="0061309C" w:rsidRDefault="0061309C" w:rsidP="0061309C">
            <w:pPr>
              <w:spacing w:after="0" w:line="240" w:lineRule="auto"/>
              <w:jc w:val="center"/>
              <w:rPr>
                <w:rFonts w:ascii="Calibri" w:eastAsia="Times New Roman" w:hAnsi="Calibri" w:cs="Calibri"/>
                <w:color w:val="000000"/>
                <w:lang w:eastAsia="tr-TR"/>
              </w:rPr>
            </w:pPr>
            <w:r w:rsidRPr="0061309C">
              <w:rPr>
                <w:rFonts w:ascii="Calibri" w:eastAsia="Times New Roman" w:hAnsi="Calibri" w:cs="Calibri"/>
                <w:color w:val="000000"/>
                <w:lang w:eastAsia="tr-TR"/>
              </w:rPr>
              <w:t>126</w:t>
            </w:r>
          </w:p>
        </w:tc>
        <w:tc>
          <w:tcPr>
            <w:tcW w:w="759" w:type="dxa"/>
            <w:tcBorders>
              <w:top w:val="nil"/>
              <w:left w:val="nil"/>
              <w:bottom w:val="nil"/>
              <w:right w:val="single" w:sz="4" w:space="0" w:color="auto"/>
            </w:tcBorders>
            <w:shd w:val="clear" w:color="auto" w:fill="auto"/>
            <w:noWrap/>
            <w:vAlign w:val="center"/>
            <w:hideMark/>
          </w:tcPr>
          <w:p w:rsidR="0061309C" w:rsidRPr="0061309C" w:rsidRDefault="0061309C" w:rsidP="0061309C">
            <w:pPr>
              <w:spacing w:after="0" w:line="240" w:lineRule="auto"/>
              <w:jc w:val="center"/>
              <w:rPr>
                <w:rFonts w:ascii="Calibri" w:eastAsia="Times New Roman" w:hAnsi="Calibri" w:cs="Calibri"/>
                <w:color w:val="000000"/>
                <w:lang w:eastAsia="tr-TR"/>
              </w:rPr>
            </w:pPr>
            <w:r w:rsidRPr="0061309C">
              <w:rPr>
                <w:rFonts w:ascii="Calibri" w:eastAsia="Times New Roman" w:hAnsi="Calibri" w:cs="Calibri"/>
                <w:color w:val="000000"/>
                <w:lang w:eastAsia="tr-TR"/>
              </w:rPr>
              <w:t>160</w:t>
            </w:r>
          </w:p>
        </w:tc>
        <w:tc>
          <w:tcPr>
            <w:tcW w:w="759" w:type="dxa"/>
            <w:tcBorders>
              <w:top w:val="nil"/>
              <w:left w:val="nil"/>
              <w:bottom w:val="nil"/>
              <w:right w:val="single" w:sz="4" w:space="0" w:color="auto"/>
            </w:tcBorders>
            <w:shd w:val="clear" w:color="auto" w:fill="auto"/>
            <w:noWrap/>
            <w:vAlign w:val="center"/>
            <w:hideMark/>
          </w:tcPr>
          <w:p w:rsidR="0061309C" w:rsidRPr="0061309C" w:rsidRDefault="0061309C" w:rsidP="0061309C">
            <w:pPr>
              <w:spacing w:after="0" w:line="240" w:lineRule="auto"/>
              <w:jc w:val="center"/>
              <w:rPr>
                <w:rFonts w:ascii="Calibri" w:eastAsia="Times New Roman" w:hAnsi="Calibri" w:cs="Calibri"/>
                <w:color w:val="000000"/>
                <w:lang w:eastAsia="tr-TR"/>
              </w:rPr>
            </w:pPr>
            <w:r w:rsidRPr="0061309C">
              <w:rPr>
                <w:rFonts w:ascii="Calibri" w:eastAsia="Times New Roman" w:hAnsi="Calibri" w:cs="Calibri"/>
                <w:color w:val="000000"/>
                <w:lang w:eastAsia="tr-TR"/>
              </w:rPr>
              <w:t>201</w:t>
            </w:r>
          </w:p>
        </w:tc>
      </w:tr>
      <w:tr w:rsidR="0061309C" w:rsidRPr="0061309C" w:rsidTr="0061309C">
        <w:trPr>
          <w:trHeight w:val="300"/>
          <w:jc w:val="center"/>
        </w:trPr>
        <w:tc>
          <w:tcPr>
            <w:tcW w:w="1665" w:type="dxa"/>
            <w:vMerge/>
            <w:tcBorders>
              <w:top w:val="nil"/>
              <w:left w:val="single" w:sz="4" w:space="0" w:color="auto"/>
              <w:bottom w:val="single" w:sz="4" w:space="0" w:color="auto"/>
              <w:right w:val="nil"/>
            </w:tcBorders>
            <w:vAlign w:val="center"/>
            <w:hideMark/>
          </w:tcPr>
          <w:p w:rsidR="0061309C" w:rsidRPr="0061309C" w:rsidRDefault="0061309C" w:rsidP="0061309C">
            <w:pPr>
              <w:spacing w:after="0" w:line="240" w:lineRule="auto"/>
              <w:rPr>
                <w:rFonts w:ascii="Calibri" w:eastAsia="Times New Roman" w:hAnsi="Calibri" w:cs="Calibri"/>
                <w:b/>
                <w:bCs/>
                <w:color w:val="000000"/>
                <w:lang w:eastAsia="tr-TR"/>
              </w:rPr>
            </w:pPr>
          </w:p>
        </w:tc>
        <w:tc>
          <w:tcPr>
            <w:tcW w:w="759" w:type="dxa"/>
            <w:tcBorders>
              <w:top w:val="nil"/>
              <w:left w:val="single" w:sz="4" w:space="0" w:color="auto"/>
              <w:bottom w:val="single" w:sz="4" w:space="0" w:color="auto"/>
              <w:right w:val="single" w:sz="4" w:space="0" w:color="auto"/>
            </w:tcBorders>
            <w:shd w:val="clear" w:color="auto" w:fill="auto"/>
            <w:noWrap/>
            <w:vAlign w:val="center"/>
            <w:hideMark/>
          </w:tcPr>
          <w:p w:rsidR="0061309C" w:rsidRPr="0061309C" w:rsidRDefault="0061309C" w:rsidP="0061309C">
            <w:pPr>
              <w:spacing w:after="0" w:line="240" w:lineRule="auto"/>
              <w:jc w:val="center"/>
              <w:rPr>
                <w:rFonts w:ascii="Calibri" w:eastAsia="Times New Roman" w:hAnsi="Calibri" w:cs="Calibri"/>
                <w:color w:val="000000"/>
                <w:lang w:eastAsia="tr-TR"/>
              </w:rPr>
            </w:pPr>
            <w:r w:rsidRPr="0061309C">
              <w:rPr>
                <w:rFonts w:ascii="Calibri" w:eastAsia="Times New Roman" w:hAnsi="Calibri" w:cs="Calibri"/>
                <w:color w:val="000000"/>
                <w:lang w:eastAsia="tr-TR"/>
              </w:rPr>
              <w:t>162</w:t>
            </w:r>
          </w:p>
        </w:tc>
        <w:tc>
          <w:tcPr>
            <w:tcW w:w="759" w:type="dxa"/>
            <w:tcBorders>
              <w:top w:val="nil"/>
              <w:left w:val="nil"/>
              <w:bottom w:val="single" w:sz="4" w:space="0" w:color="auto"/>
              <w:right w:val="single" w:sz="4" w:space="0" w:color="auto"/>
            </w:tcBorders>
            <w:shd w:val="clear" w:color="auto" w:fill="auto"/>
            <w:noWrap/>
            <w:vAlign w:val="center"/>
            <w:hideMark/>
          </w:tcPr>
          <w:p w:rsidR="0061309C" w:rsidRPr="0061309C" w:rsidRDefault="0061309C" w:rsidP="0061309C">
            <w:pPr>
              <w:spacing w:after="0" w:line="240" w:lineRule="auto"/>
              <w:jc w:val="center"/>
              <w:rPr>
                <w:rFonts w:ascii="Calibri" w:eastAsia="Times New Roman" w:hAnsi="Calibri" w:cs="Calibri"/>
                <w:color w:val="000000"/>
                <w:lang w:eastAsia="tr-TR"/>
              </w:rPr>
            </w:pPr>
            <w:r w:rsidRPr="0061309C">
              <w:rPr>
                <w:rFonts w:ascii="Calibri" w:eastAsia="Times New Roman" w:hAnsi="Calibri" w:cs="Calibri"/>
                <w:color w:val="000000"/>
                <w:lang w:eastAsia="tr-TR"/>
              </w:rPr>
              <w:t>122</w:t>
            </w:r>
          </w:p>
        </w:tc>
        <w:tc>
          <w:tcPr>
            <w:tcW w:w="759" w:type="dxa"/>
            <w:tcBorders>
              <w:top w:val="nil"/>
              <w:left w:val="nil"/>
              <w:bottom w:val="single" w:sz="4" w:space="0" w:color="auto"/>
              <w:right w:val="single" w:sz="4" w:space="0" w:color="auto"/>
            </w:tcBorders>
            <w:shd w:val="clear" w:color="auto" w:fill="auto"/>
            <w:noWrap/>
            <w:vAlign w:val="center"/>
            <w:hideMark/>
          </w:tcPr>
          <w:p w:rsidR="0061309C" w:rsidRPr="0061309C" w:rsidRDefault="0061309C" w:rsidP="0061309C">
            <w:pPr>
              <w:spacing w:after="0" w:line="240" w:lineRule="auto"/>
              <w:jc w:val="center"/>
              <w:rPr>
                <w:rFonts w:ascii="Calibri" w:eastAsia="Times New Roman" w:hAnsi="Calibri" w:cs="Calibri"/>
                <w:color w:val="000000"/>
                <w:lang w:eastAsia="tr-TR"/>
              </w:rPr>
            </w:pPr>
            <w:r w:rsidRPr="0061309C">
              <w:rPr>
                <w:rFonts w:ascii="Calibri" w:eastAsia="Times New Roman" w:hAnsi="Calibri" w:cs="Calibri"/>
                <w:color w:val="000000"/>
                <w:lang w:eastAsia="tr-TR"/>
              </w:rPr>
              <w:t>167</w:t>
            </w:r>
          </w:p>
        </w:tc>
        <w:tc>
          <w:tcPr>
            <w:tcW w:w="759" w:type="dxa"/>
            <w:tcBorders>
              <w:top w:val="nil"/>
              <w:left w:val="nil"/>
              <w:bottom w:val="single" w:sz="4" w:space="0" w:color="auto"/>
              <w:right w:val="single" w:sz="4" w:space="0" w:color="auto"/>
            </w:tcBorders>
            <w:shd w:val="clear" w:color="auto" w:fill="auto"/>
            <w:noWrap/>
            <w:vAlign w:val="center"/>
            <w:hideMark/>
          </w:tcPr>
          <w:p w:rsidR="0061309C" w:rsidRPr="0061309C" w:rsidRDefault="0061309C" w:rsidP="0061309C">
            <w:pPr>
              <w:spacing w:after="0" w:line="240" w:lineRule="auto"/>
              <w:jc w:val="center"/>
              <w:rPr>
                <w:rFonts w:ascii="Calibri" w:eastAsia="Times New Roman" w:hAnsi="Calibri" w:cs="Calibri"/>
                <w:color w:val="000000"/>
                <w:lang w:eastAsia="tr-TR"/>
              </w:rPr>
            </w:pPr>
            <w:r w:rsidRPr="0061309C">
              <w:rPr>
                <w:rFonts w:ascii="Calibri" w:eastAsia="Times New Roman" w:hAnsi="Calibri" w:cs="Calibri"/>
                <w:color w:val="000000"/>
                <w:lang w:eastAsia="tr-TR"/>
              </w:rPr>
              <w:t>182</w:t>
            </w:r>
          </w:p>
        </w:tc>
      </w:tr>
      <w:tr w:rsidR="0061309C" w:rsidRPr="0061309C" w:rsidTr="0061309C">
        <w:trPr>
          <w:trHeight w:val="300"/>
          <w:jc w:val="center"/>
        </w:trPr>
        <w:tc>
          <w:tcPr>
            <w:tcW w:w="1665" w:type="dxa"/>
            <w:vMerge w:val="restart"/>
            <w:tcBorders>
              <w:top w:val="nil"/>
              <w:left w:val="single" w:sz="4" w:space="0" w:color="auto"/>
              <w:bottom w:val="single" w:sz="4" w:space="0" w:color="auto"/>
              <w:right w:val="nil"/>
            </w:tcBorders>
            <w:shd w:val="clear" w:color="auto" w:fill="auto"/>
            <w:noWrap/>
            <w:vAlign w:val="center"/>
            <w:hideMark/>
          </w:tcPr>
          <w:p w:rsidR="0061309C" w:rsidRPr="0061309C" w:rsidRDefault="0061309C" w:rsidP="0061309C">
            <w:pPr>
              <w:spacing w:after="0" w:line="240" w:lineRule="auto"/>
              <w:jc w:val="center"/>
              <w:rPr>
                <w:rFonts w:ascii="Calibri" w:eastAsia="Times New Roman" w:hAnsi="Calibri" w:cs="Calibri"/>
                <w:b/>
                <w:bCs/>
                <w:color w:val="000000"/>
                <w:lang w:eastAsia="tr-TR"/>
              </w:rPr>
            </w:pPr>
            <w:r w:rsidRPr="0061309C">
              <w:rPr>
                <w:rFonts w:ascii="Calibri" w:eastAsia="Times New Roman" w:hAnsi="Calibri" w:cs="Calibri"/>
                <w:b/>
                <w:bCs/>
                <w:color w:val="000000"/>
                <w:lang w:eastAsia="tr-TR"/>
              </w:rPr>
              <w:t>10</w:t>
            </w:r>
          </w:p>
        </w:tc>
        <w:tc>
          <w:tcPr>
            <w:tcW w:w="759" w:type="dxa"/>
            <w:tcBorders>
              <w:top w:val="nil"/>
              <w:left w:val="single" w:sz="4" w:space="0" w:color="auto"/>
              <w:bottom w:val="nil"/>
              <w:right w:val="single" w:sz="4" w:space="0" w:color="auto"/>
            </w:tcBorders>
            <w:shd w:val="clear" w:color="auto" w:fill="auto"/>
            <w:noWrap/>
            <w:vAlign w:val="center"/>
            <w:hideMark/>
          </w:tcPr>
          <w:p w:rsidR="0061309C" w:rsidRPr="0061309C" w:rsidRDefault="0061309C" w:rsidP="0061309C">
            <w:pPr>
              <w:spacing w:after="0" w:line="240" w:lineRule="auto"/>
              <w:jc w:val="center"/>
              <w:rPr>
                <w:rFonts w:ascii="Calibri" w:eastAsia="Times New Roman" w:hAnsi="Calibri" w:cs="Calibri"/>
                <w:color w:val="000000"/>
                <w:lang w:eastAsia="tr-TR"/>
              </w:rPr>
            </w:pPr>
            <w:r w:rsidRPr="0061309C">
              <w:rPr>
                <w:rFonts w:ascii="Calibri" w:eastAsia="Times New Roman" w:hAnsi="Calibri" w:cs="Calibri"/>
                <w:color w:val="000000"/>
                <w:lang w:eastAsia="tr-TR"/>
              </w:rPr>
              <w:t>233</w:t>
            </w:r>
          </w:p>
        </w:tc>
        <w:tc>
          <w:tcPr>
            <w:tcW w:w="759" w:type="dxa"/>
            <w:tcBorders>
              <w:top w:val="nil"/>
              <w:left w:val="nil"/>
              <w:bottom w:val="nil"/>
              <w:right w:val="single" w:sz="4" w:space="0" w:color="auto"/>
            </w:tcBorders>
            <w:shd w:val="clear" w:color="auto" w:fill="auto"/>
            <w:noWrap/>
            <w:vAlign w:val="center"/>
            <w:hideMark/>
          </w:tcPr>
          <w:p w:rsidR="0061309C" w:rsidRPr="0061309C" w:rsidRDefault="0061309C" w:rsidP="0061309C">
            <w:pPr>
              <w:spacing w:after="0" w:line="240" w:lineRule="auto"/>
              <w:jc w:val="center"/>
              <w:rPr>
                <w:rFonts w:ascii="Calibri" w:eastAsia="Times New Roman" w:hAnsi="Calibri" w:cs="Calibri"/>
                <w:color w:val="000000"/>
                <w:lang w:eastAsia="tr-TR"/>
              </w:rPr>
            </w:pPr>
            <w:r w:rsidRPr="0061309C">
              <w:rPr>
                <w:rFonts w:ascii="Calibri" w:eastAsia="Times New Roman" w:hAnsi="Calibri" w:cs="Calibri"/>
                <w:color w:val="000000"/>
                <w:lang w:eastAsia="tr-TR"/>
              </w:rPr>
              <w:t>138</w:t>
            </w:r>
          </w:p>
        </w:tc>
        <w:tc>
          <w:tcPr>
            <w:tcW w:w="759" w:type="dxa"/>
            <w:tcBorders>
              <w:top w:val="nil"/>
              <w:left w:val="nil"/>
              <w:bottom w:val="nil"/>
              <w:right w:val="single" w:sz="4" w:space="0" w:color="auto"/>
            </w:tcBorders>
            <w:shd w:val="clear" w:color="auto" w:fill="auto"/>
            <w:noWrap/>
            <w:vAlign w:val="center"/>
            <w:hideMark/>
          </w:tcPr>
          <w:p w:rsidR="0061309C" w:rsidRPr="0061309C" w:rsidRDefault="0061309C" w:rsidP="0061309C">
            <w:pPr>
              <w:spacing w:after="0" w:line="240" w:lineRule="auto"/>
              <w:jc w:val="center"/>
              <w:rPr>
                <w:rFonts w:ascii="Calibri" w:eastAsia="Times New Roman" w:hAnsi="Calibri" w:cs="Calibri"/>
                <w:color w:val="000000"/>
                <w:lang w:eastAsia="tr-TR"/>
              </w:rPr>
            </w:pPr>
            <w:r w:rsidRPr="0061309C">
              <w:rPr>
                <w:rFonts w:ascii="Calibri" w:eastAsia="Times New Roman" w:hAnsi="Calibri" w:cs="Calibri"/>
                <w:color w:val="000000"/>
                <w:lang w:eastAsia="tr-TR"/>
              </w:rPr>
              <w:t>186</w:t>
            </w:r>
          </w:p>
        </w:tc>
        <w:tc>
          <w:tcPr>
            <w:tcW w:w="759" w:type="dxa"/>
            <w:tcBorders>
              <w:top w:val="nil"/>
              <w:left w:val="nil"/>
              <w:bottom w:val="nil"/>
              <w:right w:val="single" w:sz="4" w:space="0" w:color="auto"/>
            </w:tcBorders>
            <w:shd w:val="clear" w:color="auto" w:fill="auto"/>
            <w:noWrap/>
            <w:vAlign w:val="center"/>
            <w:hideMark/>
          </w:tcPr>
          <w:p w:rsidR="0061309C" w:rsidRPr="0061309C" w:rsidRDefault="0061309C" w:rsidP="0061309C">
            <w:pPr>
              <w:spacing w:after="0" w:line="240" w:lineRule="auto"/>
              <w:jc w:val="center"/>
              <w:rPr>
                <w:rFonts w:ascii="Calibri" w:eastAsia="Times New Roman" w:hAnsi="Calibri" w:cs="Calibri"/>
                <w:color w:val="000000"/>
                <w:lang w:eastAsia="tr-TR"/>
              </w:rPr>
            </w:pPr>
            <w:r w:rsidRPr="0061309C">
              <w:rPr>
                <w:rFonts w:ascii="Calibri" w:eastAsia="Times New Roman" w:hAnsi="Calibri" w:cs="Calibri"/>
                <w:color w:val="000000"/>
                <w:lang w:eastAsia="tr-TR"/>
              </w:rPr>
              <w:t>227</w:t>
            </w:r>
          </w:p>
        </w:tc>
      </w:tr>
      <w:tr w:rsidR="0061309C" w:rsidRPr="0061309C" w:rsidTr="0061309C">
        <w:trPr>
          <w:trHeight w:val="300"/>
          <w:jc w:val="center"/>
        </w:trPr>
        <w:tc>
          <w:tcPr>
            <w:tcW w:w="1665" w:type="dxa"/>
            <w:vMerge/>
            <w:tcBorders>
              <w:top w:val="nil"/>
              <w:left w:val="single" w:sz="4" w:space="0" w:color="auto"/>
              <w:bottom w:val="single" w:sz="4" w:space="0" w:color="auto"/>
              <w:right w:val="nil"/>
            </w:tcBorders>
            <w:vAlign w:val="center"/>
            <w:hideMark/>
          </w:tcPr>
          <w:p w:rsidR="0061309C" w:rsidRPr="0061309C" w:rsidRDefault="0061309C" w:rsidP="0061309C">
            <w:pPr>
              <w:spacing w:after="0" w:line="240" w:lineRule="auto"/>
              <w:rPr>
                <w:rFonts w:ascii="Calibri" w:eastAsia="Times New Roman" w:hAnsi="Calibri" w:cs="Calibri"/>
                <w:b/>
                <w:bCs/>
                <w:color w:val="000000"/>
                <w:lang w:eastAsia="tr-TR"/>
              </w:rPr>
            </w:pPr>
          </w:p>
        </w:tc>
        <w:tc>
          <w:tcPr>
            <w:tcW w:w="759" w:type="dxa"/>
            <w:tcBorders>
              <w:top w:val="nil"/>
              <w:left w:val="single" w:sz="4" w:space="0" w:color="auto"/>
              <w:bottom w:val="nil"/>
              <w:right w:val="single" w:sz="4" w:space="0" w:color="auto"/>
            </w:tcBorders>
            <w:shd w:val="clear" w:color="auto" w:fill="auto"/>
            <w:noWrap/>
            <w:vAlign w:val="center"/>
            <w:hideMark/>
          </w:tcPr>
          <w:p w:rsidR="0061309C" w:rsidRPr="0061309C" w:rsidRDefault="0061309C" w:rsidP="0061309C">
            <w:pPr>
              <w:spacing w:after="0" w:line="240" w:lineRule="auto"/>
              <w:jc w:val="center"/>
              <w:rPr>
                <w:rFonts w:ascii="Calibri" w:eastAsia="Times New Roman" w:hAnsi="Calibri" w:cs="Calibri"/>
                <w:color w:val="000000"/>
                <w:lang w:eastAsia="tr-TR"/>
              </w:rPr>
            </w:pPr>
            <w:r w:rsidRPr="0061309C">
              <w:rPr>
                <w:rFonts w:ascii="Calibri" w:eastAsia="Times New Roman" w:hAnsi="Calibri" w:cs="Calibri"/>
                <w:color w:val="000000"/>
                <w:lang w:eastAsia="tr-TR"/>
              </w:rPr>
              <w:t>201</w:t>
            </w:r>
          </w:p>
        </w:tc>
        <w:tc>
          <w:tcPr>
            <w:tcW w:w="759" w:type="dxa"/>
            <w:tcBorders>
              <w:top w:val="nil"/>
              <w:left w:val="nil"/>
              <w:bottom w:val="nil"/>
              <w:right w:val="single" w:sz="4" w:space="0" w:color="auto"/>
            </w:tcBorders>
            <w:shd w:val="clear" w:color="auto" w:fill="auto"/>
            <w:noWrap/>
            <w:vAlign w:val="center"/>
            <w:hideMark/>
          </w:tcPr>
          <w:p w:rsidR="0061309C" w:rsidRPr="0061309C" w:rsidRDefault="0061309C" w:rsidP="0061309C">
            <w:pPr>
              <w:spacing w:after="0" w:line="240" w:lineRule="auto"/>
              <w:jc w:val="center"/>
              <w:rPr>
                <w:rFonts w:ascii="Calibri" w:eastAsia="Times New Roman" w:hAnsi="Calibri" w:cs="Calibri"/>
                <w:color w:val="000000"/>
                <w:lang w:eastAsia="tr-TR"/>
              </w:rPr>
            </w:pPr>
            <w:r w:rsidRPr="0061309C">
              <w:rPr>
                <w:rFonts w:ascii="Calibri" w:eastAsia="Times New Roman" w:hAnsi="Calibri" w:cs="Calibri"/>
                <w:color w:val="000000"/>
                <w:lang w:eastAsia="tr-TR"/>
              </w:rPr>
              <w:t>130</w:t>
            </w:r>
          </w:p>
        </w:tc>
        <w:tc>
          <w:tcPr>
            <w:tcW w:w="759" w:type="dxa"/>
            <w:tcBorders>
              <w:top w:val="nil"/>
              <w:left w:val="nil"/>
              <w:bottom w:val="nil"/>
              <w:right w:val="single" w:sz="4" w:space="0" w:color="auto"/>
            </w:tcBorders>
            <w:shd w:val="clear" w:color="auto" w:fill="auto"/>
            <w:noWrap/>
            <w:vAlign w:val="center"/>
            <w:hideMark/>
          </w:tcPr>
          <w:p w:rsidR="0061309C" w:rsidRPr="0061309C" w:rsidRDefault="0061309C" w:rsidP="0061309C">
            <w:pPr>
              <w:spacing w:after="0" w:line="240" w:lineRule="auto"/>
              <w:jc w:val="center"/>
              <w:rPr>
                <w:rFonts w:ascii="Calibri" w:eastAsia="Times New Roman" w:hAnsi="Calibri" w:cs="Calibri"/>
                <w:color w:val="000000"/>
                <w:lang w:eastAsia="tr-TR"/>
              </w:rPr>
            </w:pPr>
            <w:r w:rsidRPr="0061309C">
              <w:rPr>
                <w:rFonts w:ascii="Calibri" w:eastAsia="Times New Roman" w:hAnsi="Calibri" w:cs="Calibri"/>
                <w:color w:val="000000"/>
                <w:lang w:eastAsia="tr-TR"/>
              </w:rPr>
              <w:t>170</w:t>
            </w:r>
          </w:p>
        </w:tc>
        <w:tc>
          <w:tcPr>
            <w:tcW w:w="759" w:type="dxa"/>
            <w:tcBorders>
              <w:top w:val="nil"/>
              <w:left w:val="nil"/>
              <w:bottom w:val="nil"/>
              <w:right w:val="single" w:sz="4" w:space="0" w:color="auto"/>
            </w:tcBorders>
            <w:shd w:val="clear" w:color="auto" w:fill="auto"/>
            <w:noWrap/>
            <w:vAlign w:val="center"/>
            <w:hideMark/>
          </w:tcPr>
          <w:p w:rsidR="0061309C" w:rsidRPr="0061309C" w:rsidRDefault="0061309C" w:rsidP="0061309C">
            <w:pPr>
              <w:spacing w:after="0" w:line="240" w:lineRule="auto"/>
              <w:jc w:val="center"/>
              <w:rPr>
                <w:rFonts w:ascii="Calibri" w:eastAsia="Times New Roman" w:hAnsi="Calibri" w:cs="Calibri"/>
                <w:color w:val="000000"/>
                <w:lang w:eastAsia="tr-TR"/>
              </w:rPr>
            </w:pPr>
            <w:r w:rsidRPr="0061309C">
              <w:rPr>
                <w:rFonts w:ascii="Calibri" w:eastAsia="Times New Roman" w:hAnsi="Calibri" w:cs="Calibri"/>
                <w:color w:val="000000"/>
                <w:lang w:eastAsia="tr-TR"/>
              </w:rPr>
              <w:t>181</w:t>
            </w:r>
          </w:p>
        </w:tc>
      </w:tr>
      <w:tr w:rsidR="0061309C" w:rsidRPr="0061309C" w:rsidTr="0061309C">
        <w:trPr>
          <w:trHeight w:val="300"/>
          <w:jc w:val="center"/>
        </w:trPr>
        <w:tc>
          <w:tcPr>
            <w:tcW w:w="1665" w:type="dxa"/>
            <w:vMerge/>
            <w:tcBorders>
              <w:top w:val="nil"/>
              <w:left w:val="single" w:sz="4" w:space="0" w:color="auto"/>
              <w:bottom w:val="single" w:sz="4" w:space="0" w:color="auto"/>
              <w:right w:val="nil"/>
            </w:tcBorders>
            <w:vAlign w:val="center"/>
            <w:hideMark/>
          </w:tcPr>
          <w:p w:rsidR="0061309C" w:rsidRPr="0061309C" w:rsidRDefault="0061309C" w:rsidP="0061309C">
            <w:pPr>
              <w:spacing w:after="0" w:line="240" w:lineRule="auto"/>
              <w:rPr>
                <w:rFonts w:ascii="Calibri" w:eastAsia="Times New Roman" w:hAnsi="Calibri" w:cs="Calibri"/>
                <w:b/>
                <w:bCs/>
                <w:color w:val="000000"/>
                <w:lang w:eastAsia="tr-TR"/>
              </w:rPr>
            </w:pPr>
          </w:p>
        </w:tc>
        <w:tc>
          <w:tcPr>
            <w:tcW w:w="759" w:type="dxa"/>
            <w:tcBorders>
              <w:top w:val="nil"/>
              <w:left w:val="single" w:sz="4" w:space="0" w:color="auto"/>
              <w:bottom w:val="single" w:sz="4" w:space="0" w:color="auto"/>
              <w:right w:val="single" w:sz="4" w:space="0" w:color="auto"/>
            </w:tcBorders>
            <w:shd w:val="clear" w:color="auto" w:fill="auto"/>
            <w:noWrap/>
            <w:vAlign w:val="center"/>
            <w:hideMark/>
          </w:tcPr>
          <w:p w:rsidR="0061309C" w:rsidRPr="0061309C" w:rsidRDefault="0061309C" w:rsidP="0061309C">
            <w:pPr>
              <w:spacing w:after="0" w:line="240" w:lineRule="auto"/>
              <w:jc w:val="center"/>
              <w:rPr>
                <w:rFonts w:ascii="Calibri" w:eastAsia="Times New Roman" w:hAnsi="Calibri" w:cs="Calibri"/>
                <w:color w:val="000000"/>
                <w:lang w:eastAsia="tr-TR"/>
              </w:rPr>
            </w:pPr>
            <w:r w:rsidRPr="0061309C">
              <w:rPr>
                <w:rFonts w:ascii="Calibri" w:eastAsia="Times New Roman" w:hAnsi="Calibri" w:cs="Calibri"/>
                <w:color w:val="000000"/>
                <w:lang w:eastAsia="tr-TR"/>
              </w:rPr>
              <w:t>170</w:t>
            </w:r>
          </w:p>
        </w:tc>
        <w:tc>
          <w:tcPr>
            <w:tcW w:w="759" w:type="dxa"/>
            <w:tcBorders>
              <w:top w:val="nil"/>
              <w:left w:val="nil"/>
              <w:bottom w:val="single" w:sz="4" w:space="0" w:color="auto"/>
              <w:right w:val="single" w:sz="4" w:space="0" w:color="auto"/>
            </w:tcBorders>
            <w:shd w:val="clear" w:color="auto" w:fill="auto"/>
            <w:noWrap/>
            <w:vAlign w:val="center"/>
            <w:hideMark/>
          </w:tcPr>
          <w:p w:rsidR="0061309C" w:rsidRPr="0061309C" w:rsidRDefault="0061309C" w:rsidP="0061309C">
            <w:pPr>
              <w:spacing w:after="0" w:line="240" w:lineRule="auto"/>
              <w:jc w:val="center"/>
              <w:rPr>
                <w:rFonts w:ascii="Calibri" w:eastAsia="Times New Roman" w:hAnsi="Calibri" w:cs="Calibri"/>
                <w:color w:val="000000"/>
                <w:lang w:eastAsia="tr-TR"/>
              </w:rPr>
            </w:pPr>
            <w:r w:rsidRPr="0061309C">
              <w:rPr>
                <w:rFonts w:ascii="Calibri" w:eastAsia="Times New Roman" w:hAnsi="Calibri" w:cs="Calibri"/>
                <w:color w:val="000000"/>
                <w:lang w:eastAsia="tr-TR"/>
              </w:rPr>
              <w:t>185</w:t>
            </w:r>
          </w:p>
        </w:tc>
        <w:tc>
          <w:tcPr>
            <w:tcW w:w="759" w:type="dxa"/>
            <w:tcBorders>
              <w:top w:val="nil"/>
              <w:left w:val="nil"/>
              <w:bottom w:val="single" w:sz="4" w:space="0" w:color="auto"/>
              <w:right w:val="single" w:sz="4" w:space="0" w:color="auto"/>
            </w:tcBorders>
            <w:shd w:val="clear" w:color="auto" w:fill="auto"/>
            <w:noWrap/>
            <w:vAlign w:val="center"/>
            <w:hideMark/>
          </w:tcPr>
          <w:p w:rsidR="0061309C" w:rsidRPr="0061309C" w:rsidRDefault="0061309C" w:rsidP="0061309C">
            <w:pPr>
              <w:spacing w:after="0" w:line="240" w:lineRule="auto"/>
              <w:jc w:val="center"/>
              <w:rPr>
                <w:rFonts w:ascii="Calibri" w:eastAsia="Times New Roman" w:hAnsi="Calibri" w:cs="Calibri"/>
                <w:color w:val="000000"/>
                <w:lang w:eastAsia="tr-TR"/>
              </w:rPr>
            </w:pPr>
            <w:r w:rsidRPr="0061309C">
              <w:rPr>
                <w:rFonts w:ascii="Calibri" w:eastAsia="Times New Roman" w:hAnsi="Calibri" w:cs="Calibri"/>
                <w:color w:val="000000"/>
                <w:lang w:eastAsia="tr-TR"/>
              </w:rPr>
              <w:t>181</w:t>
            </w:r>
          </w:p>
        </w:tc>
        <w:tc>
          <w:tcPr>
            <w:tcW w:w="759" w:type="dxa"/>
            <w:tcBorders>
              <w:top w:val="nil"/>
              <w:left w:val="nil"/>
              <w:bottom w:val="single" w:sz="4" w:space="0" w:color="auto"/>
              <w:right w:val="single" w:sz="4" w:space="0" w:color="auto"/>
            </w:tcBorders>
            <w:shd w:val="clear" w:color="auto" w:fill="auto"/>
            <w:noWrap/>
            <w:vAlign w:val="center"/>
            <w:hideMark/>
          </w:tcPr>
          <w:p w:rsidR="0061309C" w:rsidRPr="0061309C" w:rsidRDefault="0061309C" w:rsidP="0061309C">
            <w:pPr>
              <w:spacing w:after="0" w:line="240" w:lineRule="auto"/>
              <w:jc w:val="center"/>
              <w:rPr>
                <w:rFonts w:ascii="Calibri" w:eastAsia="Times New Roman" w:hAnsi="Calibri" w:cs="Calibri"/>
                <w:color w:val="000000"/>
                <w:lang w:eastAsia="tr-TR"/>
              </w:rPr>
            </w:pPr>
            <w:r w:rsidRPr="0061309C">
              <w:rPr>
                <w:rFonts w:ascii="Calibri" w:eastAsia="Times New Roman" w:hAnsi="Calibri" w:cs="Calibri"/>
                <w:color w:val="000000"/>
                <w:lang w:eastAsia="tr-TR"/>
              </w:rPr>
              <w:t>201</w:t>
            </w:r>
          </w:p>
        </w:tc>
      </w:tr>
      <w:tr w:rsidR="0061309C" w:rsidRPr="0061309C" w:rsidTr="0061309C">
        <w:trPr>
          <w:trHeight w:val="300"/>
          <w:jc w:val="center"/>
        </w:trPr>
        <w:tc>
          <w:tcPr>
            <w:tcW w:w="1665" w:type="dxa"/>
            <w:vMerge w:val="restart"/>
            <w:tcBorders>
              <w:top w:val="nil"/>
              <w:left w:val="single" w:sz="4" w:space="0" w:color="auto"/>
              <w:bottom w:val="single" w:sz="4" w:space="0" w:color="auto"/>
              <w:right w:val="nil"/>
            </w:tcBorders>
            <w:shd w:val="clear" w:color="auto" w:fill="auto"/>
            <w:vAlign w:val="center"/>
            <w:hideMark/>
          </w:tcPr>
          <w:p w:rsidR="0061309C" w:rsidRPr="0061309C" w:rsidRDefault="0061309C" w:rsidP="0061309C">
            <w:pPr>
              <w:spacing w:after="0" w:line="240" w:lineRule="auto"/>
              <w:jc w:val="center"/>
              <w:rPr>
                <w:rFonts w:ascii="Calibri" w:eastAsia="Times New Roman" w:hAnsi="Calibri" w:cs="Calibri"/>
                <w:b/>
                <w:bCs/>
                <w:color w:val="000000"/>
                <w:lang w:eastAsia="tr-TR"/>
              </w:rPr>
            </w:pPr>
            <w:r w:rsidRPr="0061309C">
              <w:rPr>
                <w:rFonts w:ascii="Calibri" w:eastAsia="Times New Roman" w:hAnsi="Calibri" w:cs="Calibri"/>
                <w:b/>
                <w:bCs/>
                <w:color w:val="000000"/>
                <w:lang w:eastAsia="tr-TR"/>
              </w:rPr>
              <w:t>15</w:t>
            </w:r>
          </w:p>
        </w:tc>
        <w:tc>
          <w:tcPr>
            <w:tcW w:w="759" w:type="dxa"/>
            <w:tcBorders>
              <w:top w:val="nil"/>
              <w:left w:val="single" w:sz="4" w:space="0" w:color="auto"/>
              <w:bottom w:val="nil"/>
              <w:right w:val="single" w:sz="4" w:space="0" w:color="auto"/>
            </w:tcBorders>
            <w:shd w:val="clear" w:color="auto" w:fill="auto"/>
            <w:noWrap/>
            <w:vAlign w:val="center"/>
            <w:hideMark/>
          </w:tcPr>
          <w:p w:rsidR="0061309C" w:rsidRPr="0061309C" w:rsidRDefault="0061309C" w:rsidP="0061309C">
            <w:pPr>
              <w:spacing w:after="0" w:line="240" w:lineRule="auto"/>
              <w:jc w:val="center"/>
              <w:rPr>
                <w:rFonts w:ascii="Calibri" w:eastAsia="Times New Roman" w:hAnsi="Calibri" w:cs="Calibri"/>
                <w:color w:val="000000"/>
                <w:lang w:eastAsia="tr-TR"/>
              </w:rPr>
            </w:pPr>
            <w:r w:rsidRPr="0061309C">
              <w:rPr>
                <w:rFonts w:ascii="Calibri" w:eastAsia="Times New Roman" w:hAnsi="Calibri" w:cs="Calibri"/>
                <w:color w:val="000000"/>
                <w:lang w:eastAsia="tr-TR"/>
              </w:rPr>
              <w:t>175</w:t>
            </w:r>
          </w:p>
        </w:tc>
        <w:tc>
          <w:tcPr>
            <w:tcW w:w="759" w:type="dxa"/>
            <w:tcBorders>
              <w:top w:val="nil"/>
              <w:left w:val="nil"/>
              <w:bottom w:val="nil"/>
              <w:right w:val="single" w:sz="4" w:space="0" w:color="auto"/>
            </w:tcBorders>
            <w:shd w:val="clear" w:color="auto" w:fill="auto"/>
            <w:noWrap/>
            <w:vAlign w:val="center"/>
            <w:hideMark/>
          </w:tcPr>
          <w:p w:rsidR="0061309C" w:rsidRPr="0061309C" w:rsidRDefault="0061309C" w:rsidP="0061309C">
            <w:pPr>
              <w:spacing w:after="0" w:line="240" w:lineRule="auto"/>
              <w:jc w:val="center"/>
              <w:rPr>
                <w:rFonts w:ascii="Calibri" w:eastAsia="Times New Roman" w:hAnsi="Calibri" w:cs="Calibri"/>
                <w:color w:val="000000"/>
                <w:lang w:eastAsia="tr-TR"/>
              </w:rPr>
            </w:pPr>
            <w:r w:rsidRPr="0061309C">
              <w:rPr>
                <w:rFonts w:ascii="Calibri" w:eastAsia="Times New Roman" w:hAnsi="Calibri" w:cs="Calibri"/>
                <w:color w:val="000000"/>
                <w:lang w:eastAsia="tr-TR"/>
              </w:rPr>
              <w:t>152</w:t>
            </w:r>
          </w:p>
        </w:tc>
        <w:tc>
          <w:tcPr>
            <w:tcW w:w="759" w:type="dxa"/>
            <w:tcBorders>
              <w:top w:val="nil"/>
              <w:left w:val="nil"/>
              <w:bottom w:val="nil"/>
              <w:right w:val="single" w:sz="4" w:space="0" w:color="auto"/>
            </w:tcBorders>
            <w:shd w:val="clear" w:color="auto" w:fill="auto"/>
            <w:noWrap/>
            <w:vAlign w:val="center"/>
            <w:hideMark/>
          </w:tcPr>
          <w:p w:rsidR="0061309C" w:rsidRPr="0061309C" w:rsidRDefault="0061309C" w:rsidP="0061309C">
            <w:pPr>
              <w:spacing w:after="0" w:line="240" w:lineRule="auto"/>
              <w:jc w:val="center"/>
              <w:rPr>
                <w:rFonts w:ascii="Calibri" w:eastAsia="Times New Roman" w:hAnsi="Calibri" w:cs="Calibri"/>
                <w:color w:val="000000"/>
                <w:lang w:eastAsia="tr-TR"/>
              </w:rPr>
            </w:pPr>
            <w:r w:rsidRPr="0061309C">
              <w:rPr>
                <w:rFonts w:ascii="Calibri" w:eastAsia="Times New Roman" w:hAnsi="Calibri" w:cs="Calibri"/>
                <w:color w:val="000000"/>
                <w:lang w:eastAsia="tr-TR"/>
              </w:rPr>
              <w:t>155</w:t>
            </w:r>
          </w:p>
        </w:tc>
        <w:tc>
          <w:tcPr>
            <w:tcW w:w="759" w:type="dxa"/>
            <w:tcBorders>
              <w:top w:val="nil"/>
              <w:left w:val="nil"/>
              <w:bottom w:val="nil"/>
              <w:right w:val="single" w:sz="4" w:space="0" w:color="auto"/>
            </w:tcBorders>
            <w:shd w:val="clear" w:color="auto" w:fill="auto"/>
            <w:noWrap/>
            <w:vAlign w:val="center"/>
            <w:hideMark/>
          </w:tcPr>
          <w:p w:rsidR="0061309C" w:rsidRPr="0061309C" w:rsidRDefault="0061309C" w:rsidP="0061309C">
            <w:pPr>
              <w:spacing w:after="0" w:line="240" w:lineRule="auto"/>
              <w:jc w:val="center"/>
              <w:rPr>
                <w:rFonts w:ascii="Calibri" w:eastAsia="Times New Roman" w:hAnsi="Calibri" w:cs="Calibri"/>
                <w:color w:val="000000"/>
                <w:lang w:eastAsia="tr-TR"/>
              </w:rPr>
            </w:pPr>
            <w:r w:rsidRPr="0061309C">
              <w:rPr>
                <w:rFonts w:ascii="Calibri" w:eastAsia="Times New Roman" w:hAnsi="Calibri" w:cs="Calibri"/>
                <w:color w:val="000000"/>
                <w:lang w:eastAsia="tr-TR"/>
              </w:rPr>
              <w:t>156</w:t>
            </w:r>
          </w:p>
        </w:tc>
      </w:tr>
      <w:tr w:rsidR="0061309C" w:rsidRPr="0061309C" w:rsidTr="0061309C">
        <w:trPr>
          <w:trHeight w:val="300"/>
          <w:jc w:val="center"/>
        </w:trPr>
        <w:tc>
          <w:tcPr>
            <w:tcW w:w="1665" w:type="dxa"/>
            <w:vMerge/>
            <w:tcBorders>
              <w:top w:val="nil"/>
              <w:left w:val="single" w:sz="4" w:space="0" w:color="auto"/>
              <w:bottom w:val="single" w:sz="4" w:space="0" w:color="auto"/>
              <w:right w:val="nil"/>
            </w:tcBorders>
            <w:vAlign w:val="center"/>
            <w:hideMark/>
          </w:tcPr>
          <w:p w:rsidR="0061309C" w:rsidRPr="0061309C" w:rsidRDefault="0061309C" w:rsidP="0061309C">
            <w:pPr>
              <w:spacing w:after="0" w:line="240" w:lineRule="auto"/>
              <w:rPr>
                <w:rFonts w:ascii="Calibri" w:eastAsia="Times New Roman" w:hAnsi="Calibri" w:cs="Calibri"/>
                <w:b/>
                <w:bCs/>
                <w:color w:val="000000"/>
                <w:lang w:eastAsia="tr-TR"/>
              </w:rPr>
            </w:pPr>
          </w:p>
        </w:tc>
        <w:tc>
          <w:tcPr>
            <w:tcW w:w="759" w:type="dxa"/>
            <w:tcBorders>
              <w:top w:val="nil"/>
              <w:left w:val="single" w:sz="4" w:space="0" w:color="auto"/>
              <w:bottom w:val="nil"/>
              <w:right w:val="single" w:sz="4" w:space="0" w:color="auto"/>
            </w:tcBorders>
            <w:shd w:val="clear" w:color="auto" w:fill="auto"/>
            <w:noWrap/>
            <w:vAlign w:val="center"/>
            <w:hideMark/>
          </w:tcPr>
          <w:p w:rsidR="0061309C" w:rsidRPr="0061309C" w:rsidRDefault="0061309C" w:rsidP="0061309C">
            <w:pPr>
              <w:spacing w:after="0" w:line="240" w:lineRule="auto"/>
              <w:jc w:val="center"/>
              <w:rPr>
                <w:rFonts w:ascii="Calibri" w:eastAsia="Times New Roman" w:hAnsi="Calibri" w:cs="Calibri"/>
                <w:color w:val="000000"/>
                <w:lang w:eastAsia="tr-TR"/>
              </w:rPr>
            </w:pPr>
            <w:r w:rsidRPr="0061309C">
              <w:rPr>
                <w:rFonts w:ascii="Calibri" w:eastAsia="Times New Roman" w:hAnsi="Calibri" w:cs="Calibri"/>
                <w:color w:val="000000"/>
                <w:lang w:eastAsia="tr-TR"/>
              </w:rPr>
              <w:t>195</w:t>
            </w:r>
          </w:p>
        </w:tc>
        <w:tc>
          <w:tcPr>
            <w:tcW w:w="759" w:type="dxa"/>
            <w:tcBorders>
              <w:top w:val="nil"/>
              <w:left w:val="nil"/>
              <w:bottom w:val="nil"/>
              <w:right w:val="single" w:sz="4" w:space="0" w:color="auto"/>
            </w:tcBorders>
            <w:shd w:val="clear" w:color="auto" w:fill="auto"/>
            <w:noWrap/>
            <w:vAlign w:val="center"/>
            <w:hideMark/>
          </w:tcPr>
          <w:p w:rsidR="0061309C" w:rsidRPr="0061309C" w:rsidRDefault="0061309C" w:rsidP="0061309C">
            <w:pPr>
              <w:spacing w:after="0" w:line="240" w:lineRule="auto"/>
              <w:jc w:val="center"/>
              <w:rPr>
                <w:rFonts w:ascii="Calibri" w:eastAsia="Times New Roman" w:hAnsi="Calibri" w:cs="Calibri"/>
                <w:color w:val="000000"/>
                <w:lang w:eastAsia="tr-TR"/>
              </w:rPr>
            </w:pPr>
            <w:r w:rsidRPr="0061309C">
              <w:rPr>
                <w:rFonts w:ascii="Calibri" w:eastAsia="Times New Roman" w:hAnsi="Calibri" w:cs="Calibri"/>
                <w:color w:val="000000"/>
                <w:lang w:eastAsia="tr-TR"/>
              </w:rPr>
              <w:t>147</w:t>
            </w:r>
          </w:p>
        </w:tc>
        <w:tc>
          <w:tcPr>
            <w:tcW w:w="759" w:type="dxa"/>
            <w:tcBorders>
              <w:top w:val="nil"/>
              <w:left w:val="nil"/>
              <w:bottom w:val="nil"/>
              <w:right w:val="single" w:sz="4" w:space="0" w:color="auto"/>
            </w:tcBorders>
            <w:shd w:val="clear" w:color="auto" w:fill="auto"/>
            <w:noWrap/>
            <w:vAlign w:val="center"/>
            <w:hideMark/>
          </w:tcPr>
          <w:p w:rsidR="0061309C" w:rsidRPr="0061309C" w:rsidRDefault="0061309C" w:rsidP="0061309C">
            <w:pPr>
              <w:spacing w:after="0" w:line="240" w:lineRule="auto"/>
              <w:jc w:val="center"/>
              <w:rPr>
                <w:rFonts w:ascii="Calibri" w:eastAsia="Times New Roman" w:hAnsi="Calibri" w:cs="Calibri"/>
                <w:color w:val="000000"/>
                <w:lang w:eastAsia="tr-TR"/>
              </w:rPr>
            </w:pPr>
            <w:r w:rsidRPr="0061309C">
              <w:rPr>
                <w:rFonts w:ascii="Calibri" w:eastAsia="Times New Roman" w:hAnsi="Calibri" w:cs="Calibri"/>
                <w:color w:val="000000"/>
                <w:lang w:eastAsia="tr-TR"/>
              </w:rPr>
              <w:t>161</w:t>
            </w:r>
          </w:p>
        </w:tc>
        <w:tc>
          <w:tcPr>
            <w:tcW w:w="759" w:type="dxa"/>
            <w:tcBorders>
              <w:top w:val="nil"/>
              <w:left w:val="nil"/>
              <w:bottom w:val="nil"/>
              <w:right w:val="single" w:sz="4" w:space="0" w:color="auto"/>
            </w:tcBorders>
            <w:shd w:val="clear" w:color="auto" w:fill="auto"/>
            <w:noWrap/>
            <w:vAlign w:val="center"/>
            <w:hideMark/>
          </w:tcPr>
          <w:p w:rsidR="0061309C" w:rsidRPr="0061309C" w:rsidRDefault="0061309C" w:rsidP="0061309C">
            <w:pPr>
              <w:spacing w:after="0" w:line="240" w:lineRule="auto"/>
              <w:jc w:val="center"/>
              <w:rPr>
                <w:rFonts w:ascii="Calibri" w:eastAsia="Times New Roman" w:hAnsi="Calibri" w:cs="Calibri"/>
                <w:color w:val="000000"/>
                <w:lang w:eastAsia="tr-TR"/>
              </w:rPr>
            </w:pPr>
            <w:r w:rsidRPr="0061309C">
              <w:rPr>
                <w:rFonts w:ascii="Calibri" w:eastAsia="Times New Roman" w:hAnsi="Calibri" w:cs="Calibri"/>
                <w:color w:val="000000"/>
                <w:lang w:eastAsia="tr-TR"/>
              </w:rPr>
              <w:t>172</w:t>
            </w:r>
          </w:p>
        </w:tc>
      </w:tr>
      <w:tr w:rsidR="0061309C" w:rsidRPr="0061309C" w:rsidTr="0061309C">
        <w:trPr>
          <w:trHeight w:val="300"/>
          <w:jc w:val="center"/>
        </w:trPr>
        <w:tc>
          <w:tcPr>
            <w:tcW w:w="1665" w:type="dxa"/>
            <w:vMerge/>
            <w:tcBorders>
              <w:top w:val="nil"/>
              <w:left w:val="single" w:sz="4" w:space="0" w:color="auto"/>
              <w:bottom w:val="single" w:sz="4" w:space="0" w:color="auto"/>
              <w:right w:val="nil"/>
            </w:tcBorders>
            <w:vAlign w:val="center"/>
            <w:hideMark/>
          </w:tcPr>
          <w:p w:rsidR="0061309C" w:rsidRPr="0061309C" w:rsidRDefault="0061309C" w:rsidP="0061309C">
            <w:pPr>
              <w:spacing w:after="0" w:line="240" w:lineRule="auto"/>
              <w:rPr>
                <w:rFonts w:ascii="Calibri" w:eastAsia="Times New Roman" w:hAnsi="Calibri" w:cs="Calibri"/>
                <w:b/>
                <w:bCs/>
                <w:color w:val="000000"/>
                <w:lang w:eastAsia="tr-TR"/>
              </w:rPr>
            </w:pPr>
          </w:p>
        </w:tc>
        <w:tc>
          <w:tcPr>
            <w:tcW w:w="759" w:type="dxa"/>
            <w:tcBorders>
              <w:top w:val="nil"/>
              <w:left w:val="single" w:sz="4" w:space="0" w:color="auto"/>
              <w:bottom w:val="single" w:sz="4" w:space="0" w:color="auto"/>
              <w:right w:val="single" w:sz="4" w:space="0" w:color="auto"/>
            </w:tcBorders>
            <w:shd w:val="clear" w:color="auto" w:fill="auto"/>
            <w:noWrap/>
            <w:vAlign w:val="center"/>
            <w:hideMark/>
          </w:tcPr>
          <w:p w:rsidR="0061309C" w:rsidRPr="0061309C" w:rsidRDefault="0061309C" w:rsidP="0061309C">
            <w:pPr>
              <w:spacing w:after="0" w:line="240" w:lineRule="auto"/>
              <w:jc w:val="center"/>
              <w:rPr>
                <w:rFonts w:ascii="Calibri" w:eastAsia="Times New Roman" w:hAnsi="Calibri" w:cs="Calibri"/>
                <w:color w:val="000000"/>
                <w:lang w:eastAsia="tr-TR"/>
              </w:rPr>
            </w:pPr>
            <w:r w:rsidRPr="0061309C">
              <w:rPr>
                <w:rFonts w:ascii="Calibri" w:eastAsia="Times New Roman" w:hAnsi="Calibri" w:cs="Calibri"/>
                <w:color w:val="000000"/>
                <w:lang w:eastAsia="tr-TR"/>
              </w:rPr>
              <w:t>213</w:t>
            </w:r>
          </w:p>
        </w:tc>
        <w:tc>
          <w:tcPr>
            <w:tcW w:w="759" w:type="dxa"/>
            <w:tcBorders>
              <w:top w:val="nil"/>
              <w:left w:val="nil"/>
              <w:bottom w:val="single" w:sz="4" w:space="0" w:color="auto"/>
              <w:right w:val="single" w:sz="4" w:space="0" w:color="auto"/>
            </w:tcBorders>
            <w:shd w:val="clear" w:color="auto" w:fill="auto"/>
            <w:noWrap/>
            <w:vAlign w:val="center"/>
            <w:hideMark/>
          </w:tcPr>
          <w:p w:rsidR="0061309C" w:rsidRPr="0061309C" w:rsidRDefault="0061309C" w:rsidP="0061309C">
            <w:pPr>
              <w:spacing w:after="0" w:line="240" w:lineRule="auto"/>
              <w:jc w:val="center"/>
              <w:rPr>
                <w:rFonts w:ascii="Calibri" w:eastAsia="Times New Roman" w:hAnsi="Calibri" w:cs="Calibri"/>
                <w:color w:val="000000"/>
                <w:lang w:eastAsia="tr-TR"/>
              </w:rPr>
            </w:pPr>
            <w:r w:rsidRPr="0061309C">
              <w:rPr>
                <w:rFonts w:ascii="Calibri" w:eastAsia="Times New Roman" w:hAnsi="Calibri" w:cs="Calibri"/>
                <w:color w:val="000000"/>
                <w:lang w:eastAsia="tr-TR"/>
              </w:rPr>
              <w:t>180</w:t>
            </w:r>
          </w:p>
        </w:tc>
        <w:tc>
          <w:tcPr>
            <w:tcW w:w="759" w:type="dxa"/>
            <w:tcBorders>
              <w:top w:val="nil"/>
              <w:left w:val="nil"/>
              <w:bottom w:val="single" w:sz="4" w:space="0" w:color="auto"/>
              <w:right w:val="single" w:sz="4" w:space="0" w:color="auto"/>
            </w:tcBorders>
            <w:shd w:val="clear" w:color="auto" w:fill="auto"/>
            <w:noWrap/>
            <w:vAlign w:val="center"/>
            <w:hideMark/>
          </w:tcPr>
          <w:p w:rsidR="0061309C" w:rsidRPr="0061309C" w:rsidRDefault="0061309C" w:rsidP="0061309C">
            <w:pPr>
              <w:spacing w:after="0" w:line="240" w:lineRule="auto"/>
              <w:jc w:val="center"/>
              <w:rPr>
                <w:rFonts w:ascii="Calibri" w:eastAsia="Times New Roman" w:hAnsi="Calibri" w:cs="Calibri"/>
                <w:color w:val="000000"/>
                <w:lang w:eastAsia="tr-TR"/>
              </w:rPr>
            </w:pPr>
            <w:r w:rsidRPr="0061309C">
              <w:rPr>
                <w:rFonts w:ascii="Calibri" w:eastAsia="Times New Roman" w:hAnsi="Calibri" w:cs="Calibri"/>
                <w:color w:val="000000"/>
                <w:lang w:eastAsia="tr-TR"/>
              </w:rPr>
              <w:t>182</w:t>
            </w:r>
          </w:p>
        </w:tc>
        <w:tc>
          <w:tcPr>
            <w:tcW w:w="759" w:type="dxa"/>
            <w:tcBorders>
              <w:top w:val="nil"/>
              <w:left w:val="nil"/>
              <w:bottom w:val="single" w:sz="4" w:space="0" w:color="auto"/>
              <w:right w:val="single" w:sz="4" w:space="0" w:color="auto"/>
            </w:tcBorders>
            <w:shd w:val="clear" w:color="auto" w:fill="auto"/>
            <w:noWrap/>
            <w:vAlign w:val="center"/>
            <w:hideMark/>
          </w:tcPr>
          <w:p w:rsidR="0061309C" w:rsidRPr="0061309C" w:rsidRDefault="0061309C" w:rsidP="0061309C">
            <w:pPr>
              <w:spacing w:after="0" w:line="240" w:lineRule="auto"/>
              <w:jc w:val="center"/>
              <w:rPr>
                <w:rFonts w:ascii="Calibri" w:eastAsia="Times New Roman" w:hAnsi="Calibri" w:cs="Calibri"/>
                <w:color w:val="000000"/>
                <w:lang w:eastAsia="tr-TR"/>
              </w:rPr>
            </w:pPr>
            <w:r w:rsidRPr="0061309C">
              <w:rPr>
                <w:rFonts w:ascii="Calibri" w:eastAsia="Times New Roman" w:hAnsi="Calibri" w:cs="Calibri"/>
                <w:color w:val="000000"/>
                <w:lang w:eastAsia="tr-TR"/>
              </w:rPr>
              <w:t>199</w:t>
            </w:r>
          </w:p>
        </w:tc>
      </w:tr>
    </w:tbl>
    <w:p w:rsidR="002C2261" w:rsidRPr="002C2261" w:rsidRDefault="002C2261" w:rsidP="00F83091">
      <w:pPr>
        <w:spacing w:after="0"/>
        <w:rPr>
          <w:rFonts w:cstheme="minorHAnsi"/>
          <w:color w:val="000000" w:themeColor="text1"/>
        </w:rPr>
      </w:pPr>
    </w:p>
    <w:p w:rsidR="00F83091" w:rsidRPr="00C862F2" w:rsidRDefault="002C2261" w:rsidP="00C862F2">
      <w:pPr>
        <w:autoSpaceDE w:val="0"/>
        <w:autoSpaceDN w:val="0"/>
        <w:adjustRightInd w:val="0"/>
        <w:spacing w:after="0" w:line="240" w:lineRule="auto"/>
        <w:jc w:val="both"/>
        <w:rPr>
          <w:rFonts w:cstheme="minorHAnsi"/>
        </w:rPr>
      </w:pPr>
      <w:r w:rsidRPr="00C862F2">
        <w:rPr>
          <w:rFonts w:cstheme="minorHAnsi"/>
        </w:rPr>
        <w:t>Tablo</w:t>
      </w:r>
      <w:r w:rsidR="004D4ECC" w:rsidRPr="00C862F2">
        <w:rPr>
          <w:rFonts w:cstheme="minorHAnsi"/>
        </w:rPr>
        <w:t>’</w:t>
      </w:r>
      <w:r w:rsidRPr="00C862F2">
        <w:rPr>
          <w:rFonts w:cstheme="minorHAnsi"/>
        </w:rPr>
        <w:t>daki veriler bir elektrik gerecinin ömrüne (Y), fırın ısısı (F) ve fırında kalma süresi (S)’</w:t>
      </w:r>
      <w:proofErr w:type="spellStart"/>
      <w:r w:rsidRPr="00C862F2">
        <w:rPr>
          <w:rFonts w:cstheme="minorHAnsi"/>
        </w:rPr>
        <w:t>nin</w:t>
      </w:r>
      <w:proofErr w:type="spellEnd"/>
      <w:r w:rsidRPr="00C862F2">
        <w:rPr>
          <w:rFonts w:cstheme="minorHAnsi"/>
        </w:rPr>
        <w:t xml:space="preserve"> etkisini test etmek için yapılan deneye aittir. Burada ürünün ömrü bağımlı, Fırın ısısı ve Fırında kalma süreleri bağımsızdır değişkenlerdir. Ayrıca Fırın ısısı ve Fırında kalma süreleri özel seçimlidir.</w:t>
      </w:r>
    </w:p>
    <w:p w:rsidR="00573366" w:rsidRPr="00C862F2" w:rsidRDefault="00573366" w:rsidP="00C862F2">
      <w:pPr>
        <w:autoSpaceDE w:val="0"/>
        <w:autoSpaceDN w:val="0"/>
        <w:adjustRightInd w:val="0"/>
        <w:spacing w:after="0" w:line="240" w:lineRule="auto"/>
        <w:jc w:val="both"/>
        <w:rPr>
          <w:rFonts w:cstheme="minorHAnsi"/>
        </w:rPr>
      </w:pPr>
    </w:p>
    <w:p w:rsidR="00C862F2" w:rsidRDefault="004178C3" w:rsidP="00C862F2">
      <w:pPr>
        <w:spacing w:after="0"/>
        <w:jc w:val="center"/>
        <w:rPr>
          <w:rFonts w:cstheme="minorHAnsi"/>
          <w:b/>
        </w:rPr>
      </w:pPr>
      <w:r>
        <w:rPr>
          <w:rFonts w:cstheme="minorHAnsi"/>
          <w:b/>
        </w:rPr>
        <w:t>İki</w:t>
      </w:r>
      <w:r w:rsidR="00C862F2">
        <w:rPr>
          <w:rFonts w:cstheme="minorHAnsi"/>
          <w:b/>
        </w:rPr>
        <w:t xml:space="preserve"> </w:t>
      </w:r>
      <w:r w:rsidR="00250AD0">
        <w:rPr>
          <w:rFonts w:cstheme="minorHAnsi"/>
          <w:b/>
        </w:rPr>
        <w:t xml:space="preserve">Yönlü </w:t>
      </w:r>
      <w:proofErr w:type="spellStart"/>
      <w:r w:rsidR="00C862F2" w:rsidRPr="00C862F2">
        <w:rPr>
          <w:rFonts w:cstheme="minorHAnsi"/>
          <w:b/>
        </w:rPr>
        <w:t>Varyans</w:t>
      </w:r>
      <w:proofErr w:type="spellEnd"/>
      <w:r w:rsidR="00C862F2" w:rsidRPr="00C862F2">
        <w:rPr>
          <w:rFonts w:cstheme="minorHAnsi"/>
          <w:b/>
        </w:rPr>
        <w:t xml:space="preserve"> Analizi</w:t>
      </w:r>
    </w:p>
    <w:p w:rsidR="00FF6AD9" w:rsidRPr="00C862F2" w:rsidRDefault="00FF6AD9" w:rsidP="00C862F2">
      <w:pPr>
        <w:spacing w:after="0"/>
        <w:jc w:val="center"/>
        <w:rPr>
          <w:rFonts w:cstheme="minorHAnsi"/>
          <w:b/>
        </w:rPr>
      </w:pPr>
    </w:p>
    <w:p w:rsidR="00C862F2" w:rsidRDefault="00C862F2" w:rsidP="00C862F2">
      <w:pPr>
        <w:spacing w:after="0"/>
        <w:jc w:val="both"/>
        <w:rPr>
          <w:rFonts w:cstheme="minorHAnsi"/>
        </w:rPr>
      </w:pPr>
      <w:r w:rsidRPr="00C862F2">
        <w:rPr>
          <w:rFonts w:cstheme="minorHAnsi"/>
          <w:b/>
        </w:rPr>
        <w:t>Bağımlı değişken:</w:t>
      </w:r>
      <w:r w:rsidRPr="00C862F2">
        <w:rPr>
          <w:rFonts w:cstheme="minorHAnsi"/>
        </w:rPr>
        <w:t xml:space="preserve"> </w:t>
      </w:r>
      <w:r w:rsidR="000F60F2">
        <w:rPr>
          <w:rFonts w:cstheme="minorHAnsi"/>
        </w:rPr>
        <w:t>Ürünün ömrü</w:t>
      </w:r>
    </w:p>
    <w:p w:rsidR="000F60F2" w:rsidRDefault="000F60F2" w:rsidP="000F60F2">
      <w:pPr>
        <w:spacing w:after="0"/>
        <w:jc w:val="both"/>
        <w:rPr>
          <w:rFonts w:cstheme="minorHAnsi"/>
        </w:rPr>
      </w:pPr>
      <w:r w:rsidRPr="00C862F2">
        <w:rPr>
          <w:rFonts w:cstheme="minorHAnsi"/>
          <w:b/>
        </w:rPr>
        <w:t>Bağım</w:t>
      </w:r>
      <w:r>
        <w:rPr>
          <w:rFonts w:cstheme="minorHAnsi"/>
          <w:b/>
        </w:rPr>
        <w:t>s</w:t>
      </w:r>
      <w:r w:rsidRPr="00C862F2">
        <w:rPr>
          <w:rFonts w:cstheme="minorHAnsi"/>
          <w:b/>
        </w:rPr>
        <w:t>ı</w:t>
      </w:r>
      <w:r>
        <w:rPr>
          <w:rFonts w:cstheme="minorHAnsi"/>
          <w:b/>
        </w:rPr>
        <w:t>z</w:t>
      </w:r>
      <w:r w:rsidRPr="00C862F2">
        <w:rPr>
          <w:rFonts w:cstheme="minorHAnsi"/>
          <w:b/>
        </w:rPr>
        <w:t xml:space="preserve"> değişken:</w:t>
      </w:r>
      <w:r w:rsidRPr="00C862F2">
        <w:rPr>
          <w:rFonts w:cstheme="minorHAnsi"/>
        </w:rPr>
        <w:t xml:space="preserve"> </w:t>
      </w:r>
      <w:r>
        <w:rPr>
          <w:rFonts w:cstheme="minorHAnsi"/>
        </w:rPr>
        <w:t>Fırın Isısı</w:t>
      </w:r>
      <w:r w:rsidR="00A912CC">
        <w:rPr>
          <w:rFonts w:cstheme="minorHAnsi"/>
        </w:rPr>
        <w:t xml:space="preserve"> ve</w:t>
      </w:r>
      <w:r>
        <w:rPr>
          <w:rFonts w:cstheme="minorHAnsi"/>
        </w:rPr>
        <w:t xml:space="preserve"> Fırında kalma süreleri</w:t>
      </w:r>
    </w:p>
    <w:p w:rsidR="00C862F2" w:rsidRPr="00C862F2" w:rsidRDefault="00C862F2" w:rsidP="00C862F2">
      <w:pPr>
        <w:spacing w:after="0"/>
        <w:jc w:val="both"/>
        <w:rPr>
          <w:rFonts w:cstheme="minorHAnsi"/>
        </w:rPr>
      </w:pPr>
      <w:r w:rsidRPr="00C862F2">
        <w:rPr>
          <w:rFonts w:cstheme="minorHAnsi"/>
          <w:b/>
        </w:rPr>
        <w:t>Faktörler:</w:t>
      </w:r>
      <w:r w:rsidRPr="00C862F2">
        <w:rPr>
          <w:rFonts w:cstheme="minorHAnsi"/>
        </w:rPr>
        <w:t xml:space="preserve"> </w:t>
      </w:r>
      <w:r w:rsidR="00976AF9">
        <w:rPr>
          <w:rFonts w:cstheme="minorHAnsi"/>
        </w:rPr>
        <w:t>Fırın Isısı</w:t>
      </w:r>
      <w:r w:rsidRPr="00C862F2">
        <w:rPr>
          <w:rFonts w:cstheme="minorHAnsi"/>
        </w:rPr>
        <w:t xml:space="preserve"> (sabit)</w:t>
      </w:r>
      <w:r w:rsidR="00976AF9">
        <w:rPr>
          <w:rFonts w:cstheme="minorHAnsi"/>
        </w:rPr>
        <w:t xml:space="preserve">, Fırında Kalma Süresi </w:t>
      </w:r>
      <w:r w:rsidR="002253FC">
        <w:rPr>
          <w:rFonts w:cstheme="minorHAnsi"/>
        </w:rPr>
        <w:t>(</w:t>
      </w:r>
      <w:r w:rsidR="00976AF9">
        <w:rPr>
          <w:rFonts w:cstheme="minorHAnsi"/>
        </w:rPr>
        <w:t>sabit)</w:t>
      </w:r>
    </w:p>
    <w:p w:rsidR="006413A8" w:rsidRDefault="006413A8" w:rsidP="00C862F2">
      <w:pPr>
        <w:spacing w:after="0"/>
        <w:jc w:val="both"/>
        <w:rPr>
          <w:rFonts w:cstheme="minorHAnsi"/>
          <w:b/>
        </w:rPr>
      </w:pPr>
    </w:p>
    <w:p w:rsidR="00C862F2" w:rsidRPr="00C862F2" w:rsidRDefault="00C862F2" w:rsidP="00C862F2">
      <w:pPr>
        <w:spacing w:after="0"/>
        <w:jc w:val="both"/>
        <w:rPr>
          <w:rFonts w:cstheme="minorHAnsi"/>
          <w:b/>
        </w:rPr>
      </w:pPr>
      <w:r w:rsidRPr="00C862F2">
        <w:rPr>
          <w:rFonts w:cstheme="minorHAnsi"/>
          <w:b/>
        </w:rPr>
        <w:t xml:space="preserve">Model Denklemi: </w:t>
      </w:r>
    </w:p>
    <w:p w:rsidR="00C862F2" w:rsidRDefault="00C862F2" w:rsidP="00A369D2">
      <w:pPr>
        <w:spacing w:after="0"/>
        <w:jc w:val="both"/>
        <w:rPr>
          <w:rFonts w:eastAsiaTheme="minorEastAsia" w:cstheme="minorHAnsi"/>
          <w:sz w:val="26"/>
          <w:szCs w:val="26"/>
          <w:vertAlign w:val="subscript"/>
        </w:rPr>
      </w:pPr>
      <w:proofErr w:type="spellStart"/>
      <w:r w:rsidRPr="00881F46">
        <w:rPr>
          <w:rFonts w:eastAsiaTheme="minorEastAsia" w:cstheme="minorHAnsi"/>
          <w:sz w:val="26"/>
          <w:szCs w:val="26"/>
        </w:rPr>
        <w:t>y</w:t>
      </w:r>
      <w:r w:rsidRPr="00881F46">
        <w:rPr>
          <w:rFonts w:eastAsiaTheme="minorEastAsia" w:cstheme="minorHAnsi"/>
          <w:sz w:val="26"/>
          <w:szCs w:val="26"/>
          <w:vertAlign w:val="subscript"/>
        </w:rPr>
        <w:t>ij</w:t>
      </w:r>
      <w:proofErr w:type="spellEnd"/>
      <w:r w:rsidRPr="00881F46">
        <w:rPr>
          <w:rFonts w:eastAsiaTheme="minorEastAsia" w:cstheme="minorHAnsi"/>
          <w:sz w:val="26"/>
          <w:szCs w:val="26"/>
        </w:rPr>
        <w:t>=</w:t>
      </w:r>
      <m:oMath>
        <m:r>
          <w:rPr>
            <w:rFonts w:ascii="Cambria Math" w:eastAsiaTheme="minorEastAsia" w:hAnsi="Cambria Math" w:cstheme="minorHAnsi"/>
            <w:sz w:val="26"/>
            <w:szCs w:val="26"/>
          </w:rPr>
          <m:t>μ</m:t>
        </m:r>
      </m:oMath>
      <w:r w:rsidRPr="00881F46">
        <w:rPr>
          <w:rFonts w:eastAsiaTheme="minorEastAsia" w:cstheme="minorHAnsi"/>
          <w:sz w:val="26"/>
          <w:szCs w:val="26"/>
        </w:rPr>
        <w:t xml:space="preserve"> +</w:t>
      </w:r>
      <w:r w:rsidR="004E1549" w:rsidRPr="00881F46">
        <w:rPr>
          <w:rFonts w:eastAsiaTheme="minorEastAsia" w:cstheme="minorHAnsi"/>
          <w:sz w:val="26"/>
          <w:szCs w:val="26"/>
        </w:rPr>
        <w:t xml:space="preserve"> </w:t>
      </w:r>
      <m:oMath>
        <m:r>
          <w:rPr>
            <w:rFonts w:ascii="Cambria Math" w:hAnsi="Cambria Math" w:cstheme="minorHAnsi"/>
            <w:sz w:val="26"/>
            <w:szCs w:val="26"/>
          </w:rPr>
          <m:t>A</m:t>
        </m:r>
      </m:oMath>
      <w:r w:rsidRPr="00881F46">
        <w:rPr>
          <w:rFonts w:eastAsiaTheme="minorEastAsia" w:cstheme="minorHAnsi"/>
          <w:sz w:val="26"/>
          <w:szCs w:val="26"/>
          <w:vertAlign w:val="subscript"/>
        </w:rPr>
        <w:t>i</w:t>
      </w:r>
      <w:r w:rsidR="004E1549" w:rsidRPr="00881F46">
        <w:rPr>
          <w:rFonts w:eastAsiaTheme="minorEastAsia" w:cstheme="minorHAnsi"/>
          <w:sz w:val="26"/>
          <w:szCs w:val="26"/>
        </w:rPr>
        <w:t xml:space="preserve"> + </w:t>
      </w:r>
      <m:oMath>
        <m:r>
          <w:rPr>
            <w:rFonts w:ascii="Cambria Math" w:hAnsi="Cambria Math" w:cstheme="minorHAnsi"/>
            <w:sz w:val="26"/>
            <w:szCs w:val="26"/>
          </w:rPr>
          <m:t>B</m:t>
        </m:r>
      </m:oMath>
      <w:r w:rsidR="004E1549" w:rsidRPr="00881F46">
        <w:rPr>
          <w:rFonts w:eastAsiaTheme="minorEastAsia" w:cstheme="minorHAnsi"/>
          <w:sz w:val="26"/>
          <w:szCs w:val="26"/>
          <w:vertAlign w:val="subscript"/>
        </w:rPr>
        <w:t>j</w:t>
      </w:r>
      <w:r w:rsidR="004E1549" w:rsidRPr="00881F46">
        <w:rPr>
          <w:rFonts w:eastAsiaTheme="minorEastAsia" w:cstheme="minorHAnsi"/>
          <w:sz w:val="26"/>
          <w:szCs w:val="26"/>
        </w:rPr>
        <w:t xml:space="preserve"> + </w:t>
      </w:r>
      <m:oMath>
        <m:r>
          <w:rPr>
            <w:rFonts w:ascii="Cambria Math" w:hAnsi="Cambria Math" w:cstheme="minorHAnsi"/>
            <w:sz w:val="26"/>
            <w:szCs w:val="26"/>
          </w:rPr>
          <m:t>AB</m:t>
        </m:r>
      </m:oMath>
      <w:r w:rsidR="00D9556C" w:rsidRPr="00881F46">
        <w:rPr>
          <w:rFonts w:eastAsiaTheme="minorEastAsia" w:cstheme="minorHAnsi"/>
          <w:sz w:val="26"/>
          <w:szCs w:val="26"/>
          <w:vertAlign w:val="subscript"/>
        </w:rPr>
        <w:t>ij</w:t>
      </w:r>
      <w:r w:rsidR="003D3AFF" w:rsidRPr="00881F46">
        <w:rPr>
          <w:rFonts w:eastAsiaTheme="minorEastAsia" w:cstheme="minorHAnsi"/>
          <w:sz w:val="26"/>
          <w:szCs w:val="26"/>
          <w:vertAlign w:val="subscript"/>
        </w:rPr>
        <w:t xml:space="preserve"> </w:t>
      </w:r>
      <w:r w:rsidR="003D3AFF" w:rsidRPr="00881F46">
        <w:rPr>
          <w:rFonts w:eastAsiaTheme="minorEastAsia" w:cstheme="minorHAnsi"/>
          <w:sz w:val="26"/>
          <w:szCs w:val="26"/>
        </w:rPr>
        <w:t xml:space="preserve">+ </w:t>
      </w:r>
      <m:oMath>
        <m:r>
          <w:rPr>
            <w:rFonts w:ascii="Cambria Math" w:eastAsiaTheme="minorEastAsia" w:hAnsi="Cambria Math" w:cstheme="minorHAnsi"/>
            <w:sz w:val="26"/>
            <w:szCs w:val="26"/>
          </w:rPr>
          <m:t>ε</m:t>
        </m:r>
      </m:oMath>
      <w:r w:rsidRPr="00881F46">
        <w:rPr>
          <w:rFonts w:eastAsiaTheme="minorEastAsia" w:cstheme="minorHAnsi"/>
          <w:sz w:val="26"/>
          <w:szCs w:val="26"/>
          <w:vertAlign w:val="subscript"/>
        </w:rPr>
        <w:t>ij</w:t>
      </w:r>
      <w:r w:rsidR="006F76F9">
        <w:rPr>
          <w:rFonts w:eastAsiaTheme="minorEastAsia" w:cstheme="minorHAnsi"/>
          <w:sz w:val="26"/>
          <w:szCs w:val="26"/>
          <w:vertAlign w:val="subscript"/>
        </w:rPr>
        <w:t>l</w:t>
      </w:r>
    </w:p>
    <w:p w:rsidR="00D9556C" w:rsidRDefault="00D9556C" w:rsidP="00A369D2">
      <w:pPr>
        <w:spacing w:after="0"/>
        <w:jc w:val="both"/>
        <w:rPr>
          <w:rFonts w:cstheme="minorHAnsi"/>
          <w:b/>
        </w:rPr>
      </w:pPr>
    </w:p>
    <w:p w:rsidR="00C862F2" w:rsidRPr="00C862F2" w:rsidRDefault="00C862F2" w:rsidP="00A369D2">
      <w:pPr>
        <w:spacing w:after="0"/>
        <w:jc w:val="both"/>
        <w:rPr>
          <w:rFonts w:cstheme="minorHAnsi"/>
          <w:b/>
        </w:rPr>
      </w:pPr>
      <w:r w:rsidRPr="00C862F2">
        <w:rPr>
          <w:rFonts w:cstheme="minorHAnsi"/>
          <w:b/>
        </w:rPr>
        <w:t>Varsayımlar</w:t>
      </w:r>
    </w:p>
    <w:p w:rsidR="00C862F2" w:rsidRDefault="00C862F2" w:rsidP="00A369D2">
      <w:pPr>
        <w:spacing w:after="0"/>
        <w:jc w:val="both"/>
        <w:rPr>
          <w:rFonts w:cstheme="minorHAnsi"/>
          <w:b/>
        </w:rPr>
      </w:pPr>
      <w:r w:rsidRPr="00C862F2">
        <w:rPr>
          <w:rFonts w:cstheme="minorHAnsi"/>
          <w:b/>
        </w:rPr>
        <w:t>1- Normallik Varsayımı</w:t>
      </w:r>
    </w:p>
    <w:p w:rsidR="0023628D" w:rsidRDefault="0023628D" w:rsidP="00C862F2">
      <w:pPr>
        <w:spacing w:after="0"/>
        <w:jc w:val="both"/>
        <w:rPr>
          <w:rFonts w:cstheme="minorHAnsi"/>
          <w:b/>
        </w:rPr>
      </w:pPr>
    </w:p>
    <w:p w:rsidR="0042776E" w:rsidRPr="00C862F2" w:rsidRDefault="0042776E" w:rsidP="0042776E">
      <w:pPr>
        <w:spacing w:after="0"/>
        <w:jc w:val="both"/>
        <w:rPr>
          <w:rFonts w:cstheme="minorHAnsi"/>
        </w:rPr>
      </w:pPr>
      <w:r w:rsidRPr="00C862F2">
        <w:rPr>
          <w:rFonts w:cstheme="minorHAnsi"/>
        </w:rPr>
        <w:t>H</w:t>
      </w:r>
      <w:r w:rsidRPr="00C862F2">
        <w:rPr>
          <w:rFonts w:cstheme="minorHAnsi"/>
          <w:vertAlign w:val="subscript"/>
        </w:rPr>
        <w:t>0</w:t>
      </w:r>
      <w:r w:rsidR="00156B6A">
        <w:rPr>
          <w:rFonts w:cstheme="minorHAnsi"/>
          <w:vertAlign w:val="subscript"/>
        </w:rPr>
        <w:t>1</w:t>
      </w:r>
      <w:r w:rsidRPr="00C862F2">
        <w:rPr>
          <w:rFonts w:cstheme="minorHAnsi"/>
        </w:rPr>
        <w:t xml:space="preserve">: </w:t>
      </w:r>
      <w:r w:rsidR="00327868">
        <w:rPr>
          <w:rFonts w:cstheme="minorHAnsi"/>
        </w:rPr>
        <w:t xml:space="preserve">1. deneme </w:t>
      </w:r>
      <w:proofErr w:type="gramStart"/>
      <w:r w:rsidR="00327868">
        <w:rPr>
          <w:rFonts w:cstheme="minorHAnsi"/>
        </w:rPr>
        <w:t>kombinasyonuna</w:t>
      </w:r>
      <w:proofErr w:type="gramEnd"/>
      <w:r w:rsidR="00327868">
        <w:rPr>
          <w:rFonts w:cstheme="minorHAnsi"/>
        </w:rPr>
        <w:t xml:space="preserve"> ait verilerin dağılımı ile </w:t>
      </w:r>
      <w:r w:rsidRPr="00C862F2">
        <w:rPr>
          <w:rFonts w:cstheme="minorHAnsi"/>
        </w:rPr>
        <w:t xml:space="preserve">normal dağılım arasında </w:t>
      </w:r>
      <w:r w:rsidRPr="00C862F2">
        <w:rPr>
          <w:rFonts w:cstheme="minorHAnsi"/>
          <w:u w:val="single"/>
        </w:rPr>
        <w:t>fark yoktur</w:t>
      </w:r>
      <w:r w:rsidRPr="00C862F2">
        <w:rPr>
          <w:rFonts w:cstheme="minorHAnsi"/>
        </w:rPr>
        <w:t>.</w:t>
      </w:r>
    </w:p>
    <w:p w:rsidR="0042776E" w:rsidRDefault="0042776E" w:rsidP="0042776E">
      <w:pPr>
        <w:spacing w:after="0"/>
        <w:jc w:val="both"/>
        <w:rPr>
          <w:rFonts w:cstheme="minorHAnsi"/>
        </w:rPr>
      </w:pPr>
      <w:r w:rsidRPr="00C862F2">
        <w:rPr>
          <w:rFonts w:cstheme="minorHAnsi"/>
        </w:rPr>
        <w:t>H</w:t>
      </w:r>
      <w:r w:rsidRPr="00C862F2">
        <w:rPr>
          <w:rFonts w:cstheme="minorHAnsi"/>
          <w:vertAlign w:val="subscript"/>
        </w:rPr>
        <w:t>s</w:t>
      </w:r>
      <w:r w:rsidR="00156B6A">
        <w:rPr>
          <w:rFonts w:cstheme="minorHAnsi"/>
          <w:vertAlign w:val="subscript"/>
        </w:rPr>
        <w:t>1</w:t>
      </w:r>
      <w:r w:rsidRPr="00C862F2">
        <w:rPr>
          <w:rFonts w:cstheme="minorHAnsi"/>
        </w:rPr>
        <w:t xml:space="preserve">: </w:t>
      </w:r>
      <w:r w:rsidR="00327868">
        <w:rPr>
          <w:rFonts w:cstheme="minorHAnsi"/>
        </w:rPr>
        <w:t xml:space="preserve">1. deneme </w:t>
      </w:r>
      <w:proofErr w:type="gramStart"/>
      <w:r w:rsidR="00327868">
        <w:rPr>
          <w:rFonts w:cstheme="minorHAnsi"/>
        </w:rPr>
        <w:t>kombinasyonuna</w:t>
      </w:r>
      <w:proofErr w:type="gramEnd"/>
      <w:r w:rsidR="00327868">
        <w:rPr>
          <w:rFonts w:cstheme="minorHAnsi"/>
        </w:rPr>
        <w:t xml:space="preserve"> ait verilerin dağılımı ile </w:t>
      </w:r>
      <w:r w:rsidR="00327868" w:rsidRPr="00C862F2">
        <w:rPr>
          <w:rFonts w:cstheme="minorHAnsi"/>
        </w:rPr>
        <w:t>normal dağılım arasında</w:t>
      </w:r>
      <w:r w:rsidRPr="00C862F2">
        <w:rPr>
          <w:rFonts w:cstheme="minorHAnsi"/>
        </w:rPr>
        <w:t xml:space="preserve"> fark vardır.</w:t>
      </w:r>
    </w:p>
    <w:p w:rsidR="0042776E" w:rsidRDefault="0042776E" w:rsidP="0042776E">
      <w:pPr>
        <w:spacing w:after="0"/>
        <w:jc w:val="both"/>
        <w:rPr>
          <w:rFonts w:cstheme="minorHAnsi"/>
          <w:b/>
        </w:rPr>
      </w:pPr>
    </w:p>
    <w:p w:rsidR="00327868" w:rsidRPr="00C862F2" w:rsidRDefault="00327868" w:rsidP="00327868">
      <w:pPr>
        <w:spacing w:after="0"/>
        <w:jc w:val="both"/>
        <w:rPr>
          <w:rFonts w:cstheme="minorHAnsi"/>
        </w:rPr>
      </w:pPr>
      <w:r w:rsidRPr="00C862F2">
        <w:rPr>
          <w:rFonts w:cstheme="minorHAnsi"/>
        </w:rPr>
        <w:t>H</w:t>
      </w:r>
      <w:r w:rsidRPr="00C862F2">
        <w:rPr>
          <w:rFonts w:cstheme="minorHAnsi"/>
          <w:vertAlign w:val="subscript"/>
        </w:rPr>
        <w:t>0</w:t>
      </w:r>
      <w:r w:rsidR="00156B6A">
        <w:rPr>
          <w:rFonts w:cstheme="minorHAnsi"/>
          <w:vertAlign w:val="subscript"/>
        </w:rPr>
        <w:t>2</w:t>
      </w:r>
      <w:r w:rsidRPr="00C862F2">
        <w:rPr>
          <w:rFonts w:cstheme="minorHAnsi"/>
        </w:rPr>
        <w:t xml:space="preserve">: </w:t>
      </w:r>
      <w:r>
        <w:rPr>
          <w:rFonts w:cstheme="minorHAnsi"/>
        </w:rPr>
        <w:t xml:space="preserve">2. deneme </w:t>
      </w:r>
      <w:proofErr w:type="gramStart"/>
      <w:r>
        <w:rPr>
          <w:rFonts w:cstheme="minorHAnsi"/>
        </w:rPr>
        <w:t>kombinasyonuna</w:t>
      </w:r>
      <w:proofErr w:type="gramEnd"/>
      <w:r>
        <w:rPr>
          <w:rFonts w:cstheme="minorHAnsi"/>
        </w:rPr>
        <w:t xml:space="preserve"> ait verilerin dağılımı ile </w:t>
      </w:r>
      <w:r w:rsidRPr="00C862F2">
        <w:rPr>
          <w:rFonts w:cstheme="minorHAnsi"/>
        </w:rPr>
        <w:t xml:space="preserve">normal dağılım arasında </w:t>
      </w:r>
      <w:r w:rsidRPr="00C862F2">
        <w:rPr>
          <w:rFonts w:cstheme="minorHAnsi"/>
          <w:u w:val="single"/>
        </w:rPr>
        <w:t>fark yoktur</w:t>
      </w:r>
      <w:r w:rsidRPr="00C862F2">
        <w:rPr>
          <w:rFonts w:cstheme="minorHAnsi"/>
        </w:rPr>
        <w:t>.</w:t>
      </w:r>
    </w:p>
    <w:p w:rsidR="00327868" w:rsidRDefault="00327868" w:rsidP="00327868">
      <w:pPr>
        <w:spacing w:after="0"/>
        <w:jc w:val="both"/>
        <w:rPr>
          <w:rFonts w:cstheme="minorHAnsi"/>
        </w:rPr>
      </w:pPr>
      <w:r w:rsidRPr="00C862F2">
        <w:rPr>
          <w:rFonts w:cstheme="minorHAnsi"/>
        </w:rPr>
        <w:t>H</w:t>
      </w:r>
      <w:r w:rsidRPr="00C862F2">
        <w:rPr>
          <w:rFonts w:cstheme="minorHAnsi"/>
          <w:vertAlign w:val="subscript"/>
        </w:rPr>
        <w:t>s</w:t>
      </w:r>
      <w:r w:rsidR="00156B6A">
        <w:rPr>
          <w:rFonts w:cstheme="minorHAnsi"/>
          <w:vertAlign w:val="subscript"/>
        </w:rPr>
        <w:t>2</w:t>
      </w:r>
      <w:r w:rsidRPr="00C862F2">
        <w:rPr>
          <w:rFonts w:cstheme="minorHAnsi"/>
        </w:rPr>
        <w:t xml:space="preserve">: </w:t>
      </w:r>
      <w:r>
        <w:rPr>
          <w:rFonts w:cstheme="minorHAnsi"/>
        </w:rPr>
        <w:t xml:space="preserve">2. deneme </w:t>
      </w:r>
      <w:proofErr w:type="gramStart"/>
      <w:r>
        <w:rPr>
          <w:rFonts w:cstheme="minorHAnsi"/>
        </w:rPr>
        <w:t>kombinasyonuna</w:t>
      </w:r>
      <w:proofErr w:type="gramEnd"/>
      <w:r>
        <w:rPr>
          <w:rFonts w:cstheme="minorHAnsi"/>
        </w:rPr>
        <w:t xml:space="preserve"> ait verilerin dağılımı ile </w:t>
      </w:r>
      <w:r w:rsidRPr="00C862F2">
        <w:rPr>
          <w:rFonts w:cstheme="minorHAnsi"/>
        </w:rPr>
        <w:t>normal dağılım arasında fark vardır.</w:t>
      </w:r>
    </w:p>
    <w:p w:rsidR="00327868" w:rsidRDefault="00327868" w:rsidP="0042776E">
      <w:pPr>
        <w:spacing w:after="0"/>
        <w:jc w:val="both"/>
        <w:rPr>
          <w:rFonts w:cstheme="minorHAnsi"/>
          <w:b/>
        </w:rPr>
      </w:pPr>
    </w:p>
    <w:p w:rsidR="00327868" w:rsidRPr="00C862F2" w:rsidRDefault="00327868" w:rsidP="00327868">
      <w:pPr>
        <w:spacing w:after="0"/>
        <w:jc w:val="both"/>
        <w:rPr>
          <w:rFonts w:cstheme="minorHAnsi"/>
        </w:rPr>
      </w:pPr>
      <w:r w:rsidRPr="00C862F2">
        <w:rPr>
          <w:rFonts w:cstheme="minorHAnsi"/>
        </w:rPr>
        <w:t>H</w:t>
      </w:r>
      <w:r w:rsidRPr="00C862F2">
        <w:rPr>
          <w:rFonts w:cstheme="minorHAnsi"/>
          <w:vertAlign w:val="subscript"/>
        </w:rPr>
        <w:t>0</w:t>
      </w:r>
      <w:r w:rsidR="00156B6A">
        <w:rPr>
          <w:rFonts w:cstheme="minorHAnsi"/>
          <w:vertAlign w:val="subscript"/>
        </w:rPr>
        <w:t>3</w:t>
      </w:r>
      <w:r w:rsidRPr="00C862F2">
        <w:rPr>
          <w:rFonts w:cstheme="minorHAnsi"/>
        </w:rPr>
        <w:t xml:space="preserve">: </w:t>
      </w:r>
      <w:r>
        <w:rPr>
          <w:rFonts w:cstheme="minorHAnsi"/>
        </w:rPr>
        <w:t xml:space="preserve">3. deneme </w:t>
      </w:r>
      <w:proofErr w:type="gramStart"/>
      <w:r>
        <w:rPr>
          <w:rFonts w:cstheme="minorHAnsi"/>
        </w:rPr>
        <w:t>kombinasyonuna</w:t>
      </w:r>
      <w:proofErr w:type="gramEnd"/>
      <w:r>
        <w:rPr>
          <w:rFonts w:cstheme="minorHAnsi"/>
        </w:rPr>
        <w:t xml:space="preserve"> ait verilerin dağılımı ile </w:t>
      </w:r>
      <w:r w:rsidRPr="00C862F2">
        <w:rPr>
          <w:rFonts w:cstheme="minorHAnsi"/>
        </w:rPr>
        <w:t xml:space="preserve">normal dağılım arasında </w:t>
      </w:r>
      <w:r w:rsidRPr="00C862F2">
        <w:rPr>
          <w:rFonts w:cstheme="minorHAnsi"/>
          <w:u w:val="single"/>
        </w:rPr>
        <w:t>fark yoktur</w:t>
      </w:r>
      <w:r w:rsidRPr="00C862F2">
        <w:rPr>
          <w:rFonts w:cstheme="minorHAnsi"/>
        </w:rPr>
        <w:t>.</w:t>
      </w:r>
    </w:p>
    <w:p w:rsidR="00327868" w:rsidRDefault="00327868" w:rsidP="00327868">
      <w:pPr>
        <w:spacing w:after="0"/>
        <w:jc w:val="both"/>
        <w:rPr>
          <w:rFonts w:cstheme="minorHAnsi"/>
        </w:rPr>
      </w:pPr>
      <w:r w:rsidRPr="00C862F2">
        <w:rPr>
          <w:rFonts w:cstheme="minorHAnsi"/>
        </w:rPr>
        <w:t>H</w:t>
      </w:r>
      <w:r w:rsidRPr="00C862F2">
        <w:rPr>
          <w:rFonts w:cstheme="minorHAnsi"/>
          <w:vertAlign w:val="subscript"/>
        </w:rPr>
        <w:t>s</w:t>
      </w:r>
      <w:r w:rsidR="00156B6A">
        <w:rPr>
          <w:rFonts w:cstheme="minorHAnsi"/>
          <w:vertAlign w:val="subscript"/>
        </w:rPr>
        <w:t>3</w:t>
      </w:r>
      <w:r w:rsidRPr="00C862F2">
        <w:rPr>
          <w:rFonts w:cstheme="minorHAnsi"/>
        </w:rPr>
        <w:t xml:space="preserve">: </w:t>
      </w:r>
      <w:r>
        <w:rPr>
          <w:rFonts w:cstheme="minorHAnsi"/>
        </w:rPr>
        <w:t xml:space="preserve">3. deneme </w:t>
      </w:r>
      <w:proofErr w:type="gramStart"/>
      <w:r>
        <w:rPr>
          <w:rFonts w:cstheme="minorHAnsi"/>
        </w:rPr>
        <w:t>kombinasyonuna</w:t>
      </w:r>
      <w:proofErr w:type="gramEnd"/>
      <w:r>
        <w:rPr>
          <w:rFonts w:cstheme="minorHAnsi"/>
        </w:rPr>
        <w:t xml:space="preserve"> ait verilerin dağılımı ile </w:t>
      </w:r>
      <w:r w:rsidRPr="00C862F2">
        <w:rPr>
          <w:rFonts w:cstheme="minorHAnsi"/>
        </w:rPr>
        <w:t>normal dağılım arasında fark vardır.</w:t>
      </w:r>
    </w:p>
    <w:p w:rsidR="00327868" w:rsidRPr="00C862F2" w:rsidRDefault="00327868" w:rsidP="00327868">
      <w:pPr>
        <w:spacing w:after="0"/>
        <w:jc w:val="both"/>
        <w:rPr>
          <w:rFonts w:cstheme="minorHAnsi"/>
        </w:rPr>
      </w:pPr>
      <w:r w:rsidRPr="00C862F2">
        <w:rPr>
          <w:rFonts w:cstheme="minorHAnsi"/>
        </w:rPr>
        <w:lastRenderedPageBreak/>
        <w:t>H</w:t>
      </w:r>
      <w:r w:rsidRPr="00C862F2">
        <w:rPr>
          <w:rFonts w:cstheme="minorHAnsi"/>
          <w:vertAlign w:val="subscript"/>
        </w:rPr>
        <w:t>0</w:t>
      </w:r>
      <w:r w:rsidR="00156B6A">
        <w:rPr>
          <w:rFonts w:cstheme="minorHAnsi"/>
          <w:vertAlign w:val="subscript"/>
        </w:rPr>
        <w:t>4</w:t>
      </w:r>
      <w:r w:rsidRPr="00C862F2">
        <w:rPr>
          <w:rFonts w:cstheme="minorHAnsi"/>
        </w:rPr>
        <w:t xml:space="preserve">: </w:t>
      </w:r>
      <w:r>
        <w:rPr>
          <w:rFonts w:cstheme="minorHAnsi"/>
        </w:rPr>
        <w:t xml:space="preserve">4. deneme </w:t>
      </w:r>
      <w:proofErr w:type="gramStart"/>
      <w:r>
        <w:rPr>
          <w:rFonts w:cstheme="minorHAnsi"/>
        </w:rPr>
        <w:t>kombinasyonuna</w:t>
      </w:r>
      <w:proofErr w:type="gramEnd"/>
      <w:r>
        <w:rPr>
          <w:rFonts w:cstheme="minorHAnsi"/>
        </w:rPr>
        <w:t xml:space="preserve"> ait verilerin dağılımı ile </w:t>
      </w:r>
      <w:r w:rsidRPr="00C862F2">
        <w:rPr>
          <w:rFonts w:cstheme="minorHAnsi"/>
        </w:rPr>
        <w:t xml:space="preserve">normal dağılım arasında </w:t>
      </w:r>
      <w:r w:rsidRPr="00C862F2">
        <w:rPr>
          <w:rFonts w:cstheme="minorHAnsi"/>
          <w:u w:val="single"/>
        </w:rPr>
        <w:t>fark yoktur</w:t>
      </w:r>
      <w:r w:rsidRPr="00C862F2">
        <w:rPr>
          <w:rFonts w:cstheme="minorHAnsi"/>
        </w:rPr>
        <w:t>.</w:t>
      </w:r>
    </w:p>
    <w:p w:rsidR="00327868" w:rsidRDefault="00327868" w:rsidP="00327868">
      <w:pPr>
        <w:spacing w:after="0"/>
        <w:jc w:val="both"/>
        <w:rPr>
          <w:rFonts w:cstheme="minorHAnsi"/>
        </w:rPr>
      </w:pPr>
      <w:r w:rsidRPr="00C862F2">
        <w:rPr>
          <w:rFonts w:cstheme="minorHAnsi"/>
        </w:rPr>
        <w:t>H</w:t>
      </w:r>
      <w:r w:rsidRPr="00C862F2">
        <w:rPr>
          <w:rFonts w:cstheme="minorHAnsi"/>
          <w:vertAlign w:val="subscript"/>
        </w:rPr>
        <w:t>s</w:t>
      </w:r>
      <w:r w:rsidR="00156B6A">
        <w:rPr>
          <w:rFonts w:cstheme="minorHAnsi"/>
          <w:vertAlign w:val="subscript"/>
        </w:rPr>
        <w:t>4</w:t>
      </w:r>
      <w:r w:rsidRPr="00C862F2">
        <w:rPr>
          <w:rFonts w:cstheme="minorHAnsi"/>
        </w:rPr>
        <w:t xml:space="preserve">: </w:t>
      </w:r>
      <w:r>
        <w:rPr>
          <w:rFonts w:cstheme="minorHAnsi"/>
        </w:rPr>
        <w:t xml:space="preserve">4. deneme </w:t>
      </w:r>
      <w:proofErr w:type="gramStart"/>
      <w:r>
        <w:rPr>
          <w:rFonts w:cstheme="minorHAnsi"/>
        </w:rPr>
        <w:t>kombinasyonuna</w:t>
      </w:r>
      <w:proofErr w:type="gramEnd"/>
      <w:r>
        <w:rPr>
          <w:rFonts w:cstheme="minorHAnsi"/>
        </w:rPr>
        <w:t xml:space="preserve"> ait verilerin dağılımı ile </w:t>
      </w:r>
      <w:r w:rsidRPr="00C862F2">
        <w:rPr>
          <w:rFonts w:cstheme="minorHAnsi"/>
        </w:rPr>
        <w:t>normal dağılım arasında fark vardır.</w:t>
      </w:r>
    </w:p>
    <w:p w:rsidR="00327868" w:rsidRDefault="00327868" w:rsidP="0042776E">
      <w:pPr>
        <w:spacing w:after="0"/>
        <w:jc w:val="both"/>
        <w:rPr>
          <w:rFonts w:cstheme="minorHAnsi"/>
          <w:b/>
        </w:rPr>
      </w:pPr>
    </w:p>
    <w:p w:rsidR="00327868" w:rsidRPr="00C862F2" w:rsidRDefault="00327868" w:rsidP="00327868">
      <w:pPr>
        <w:spacing w:after="0"/>
        <w:jc w:val="both"/>
        <w:rPr>
          <w:rFonts w:cstheme="minorHAnsi"/>
        </w:rPr>
      </w:pPr>
      <w:r w:rsidRPr="00C862F2">
        <w:rPr>
          <w:rFonts w:cstheme="minorHAnsi"/>
        </w:rPr>
        <w:t>H</w:t>
      </w:r>
      <w:r w:rsidRPr="00C862F2">
        <w:rPr>
          <w:rFonts w:cstheme="minorHAnsi"/>
          <w:vertAlign w:val="subscript"/>
        </w:rPr>
        <w:t>0</w:t>
      </w:r>
      <w:r w:rsidR="00156B6A">
        <w:rPr>
          <w:rFonts w:cstheme="minorHAnsi"/>
          <w:vertAlign w:val="subscript"/>
        </w:rPr>
        <w:t>5</w:t>
      </w:r>
      <w:r w:rsidRPr="00C862F2">
        <w:rPr>
          <w:rFonts w:cstheme="minorHAnsi"/>
        </w:rPr>
        <w:t xml:space="preserve">: </w:t>
      </w:r>
      <w:r>
        <w:rPr>
          <w:rFonts w:cstheme="minorHAnsi"/>
        </w:rPr>
        <w:t xml:space="preserve">5. deneme </w:t>
      </w:r>
      <w:proofErr w:type="gramStart"/>
      <w:r>
        <w:rPr>
          <w:rFonts w:cstheme="minorHAnsi"/>
        </w:rPr>
        <w:t>kombinasyonuna</w:t>
      </w:r>
      <w:proofErr w:type="gramEnd"/>
      <w:r>
        <w:rPr>
          <w:rFonts w:cstheme="minorHAnsi"/>
        </w:rPr>
        <w:t xml:space="preserve"> ait verilerin dağılımı ile </w:t>
      </w:r>
      <w:r w:rsidRPr="00C862F2">
        <w:rPr>
          <w:rFonts w:cstheme="minorHAnsi"/>
        </w:rPr>
        <w:t xml:space="preserve">normal dağılım arasında </w:t>
      </w:r>
      <w:r w:rsidRPr="00C862F2">
        <w:rPr>
          <w:rFonts w:cstheme="minorHAnsi"/>
          <w:u w:val="single"/>
        </w:rPr>
        <w:t>fark yoktur</w:t>
      </w:r>
      <w:r w:rsidRPr="00C862F2">
        <w:rPr>
          <w:rFonts w:cstheme="minorHAnsi"/>
        </w:rPr>
        <w:t>.</w:t>
      </w:r>
    </w:p>
    <w:p w:rsidR="00327868" w:rsidRDefault="00327868" w:rsidP="00327868">
      <w:pPr>
        <w:spacing w:after="0"/>
        <w:jc w:val="both"/>
        <w:rPr>
          <w:rFonts w:cstheme="minorHAnsi"/>
        </w:rPr>
      </w:pPr>
      <w:r w:rsidRPr="00C862F2">
        <w:rPr>
          <w:rFonts w:cstheme="minorHAnsi"/>
        </w:rPr>
        <w:t>H</w:t>
      </w:r>
      <w:r w:rsidRPr="00C862F2">
        <w:rPr>
          <w:rFonts w:cstheme="minorHAnsi"/>
          <w:vertAlign w:val="subscript"/>
        </w:rPr>
        <w:t>s</w:t>
      </w:r>
      <w:r w:rsidR="00156B6A">
        <w:rPr>
          <w:rFonts w:cstheme="minorHAnsi"/>
          <w:vertAlign w:val="subscript"/>
        </w:rPr>
        <w:t>5</w:t>
      </w:r>
      <w:r w:rsidRPr="00C862F2">
        <w:rPr>
          <w:rFonts w:cstheme="minorHAnsi"/>
        </w:rPr>
        <w:t xml:space="preserve">: </w:t>
      </w:r>
      <w:r>
        <w:rPr>
          <w:rFonts w:cstheme="minorHAnsi"/>
        </w:rPr>
        <w:t xml:space="preserve">5. deneme </w:t>
      </w:r>
      <w:proofErr w:type="gramStart"/>
      <w:r>
        <w:rPr>
          <w:rFonts w:cstheme="minorHAnsi"/>
        </w:rPr>
        <w:t>kombinasyonuna</w:t>
      </w:r>
      <w:proofErr w:type="gramEnd"/>
      <w:r>
        <w:rPr>
          <w:rFonts w:cstheme="minorHAnsi"/>
        </w:rPr>
        <w:t xml:space="preserve"> ait verilerin dağılımı ile </w:t>
      </w:r>
      <w:r w:rsidRPr="00C862F2">
        <w:rPr>
          <w:rFonts w:cstheme="minorHAnsi"/>
        </w:rPr>
        <w:t>normal dağılım arasında fark vardır.</w:t>
      </w:r>
    </w:p>
    <w:p w:rsidR="00327868" w:rsidRDefault="00327868" w:rsidP="0042776E">
      <w:pPr>
        <w:spacing w:after="0"/>
        <w:jc w:val="both"/>
        <w:rPr>
          <w:rFonts w:cstheme="minorHAnsi"/>
          <w:b/>
        </w:rPr>
      </w:pPr>
    </w:p>
    <w:p w:rsidR="00327868" w:rsidRPr="00C862F2" w:rsidRDefault="00327868" w:rsidP="00327868">
      <w:pPr>
        <w:spacing w:after="0"/>
        <w:jc w:val="both"/>
        <w:rPr>
          <w:rFonts w:cstheme="minorHAnsi"/>
        </w:rPr>
      </w:pPr>
      <w:r w:rsidRPr="00C862F2">
        <w:rPr>
          <w:rFonts w:cstheme="minorHAnsi"/>
        </w:rPr>
        <w:t>H</w:t>
      </w:r>
      <w:r w:rsidRPr="00C862F2">
        <w:rPr>
          <w:rFonts w:cstheme="minorHAnsi"/>
          <w:vertAlign w:val="subscript"/>
        </w:rPr>
        <w:t>0</w:t>
      </w:r>
      <w:r w:rsidR="00156B6A">
        <w:rPr>
          <w:rFonts w:cstheme="minorHAnsi"/>
          <w:vertAlign w:val="subscript"/>
        </w:rPr>
        <w:t>6</w:t>
      </w:r>
      <w:r w:rsidRPr="00C862F2">
        <w:rPr>
          <w:rFonts w:cstheme="minorHAnsi"/>
        </w:rPr>
        <w:t xml:space="preserve">: </w:t>
      </w:r>
      <w:r>
        <w:rPr>
          <w:rFonts w:cstheme="minorHAnsi"/>
        </w:rPr>
        <w:t xml:space="preserve">6. deneme </w:t>
      </w:r>
      <w:proofErr w:type="gramStart"/>
      <w:r>
        <w:rPr>
          <w:rFonts w:cstheme="minorHAnsi"/>
        </w:rPr>
        <w:t>kombinasyonuna</w:t>
      </w:r>
      <w:proofErr w:type="gramEnd"/>
      <w:r>
        <w:rPr>
          <w:rFonts w:cstheme="minorHAnsi"/>
        </w:rPr>
        <w:t xml:space="preserve"> ait verilerin dağılımı ile </w:t>
      </w:r>
      <w:r w:rsidRPr="00C862F2">
        <w:rPr>
          <w:rFonts w:cstheme="minorHAnsi"/>
        </w:rPr>
        <w:t xml:space="preserve">normal dağılım arasında </w:t>
      </w:r>
      <w:r w:rsidRPr="00C862F2">
        <w:rPr>
          <w:rFonts w:cstheme="minorHAnsi"/>
          <w:u w:val="single"/>
        </w:rPr>
        <w:t>fark yoktur</w:t>
      </w:r>
      <w:r w:rsidRPr="00C862F2">
        <w:rPr>
          <w:rFonts w:cstheme="minorHAnsi"/>
        </w:rPr>
        <w:t>.</w:t>
      </w:r>
    </w:p>
    <w:p w:rsidR="00327868" w:rsidRDefault="00327868" w:rsidP="00327868">
      <w:pPr>
        <w:spacing w:after="0"/>
        <w:jc w:val="both"/>
        <w:rPr>
          <w:rFonts w:cstheme="minorHAnsi"/>
        </w:rPr>
      </w:pPr>
      <w:r w:rsidRPr="00C862F2">
        <w:rPr>
          <w:rFonts w:cstheme="minorHAnsi"/>
        </w:rPr>
        <w:t>H</w:t>
      </w:r>
      <w:r w:rsidRPr="00C862F2">
        <w:rPr>
          <w:rFonts w:cstheme="minorHAnsi"/>
          <w:vertAlign w:val="subscript"/>
        </w:rPr>
        <w:t>s</w:t>
      </w:r>
      <w:r w:rsidR="00156B6A">
        <w:rPr>
          <w:rFonts w:cstheme="minorHAnsi"/>
          <w:vertAlign w:val="subscript"/>
        </w:rPr>
        <w:t>6</w:t>
      </w:r>
      <w:r w:rsidRPr="00C862F2">
        <w:rPr>
          <w:rFonts w:cstheme="minorHAnsi"/>
        </w:rPr>
        <w:t xml:space="preserve">: </w:t>
      </w:r>
      <w:r>
        <w:rPr>
          <w:rFonts w:cstheme="minorHAnsi"/>
        </w:rPr>
        <w:t xml:space="preserve">6. deneme </w:t>
      </w:r>
      <w:proofErr w:type="gramStart"/>
      <w:r>
        <w:rPr>
          <w:rFonts w:cstheme="minorHAnsi"/>
        </w:rPr>
        <w:t>kombinasyonuna</w:t>
      </w:r>
      <w:proofErr w:type="gramEnd"/>
      <w:r>
        <w:rPr>
          <w:rFonts w:cstheme="minorHAnsi"/>
        </w:rPr>
        <w:t xml:space="preserve"> ait verilerin dağılımı ile </w:t>
      </w:r>
      <w:r w:rsidRPr="00C862F2">
        <w:rPr>
          <w:rFonts w:cstheme="minorHAnsi"/>
        </w:rPr>
        <w:t>normal dağılım arasında fark vardır.</w:t>
      </w:r>
    </w:p>
    <w:p w:rsidR="00327868" w:rsidRDefault="00327868" w:rsidP="0042776E">
      <w:pPr>
        <w:spacing w:after="0"/>
        <w:jc w:val="both"/>
        <w:rPr>
          <w:rFonts w:cstheme="minorHAnsi"/>
          <w:b/>
        </w:rPr>
      </w:pPr>
    </w:p>
    <w:p w:rsidR="00327868" w:rsidRPr="00C862F2" w:rsidRDefault="00327868" w:rsidP="00327868">
      <w:pPr>
        <w:spacing w:after="0"/>
        <w:jc w:val="both"/>
        <w:rPr>
          <w:rFonts w:cstheme="minorHAnsi"/>
        </w:rPr>
      </w:pPr>
      <w:r w:rsidRPr="00C862F2">
        <w:rPr>
          <w:rFonts w:cstheme="minorHAnsi"/>
        </w:rPr>
        <w:t>H</w:t>
      </w:r>
      <w:r w:rsidRPr="00C862F2">
        <w:rPr>
          <w:rFonts w:cstheme="minorHAnsi"/>
          <w:vertAlign w:val="subscript"/>
        </w:rPr>
        <w:t>0</w:t>
      </w:r>
      <w:r w:rsidR="00156B6A">
        <w:rPr>
          <w:rFonts w:cstheme="minorHAnsi"/>
          <w:vertAlign w:val="subscript"/>
        </w:rPr>
        <w:t>7</w:t>
      </w:r>
      <w:r w:rsidRPr="00C862F2">
        <w:rPr>
          <w:rFonts w:cstheme="minorHAnsi"/>
        </w:rPr>
        <w:t xml:space="preserve">: </w:t>
      </w:r>
      <w:r>
        <w:rPr>
          <w:rFonts w:cstheme="minorHAnsi"/>
        </w:rPr>
        <w:t xml:space="preserve">7. deneme </w:t>
      </w:r>
      <w:proofErr w:type="gramStart"/>
      <w:r>
        <w:rPr>
          <w:rFonts w:cstheme="minorHAnsi"/>
        </w:rPr>
        <w:t>kombinasyonuna</w:t>
      </w:r>
      <w:proofErr w:type="gramEnd"/>
      <w:r>
        <w:rPr>
          <w:rFonts w:cstheme="minorHAnsi"/>
        </w:rPr>
        <w:t xml:space="preserve"> ait verilerin dağılımı ile </w:t>
      </w:r>
      <w:r w:rsidRPr="00C862F2">
        <w:rPr>
          <w:rFonts w:cstheme="minorHAnsi"/>
        </w:rPr>
        <w:t xml:space="preserve">normal dağılım arasında </w:t>
      </w:r>
      <w:r w:rsidRPr="00C862F2">
        <w:rPr>
          <w:rFonts w:cstheme="minorHAnsi"/>
          <w:u w:val="single"/>
        </w:rPr>
        <w:t>fark yoktur</w:t>
      </w:r>
      <w:r w:rsidRPr="00C862F2">
        <w:rPr>
          <w:rFonts w:cstheme="minorHAnsi"/>
        </w:rPr>
        <w:t>.</w:t>
      </w:r>
    </w:p>
    <w:p w:rsidR="00327868" w:rsidRDefault="00327868" w:rsidP="00327868">
      <w:pPr>
        <w:spacing w:after="0"/>
        <w:jc w:val="both"/>
        <w:rPr>
          <w:rFonts w:cstheme="minorHAnsi"/>
        </w:rPr>
      </w:pPr>
      <w:r w:rsidRPr="00C862F2">
        <w:rPr>
          <w:rFonts w:cstheme="minorHAnsi"/>
        </w:rPr>
        <w:t>H</w:t>
      </w:r>
      <w:r w:rsidRPr="00C862F2">
        <w:rPr>
          <w:rFonts w:cstheme="minorHAnsi"/>
          <w:vertAlign w:val="subscript"/>
        </w:rPr>
        <w:t>s</w:t>
      </w:r>
      <w:r w:rsidR="00156B6A">
        <w:rPr>
          <w:rFonts w:cstheme="minorHAnsi"/>
          <w:vertAlign w:val="subscript"/>
        </w:rPr>
        <w:t>7</w:t>
      </w:r>
      <w:r w:rsidRPr="00C862F2">
        <w:rPr>
          <w:rFonts w:cstheme="minorHAnsi"/>
        </w:rPr>
        <w:t xml:space="preserve">: </w:t>
      </w:r>
      <w:r>
        <w:rPr>
          <w:rFonts w:cstheme="minorHAnsi"/>
        </w:rPr>
        <w:t xml:space="preserve">7. deneme </w:t>
      </w:r>
      <w:proofErr w:type="gramStart"/>
      <w:r>
        <w:rPr>
          <w:rFonts w:cstheme="minorHAnsi"/>
        </w:rPr>
        <w:t>kombinasyonuna</w:t>
      </w:r>
      <w:proofErr w:type="gramEnd"/>
      <w:r>
        <w:rPr>
          <w:rFonts w:cstheme="minorHAnsi"/>
        </w:rPr>
        <w:t xml:space="preserve"> ait verilerin dağılımı ile </w:t>
      </w:r>
      <w:r w:rsidRPr="00C862F2">
        <w:rPr>
          <w:rFonts w:cstheme="minorHAnsi"/>
        </w:rPr>
        <w:t>normal dağılım arasında fark vardır.</w:t>
      </w:r>
    </w:p>
    <w:p w:rsidR="00327868" w:rsidRDefault="00327868" w:rsidP="0042776E">
      <w:pPr>
        <w:spacing w:after="0"/>
        <w:jc w:val="both"/>
        <w:rPr>
          <w:rFonts w:cstheme="minorHAnsi"/>
          <w:b/>
        </w:rPr>
      </w:pPr>
    </w:p>
    <w:p w:rsidR="00327868" w:rsidRPr="00C862F2" w:rsidRDefault="00327868" w:rsidP="00327868">
      <w:pPr>
        <w:spacing w:after="0"/>
        <w:jc w:val="both"/>
        <w:rPr>
          <w:rFonts w:cstheme="minorHAnsi"/>
        </w:rPr>
      </w:pPr>
      <w:r w:rsidRPr="00C862F2">
        <w:rPr>
          <w:rFonts w:cstheme="minorHAnsi"/>
        </w:rPr>
        <w:t>H</w:t>
      </w:r>
      <w:r w:rsidRPr="00C862F2">
        <w:rPr>
          <w:rFonts w:cstheme="minorHAnsi"/>
          <w:vertAlign w:val="subscript"/>
        </w:rPr>
        <w:t>0</w:t>
      </w:r>
      <w:r w:rsidR="00156B6A">
        <w:rPr>
          <w:rFonts w:cstheme="minorHAnsi"/>
          <w:vertAlign w:val="subscript"/>
        </w:rPr>
        <w:t>8</w:t>
      </w:r>
      <w:r w:rsidRPr="00C862F2">
        <w:rPr>
          <w:rFonts w:cstheme="minorHAnsi"/>
        </w:rPr>
        <w:t xml:space="preserve">: </w:t>
      </w:r>
      <w:r>
        <w:rPr>
          <w:rFonts w:cstheme="minorHAnsi"/>
        </w:rPr>
        <w:t xml:space="preserve">8. deneme </w:t>
      </w:r>
      <w:proofErr w:type="gramStart"/>
      <w:r>
        <w:rPr>
          <w:rFonts w:cstheme="minorHAnsi"/>
        </w:rPr>
        <w:t>kombinasyonuna</w:t>
      </w:r>
      <w:proofErr w:type="gramEnd"/>
      <w:r>
        <w:rPr>
          <w:rFonts w:cstheme="minorHAnsi"/>
        </w:rPr>
        <w:t xml:space="preserve"> ait verilerin dağılımı ile </w:t>
      </w:r>
      <w:r w:rsidRPr="00C862F2">
        <w:rPr>
          <w:rFonts w:cstheme="minorHAnsi"/>
        </w:rPr>
        <w:t xml:space="preserve">normal dağılım arasında </w:t>
      </w:r>
      <w:r w:rsidRPr="00C862F2">
        <w:rPr>
          <w:rFonts w:cstheme="minorHAnsi"/>
          <w:u w:val="single"/>
        </w:rPr>
        <w:t>fark yoktur</w:t>
      </w:r>
      <w:r w:rsidRPr="00C862F2">
        <w:rPr>
          <w:rFonts w:cstheme="minorHAnsi"/>
        </w:rPr>
        <w:t>.</w:t>
      </w:r>
    </w:p>
    <w:p w:rsidR="00327868" w:rsidRDefault="00327868" w:rsidP="00327868">
      <w:pPr>
        <w:spacing w:after="0"/>
        <w:jc w:val="both"/>
        <w:rPr>
          <w:rFonts w:cstheme="minorHAnsi"/>
        </w:rPr>
      </w:pPr>
      <w:r w:rsidRPr="00C862F2">
        <w:rPr>
          <w:rFonts w:cstheme="minorHAnsi"/>
        </w:rPr>
        <w:t>H</w:t>
      </w:r>
      <w:r w:rsidRPr="00C862F2">
        <w:rPr>
          <w:rFonts w:cstheme="minorHAnsi"/>
          <w:vertAlign w:val="subscript"/>
        </w:rPr>
        <w:t>s</w:t>
      </w:r>
      <w:r w:rsidR="00156B6A">
        <w:rPr>
          <w:rFonts w:cstheme="minorHAnsi"/>
          <w:vertAlign w:val="subscript"/>
        </w:rPr>
        <w:t>8</w:t>
      </w:r>
      <w:r w:rsidRPr="00C862F2">
        <w:rPr>
          <w:rFonts w:cstheme="minorHAnsi"/>
        </w:rPr>
        <w:t xml:space="preserve">: </w:t>
      </w:r>
      <w:r>
        <w:rPr>
          <w:rFonts w:cstheme="minorHAnsi"/>
        </w:rPr>
        <w:t xml:space="preserve">8. deneme </w:t>
      </w:r>
      <w:proofErr w:type="gramStart"/>
      <w:r>
        <w:rPr>
          <w:rFonts w:cstheme="minorHAnsi"/>
        </w:rPr>
        <w:t>kombinasyonuna</w:t>
      </w:r>
      <w:proofErr w:type="gramEnd"/>
      <w:r>
        <w:rPr>
          <w:rFonts w:cstheme="minorHAnsi"/>
        </w:rPr>
        <w:t xml:space="preserve"> ait verilerin dağılımı ile </w:t>
      </w:r>
      <w:r w:rsidRPr="00C862F2">
        <w:rPr>
          <w:rFonts w:cstheme="minorHAnsi"/>
        </w:rPr>
        <w:t>normal dağılım arasında fark vardır.</w:t>
      </w:r>
    </w:p>
    <w:p w:rsidR="00327868" w:rsidRDefault="00327868" w:rsidP="00327868">
      <w:pPr>
        <w:spacing w:after="0"/>
        <w:jc w:val="both"/>
        <w:rPr>
          <w:rFonts w:cstheme="minorHAnsi"/>
          <w:b/>
        </w:rPr>
      </w:pPr>
    </w:p>
    <w:p w:rsidR="00327868" w:rsidRPr="00C862F2" w:rsidRDefault="00327868" w:rsidP="00327868">
      <w:pPr>
        <w:spacing w:after="0"/>
        <w:jc w:val="both"/>
        <w:rPr>
          <w:rFonts w:cstheme="minorHAnsi"/>
        </w:rPr>
      </w:pPr>
      <w:r w:rsidRPr="00C862F2">
        <w:rPr>
          <w:rFonts w:cstheme="minorHAnsi"/>
        </w:rPr>
        <w:t>H</w:t>
      </w:r>
      <w:r w:rsidRPr="00C862F2">
        <w:rPr>
          <w:rFonts w:cstheme="minorHAnsi"/>
          <w:vertAlign w:val="subscript"/>
        </w:rPr>
        <w:t>0</w:t>
      </w:r>
      <w:r w:rsidR="00156B6A">
        <w:rPr>
          <w:rFonts w:cstheme="minorHAnsi"/>
          <w:vertAlign w:val="subscript"/>
        </w:rPr>
        <w:t>9</w:t>
      </w:r>
      <w:r w:rsidRPr="00C862F2">
        <w:rPr>
          <w:rFonts w:cstheme="minorHAnsi"/>
        </w:rPr>
        <w:t xml:space="preserve">: </w:t>
      </w:r>
      <w:r>
        <w:rPr>
          <w:rFonts w:cstheme="minorHAnsi"/>
        </w:rPr>
        <w:t xml:space="preserve">9. deneme </w:t>
      </w:r>
      <w:proofErr w:type="gramStart"/>
      <w:r>
        <w:rPr>
          <w:rFonts w:cstheme="minorHAnsi"/>
        </w:rPr>
        <w:t>kombinasyonuna</w:t>
      </w:r>
      <w:proofErr w:type="gramEnd"/>
      <w:r>
        <w:rPr>
          <w:rFonts w:cstheme="minorHAnsi"/>
        </w:rPr>
        <w:t xml:space="preserve"> ait verilerin dağılımı ile </w:t>
      </w:r>
      <w:r w:rsidRPr="00C862F2">
        <w:rPr>
          <w:rFonts w:cstheme="minorHAnsi"/>
        </w:rPr>
        <w:t xml:space="preserve">normal dağılım arasında </w:t>
      </w:r>
      <w:r w:rsidRPr="00C862F2">
        <w:rPr>
          <w:rFonts w:cstheme="minorHAnsi"/>
          <w:u w:val="single"/>
        </w:rPr>
        <w:t>fark yoktur</w:t>
      </w:r>
      <w:r w:rsidRPr="00C862F2">
        <w:rPr>
          <w:rFonts w:cstheme="minorHAnsi"/>
        </w:rPr>
        <w:t>.</w:t>
      </w:r>
    </w:p>
    <w:p w:rsidR="00327868" w:rsidRDefault="00327868" w:rsidP="00327868">
      <w:pPr>
        <w:spacing w:after="0"/>
        <w:jc w:val="both"/>
        <w:rPr>
          <w:rFonts w:cstheme="minorHAnsi"/>
        </w:rPr>
      </w:pPr>
      <w:r w:rsidRPr="00C862F2">
        <w:rPr>
          <w:rFonts w:cstheme="minorHAnsi"/>
        </w:rPr>
        <w:t>H</w:t>
      </w:r>
      <w:r w:rsidRPr="00C862F2">
        <w:rPr>
          <w:rFonts w:cstheme="minorHAnsi"/>
          <w:vertAlign w:val="subscript"/>
        </w:rPr>
        <w:t>s</w:t>
      </w:r>
      <w:r w:rsidR="00156B6A">
        <w:rPr>
          <w:rFonts w:cstheme="minorHAnsi"/>
          <w:vertAlign w:val="subscript"/>
        </w:rPr>
        <w:t>9</w:t>
      </w:r>
      <w:r w:rsidRPr="00C862F2">
        <w:rPr>
          <w:rFonts w:cstheme="minorHAnsi"/>
        </w:rPr>
        <w:t xml:space="preserve">: </w:t>
      </w:r>
      <w:r>
        <w:rPr>
          <w:rFonts w:cstheme="minorHAnsi"/>
        </w:rPr>
        <w:t xml:space="preserve">9. deneme </w:t>
      </w:r>
      <w:proofErr w:type="gramStart"/>
      <w:r>
        <w:rPr>
          <w:rFonts w:cstheme="minorHAnsi"/>
        </w:rPr>
        <w:t>kombinasyonuna</w:t>
      </w:r>
      <w:proofErr w:type="gramEnd"/>
      <w:r>
        <w:rPr>
          <w:rFonts w:cstheme="minorHAnsi"/>
        </w:rPr>
        <w:t xml:space="preserve"> ait verilerin dağılımı ile </w:t>
      </w:r>
      <w:r w:rsidRPr="00C862F2">
        <w:rPr>
          <w:rFonts w:cstheme="minorHAnsi"/>
        </w:rPr>
        <w:t>normal dağılım arasında fark vardır.</w:t>
      </w:r>
    </w:p>
    <w:p w:rsidR="00327868" w:rsidRDefault="00327868" w:rsidP="0042776E">
      <w:pPr>
        <w:spacing w:after="0"/>
        <w:jc w:val="both"/>
        <w:rPr>
          <w:rFonts w:cstheme="minorHAnsi"/>
          <w:b/>
        </w:rPr>
      </w:pPr>
    </w:p>
    <w:p w:rsidR="00327868" w:rsidRPr="00C862F2" w:rsidRDefault="00327868" w:rsidP="00327868">
      <w:pPr>
        <w:spacing w:after="0"/>
        <w:jc w:val="both"/>
        <w:rPr>
          <w:rFonts w:cstheme="minorHAnsi"/>
        </w:rPr>
      </w:pPr>
      <w:r w:rsidRPr="00C862F2">
        <w:rPr>
          <w:rFonts w:cstheme="minorHAnsi"/>
        </w:rPr>
        <w:t>H</w:t>
      </w:r>
      <w:r w:rsidRPr="00C862F2">
        <w:rPr>
          <w:rFonts w:cstheme="minorHAnsi"/>
          <w:vertAlign w:val="subscript"/>
        </w:rPr>
        <w:t>0</w:t>
      </w:r>
      <w:r w:rsidR="00156B6A">
        <w:rPr>
          <w:rFonts w:cstheme="minorHAnsi"/>
          <w:vertAlign w:val="subscript"/>
        </w:rPr>
        <w:t>10</w:t>
      </w:r>
      <w:r w:rsidRPr="00C862F2">
        <w:rPr>
          <w:rFonts w:cstheme="minorHAnsi"/>
        </w:rPr>
        <w:t xml:space="preserve">: </w:t>
      </w:r>
      <w:r w:rsidR="009F697E">
        <w:rPr>
          <w:rFonts w:cstheme="minorHAnsi"/>
        </w:rPr>
        <w:t>10</w:t>
      </w:r>
      <w:r>
        <w:rPr>
          <w:rFonts w:cstheme="minorHAnsi"/>
        </w:rPr>
        <w:t xml:space="preserve">. deneme </w:t>
      </w:r>
      <w:proofErr w:type="gramStart"/>
      <w:r>
        <w:rPr>
          <w:rFonts w:cstheme="minorHAnsi"/>
        </w:rPr>
        <w:t>kombinasyonuna</w:t>
      </w:r>
      <w:proofErr w:type="gramEnd"/>
      <w:r>
        <w:rPr>
          <w:rFonts w:cstheme="minorHAnsi"/>
        </w:rPr>
        <w:t xml:space="preserve"> ait verilerin dağılımı ile </w:t>
      </w:r>
      <w:r w:rsidRPr="00C862F2">
        <w:rPr>
          <w:rFonts w:cstheme="minorHAnsi"/>
        </w:rPr>
        <w:t xml:space="preserve">normal dağılım arasında </w:t>
      </w:r>
      <w:r w:rsidRPr="00C862F2">
        <w:rPr>
          <w:rFonts w:cstheme="minorHAnsi"/>
          <w:u w:val="single"/>
        </w:rPr>
        <w:t>fark yoktur</w:t>
      </w:r>
      <w:r w:rsidRPr="00C862F2">
        <w:rPr>
          <w:rFonts w:cstheme="minorHAnsi"/>
        </w:rPr>
        <w:t>.</w:t>
      </w:r>
    </w:p>
    <w:p w:rsidR="00327868" w:rsidRDefault="00327868" w:rsidP="00327868">
      <w:pPr>
        <w:spacing w:after="0"/>
        <w:jc w:val="both"/>
        <w:rPr>
          <w:rFonts w:cstheme="minorHAnsi"/>
        </w:rPr>
      </w:pPr>
      <w:r w:rsidRPr="00C862F2">
        <w:rPr>
          <w:rFonts w:cstheme="minorHAnsi"/>
        </w:rPr>
        <w:t>H</w:t>
      </w:r>
      <w:r w:rsidRPr="00C862F2">
        <w:rPr>
          <w:rFonts w:cstheme="minorHAnsi"/>
          <w:vertAlign w:val="subscript"/>
        </w:rPr>
        <w:t>s</w:t>
      </w:r>
      <w:r w:rsidR="00156B6A">
        <w:rPr>
          <w:rFonts w:cstheme="minorHAnsi"/>
          <w:vertAlign w:val="subscript"/>
        </w:rPr>
        <w:t>10</w:t>
      </w:r>
      <w:r w:rsidRPr="00C862F2">
        <w:rPr>
          <w:rFonts w:cstheme="minorHAnsi"/>
        </w:rPr>
        <w:t xml:space="preserve">: </w:t>
      </w:r>
      <w:r w:rsidR="009F697E">
        <w:rPr>
          <w:rFonts w:cstheme="minorHAnsi"/>
        </w:rPr>
        <w:t>10</w:t>
      </w:r>
      <w:r>
        <w:rPr>
          <w:rFonts w:cstheme="minorHAnsi"/>
        </w:rPr>
        <w:t xml:space="preserve">. deneme </w:t>
      </w:r>
      <w:proofErr w:type="gramStart"/>
      <w:r>
        <w:rPr>
          <w:rFonts w:cstheme="minorHAnsi"/>
        </w:rPr>
        <w:t>kombinasyonuna</w:t>
      </w:r>
      <w:proofErr w:type="gramEnd"/>
      <w:r>
        <w:rPr>
          <w:rFonts w:cstheme="minorHAnsi"/>
        </w:rPr>
        <w:t xml:space="preserve"> ait verilerin dağılımı ile </w:t>
      </w:r>
      <w:r w:rsidRPr="00C862F2">
        <w:rPr>
          <w:rFonts w:cstheme="minorHAnsi"/>
        </w:rPr>
        <w:t>normal dağılım arasında fark vardır.</w:t>
      </w:r>
    </w:p>
    <w:p w:rsidR="00327868" w:rsidRDefault="00327868" w:rsidP="00327868">
      <w:pPr>
        <w:spacing w:after="0"/>
        <w:jc w:val="both"/>
        <w:rPr>
          <w:rFonts w:cstheme="minorHAnsi"/>
          <w:b/>
        </w:rPr>
      </w:pPr>
    </w:p>
    <w:p w:rsidR="00327868" w:rsidRPr="00C862F2" w:rsidRDefault="00327868" w:rsidP="00327868">
      <w:pPr>
        <w:spacing w:after="0"/>
        <w:jc w:val="both"/>
        <w:rPr>
          <w:rFonts w:cstheme="minorHAnsi"/>
        </w:rPr>
      </w:pPr>
      <w:r w:rsidRPr="00C862F2">
        <w:rPr>
          <w:rFonts w:cstheme="minorHAnsi"/>
        </w:rPr>
        <w:t>H</w:t>
      </w:r>
      <w:r w:rsidRPr="00C862F2">
        <w:rPr>
          <w:rFonts w:cstheme="minorHAnsi"/>
          <w:vertAlign w:val="subscript"/>
        </w:rPr>
        <w:t>0</w:t>
      </w:r>
      <w:r w:rsidR="00156B6A">
        <w:rPr>
          <w:rFonts w:cstheme="minorHAnsi"/>
          <w:vertAlign w:val="subscript"/>
        </w:rPr>
        <w:t>11</w:t>
      </w:r>
      <w:r w:rsidRPr="00C862F2">
        <w:rPr>
          <w:rFonts w:cstheme="minorHAnsi"/>
        </w:rPr>
        <w:t xml:space="preserve">: </w:t>
      </w:r>
      <w:r>
        <w:rPr>
          <w:rFonts w:cstheme="minorHAnsi"/>
        </w:rPr>
        <w:t>1</w:t>
      </w:r>
      <w:r w:rsidR="009F697E">
        <w:rPr>
          <w:rFonts w:cstheme="minorHAnsi"/>
        </w:rPr>
        <w:t>1</w:t>
      </w:r>
      <w:r>
        <w:rPr>
          <w:rFonts w:cstheme="minorHAnsi"/>
        </w:rPr>
        <w:t xml:space="preserve">. deneme </w:t>
      </w:r>
      <w:proofErr w:type="gramStart"/>
      <w:r>
        <w:rPr>
          <w:rFonts w:cstheme="minorHAnsi"/>
        </w:rPr>
        <w:t>kombinasyonuna</w:t>
      </w:r>
      <w:proofErr w:type="gramEnd"/>
      <w:r>
        <w:rPr>
          <w:rFonts w:cstheme="minorHAnsi"/>
        </w:rPr>
        <w:t xml:space="preserve"> ait verilerin dağılımı ile </w:t>
      </w:r>
      <w:r w:rsidRPr="00C862F2">
        <w:rPr>
          <w:rFonts w:cstheme="minorHAnsi"/>
        </w:rPr>
        <w:t xml:space="preserve">normal dağılım arasında </w:t>
      </w:r>
      <w:r w:rsidRPr="00C862F2">
        <w:rPr>
          <w:rFonts w:cstheme="minorHAnsi"/>
          <w:u w:val="single"/>
        </w:rPr>
        <w:t>fark yoktur</w:t>
      </w:r>
      <w:r w:rsidRPr="00C862F2">
        <w:rPr>
          <w:rFonts w:cstheme="minorHAnsi"/>
        </w:rPr>
        <w:t>.</w:t>
      </w:r>
    </w:p>
    <w:p w:rsidR="00327868" w:rsidRDefault="00327868" w:rsidP="00327868">
      <w:pPr>
        <w:spacing w:after="0"/>
        <w:jc w:val="both"/>
        <w:rPr>
          <w:rFonts w:cstheme="minorHAnsi"/>
        </w:rPr>
      </w:pPr>
      <w:r w:rsidRPr="00C862F2">
        <w:rPr>
          <w:rFonts w:cstheme="minorHAnsi"/>
        </w:rPr>
        <w:t>H</w:t>
      </w:r>
      <w:r w:rsidRPr="00C862F2">
        <w:rPr>
          <w:rFonts w:cstheme="minorHAnsi"/>
          <w:vertAlign w:val="subscript"/>
        </w:rPr>
        <w:t>s</w:t>
      </w:r>
      <w:r w:rsidR="00156B6A">
        <w:rPr>
          <w:rFonts w:cstheme="minorHAnsi"/>
          <w:vertAlign w:val="subscript"/>
        </w:rPr>
        <w:t>11</w:t>
      </w:r>
      <w:r w:rsidRPr="00C862F2">
        <w:rPr>
          <w:rFonts w:cstheme="minorHAnsi"/>
        </w:rPr>
        <w:t xml:space="preserve">: </w:t>
      </w:r>
      <w:r>
        <w:rPr>
          <w:rFonts w:cstheme="minorHAnsi"/>
        </w:rPr>
        <w:t>1</w:t>
      </w:r>
      <w:r w:rsidR="009F697E">
        <w:rPr>
          <w:rFonts w:cstheme="minorHAnsi"/>
        </w:rPr>
        <w:t>1</w:t>
      </w:r>
      <w:r>
        <w:rPr>
          <w:rFonts w:cstheme="minorHAnsi"/>
        </w:rPr>
        <w:t xml:space="preserve">. deneme </w:t>
      </w:r>
      <w:proofErr w:type="gramStart"/>
      <w:r>
        <w:rPr>
          <w:rFonts w:cstheme="minorHAnsi"/>
        </w:rPr>
        <w:t>kombinasyonuna</w:t>
      </w:r>
      <w:proofErr w:type="gramEnd"/>
      <w:r>
        <w:rPr>
          <w:rFonts w:cstheme="minorHAnsi"/>
        </w:rPr>
        <w:t xml:space="preserve"> ait verilerin dağılımı ile </w:t>
      </w:r>
      <w:r w:rsidRPr="00C862F2">
        <w:rPr>
          <w:rFonts w:cstheme="minorHAnsi"/>
        </w:rPr>
        <w:t>normal dağılım arasında fark vardır.</w:t>
      </w:r>
    </w:p>
    <w:p w:rsidR="00327868" w:rsidRDefault="00327868" w:rsidP="0042776E">
      <w:pPr>
        <w:spacing w:after="0"/>
        <w:jc w:val="both"/>
        <w:rPr>
          <w:rFonts w:cstheme="minorHAnsi"/>
          <w:b/>
        </w:rPr>
      </w:pPr>
    </w:p>
    <w:p w:rsidR="00327868" w:rsidRPr="00C862F2" w:rsidRDefault="00327868" w:rsidP="00327868">
      <w:pPr>
        <w:spacing w:after="0"/>
        <w:jc w:val="both"/>
        <w:rPr>
          <w:rFonts w:cstheme="minorHAnsi"/>
        </w:rPr>
      </w:pPr>
      <w:r w:rsidRPr="00C862F2">
        <w:rPr>
          <w:rFonts w:cstheme="minorHAnsi"/>
        </w:rPr>
        <w:t>H</w:t>
      </w:r>
      <w:r w:rsidRPr="00C862F2">
        <w:rPr>
          <w:rFonts w:cstheme="minorHAnsi"/>
          <w:vertAlign w:val="subscript"/>
        </w:rPr>
        <w:t>0</w:t>
      </w:r>
      <w:r w:rsidR="00156B6A">
        <w:rPr>
          <w:rFonts w:cstheme="minorHAnsi"/>
          <w:vertAlign w:val="subscript"/>
        </w:rPr>
        <w:t>12</w:t>
      </w:r>
      <w:r w:rsidRPr="00C862F2">
        <w:rPr>
          <w:rFonts w:cstheme="minorHAnsi"/>
        </w:rPr>
        <w:t xml:space="preserve">: </w:t>
      </w:r>
      <w:r>
        <w:rPr>
          <w:rFonts w:cstheme="minorHAnsi"/>
        </w:rPr>
        <w:t>1</w:t>
      </w:r>
      <w:r w:rsidR="009F697E">
        <w:rPr>
          <w:rFonts w:cstheme="minorHAnsi"/>
        </w:rPr>
        <w:t>2</w:t>
      </w:r>
      <w:r>
        <w:rPr>
          <w:rFonts w:cstheme="minorHAnsi"/>
        </w:rPr>
        <w:t xml:space="preserve">. deneme </w:t>
      </w:r>
      <w:proofErr w:type="gramStart"/>
      <w:r>
        <w:rPr>
          <w:rFonts w:cstheme="minorHAnsi"/>
        </w:rPr>
        <w:t>kombinasyonuna</w:t>
      </w:r>
      <w:proofErr w:type="gramEnd"/>
      <w:r>
        <w:rPr>
          <w:rFonts w:cstheme="minorHAnsi"/>
        </w:rPr>
        <w:t xml:space="preserve"> ait verilerin dağılımı ile </w:t>
      </w:r>
      <w:r w:rsidRPr="00C862F2">
        <w:rPr>
          <w:rFonts w:cstheme="minorHAnsi"/>
        </w:rPr>
        <w:t xml:space="preserve">normal dağılım arasında </w:t>
      </w:r>
      <w:r w:rsidRPr="00C862F2">
        <w:rPr>
          <w:rFonts w:cstheme="minorHAnsi"/>
          <w:u w:val="single"/>
        </w:rPr>
        <w:t>fark yoktur</w:t>
      </w:r>
      <w:r w:rsidRPr="00C862F2">
        <w:rPr>
          <w:rFonts w:cstheme="minorHAnsi"/>
        </w:rPr>
        <w:t>.</w:t>
      </w:r>
    </w:p>
    <w:p w:rsidR="00327868" w:rsidRDefault="00327868" w:rsidP="00327868">
      <w:pPr>
        <w:spacing w:after="0"/>
        <w:jc w:val="both"/>
        <w:rPr>
          <w:rFonts w:cstheme="minorHAnsi"/>
        </w:rPr>
      </w:pPr>
      <w:r w:rsidRPr="00C862F2">
        <w:rPr>
          <w:rFonts w:cstheme="minorHAnsi"/>
        </w:rPr>
        <w:t>H</w:t>
      </w:r>
      <w:r w:rsidRPr="00C862F2">
        <w:rPr>
          <w:rFonts w:cstheme="minorHAnsi"/>
          <w:vertAlign w:val="subscript"/>
        </w:rPr>
        <w:t>s</w:t>
      </w:r>
      <w:r w:rsidR="00156B6A">
        <w:rPr>
          <w:rFonts w:cstheme="minorHAnsi"/>
          <w:vertAlign w:val="subscript"/>
        </w:rPr>
        <w:t>12</w:t>
      </w:r>
      <w:r w:rsidRPr="00C862F2">
        <w:rPr>
          <w:rFonts w:cstheme="minorHAnsi"/>
        </w:rPr>
        <w:t xml:space="preserve">: </w:t>
      </w:r>
      <w:r>
        <w:rPr>
          <w:rFonts w:cstheme="minorHAnsi"/>
        </w:rPr>
        <w:t>1</w:t>
      </w:r>
      <w:r w:rsidR="009F697E">
        <w:rPr>
          <w:rFonts w:cstheme="minorHAnsi"/>
        </w:rPr>
        <w:t>2</w:t>
      </w:r>
      <w:r>
        <w:rPr>
          <w:rFonts w:cstheme="minorHAnsi"/>
        </w:rPr>
        <w:t xml:space="preserve">. deneme </w:t>
      </w:r>
      <w:proofErr w:type="gramStart"/>
      <w:r>
        <w:rPr>
          <w:rFonts w:cstheme="minorHAnsi"/>
        </w:rPr>
        <w:t>kombinasyonuna</w:t>
      </w:r>
      <w:proofErr w:type="gramEnd"/>
      <w:r>
        <w:rPr>
          <w:rFonts w:cstheme="minorHAnsi"/>
        </w:rPr>
        <w:t xml:space="preserve"> ait verilerin dağılımı ile </w:t>
      </w:r>
      <w:r w:rsidRPr="00C862F2">
        <w:rPr>
          <w:rFonts w:cstheme="minorHAnsi"/>
        </w:rPr>
        <w:t>normal dağılım arasında fark vardır.</w:t>
      </w:r>
    </w:p>
    <w:p w:rsidR="00327868" w:rsidRDefault="00327868" w:rsidP="0042776E">
      <w:pPr>
        <w:spacing w:after="0"/>
        <w:jc w:val="both"/>
        <w:rPr>
          <w:rFonts w:cstheme="minorHAnsi"/>
        </w:rPr>
      </w:pPr>
    </w:p>
    <w:p w:rsidR="00620E5D" w:rsidRPr="00C862F2" w:rsidRDefault="00620E5D" w:rsidP="0042776E">
      <w:pPr>
        <w:spacing w:after="0"/>
        <w:jc w:val="both"/>
        <w:rPr>
          <w:rFonts w:cstheme="minorHAnsi"/>
          <w:b/>
        </w:rPr>
      </w:pPr>
    </w:p>
    <w:p w:rsidR="00C862F2" w:rsidRPr="00C862F2" w:rsidRDefault="0023628D" w:rsidP="0042776E">
      <w:pPr>
        <w:spacing w:after="0"/>
        <w:jc w:val="both"/>
        <w:rPr>
          <w:rFonts w:cstheme="minorHAnsi"/>
          <w:b/>
        </w:rPr>
      </w:pPr>
      <w:r>
        <w:rPr>
          <w:rFonts w:cstheme="minorHAnsi"/>
          <w:b/>
          <w:noProof/>
          <w:lang w:eastAsia="tr-TR"/>
        </w:rPr>
        <w:drawing>
          <wp:inline distT="0" distB="0" distL="0" distR="0">
            <wp:extent cx="5638800" cy="3200400"/>
            <wp:effectExtent l="19050" t="0" r="0" b="0"/>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9"/>
                    <a:srcRect/>
                    <a:stretch>
                      <a:fillRect/>
                    </a:stretch>
                  </pic:blipFill>
                  <pic:spPr bwMode="auto">
                    <a:xfrm>
                      <a:off x="0" y="0"/>
                      <a:ext cx="5638800" cy="3200400"/>
                    </a:xfrm>
                    <a:prstGeom prst="rect">
                      <a:avLst/>
                    </a:prstGeom>
                    <a:noFill/>
                    <a:ln w="9525">
                      <a:noFill/>
                      <a:miter lim="800000"/>
                      <a:headEnd/>
                      <a:tailEnd/>
                    </a:ln>
                  </pic:spPr>
                </pic:pic>
              </a:graphicData>
            </a:graphic>
          </wp:inline>
        </w:drawing>
      </w:r>
    </w:p>
    <w:p w:rsidR="00C862F2" w:rsidRDefault="00C862F2" w:rsidP="00F57AB7">
      <w:pPr>
        <w:autoSpaceDE w:val="0"/>
        <w:autoSpaceDN w:val="0"/>
        <w:adjustRightInd w:val="0"/>
        <w:spacing w:after="0" w:line="240" w:lineRule="auto"/>
        <w:rPr>
          <w:rFonts w:cstheme="minorHAnsi"/>
        </w:rPr>
      </w:pPr>
    </w:p>
    <w:p w:rsidR="00EC01B0" w:rsidRDefault="007216A3" w:rsidP="006D712B">
      <w:pPr>
        <w:autoSpaceDE w:val="0"/>
        <w:autoSpaceDN w:val="0"/>
        <w:adjustRightInd w:val="0"/>
        <w:spacing w:after="0" w:line="240" w:lineRule="auto"/>
        <w:jc w:val="both"/>
        <w:rPr>
          <w:rFonts w:cstheme="minorHAnsi"/>
        </w:rPr>
      </w:pPr>
      <w:r w:rsidRPr="004A09C1">
        <w:rPr>
          <w:rFonts w:cstheme="minorHAnsi"/>
        </w:rPr>
        <w:lastRenderedPageBreak/>
        <w:t xml:space="preserve">Tabloya bakıldığında </w:t>
      </w:r>
      <w:r w:rsidR="004A09C1" w:rsidRPr="004A09C1">
        <w:rPr>
          <w:rFonts w:cstheme="minorHAnsi"/>
        </w:rPr>
        <w:t>(</w:t>
      </w:r>
      <w:proofErr w:type="spellStart"/>
      <w:r w:rsidR="004A09C1" w:rsidRPr="004A09C1">
        <w:rPr>
          <w:rFonts w:cstheme="minorHAnsi"/>
        </w:rPr>
        <w:t>Sig</w:t>
      </w:r>
      <w:proofErr w:type="spellEnd"/>
      <w:r w:rsidR="004A09C1" w:rsidRPr="004A09C1">
        <w:rPr>
          <w:rFonts w:cstheme="minorHAnsi"/>
        </w:rPr>
        <w:t xml:space="preserve">.&gt; α=0,05) </w:t>
      </w:r>
      <w:r w:rsidRPr="004A09C1">
        <w:rPr>
          <w:rFonts w:cstheme="minorHAnsi"/>
        </w:rPr>
        <w:t xml:space="preserve">bütün deneme </w:t>
      </w:r>
      <w:proofErr w:type="gramStart"/>
      <w:r w:rsidRPr="004A09C1">
        <w:rPr>
          <w:rFonts w:cstheme="minorHAnsi"/>
        </w:rPr>
        <w:t>kombinasyonlarına</w:t>
      </w:r>
      <w:proofErr w:type="gramEnd"/>
      <w:r w:rsidRPr="004A09C1">
        <w:rPr>
          <w:rFonts w:cstheme="minorHAnsi"/>
        </w:rPr>
        <w:t xml:space="preserve"> ait verilerin dağılımı ile normal dağılım arasında fark yoktur.</w:t>
      </w:r>
    </w:p>
    <w:p w:rsidR="006D712B" w:rsidRDefault="006D712B" w:rsidP="006D712B">
      <w:pPr>
        <w:autoSpaceDE w:val="0"/>
        <w:autoSpaceDN w:val="0"/>
        <w:adjustRightInd w:val="0"/>
        <w:spacing w:after="0" w:line="240" w:lineRule="auto"/>
        <w:jc w:val="both"/>
        <w:rPr>
          <w:rFonts w:cstheme="minorHAnsi"/>
        </w:rPr>
      </w:pPr>
    </w:p>
    <w:p w:rsidR="006D712B" w:rsidRDefault="006D712B" w:rsidP="006D712B">
      <w:pPr>
        <w:autoSpaceDE w:val="0"/>
        <w:autoSpaceDN w:val="0"/>
        <w:adjustRightInd w:val="0"/>
        <w:spacing w:after="0" w:line="240" w:lineRule="auto"/>
        <w:jc w:val="both"/>
        <w:rPr>
          <w:rFonts w:cstheme="minorHAnsi"/>
        </w:rPr>
      </w:pPr>
    </w:p>
    <w:p w:rsidR="00F07611" w:rsidRDefault="00F07611" w:rsidP="00F07611">
      <w:pPr>
        <w:spacing w:after="0"/>
        <w:jc w:val="both"/>
        <w:rPr>
          <w:rFonts w:cstheme="minorHAnsi"/>
          <w:b/>
        </w:rPr>
      </w:pPr>
      <w:r w:rsidRPr="00C32FC6">
        <w:rPr>
          <w:rFonts w:cstheme="minorHAnsi"/>
          <w:b/>
        </w:rPr>
        <w:t xml:space="preserve">2- </w:t>
      </w:r>
      <w:proofErr w:type="spellStart"/>
      <w:r w:rsidRPr="00C32FC6">
        <w:rPr>
          <w:rFonts w:cstheme="minorHAnsi"/>
          <w:b/>
        </w:rPr>
        <w:t>Varyansların</w:t>
      </w:r>
      <w:proofErr w:type="spellEnd"/>
      <w:r w:rsidRPr="00C32FC6">
        <w:rPr>
          <w:rFonts w:cstheme="minorHAnsi"/>
          <w:b/>
        </w:rPr>
        <w:t xml:space="preserve"> Homojenliği Varsayımı</w:t>
      </w:r>
    </w:p>
    <w:p w:rsidR="00B65008" w:rsidRDefault="00B65008" w:rsidP="00F07611">
      <w:pPr>
        <w:spacing w:after="0"/>
        <w:jc w:val="both"/>
        <w:rPr>
          <w:rFonts w:cstheme="minorHAnsi"/>
          <w:b/>
        </w:rPr>
      </w:pPr>
    </w:p>
    <w:p w:rsidR="00EC01B0" w:rsidRDefault="00C45DC7" w:rsidP="004A09C1">
      <w:pPr>
        <w:autoSpaceDE w:val="0"/>
        <w:autoSpaceDN w:val="0"/>
        <w:adjustRightInd w:val="0"/>
        <w:spacing w:after="0" w:line="240" w:lineRule="auto"/>
        <w:jc w:val="both"/>
        <w:rPr>
          <w:rFonts w:cstheme="minorHAnsi"/>
        </w:rPr>
      </w:pPr>
      <w:r>
        <w:rPr>
          <w:rFonts w:cstheme="minorHAnsi"/>
          <w:noProof/>
          <w:lang w:eastAsia="tr-TR"/>
        </w:rPr>
        <w:drawing>
          <wp:inline distT="0" distB="0" distL="0" distR="0">
            <wp:extent cx="2619375" cy="1876425"/>
            <wp:effectExtent l="19050" t="0" r="9525" b="0"/>
            <wp:docPr id="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0"/>
                    <a:srcRect/>
                    <a:stretch>
                      <a:fillRect/>
                    </a:stretch>
                  </pic:blipFill>
                  <pic:spPr bwMode="auto">
                    <a:xfrm>
                      <a:off x="0" y="0"/>
                      <a:ext cx="2619375" cy="1876425"/>
                    </a:xfrm>
                    <a:prstGeom prst="rect">
                      <a:avLst/>
                    </a:prstGeom>
                    <a:noFill/>
                    <a:ln w="9525">
                      <a:noFill/>
                      <a:miter lim="800000"/>
                      <a:headEnd/>
                      <a:tailEnd/>
                    </a:ln>
                  </pic:spPr>
                </pic:pic>
              </a:graphicData>
            </a:graphic>
          </wp:inline>
        </w:drawing>
      </w:r>
    </w:p>
    <w:p w:rsidR="000126D4" w:rsidRDefault="000126D4" w:rsidP="00CF2582">
      <w:pPr>
        <w:spacing w:after="0"/>
      </w:pPr>
    </w:p>
    <w:p w:rsidR="00CF2582" w:rsidRDefault="00CF2582" w:rsidP="00CF2582">
      <w:pPr>
        <w:spacing w:after="0"/>
      </w:pPr>
      <w:r>
        <w:t>H</w:t>
      </w:r>
      <w:r w:rsidRPr="00CF2582">
        <w:rPr>
          <w:vertAlign w:val="subscript"/>
        </w:rPr>
        <w:t>0</w:t>
      </w:r>
      <w:r>
        <w:t xml:space="preserve">: </w:t>
      </w:r>
      <w:r w:rsidR="000126D4">
        <w:t>D</w:t>
      </w:r>
      <w:r w:rsidR="0011736E">
        <w:t xml:space="preserve">eneme </w:t>
      </w:r>
      <w:proofErr w:type="gramStart"/>
      <w:r w:rsidR="0011736E">
        <w:t>kombinasyon</w:t>
      </w:r>
      <w:r w:rsidR="000126D4">
        <w:t>larına</w:t>
      </w:r>
      <w:proofErr w:type="gramEnd"/>
      <w:r w:rsidR="0011736E">
        <w:t xml:space="preserve"> ait verilerin </w:t>
      </w:r>
      <w:proofErr w:type="spellStart"/>
      <w:r w:rsidR="0011736E">
        <w:t>varyanslar</w:t>
      </w:r>
      <w:r w:rsidR="000126D4">
        <w:t>ı</w:t>
      </w:r>
      <w:proofErr w:type="spellEnd"/>
      <w:r w:rsidR="0011736E">
        <w:t xml:space="preserve"> homojendir.</w:t>
      </w:r>
    </w:p>
    <w:p w:rsidR="00CF2582" w:rsidRDefault="00CF2582" w:rsidP="00CF2582">
      <w:pPr>
        <w:spacing w:after="0"/>
      </w:pPr>
      <w:r>
        <w:t>H</w:t>
      </w:r>
      <w:r>
        <w:rPr>
          <w:vertAlign w:val="subscript"/>
        </w:rPr>
        <w:t>S</w:t>
      </w:r>
      <w:r>
        <w:t xml:space="preserve">: </w:t>
      </w:r>
      <w:r w:rsidR="000126D4">
        <w:t>D</w:t>
      </w:r>
      <w:r w:rsidR="0011736E">
        <w:t xml:space="preserve">eneme </w:t>
      </w:r>
      <w:proofErr w:type="gramStart"/>
      <w:r w:rsidR="0011736E">
        <w:t>kombinasyon</w:t>
      </w:r>
      <w:r w:rsidR="000126D4">
        <w:t>larına</w:t>
      </w:r>
      <w:proofErr w:type="gramEnd"/>
      <w:r w:rsidR="0011736E">
        <w:t xml:space="preserve"> ait verilerin </w:t>
      </w:r>
      <w:proofErr w:type="spellStart"/>
      <w:r w:rsidR="0011736E">
        <w:t>varyanslar</w:t>
      </w:r>
      <w:r w:rsidR="000126D4">
        <w:t>ı</w:t>
      </w:r>
      <w:proofErr w:type="spellEnd"/>
      <w:r w:rsidR="0011736E">
        <w:t xml:space="preserve"> homojen değildir.</w:t>
      </w:r>
    </w:p>
    <w:p w:rsidR="0011736E" w:rsidRDefault="0011736E" w:rsidP="00CF2582">
      <w:pPr>
        <w:spacing w:after="0"/>
      </w:pPr>
    </w:p>
    <w:p w:rsidR="00894A3B" w:rsidRDefault="003023A3" w:rsidP="00CF2582">
      <w:pPr>
        <w:spacing w:after="0"/>
        <w:rPr>
          <w:rFonts w:cstheme="minorHAnsi"/>
        </w:rPr>
      </w:pPr>
      <w:r w:rsidRPr="003023A3">
        <w:rPr>
          <w:b/>
        </w:rPr>
        <w:t>Yorum:</w:t>
      </w:r>
      <w:r>
        <w:t xml:space="preserve"> </w:t>
      </w:r>
      <w:r w:rsidR="00894A3B">
        <w:t xml:space="preserve"> </w:t>
      </w:r>
      <w:proofErr w:type="spellStart"/>
      <w:r w:rsidR="0011736E">
        <w:t>Sig</w:t>
      </w:r>
      <w:proofErr w:type="spellEnd"/>
      <w:r w:rsidR="0011736E">
        <w:t>.=0,566</w:t>
      </w:r>
      <w:r w:rsidR="00351D97">
        <w:t>&gt;</w:t>
      </w:r>
      <w:r w:rsidR="0011736E" w:rsidRPr="004A09C1">
        <w:rPr>
          <w:rFonts w:cstheme="minorHAnsi"/>
        </w:rPr>
        <w:t>α=0,05</w:t>
      </w:r>
      <w:r w:rsidR="0011736E">
        <w:rPr>
          <w:rFonts w:cstheme="minorHAnsi"/>
        </w:rPr>
        <w:t xml:space="preserve"> olduğundan deneme </w:t>
      </w:r>
      <w:proofErr w:type="gramStart"/>
      <w:r w:rsidR="0011736E">
        <w:rPr>
          <w:rFonts w:cstheme="minorHAnsi"/>
        </w:rPr>
        <w:t>kombinasyonlarına</w:t>
      </w:r>
      <w:proofErr w:type="gramEnd"/>
      <w:r w:rsidR="0011736E">
        <w:rPr>
          <w:rFonts w:cstheme="minorHAnsi"/>
        </w:rPr>
        <w:t xml:space="preserve"> ait veriler için </w:t>
      </w:r>
      <w:proofErr w:type="spellStart"/>
      <w:r w:rsidR="0011736E">
        <w:rPr>
          <w:rFonts w:cstheme="minorHAnsi"/>
        </w:rPr>
        <w:t>varyanslar</w:t>
      </w:r>
      <w:proofErr w:type="spellEnd"/>
      <w:r w:rsidR="0011736E">
        <w:rPr>
          <w:rFonts w:cstheme="minorHAnsi"/>
        </w:rPr>
        <w:t xml:space="preserve"> homojendir.</w:t>
      </w:r>
      <w:r w:rsidR="007A7D7D">
        <w:rPr>
          <w:rFonts w:cstheme="minorHAnsi"/>
        </w:rPr>
        <w:t xml:space="preserve"> </w:t>
      </w:r>
      <w:r w:rsidR="00894A3B" w:rsidRPr="00857660">
        <w:rPr>
          <w:rFonts w:cstheme="minorHAnsi"/>
        </w:rPr>
        <w:t xml:space="preserve">Varsayımlar sağlandığından iki yönlü </w:t>
      </w:r>
      <w:r w:rsidR="00894A3B">
        <w:rPr>
          <w:rFonts w:cstheme="minorHAnsi"/>
        </w:rPr>
        <w:t xml:space="preserve">çok etkenli </w:t>
      </w:r>
      <w:proofErr w:type="spellStart"/>
      <w:r w:rsidR="00894A3B" w:rsidRPr="00857660">
        <w:rPr>
          <w:rFonts w:cstheme="minorHAnsi"/>
        </w:rPr>
        <w:t>varyans</w:t>
      </w:r>
      <w:proofErr w:type="spellEnd"/>
      <w:r w:rsidR="00894A3B" w:rsidRPr="00857660">
        <w:rPr>
          <w:rFonts w:cstheme="minorHAnsi"/>
        </w:rPr>
        <w:t xml:space="preserve"> analizine geçebiliriz.</w:t>
      </w:r>
    </w:p>
    <w:p w:rsidR="00D85379" w:rsidRDefault="00D85379" w:rsidP="00CF2582">
      <w:pPr>
        <w:spacing w:after="0"/>
        <w:rPr>
          <w:rFonts w:cstheme="minorHAnsi"/>
          <w:b/>
        </w:rPr>
      </w:pPr>
    </w:p>
    <w:p w:rsidR="00CF2582" w:rsidRDefault="00894A3B" w:rsidP="00CF2582">
      <w:pPr>
        <w:spacing w:after="0"/>
        <w:rPr>
          <w:rFonts w:cstheme="minorHAnsi"/>
        </w:rPr>
      </w:pPr>
      <w:r w:rsidRPr="00894A3B">
        <w:rPr>
          <w:rFonts w:cstheme="minorHAnsi"/>
          <w:b/>
        </w:rPr>
        <w:t>#</w:t>
      </w:r>
      <w:r>
        <w:rPr>
          <w:rFonts w:cstheme="minorHAnsi"/>
          <w:b/>
        </w:rPr>
        <w:t xml:space="preserve"> </w:t>
      </w:r>
      <w:r w:rsidR="00D85379">
        <w:rPr>
          <w:rFonts w:cstheme="minorHAnsi"/>
        </w:rPr>
        <w:t>Fırın ı</w:t>
      </w:r>
      <w:r w:rsidR="00D85379" w:rsidRPr="00D85379">
        <w:rPr>
          <w:rFonts w:cstheme="minorHAnsi"/>
        </w:rPr>
        <w:t>sısı ve Fırında kalma süresi özel seçimlidir.</w:t>
      </w:r>
    </w:p>
    <w:p w:rsidR="00D83D29" w:rsidRDefault="00D83D29" w:rsidP="00CF2582">
      <w:pPr>
        <w:spacing w:after="0"/>
      </w:pPr>
    </w:p>
    <w:p w:rsidR="007D769C" w:rsidRPr="00CF2582" w:rsidRDefault="007D769C" w:rsidP="00CF2582">
      <w:pPr>
        <w:spacing w:after="0"/>
      </w:pPr>
    </w:p>
    <w:p w:rsidR="00CF2582" w:rsidRDefault="00C45DC7" w:rsidP="00CF2582">
      <w:r>
        <w:rPr>
          <w:noProof/>
          <w:lang w:eastAsia="tr-TR"/>
        </w:rPr>
        <w:drawing>
          <wp:inline distT="0" distB="0" distL="0" distR="0">
            <wp:extent cx="4772025" cy="2590800"/>
            <wp:effectExtent l="19050" t="0" r="9525" b="0"/>
            <wp:docPr id="1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1"/>
                    <a:srcRect/>
                    <a:stretch>
                      <a:fillRect/>
                    </a:stretch>
                  </pic:blipFill>
                  <pic:spPr bwMode="auto">
                    <a:xfrm>
                      <a:off x="0" y="0"/>
                      <a:ext cx="4772025" cy="2590800"/>
                    </a:xfrm>
                    <a:prstGeom prst="rect">
                      <a:avLst/>
                    </a:prstGeom>
                    <a:noFill/>
                    <a:ln w="9525">
                      <a:noFill/>
                      <a:miter lim="800000"/>
                      <a:headEnd/>
                      <a:tailEnd/>
                    </a:ln>
                  </pic:spPr>
                </pic:pic>
              </a:graphicData>
            </a:graphic>
          </wp:inline>
        </w:drawing>
      </w:r>
    </w:p>
    <w:p w:rsidR="004E40BC" w:rsidRDefault="004E40BC" w:rsidP="004E40BC">
      <w:pPr>
        <w:spacing w:after="0"/>
      </w:pPr>
      <w:r>
        <w:t>H</w:t>
      </w:r>
      <w:r w:rsidRPr="00CF2582">
        <w:rPr>
          <w:vertAlign w:val="subscript"/>
        </w:rPr>
        <w:t>0</w:t>
      </w:r>
      <w:r w:rsidR="004E234C">
        <w:rPr>
          <w:vertAlign w:val="subscript"/>
        </w:rPr>
        <w:t>1</w:t>
      </w:r>
      <w:r>
        <w:t>: Fırında kalma sürelerinin elektrik gerecinin ömrüne etkisi yoktur.</w:t>
      </w:r>
    </w:p>
    <w:p w:rsidR="004E40BC" w:rsidRDefault="004E40BC" w:rsidP="004E40BC">
      <w:pPr>
        <w:spacing w:after="0"/>
      </w:pPr>
      <w:r>
        <w:t>H</w:t>
      </w:r>
      <w:r>
        <w:rPr>
          <w:vertAlign w:val="subscript"/>
        </w:rPr>
        <w:t>S</w:t>
      </w:r>
      <w:r w:rsidR="004E234C">
        <w:rPr>
          <w:vertAlign w:val="subscript"/>
        </w:rPr>
        <w:t>1</w:t>
      </w:r>
      <w:r>
        <w:t>: Fırında kalma sürelerinin elektrik gerecinin ömrüne etkisi vardır.</w:t>
      </w:r>
    </w:p>
    <w:p w:rsidR="004E234C" w:rsidRDefault="004E234C" w:rsidP="004E40BC">
      <w:pPr>
        <w:spacing w:after="0"/>
      </w:pPr>
    </w:p>
    <w:p w:rsidR="004E40BC" w:rsidRDefault="004E234C" w:rsidP="004E40BC">
      <w:pPr>
        <w:spacing w:after="0"/>
        <w:rPr>
          <w:rFonts w:cstheme="minorHAnsi"/>
        </w:rPr>
      </w:pPr>
      <w:proofErr w:type="spellStart"/>
      <w:r>
        <w:t>Sig</w:t>
      </w:r>
      <w:proofErr w:type="spellEnd"/>
      <w:r>
        <w:t xml:space="preserve">.=0,614 &gt; </w:t>
      </w:r>
      <w:r w:rsidRPr="00AB5DAA">
        <w:rPr>
          <w:rFonts w:cstheme="minorHAnsi"/>
        </w:rPr>
        <w:t>α=0,05</w:t>
      </w:r>
      <w:r>
        <w:rPr>
          <w:rFonts w:cstheme="minorHAnsi"/>
        </w:rPr>
        <w:t xml:space="preserve"> olduğundan H</w:t>
      </w:r>
      <w:r w:rsidRPr="004E234C">
        <w:rPr>
          <w:rFonts w:cstheme="minorHAnsi"/>
          <w:vertAlign w:val="subscript"/>
        </w:rPr>
        <w:t>01</w:t>
      </w:r>
      <w:r>
        <w:rPr>
          <w:rFonts w:cstheme="minorHAnsi"/>
          <w:vertAlign w:val="subscript"/>
        </w:rPr>
        <w:t xml:space="preserve"> </w:t>
      </w:r>
      <w:r>
        <w:rPr>
          <w:rFonts w:cstheme="minorHAnsi"/>
        </w:rPr>
        <w:t>hipotezi kabul edilir.</w:t>
      </w:r>
    </w:p>
    <w:p w:rsidR="004E234C" w:rsidRPr="004E234C" w:rsidRDefault="004E234C" w:rsidP="004E40BC">
      <w:pPr>
        <w:spacing w:after="0"/>
        <w:rPr>
          <w:rFonts w:cstheme="minorHAnsi"/>
        </w:rPr>
      </w:pPr>
      <w:r w:rsidRPr="004E234C">
        <w:rPr>
          <w:rFonts w:cstheme="minorHAnsi"/>
          <w:b/>
        </w:rPr>
        <w:t xml:space="preserve">Yorum: </w:t>
      </w:r>
      <w:r>
        <w:rPr>
          <w:rFonts w:cstheme="minorHAnsi"/>
        </w:rPr>
        <w:t>Fırında kalma sürelerinin elektrik gerecinin ömrüne etkisi olmadığı %95 anlamlılık düzeyin</w:t>
      </w:r>
      <w:r w:rsidR="00151B59">
        <w:rPr>
          <w:rFonts w:cstheme="minorHAnsi"/>
        </w:rPr>
        <w:t>de</w:t>
      </w:r>
      <w:r>
        <w:rPr>
          <w:rFonts w:cstheme="minorHAnsi"/>
        </w:rPr>
        <w:t xml:space="preserve"> söylenir.</w:t>
      </w:r>
    </w:p>
    <w:p w:rsidR="004E40BC" w:rsidRDefault="004E40BC" w:rsidP="008E5367">
      <w:pPr>
        <w:spacing w:after="0"/>
      </w:pPr>
      <w:r>
        <w:lastRenderedPageBreak/>
        <w:t>H</w:t>
      </w:r>
      <w:r w:rsidRPr="00CF2582">
        <w:rPr>
          <w:vertAlign w:val="subscript"/>
        </w:rPr>
        <w:t>0</w:t>
      </w:r>
      <w:r w:rsidR="004E234C">
        <w:rPr>
          <w:vertAlign w:val="subscript"/>
        </w:rPr>
        <w:t>2</w:t>
      </w:r>
      <w:r>
        <w:t>: Fırın ısılarının elektrik gerecinin ömrüne etkisi yoktur.</w:t>
      </w:r>
    </w:p>
    <w:p w:rsidR="004E40BC" w:rsidRDefault="004E40BC" w:rsidP="008E5367">
      <w:pPr>
        <w:spacing w:after="0"/>
      </w:pPr>
      <w:r>
        <w:t>H</w:t>
      </w:r>
      <w:r>
        <w:rPr>
          <w:vertAlign w:val="subscript"/>
        </w:rPr>
        <w:t>S</w:t>
      </w:r>
      <w:r w:rsidR="004E234C">
        <w:rPr>
          <w:vertAlign w:val="subscript"/>
        </w:rPr>
        <w:t>2</w:t>
      </w:r>
      <w:r>
        <w:t>: Fırın ısılarının elektrik gerecinin ömrüne etkisi vardır.</w:t>
      </w:r>
    </w:p>
    <w:p w:rsidR="008E5367" w:rsidRDefault="008E5367" w:rsidP="008E5367">
      <w:pPr>
        <w:spacing w:after="0"/>
      </w:pPr>
    </w:p>
    <w:p w:rsidR="004E234C" w:rsidRDefault="004E234C" w:rsidP="008E5367">
      <w:pPr>
        <w:spacing w:after="0"/>
        <w:rPr>
          <w:rFonts w:cstheme="minorHAnsi"/>
        </w:rPr>
      </w:pPr>
      <w:proofErr w:type="spellStart"/>
      <w:r>
        <w:t>Sig</w:t>
      </w:r>
      <w:proofErr w:type="spellEnd"/>
      <w:r>
        <w:t xml:space="preserve">.=0,01 &lt; </w:t>
      </w:r>
      <w:r w:rsidRPr="00AB5DAA">
        <w:rPr>
          <w:rFonts w:cstheme="minorHAnsi"/>
        </w:rPr>
        <w:t>α=0,05</w:t>
      </w:r>
      <w:r>
        <w:rPr>
          <w:rFonts w:cstheme="minorHAnsi"/>
        </w:rPr>
        <w:t xml:space="preserve"> olduğundan H</w:t>
      </w:r>
      <w:r w:rsidRPr="004E234C">
        <w:rPr>
          <w:rFonts w:cstheme="minorHAnsi"/>
          <w:vertAlign w:val="subscript"/>
        </w:rPr>
        <w:t>0</w:t>
      </w:r>
      <w:r w:rsidR="00056009">
        <w:rPr>
          <w:rFonts w:cstheme="minorHAnsi"/>
          <w:vertAlign w:val="subscript"/>
        </w:rPr>
        <w:t>2</w:t>
      </w:r>
      <w:r>
        <w:rPr>
          <w:rFonts w:cstheme="minorHAnsi"/>
          <w:vertAlign w:val="subscript"/>
        </w:rPr>
        <w:t xml:space="preserve"> </w:t>
      </w:r>
      <w:r>
        <w:rPr>
          <w:rFonts w:cstheme="minorHAnsi"/>
        </w:rPr>
        <w:t>hipotezi reddedilir.</w:t>
      </w:r>
    </w:p>
    <w:p w:rsidR="004E234C" w:rsidRDefault="004E234C" w:rsidP="008E5367">
      <w:pPr>
        <w:spacing w:after="0"/>
      </w:pPr>
      <w:r w:rsidRPr="004E234C">
        <w:rPr>
          <w:rFonts w:cstheme="minorHAnsi"/>
          <w:b/>
        </w:rPr>
        <w:t xml:space="preserve">Yorum: </w:t>
      </w:r>
      <w:r>
        <w:rPr>
          <w:rFonts w:cstheme="minorHAnsi"/>
        </w:rPr>
        <w:t>Fırın ısılarının elektrik ger</w:t>
      </w:r>
      <w:r w:rsidR="00F33625">
        <w:rPr>
          <w:rFonts w:cstheme="minorHAnsi"/>
        </w:rPr>
        <w:t>ecinin ömrüne etkisi olduğu %5 anlamlılık</w:t>
      </w:r>
      <w:r>
        <w:rPr>
          <w:rFonts w:cstheme="minorHAnsi"/>
        </w:rPr>
        <w:t xml:space="preserve"> düzeyin</w:t>
      </w:r>
      <w:r w:rsidR="00151B59">
        <w:rPr>
          <w:rFonts w:cstheme="minorHAnsi"/>
        </w:rPr>
        <w:t>de</w:t>
      </w:r>
      <w:r>
        <w:rPr>
          <w:rFonts w:cstheme="minorHAnsi"/>
        </w:rPr>
        <w:t xml:space="preserve"> söylenir.</w:t>
      </w:r>
      <w:r w:rsidR="00151B59">
        <w:rPr>
          <w:rFonts w:cstheme="minorHAnsi"/>
        </w:rPr>
        <w:t xml:space="preserve"> Fırın ısısı özel seçimli olduğu için </w:t>
      </w:r>
      <w:r w:rsidR="00151B59" w:rsidRPr="00BD7E05">
        <w:rPr>
          <w:rFonts w:cstheme="minorHAnsi"/>
          <w:b/>
        </w:rPr>
        <w:t>Çoklu Karşılaştırma Testi</w:t>
      </w:r>
      <w:r w:rsidR="00151B59">
        <w:rPr>
          <w:rFonts w:cstheme="minorHAnsi"/>
        </w:rPr>
        <w:t xml:space="preserve"> yapacağız.</w:t>
      </w:r>
    </w:p>
    <w:p w:rsidR="004E40BC" w:rsidRDefault="004E40BC" w:rsidP="008E5367">
      <w:pPr>
        <w:spacing w:after="0"/>
        <w:rPr>
          <w:b/>
        </w:rPr>
      </w:pPr>
    </w:p>
    <w:p w:rsidR="0010042B" w:rsidRDefault="0010042B" w:rsidP="008E5367">
      <w:pPr>
        <w:spacing w:after="0"/>
      </w:pPr>
    </w:p>
    <w:p w:rsidR="004E40BC" w:rsidRDefault="004E40BC" w:rsidP="008E5367">
      <w:pPr>
        <w:spacing w:after="0"/>
      </w:pPr>
      <w:r>
        <w:t>H</w:t>
      </w:r>
      <w:r w:rsidRPr="00CF2582">
        <w:rPr>
          <w:vertAlign w:val="subscript"/>
        </w:rPr>
        <w:t>0</w:t>
      </w:r>
      <w:r w:rsidR="004E234C">
        <w:rPr>
          <w:vertAlign w:val="subscript"/>
        </w:rPr>
        <w:t>3</w:t>
      </w:r>
      <w:r>
        <w:t>: Fırında kalma süresi ve fırın ısısı etkileşiminin elektrik gerecinin ömrüne etkisi yoktur.</w:t>
      </w:r>
    </w:p>
    <w:p w:rsidR="004E40BC" w:rsidRDefault="004E40BC" w:rsidP="008E5367">
      <w:pPr>
        <w:spacing w:after="0"/>
      </w:pPr>
      <w:r>
        <w:t>H</w:t>
      </w:r>
      <w:r>
        <w:rPr>
          <w:vertAlign w:val="subscript"/>
        </w:rPr>
        <w:t>S</w:t>
      </w:r>
      <w:r w:rsidR="004E234C">
        <w:rPr>
          <w:vertAlign w:val="subscript"/>
        </w:rPr>
        <w:t>3</w:t>
      </w:r>
      <w:r>
        <w:t>: Fırında kalma süresi ve fırın ısısı etkileşiminin elektrik gerecinin ömrüne etkisi vardır.</w:t>
      </w:r>
    </w:p>
    <w:p w:rsidR="008E5367" w:rsidRDefault="008E5367" w:rsidP="008E5367">
      <w:pPr>
        <w:spacing w:after="0"/>
      </w:pPr>
    </w:p>
    <w:p w:rsidR="00151B59" w:rsidRDefault="00151B59" w:rsidP="008E5367">
      <w:pPr>
        <w:spacing w:after="0"/>
        <w:rPr>
          <w:rFonts w:cstheme="minorHAnsi"/>
        </w:rPr>
      </w:pPr>
      <w:proofErr w:type="spellStart"/>
      <w:r>
        <w:t>Sig</w:t>
      </w:r>
      <w:proofErr w:type="spellEnd"/>
      <w:r>
        <w:t xml:space="preserve">.=0,607 &gt; </w:t>
      </w:r>
      <w:r w:rsidRPr="00AB5DAA">
        <w:rPr>
          <w:rFonts w:cstheme="minorHAnsi"/>
        </w:rPr>
        <w:t>α=0,05</w:t>
      </w:r>
      <w:r>
        <w:rPr>
          <w:rFonts w:cstheme="minorHAnsi"/>
        </w:rPr>
        <w:t xml:space="preserve"> olduğundan H</w:t>
      </w:r>
      <w:r w:rsidRPr="004E234C">
        <w:rPr>
          <w:rFonts w:cstheme="minorHAnsi"/>
          <w:vertAlign w:val="subscript"/>
        </w:rPr>
        <w:t>0</w:t>
      </w:r>
      <w:r w:rsidR="00056009">
        <w:rPr>
          <w:rFonts w:cstheme="minorHAnsi"/>
          <w:vertAlign w:val="subscript"/>
        </w:rPr>
        <w:t>3</w:t>
      </w:r>
      <w:r>
        <w:rPr>
          <w:rFonts w:cstheme="minorHAnsi"/>
          <w:vertAlign w:val="subscript"/>
        </w:rPr>
        <w:t xml:space="preserve"> </w:t>
      </w:r>
      <w:r>
        <w:rPr>
          <w:rFonts w:cstheme="minorHAnsi"/>
        </w:rPr>
        <w:t>hipotezi kabul edilir.</w:t>
      </w:r>
    </w:p>
    <w:p w:rsidR="00151B59" w:rsidRPr="004E234C" w:rsidRDefault="00151B59" w:rsidP="008E5367">
      <w:pPr>
        <w:spacing w:after="0"/>
        <w:rPr>
          <w:rFonts w:cstheme="minorHAnsi"/>
        </w:rPr>
      </w:pPr>
      <w:r w:rsidRPr="004E234C">
        <w:rPr>
          <w:rFonts w:cstheme="minorHAnsi"/>
          <w:b/>
        </w:rPr>
        <w:t xml:space="preserve">Yorum: </w:t>
      </w:r>
      <w:r>
        <w:t xml:space="preserve">Fırında kalma süresi ve fırın ısısı etkileşiminin </w:t>
      </w:r>
      <w:r>
        <w:rPr>
          <w:rFonts w:cstheme="minorHAnsi"/>
        </w:rPr>
        <w:t>elektrik gerecinin ömrüne etkisi olmadığı %95 anlamlılık düzeyinde söylenir.</w:t>
      </w:r>
    </w:p>
    <w:p w:rsidR="00332DE4" w:rsidRDefault="00332DE4" w:rsidP="008E5367">
      <w:pPr>
        <w:spacing w:after="0"/>
        <w:rPr>
          <w:rFonts w:cstheme="minorHAnsi"/>
          <w:b/>
          <w:color w:val="000000" w:themeColor="text1"/>
          <w:sz w:val="24"/>
          <w:szCs w:val="24"/>
        </w:rPr>
      </w:pPr>
    </w:p>
    <w:p w:rsidR="00B70855" w:rsidRDefault="00B17485" w:rsidP="008E5367">
      <w:pPr>
        <w:spacing w:after="0"/>
        <w:rPr>
          <w:b/>
        </w:rPr>
      </w:pPr>
      <w:r>
        <w:rPr>
          <w:rFonts w:cstheme="minorHAnsi"/>
          <w:b/>
          <w:color w:val="000000" w:themeColor="text1"/>
          <w:sz w:val="24"/>
          <w:szCs w:val="24"/>
        </w:rPr>
        <w:t>Fırın Isısı</w:t>
      </w:r>
      <w:r w:rsidRPr="00E533AC">
        <w:rPr>
          <w:rFonts w:cstheme="minorHAnsi"/>
          <w:b/>
          <w:color w:val="000000" w:themeColor="text1"/>
          <w:sz w:val="24"/>
          <w:szCs w:val="24"/>
        </w:rPr>
        <w:t xml:space="preserve"> için Çoklu Karşılaştırma</w:t>
      </w:r>
      <w:r>
        <w:rPr>
          <w:rFonts w:cstheme="minorHAnsi"/>
          <w:b/>
          <w:color w:val="000000" w:themeColor="text1"/>
          <w:sz w:val="24"/>
          <w:szCs w:val="24"/>
        </w:rPr>
        <w:t xml:space="preserve"> </w:t>
      </w:r>
      <w:r w:rsidR="00B70855">
        <w:rPr>
          <w:b/>
        </w:rPr>
        <w:t>Testleri (</w:t>
      </w:r>
      <w:proofErr w:type="spellStart"/>
      <w:r w:rsidR="00B70855">
        <w:rPr>
          <w:b/>
        </w:rPr>
        <w:t>Scheffe</w:t>
      </w:r>
      <w:proofErr w:type="spellEnd"/>
      <w:r w:rsidR="00B70855">
        <w:rPr>
          <w:b/>
        </w:rPr>
        <w:t>, LSD, SNK)</w:t>
      </w:r>
    </w:p>
    <w:p w:rsidR="00332DE4" w:rsidRPr="00B17485" w:rsidRDefault="00332DE4" w:rsidP="008E5367">
      <w:pPr>
        <w:spacing w:after="0"/>
        <w:rPr>
          <w:rFonts w:cstheme="minorHAnsi"/>
          <w:b/>
          <w:color w:val="000000" w:themeColor="text1"/>
          <w:sz w:val="24"/>
          <w:szCs w:val="24"/>
        </w:rPr>
      </w:pPr>
    </w:p>
    <w:p w:rsidR="00EA74CF" w:rsidRDefault="00EA74CF" w:rsidP="004E40BC">
      <w:pPr>
        <w:rPr>
          <w:b/>
        </w:rPr>
      </w:pPr>
      <w:r>
        <w:rPr>
          <w:b/>
          <w:noProof/>
          <w:lang w:eastAsia="tr-TR"/>
        </w:rPr>
        <w:drawing>
          <wp:inline distT="0" distB="0" distL="0" distR="0">
            <wp:extent cx="5210783" cy="5400000"/>
            <wp:effectExtent l="19050" t="0" r="8917" b="0"/>
            <wp:docPr id="13"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2"/>
                    <a:srcRect/>
                    <a:stretch>
                      <a:fillRect/>
                    </a:stretch>
                  </pic:blipFill>
                  <pic:spPr bwMode="auto">
                    <a:xfrm>
                      <a:off x="0" y="0"/>
                      <a:ext cx="5210783" cy="5400000"/>
                    </a:xfrm>
                    <a:prstGeom prst="rect">
                      <a:avLst/>
                    </a:prstGeom>
                    <a:noFill/>
                    <a:ln w="9525">
                      <a:noFill/>
                      <a:miter lim="800000"/>
                      <a:headEnd/>
                      <a:tailEnd/>
                    </a:ln>
                  </pic:spPr>
                </pic:pic>
              </a:graphicData>
            </a:graphic>
          </wp:inline>
        </w:drawing>
      </w:r>
    </w:p>
    <w:p w:rsidR="00A169C5" w:rsidRDefault="00A169C5" w:rsidP="00A169C5">
      <w:pPr>
        <w:spacing w:after="0"/>
        <w:rPr>
          <w:rFonts w:cstheme="minorHAnsi"/>
          <w:b/>
          <w:color w:val="000000" w:themeColor="text1"/>
          <w:sz w:val="24"/>
          <w:szCs w:val="24"/>
        </w:rPr>
      </w:pPr>
      <w:r>
        <w:rPr>
          <w:rFonts w:cstheme="minorHAnsi"/>
          <w:b/>
          <w:color w:val="000000" w:themeColor="text1"/>
          <w:sz w:val="24"/>
          <w:szCs w:val="24"/>
        </w:rPr>
        <w:lastRenderedPageBreak/>
        <w:t>Fırın Isısı</w:t>
      </w:r>
      <w:r w:rsidRPr="00E533AC">
        <w:rPr>
          <w:rFonts w:cstheme="minorHAnsi"/>
          <w:b/>
          <w:color w:val="000000" w:themeColor="text1"/>
          <w:sz w:val="24"/>
          <w:szCs w:val="24"/>
        </w:rPr>
        <w:t xml:space="preserve"> için Çoklu Karşılaştırma</w:t>
      </w:r>
    </w:p>
    <w:p w:rsidR="00A169C5" w:rsidRDefault="00A169C5" w:rsidP="00A169C5">
      <w:pPr>
        <w:spacing w:after="0"/>
        <w:rPr>
          <w:position w:val="-30"/>
          <w:vertAlign w:val="subscript"/>
        </w:rPr>
      </w:pPr>
      <w:r w:rsidRPr="009065DA">
        <w:rPr>
          <w:position w:val="-30"/>
          <w:vertAlign w:val="subscript"/>
        </w:rPr>
        <w:object w:dxaOrig="4520" w:dyaOrig="720">
          <v:shape id="_x0000_i1034" type="#_x0000_t75" style="width:225.75pt;height:35.25pt" o:ole="">
            <v:imagedata r:id="rId33" o:title=""/>
          </v:shape>
          <o:OLEObject Type="Embed" ProgID="Equation.DSMT4" ShapeID="_x0000_i1034" DrawAspect="Content" ObjectID="_1419686040" r:id="rId34"/>
        </w:object>
      </w:r>
    </w:p>
    <w:p w:rsidR="00A169C5" w:rsidRDefault="00A169C5" w:rsidP="00A169C5">
      <w:pPr>
        <w:rPr>
          <w:b/>
        </w:rPr>
      </w:pPr>
    </w:p>
    <w:p w:rsidR="00A169C5" w:rsidRDefault="00A169C5" w:rsidP="00A169C5">
      <w:r w:rsidRPr="00C45DC7">
        <w:rPr>
          <w:b/>
        </w:rPr>
        <w:t xml:space="preserve">Yorum: </w:t>
      </w:r>
      <w:r w:rsidR="00C15425" w:rsidRPr="00C15425">
        <w:t>LSD tablosundan</w:t>
      </w:r>
      <w:r w:rsidR="00C15425">
        <w:t>;</w:t>
      </w:r>
    </w:p>
    <w:p w:rsidR="00AC3422" w:rsidRDefault="00AC3422" w:rsidP="00AE5C93">
      <w:pPr>
        <w:spacing w:after="0"/>
      </w:pPr>
      <w:r>
        <w:t xml:space="preserve">580F -600F </w:t>
      </w:r>
      <w:r>
        <w:sym w:font="Wingdings" w:char="F0E0"/>
      </w:r>
      <w:r>
        <w:t xml:space="preserve"> </w:t>
      </w:r>
      <w:proofErr w:type="spellStart"/>
      <w:r>
        <w:t>Sig</w:t>
      </w:r>
      <w:proofErr w:type="spellEnd"/>
      <w:r>
        <w:t xml:space="preserve">.=0,00 &lt; </w:t>
      </w:r>
      <w:r w:rsidRPr="00AB5DAA">
        <w:rPr>
          <w:rFonts w:cstheme="minorHAnsi"/>
        </w:rPr>
        <w:t>α=0,05</w:t>
      </w:r>
      <w:r>
        <w:rPr>
          <w:rFonts w:cstheme="minorHAnsi"/>
        </w:rPr>
        <w:t xml:space="preserve"> olduğundan </w:t>
      </w:r>
      <w:r w:rsidRPr="00AC3422">
        <w:t>H</w:t>
      </w:r>
      <w:r w:rsidRPr="00AC3422">
        <w:rPr>
          <w:vertAlign w:val="subscript"/>
        </w:rPr>
        <w:t>01</w:t>
      </w:r>
      <w:r>
        <w:rPr>
          <w:vertAlign w:val="subscript"/>
        </w:rPr>
        <w:t xml:space="preserve"> </w:t>
      </w:r>
      <w:r w:rsidRPr="00AC3422">
        <w:t>hipotezi reddedilir.</w:t>
      </w:r>
    </w:p>
    <w:p w:rsidR="00AC3422" w:rsidRDefault="00AC3422" w:rsidP="00AE5C93">
      <w:pPr>
        <w:spacing w:after="0"/>
      </w:pPr>
      <w:r>
        <w:t xml:space="preserve">600F - 620F </w:t>
      </w:r>
      <w:r>
        <w:sym w:font="Wingdings" w:char="F0E0"/>
      </w:r>
      <w:r w:rsidRPr="00AC3422">
        <w:t xml:space="preserve"> </w:t>
      </w:r>
      <w:proofErr w:type="spellStart"/>
      <w:r>
        <w:t>Sig</w:t>
      </w:r>
      <w:proofErr w:type="spellEnd"/>
      <w:r>
        <w:t xml:space="preserve">.=0,20 &lt; </w:t>
      </w:r>
      <w:r w:rsidRPr="00AB5DAA">
        <w:rPr>
          <w:rFonts w:cstheme="minorHAnsi"/>
        </w:rPr>
        <w:t>α=0,05</w:t>
      </w:r>
      <w:r>
        <w:rPr>
          <w:rFonts w:cstheme="minorHAnsi"/>
        </w:rPr>
        <w:t xml:space="preserve"> olduğundan </w:t>
      </w:r>
      <w:r w:rsidRPr="00AC3422">
        <w:t>H</w:t>
      </w:r>
      <w:r w:rsidRPr="00AC3422">
        <w:rPr>
          <w:vertAlign w:val="subscript"/>
        </w:rPr>
        <w:t>0</w:t>
      </w:r>
      <w:r>
        <w:rPr>
          <w:vertAlign w:val="subscript"/>
        </w:rPr>
        <w:t xml:space="preserve">4 </w:t>
      </w:r>
      <w:r w:rsidRPr="00AC3422">
        <w:t>hipotezi reddedilir.</w:t>
      </w:r>
    </w:p>
    <w:p w:rsidR="00AC3422" w:rsidRDefault="00AC3422" w:rsidP="00AE5C93">
      <w:pPr>
        <w:spacing w:after="0"/>
      </w:pPr>
      <w:r>
        <w:t xml:space="preserve">600F - 640F </w:t>
      </w:r>
      <w:r>
        <w:sym w:font="Wingdings" w:char="F0E0"/>
      </w:r>
      <w:r w:rsidRPr="00AC3422">
        <w:t xml:space="preserve"> </w:t>
      </w:r>
      <w:proofErr w:type="spellStart"/>
      <w:r>
        <w:t>Sig</w:t>
      </w:r>
      <w:proofErr w:type="spellEnd"/>
      <w:r>
        <w:t xml:space="preserve">.=0,01 &lt; </w:t>
      </w:r>
      <w:r w:rsidRPr="00AB5DAA">
        <w:rPr>
          <w:rFonts w:cstheme="minorHAnsi"/>
        </w:rPr>
        <w:t>α=0,05</w:t>
      </w:r>
      <w:r>
        <w:rPr>
          <w:rFonts w:cstheme="minorHAnsi"/>
        </w:rPr>
        <w:t xml:space="preserve"> olduğundan </w:t>
      </w:r>
      <w:r w:rsidRPr="00AC3422">
        <w:t>H</w:t>
      </w:r>
      <w:r w:rsidRPr="00AC3422">
        <w:rPr>
          <w:vertAlign w:val="subscript"/>
        </w:rPr>
        <w:t>0</w:t>
      </w:r>
      <w:r>
        <w:rPr>
          <w:vertAlign w:val="subscript"/>
        </w:rPr>
        <w:t xml:space="preserve">5 </w:t>
      </w:r>
      <w:r w:rsidRPr="00AC3422">
        <w:t>hipotezi reddedilir.</w:t>
      </w:r>
    </w:p>
    <w:p w:rsidR="00ED0572" w:rsidRDefault="00ED0572" w:rsidP="00AE5C93">
      <w:pPr>
        <w:spacing w:after="0"/>
      </w:pPr>
    </w:p>
    <w:p w:rsidR="00EA74CF" w:rsidRDefault="00EA74CF" w:rsidP="004E40BC">
      <w:pPr>
        <w:rPr>
          <w:b/>
        </w:rPr>
      </w:pPr>
      <w:r>
        <w:rPr>
          <w:b/>
          <w:noProof/>
          <w:lang w:eastAsia="tr-TR"/>
        </w:rPr>
        <w:drawing>
          <wp:inline distT="0" distB="0" distL="0" distR="0">
            <wp:extent cx="4067175" cy="3467100"/>
            <wp:effectExtent l="19050" t="0" r="9525" b="0"/>
            <wp:docPr id="15" name="Resi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5"/>
                    <a:srcRect/>
                    <a:stretch>
                      <a:fillRect/>
                    </a:stretch>
                  </pic:blipFill>
                  <pic:spPr bwMode="auto">
                    <a:xfrm>
                      <a:off x="0" y="0"/>
                      <a:ext cx="4067175" cy="3467100"/>
                    </a:xfrm>
                    <a:prstGeom prst="rect">
                      <a:avLst/>
                    </a:prstGeom>
                    <a:noFill/>
                    <a:ln w="9525">
                      <a:noFill/>
                      <a:miter lim="800000"/>
                      <a:headEnd/>
                      <a:tailEnd/>
                    </a:ln>
                  </pic:spPr>
                </pic:pic>
              </a:graphicData>
            </a:graphic>
          </wp:inline>
        </w:drawing>
      </w:r>
    </w:p>
    <w:p w:rsidR="00EA74CF" w:rsidRDefault="00EA74CF" w:rsidP="00430983">
      <w:pPr>
        <w:spacing w:after="0"/>
        <w:rPr>
          <w:b/>
        </w:rPr>
      </w:pPr>
    </w:p>
    <w:p w:rsidR="00A169C5" w:rsidRDefault="00EA74CF" w:rsidP="00430983">
      <w:pPr>
        <w:spacing w:after="0"/>
        <w:jc w:val="both"/>
        <w:rPr>
          <w:rFonts w:cstheme="minorHAnsi"/>
          <w:color w:val="000000" w:themeColor="text1"/>
        </w:rPr>
      </w:pPr>
      <w:r w:rsidRPr="00F92F27">
        <w:rPr>
          <w:rFonts w:cstheme="minorHAnsi"/>
          <w:color w:val="000000" w:themeColor="text1"/>
        </w:rPr>
        <w:t>Çoklu karşılaştırma testlerinden</w:t>
      </w:r>
      <w:r w:rsidR="00A169C5">
        <w:rPr>
          <w:rFonts w:cstheme="minorHAnsi"/>
          <w:color w:val="000000" w:themeColor="text1"/>
        </w:rPr>
        <w:t xml:space="preserve"> </w:t>
      </w:r>
      <w:r w:rsidRPr="00F92F27">
        <w:rPr>
          <w:rFonts w:cstheme="minorHAnsi"/>
          <w:color w:val="000000" w:themeColor="text1"/>
        </w:rPr>
        <w:t>SNK</w:t>
      </w:r>
      <w:r w:rsidR="00A169C5">
        <w:rPr>
          <w:rFonts w:cstheme="minorHAnsi"/>
          <w:color w:val="000000" w:themeColor="text1"/>
        </w:rPr>
        <w:t xml:space="preserve"> ve </w:t>
      </w:r>
      <w:proofErr w:type="spellStart"/>
      <w:r w:rsidR="00A169C5">
        <w:rPr>
          <w:rFonts w:cstheme="minorHAnsi"/>
          <w:color w:val="000000" w:themeColor="text1"/>
        </w:rPr>
        <w:t>Scheffe</w:t>
      </w:r>
      <w:proofErr w:type="spellEnd"/>
      <w:r w:rsidR="00A169C5">
        <w:rPr>
          <w:rFonts w:cstheme="minorHAnsi"/>
          <w:color w:val="000000" w:themeColor="text1"/>
        </w:rPr>
        <w:t xml:space="preserve"> tablosunu yorumlayalım.</w:t>
      </w:r>
    </w:p>
    <w:p w:rsidR="00A169C5" w:rsidRDefault="00A169C5" w:rsidP="00430983">
      <w:pPr>
        <w:spacing w:after="0"/>
        <w:jc w:val="both"/>
        <w:rPr>
          <w:rFonts w:cstheme="minorHAnsi"/>
          <w:color w:val="000000" w:themeColor="text1"/>
        </w:rPr>
      </w:pPr>
    </w:p>
    <w:p w:rsidR="007B3B60" w:rsidRPr="00AE5C93" w:rsidRDefault="00EA74CF" w:rsidP="00AE5C93">
      <w:pPr>
        <w:pStyle w:val="ListeParagraf"/>
        <w:numPr>
          <w:ilvl w:val="0"/>
          <w:numId w:val="3"/>
        </w:numPr>
        <w:spacing w:after="0"/>
        <w:jc w:val="both"/>
        <w:rPr>
          <w:rFonts w:cstheme="minorHAnsi"/>
          <w:color w:val="000000" w:themeColor="text1"/>
        </w:rPr>
      </w:pPr>
      <w:r w:rsidRPr="00AE5C93">
        <w:rPr>
          <w:rFonts w:cstheme="minorHAnsi"/>
          <w:color w:val="000000" w:themeColor="text1"/>
        </w:rPr>
        <w:t xml:space="preserve">SNK tablosuna baktığımızda 2 tane alt grup oluştuğunu görülmektedir. </w:t>
      </w:r>
      <w:r w:rsidR="006A12BD" w:rsidRPr="00AE5C93">
        <w:rPr>
          <w:rFonts w:cstheme="minorHAnsi"/>
          <w:color w:val="000000" w:themeColor="text1"/>
        </w:rPr>
        <w:t>Alt gruba bakıldığında 1. alt grupta fırın ısısı olarak 600F yer almıştır, 2. Alt grupta ise 620F, 640F, 580F yer almıştır.</w:t>
      </w:r>
    </w:p>
    <w:p w:rsidR="00A169C5" w:rsidRDefault="00A169C5" w:rsidP="00A169C5">
      <w:pPr>
        <w:spacing w:after="0"/>
        <w:jc w:val="both"/>
        <w:rPr>
          <w:rFonts w:cstheme="minorHAnsi"/>
          <w:color w:val="000000" w:themeColor="text1"/>
        </w:rPr>
      </w:pPr>
    </w:p>
    <w:p w:rsidR="0045516E" w:rsidRDefault="00A169C5" w:rsidP="00DE4CCA">
      <w:pPr>
        <w:pStyle w:val="ListeParagraf"/>
        <w:numPr>
          <w:ilvl w:val="0"/>
          <w:numId w:val="3"/>
        </w:numPr>
        <w:spacing w:after="0"/>
        <w:jc w:val="both"/>
        <w:rPr>
          <w:rFonts w:cstheme="minorHAnsi"/>
          <w:color w:val="000000" w:themeColor="text1"/>
        </w:rPr>
      </w:pPr>
      <w:proofErr w:type="spellStart"/>
      <w:r w:rsidRPr="007D4BF9">
        <w:rPr>
          <w:rFonts w:cstheme="minorHAnsi"/>
          <w:color w:val="000000" w:themeColor="text1"/>
        </w:rPr>
        <w:t>Scheffe</w:t>
      </w:r>
      <w:proofErr w:type="spellEnd"/>
      <w:r w:rsidRPr="007D4BF9">
        <w:rPr>
          <w:rFonts w:cstheme="minorHAnsi"/>
          <w:color w:val="000000" w:themeColor="text1"/>
        </w:rPr>
        <w:t xml:space="preserve"> tablosuna baktığımızda 2 tane alt grup oluştuğunu görülmektedir. Alt gruba bakıldığında 1. alt grupta fırın ısısı olarak 600F ve 620F yer almıştır, 2. alt grupta ise 640F, 580F yer almıştır.</w:t>
      </w:r>
      <w:r w:rsidR="00B56880" w:rsidRPr="007D4BF9">
        <w:rPr>
          <w:rFonts w:cstheme="minorHAnsi"/>
          <w:color w:val="000000" w:themeColor="text1"/>
        </w:rPr>
        <w:t xml:space="preserve"> Buradan alt gruplar arasında farklılığın olduğunu</w:t>
      </w:r>
      <w:r w:rsidR="00BD7E05" w:rsidRPr="007D4BF9">
        <w:rPr>
          <w:rFonts w:cstheme="minorHAnsi"/>
          <w:color w:val="000000" w:themeColor="text1"/>
        </w:rPr>
        <w:t xml:space="preserve"> ama kendi alt grup içleri arasında fark olmadığı gözlemlenmiştir</w:t>
      </w:r>
      <w:r w:rsidR="00B56880" w:rsidRPr="007D4BF9">
        <w:rPr>
          <w:rFonts w:cstheme="minorHAnsi"/>
          <w:color w:val="000000" w:themeColor="text1"/>
        </w:rPr>
        <w:t>.</w:t>
      </w:r>
      <w:r w:rsidR="007D4BF9" w:rsidRPr="007D4BF9">
        <w:rPr>
          <w:rFonts w:cstheme="minorHAnsi"/>
          <w:color w:val="000000" w:themeColor="text1"/>
        </w:rPr>
        <w:t xml:space="preserve"> </w:t>
      </w:r>
      <w:r w:rsidR="007D4BF9" w:rsidRPr="00DE4CCA">
        <w:rPr>
          <w:rFonts w:cstheme="minorHAnsi"/>
          <w:b/>
          <w:color w:val="000000" w:themeColor="text1"/>
        </w:rPr>
        <w:t>Not:</w:t>
      </w:r>
      <w:r w:rsidR="007D4BF9" w:rsidRPr="00DE4CCA">
        <w:rPr>
          <w:rFonts w:cstheme="minorHAnsi"/>
          <w:color w:val="000000" w:themeColor="text1"/>
        </w:rPr>
        <w:t xml:space="preserve"> </w:t>
      </w:r>
      <w:proofErr w:type="spellStart"/>
      <w:r w:rsidR="007D4BF9" w:rsidRPr="00DE4CCA">
        <w:rPr>
          <w:rFonts w:cstheme="minorHAnsi"/>
          <w:color w:val="000000" w:themeColor="text1"/>
        </w:rPr>
        <w:t>Scheffe</w:t>
      </w:r>
      <w:proofErr w:type="spellEnd"/>
      <w:r w:rsidR="007D4BF9" w:rsidRPr="00DE4CCA">
        <w:rPr>
          <w:rFonts w:cstheme="minorHAnsi"/>
          <w:color w:val="000000" w:themeColor="text1"/>
        </w:rPr>
        <w:t xml:space="preserve"> tablosundan 620F değeri iki alt grupta gözlemlenmiştir.</w:t>
      </w:r>
    </w:p>
    <w:p w:rsidR="00DE4CCA" w:rsidRPr="00DE4CCA" w:rsidRDefault="00DE4CCA" w:rsidP="00DE4CCA">
      <w:pPr>
        <w:pStyle w:val="ListeParagraf"/>
        <w:rPr>
          <w:rFonts w:cstheme="minorHAnsi"/>
          <w:color w:val="000000" w:themeColor="text1"/>
        </w:rPr>
      </w:pPr>
    </w:p>
    <w:p w:rsidR="007B3B60" w:rsidRPr="002A3A81" w:rsidRDefault="00E43661" w:rsidP="001B386D">
      <w:pPr>
        <w:spacing w:after="0"/>
        <w:ind w:left="360"/>
        <w:jc w:val="both"/>
        <w:rPr>
          <w:rFonts w:cstheme="minorHAnsi"/>
          <w:b/>
        </w:rPr>
      </w:pPr>
      <w:r>
        <w:rPr>
          <w:rFonts w:cstheme="minorHAnsi"/>
          <w:b/>
        </w:rPr>
        <w:t>Sonuç</w:t>
      </w:r>
      <w:r w:rsidRPr="00E43661">
        <w:rPr>
          <w:rFonts w:cstheme="minorHAnsi"/>
          <w:b/>
        </w:rPr>
        <w:t>:</w:t>
      </w:r>
      <w:r>
        <w:rPr>
          <w:rFonts w:cstheme="minorHAnsi"/>
          <w:b/>
        </w:rPr>
        <w:t xml:space="preserve"> </w:t>
      </w:r>
      <w:r w:rsidR="00BD7E05" w:rsidRPr="002A3A81">
        <w:rPr>
          <w:rFonts w:cstheme="minorHAnsi"/>
        </w:rPr>
        <w:t xml:space="preserve">Fırın ısısının elektrik gerecinin ömrüne etkisi olduğu %95 güven düzeyinden söylenebilir. </w:t>
      </w:r>
    </w:p>
    <w:p w:rsidR="00607DDF" w:rsidRDefault="00607DDF">
      <w:pPr>
        <w:rPr>
          <w:rFonts w:cstheme="minorHAnsi"/>
          <w:b/>
        </w:rPr>
      </w:pPr>
    </w:p>
    <w:p w:rsidR="002253FC" w:rsidRDefault="002253FC" w:rsidP="00A370B9">
      <w:pPr>
        <w:spacing w:after="0"/>
        <w:rPr>
          <w:rFonts w:cstheme="minorHAnsi"/>
        </w:rPr>
      </w:pPr>
      <w:r>
        <w:rPr>
          <w:rFonts w:cstheme="minorHAnsi"/>
          <w:b/>
        </w:rPr>
        <w:lastRenderedPageBreak/>
        <w:t xml:space="preserve">Not: </w:t>
      </w:r>
      <w:r w:rsidRPr="002253FC">
        <w:rPr>
          <w:rFonts w:cstheme="minorHAnsi"/>
        </w:rPr>
        <w:t>Problem</w:t>
      </w:r>
      <w:r>
        <w:rPr>
          <w:rFonts w:cstheme="minorHAnsi"/>
        </w:rPr>
        <w:t xml:space="preserve"> SPSS ile çözülmüştür ve </w:t>
      </w:r>
      <w:r w:rsidR="000528BE">
        <w:rPr>
          <w:rFonts w:cstheme="minorHAnsi"/>
        </w:rPr>
        <w:t>SPSS sonuçlarında E(KO) sonuçları gözükmemektedir. Verilen problem özel seçimli olduğu için E(KO) sütununa gerek yoktur, çünkü E(KO)</w:t>
      </w:r>
      <w:r>
        <w:rPr>
          <w:rFonts w:cstheme="minorHAnsi"/>
        </w:rPr>
        <w:t xml:space="preserve"> </w:t>
      </w:r>
      <w:r w:rsidR="000528BE">
        <w:rPr>
          <w:rFonts w:cstheme="minorHAnsi"/>
        </w:rPr>
        <w:t xml:space="preserve"> kolonu karışık seçimli problemlerde F testinin paydasında ne olacağını(KO</w:t>
      </w:r>
      <w:r w:rsidR="000528BE" w:rsidRPr="000528BE">
        <w:rPr>
          <w:rFonts w:cstheme="minorHAnsi"/>
          <w:vertAlign w:val="subscript"/>
        </w:rPr>
        <w:t>HATA</w:t>
      </w:r>
      <w:r w:rsidR="000528BE">
        <w:rPr>
          <w:rFonts w:cstheme="minorHAnsi"/>
        </w:rPr>
        <w:t>/SD) bulmamıza yardımcı olur.</w:t>
      </w:r>
    </w:p>
    <w:p w:rsidR="00A370B9" w:rsidRDefault="00A370B9" w:rsidP="00A370B9">
      <w:pPr>
        <w:spacing w:after="0"/>
        <w:rPr>
          <w:rFonts w:cstheme="minorHAnsi"/>
        </w:rPr>
      </w:pPr>
    </w:p>
    <w:p w:rsidR="00A370B9" w:rsidRPr="00E43661" w:rsidRDefault="00A370B9" w:rsidP="00A370B9">
      <w:pPr>
        <w:spacing w:after="0"/>
        <w:rPr>
          <w:rFonts w:cstheme="minorHAnsi"/>
          <w:b/>
        </w:rPr>
      </w:pPr>
    </w:p>
    <w:p w:rsidR="004178C3" w:rsidRDefault="007B3B60" w:rsidP="00A370B9">
      <w:pPr>
        <w:autoSpaceDE w:val="0"/>
        <w:autoSpaceDN w:val="0"/>
        <w:adjustRightInd w:val="0"/>
        <w:spacing w:after="0" w:line="400" w:lineRule="atLeast"/>
        <w:jc w:val="both"/>
        <w:rPr>
          <w:rFonts w:cstheme="minorHAnsi"/>
        </w:rPr>
      </w:pPr>
      <w:r w:rsidRPr="00695092">
        <w:rPr>
          <w:rFonts w:cstheme="minorHAnsi"/>
          <w:b/>
        </w:rPr>
        <w:t>Soru 3:</w:t>
      </w:r>
      <w:r>
        <w:rPr>
          <w:rFonts w:cstheme="minorHAnsi"/>
        </w:rPr>
        <w:t xml:space="preserve"> 19,5 metre kare büyüklüğündeki parsellere yapılan buğday ekim sonuçları kg. olarak verilmiştir. </w:t>
      </w:r>
      <w:r w:rsidR="00833C3D">
        <w:rPr>
          <w:rFonts w:cstheme="minorHAnsi"/>
        </w:rPr>
        <w:t xml:space="preserve">Parselleri </w:t>
      </w:r>
      <w:proofErr w:type="spellStart"/>
      <w:r w:rsidR="00833C3D">
        <w:rPr>
          <w:rFonts w:cstheme="minorHAnsi"/>
        </w:rPr>
        <w:t>rasgele</w:t>
      </w:r>
      <w:proofErr w:type="spellEnd"/>
      <w:r w:rsidR="00833C3D">
        <w:rPr>
          <w:rFonts w:cstheme="minorHAnsi"/>
        </w:rPr>
        <w:t xml:space="preserve"> seçimli olan karışık seçimli deney düzeninde çözümlemeyi gerçekleştiriniz</w:t>
      </w:r>
      <w:r w:rsidR="0013523A">
        <w:rPr>
          <w:rFonts w:cstheme="minorHAnsi"/>
        </w:rPr>
        <w:t>.</w:t>
      </w:r>
    </w:p>
    <w:tbl>
      <w:tblPr>
        <w:tblW w:w="4800" w:type="dxa"/>
        <w:jc w:val="center"/>
        <w:tblCellMar>
          <w:left w:w="70" w:type="dxa"/>
          <w:right w:w="70" w:type="dxa"/>
        </w:tblCellMar>
        <w:tblLook w:val="04A0"/>
      </w:tblPr>
      <w:tblGrid>
        <w:gridCol w:w="960"/>
        <w:gridCol w:w="960"/>
        <w:gridCol w:w="960"/>
        <w:gridCol w:w="960"/>
        <w:gridCol w:w="960"/>
      </w:tblGrid>
      <w:tr w:rsidR="00685114" w:rsidRPr="00685114" w:rsidTr="00685114">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85114" w:rsidRPr="00685114" w:rsidRDefault="00685114" w:rsidP="00685114">
            <w:pPr>
              <w:spacing w:after="0" w:line="240" w:lineRule="auto"/>
              <w:jc w:val="center"/>
              <w:rPr>
                <w:rFonts w:ascii="Calibri" w:eastAsia="Times New Roman" w:hAnsi="Calibri" w:cs="Calibri"/>
                <w:b/>
                <w:bCs/>
                <w:color w:val="000000"/>
                <w:lang w:eastAsia="tr-TR"/>
              </w:rPr>
            </w:pPr>
            <w:r w:rsidRPr="00685114">
              <w:rPr>
                <w:rFonts w:ascii="Calibri" w:eastAsia="Times New Roman" w:hAnsi="Calibri" w:cs="Calibri"/>
                <w:b/>
                <w:bCs/>
                <w:color w:val="000000"/>
                <w:lang w:eastAsia="tr-TR"/>
              </w:rPr>
              <w:t>Parsel</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685114" w:rsidRPr="00685114" w:rsidRDefault="00685114" w:rsidP="00685114">
            <w:pPr>
              <w:spacing w:after="0" w:line="240" w:lineRule="auto"/>
              <w:jc w:val="center"/>
              <w:rPr>
                <w:rFonts w:ascii="Calibri" w:eastAsia="Times New Roman" w:hAnsi="Calibri" w:cs="Calibri"/>
                <w:b/>
                <w:bCs/>
                <w:color w:val="000000"/>
                <w:lang w:eastAsia="tr-TR"/>
              </w:rPr>
            </w:pPr>
            <w:r w:rsidRPr="00685114">
              <w:rPr>
                <w:rFonts w:ascii="Calibri" w:eastAsia="Times New Roman" w:hAnsi="Calibri" w:cs="Calibri"/>
                <w:b/>
                <w:bCs/>
                <w:color w:val="000000"/>
                <w:lang w:eastAsia="tr-TR"/>
              </w:rPr>
              <w:t>0</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685114" w:rsidRPr="00685114" w:rsidRDefault="00685114" w:rsidP="00685114">
            <w:pPr>
              <w:spacing w:after="0" w:line="240" w:lineRule="auto"/>
              <w:jc w:val="center"/>
              <w:rPr>
                <w:rFonts w:ascii="Calibri" w:eastAsia="Times New Roman" w:hAnsi="Calibri" w:cs="Calibri"/>
                <w:b/>
                <w:bCs/>
                <w:color w:val="000000"/>
                <w:lang w:eastAsia="tr-TR"/>
              </w:rPr>
            </w:pPr>
            <w:proofErr w:type="spellStart"/>
            <w:r w:rsidRPr="00685114">
              <w:rPr>
                <w:rFonts w:ascii="Calibri" w:eastAsia="Times New Roman" w:hAnsi="Calibri" w:cs="Calibri"/>
                <w:b/>
                <w:bCs/>
                <w:color w:val="000000"/>
                <w:lang w:eastAsia="tr-TR"/>
              </w:rPr>
              <w:t>Na</w:t>
            </w:r>
            <w:proofErr w:type="spellEnd"/>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685114" w:rsidRPr="00685114" w:rsidRDefault="00685114" w:rsidP="00685114">
            <w:pPr>
              <w:spacing w:after="0" w:line="240" w:lineRule="auto"/>
              <w:jc w:val="center"/>
              <w:rPr>
                <w:rFonts w:ascii="Calibri" w:eastAsia="Times New Roman" w:hAnsi="Calibri" w:cs="Calibri"/>
                <w:b/>
                <w:bCs/>
                <w:color w:val="000000"/>
                <w:lang w:eastAsia="tr-TR"/>
              </w:rPr>
            </w:pPr>
            <w:r w:rsidRPr="00685114">
              <w:rPr>
                <w:rFonts w:ascii="Calibri" w:eastAsia="Times New Roman" w:hAnsi="Calibri" w:cs="Calibri"/>
                <w:b/>
                <w:bCs/>
                <w:color w:val="000000"/>
                <w:lang w:eastAsia="tr-TR"/>
              </w:rPr>
              <w:t>2Na</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685114" w:rsidRPr="00685114" w:rsidRDefault="00685114" w:rsidP="00685114">
            <w:pPr>
              <w:spacing w:after="0" w:line="240" w:lineRule="auto"/>
              <w:jc w:val="center"/>
              <w:rPr>
                <w:rFonts w:ascii="Calibri" w:eastAsia="Times New Roman" w:hAnsi="Calibri" w:cs="Calibri"/>
                <w:b/>
                <w:bCs/>
                <w:color w:val="000000"/>
                <w:lang w:eastAsia="tr-TR"/>
              </w:rPr>
            </w:pPr>
            <w:r w:rsidRPr="00685114">
              <w:rPr>
                <w:rFonts w:ascii="Calibri" w:eastAsia="Times New Roman" w:hAnsi="Calibri" w:cs="Calibri"/>
                <w:b/>
                <w:bCs/>
                <w:color w:val="000000"/>
                <w:lang w:eastAsia="tr-TR"/>
              </w:rPr>
              <w:t>3Na</w:t>
            </w:r>
          </w:p>
        </w:tc>
      </w:tr>
      <w:tr w:rsidR="00685114" w:rsidRPr="00685114" w:rsidTr="0068511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685114" w:rsidRPr="00685114" w:rsidRDefault="00685114" w:rsidP="00685114">
            <w:pPr>
              <w:spacing w:after="0" w:line="240" w:lineRule="auto"/>
              <w:jc w:val="center"/>
              <w:rPr>
                <w:rFonts w:ascii="Calibri" w:eastAsia="Times New Roman" w:hAnsi="Calibri" w:cs="Calibri"/>
                <w:b/>
                <w:bCs/>
                <w:color w:val="000000"/>
                <w:lang w:eastAsia="tr-TR"/>
              </w:rPr>
            </w:pPr>
            <w:r w:rsidRPr="00685114">
              <w:rPr>
                <w:rFonts w:ascii="Calibri" w:eastAsia="Times New Roman" w:hAnsi="Calibri" w:cs="Calibri"/>
                <w:b/>
                <w:bCs/>
                <w:color w:val="000000"/>
                <w:lang w:eastAsia="tr-TR"/>
              </w:rPr>
              <w:t>1</w:t>
            </w:r>
          </w:p>
        </w:tc>
        <w:tc>
          <w:tcPr>
            <w:tcW w:w="960" w:type="dxa"/>
            <w:tcBorders>
              <w:top w:val="nil"/>
              <w:left w:val="nil"/>
              <w:bottom w:val="single" w:sz="4" w:space="0" w:color="auto"/>
              <w:right w:val="single" w:sz="4" w:space="0" w:color="auto"/>
            </w:tcBorders>
            <w:shd w:val="clear" w:color="auto" w:fill="auto"/>
            <w:noWrap/>
            <w:vAlign w:val="bottom"/>
            <w:hideMark/>
          </w:tcPr>
          <w:p w:rsidR="00685114" w:rsidRPr="00685114" w:rsidRDefault="00685114" w:rsidP="00685114">
            <w:pPr>
              <w:spacing w:after="0" w:line="240" w:lineRule="auto"/>
              <w:jc w:val="center"/>
              <w:rPr>
                <w:rFonts w:ascii="Calibri" w:eastAsia="Times New Roman" w:hAnsi="Calibri" w:cs="Calibri"/>
                <w:color w:val="000000"/>
                <w:lang w:eastAsia="tr-TR"/>
              </w:rPr>
            </w:pPr>
            <w:r w:rsidRPr="00685114">
              <w:rPr>
                <w:rFonts w:ascii="Calibri" w:eastAsia="Times New Roman" w:hAnsi="Calibri" w:cs="Calibri"/>
                <w:color w:val="000000"/>
                <w:lang w:eastAsia="tr-TR"/>
              </w:rPr>
              <w:t>3,4</w:t>
            </w:r>
          </w:p>
        </w:tc>
        <w:tc>
          <w:tcPr>
            <w:tcW w:w="960" w:type="dxa"/>
            <w:tcBorders>
              <w:top w:val="nil"/>
              <w:left w:val="nil"/>
              <w:bottom w:val="single" w:sz="4" w:space="0" w:color="auto"/>
              <w:right w:val="single" w:sz="4" w:space="0" w:color="auto"/>
            </w:tcBorders>
            <w:shd w:val="clear" w:color="auto" w:fill="auto"/>
            <w:noWrap/>
            <w:vAlign w:val="bottom"/>
            <w:hideMark/>
          </w:tcPr>
          <w:p w:rsidR="00685114" w:rsidRPr="00685114" w:rsidRDefault="00685114" w:rsidP="00685114">
            <w:pPr>
              <w:spacing w:after="0" w:line="240" w:lineRule="auto"/>
              <w:jc w:val="center"/>
              <w:rPr>
                <w:rFonts w:ascii="Calibri" w:eastAsia="Times New Roman" w:hAnsi="Calibri" w:cs="Calibri"/>
                <w:color w:val="000000"/>
                <w:lang w:eastAsia="tr-TR"/>
              </w:rPr>
            </w:pPr>
            <w:r w:rsidRPr="00685114">
              <w:rPr>
                <w:rFonts w:ascii="Calibri" w:eastAsia="Times New Roman" w:hAnsi="Calibri" w:cs="Calibri"/>
                <w:color w:val="000000"/>
                <w:lang w:eastAsia="tr-TR"/>
              </w:rPr>
              <w:t>4,7</w:t>
            </w:r>
          </w:p>
        </w:tc>
        <w:tc>
          <w:tcPr>
            <w:tcW w:w="960" w:type="dxa"/>
            <w:tcBorders>
              <w:top w:val="nil"/>
              <w:left w:val="nil"/>
              <w:bottom w:val="single" w:sz="4" w:space="0" w:color="auto"/>
              <w:right w:val="single" w:sz="4" w:space="0" w:color="auto"/>
            </w:tcBorders>
            <w:shd w:val="clear" w:color="auto" w:fill="auto"/>
            <w:noWrap/>
            <w:vAlign w:val="bottom"/>
            <w:hideMark/>
          </w:tcPr>
          <w:p w:rsidR="00685114" w:rsidRPr="00685114" w:rsidRDefault="00685114" w:rsidP="00685114">
            <w:pPr>
              <w:spacing w:after="0" w:line="240" w:lineRule="auto"/>
              <w:jc w:val="center"/>
              <w:rPr>
                <w:rFonts w:ascii="Calibri" w:eastAsia="Times New Roman" w:hAnsi="Calibri" w:cs="Calibri"/>
                <w:color w:val="000000"/>
                <w:lang w:eastAsia="tr-TR"/>
              </w:rPr>
            </w:pPr>
            <w:r w:rsidRPr="00685114">
              <w:rPr>
                <w:rFonts w:ascii="Calibri" w:eastAsia="Times New Roman" w:hAnsi="Calibri" w:cs="Calibri"/>
                <w:color w:val="000000"/>
                <w:lang w:eastAsia="tr-TR"/>
              </w:rPr>
              <w:t>4,9</w:t>
            </w:r>
          </w:p>
        </w:tc>
        <w:tc>
          <w:tcPr>
            <w:tcW w:w="960" w:type="dxa"/>
            <w:tcBorders>
              <w:top w:val="nil"/>
              <w:left w:val="nil"/>
              <w:bottom w:val="single" w:sz="4" w:space="0" w:color="auto"/>
              <w:right w:val="single" w:sz="4" w:space="0" w:color="auto"/>
            </w:tcBorders>
            <w:shd w:val="clear" w:color="auto" w:fill="auto"/>
            <w:noWrap/>
            <w:vAlign w:val="bottom"/>
            <w:hideMark/>
          </w:tcPr>
          <w:p w:rsidR="00685114" w:rsidRPr="00685114" w:rsidRDefault="00685114" w:rsidP="00685114">
            <w:pPr>
              <w:spacing w:after="0" w:line="240" w:lineRule="auto"/>
              <w:jc w:val="center"/>
              <w:rPr>
                <w:rFonts w:ascii="Calibri" w:eastAsia="Times New Roman" w:hAnsi="Calibri" w:cs="Calibri"/>
                <w:color w:val="000000"/>
                <w:lang w:eastAsia="tr-TR"/>
              </w:rPr>
            </w:pPr>
            <w:r w:rsidRPr="00685114">
              <w:rPr>
                <w:rFonts w:ascii="Calibri" w:eastAsia="Times New Roman" w:hAnsi="Calibri" w:cs="Calibri"/>
                <w:color w:val="000000"/>
                <w:lang w:eastAsia="tr-TR"/>
              </w:rPr>
              <w:t>4,3</w:t>
            </w:r>
          </w:p>
        </w:tc>
      </w:tr>
      <w:tr w:rsidR="00685114" w:rsidRPr="00685114" w:rsidTr="0068511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685114" w:rsidRPr="00685114" w:rsidRDefault="00685114" w:rsidP="00685114">
            <w:pPr>
              <w:spacing w:after="0" w:line="240" w:lineRule="auto"/>
              <w:jc w:val="center"/>
              <w:rPr>
                <w:rFonts w:ascii="Calibri" w:eastAsia="Times New Roman" w:hAnsi="Calibri" w:cs="Calibri"/>
                <w:b/>
                <w:bCs/>
                <w:color w:val="000000"/>
                <w:lang w:eastAsia="tr-TR"/>
              </w:rPr>
            </w:pPr>
            <w:r w:rsidRPr="00685114">
              <w:rPr>
                <w:rFonts w:ascii="Calibri" w:eastAsia="Times New Roman" w:hAnsi="Calibri" w:cs="Calibri"/>
                <w:b/>
                <w:bCs/>
                <w:color w:val="000000"/>
                <w:lang w:eastAsia="tr-TR"/>
              </w:rPr>
              <w:t>2</w:t>
            </w:r>
          </w:p>
        </w:tc>
        <w:tc>
          <w:tcPr>
            <w:tcW w:w="960" w:type="dxa"/>
            <w:tcBorders>
              <w:top w:val="nil"/>
              <w:left w:val="nil"/>
              <w:bottom w:val="single" w:sz="4" w:space="0" w:color="auto"/>
              <w:right w:val="single" w:sz="4" w:space="0" w:color="auto"/>
            </w:tcBorders>
            <w:shd w:val="clear" w:color="auto" w:fill="auto"/>
            <w:noWrap/>
            <w:vAlign w:val="bottom"/>
            <w:hideMark/>
          </w:tcPr>
          <w:p w:rsidR="00685114" w:rsidRPr="00685114" w:rsidRDefault="00685114" w:rsidP="00685114">
            <w:pPr>
              <w:spacing w:after="0" w:line="240" w:lineRule="auto"/>
              <w:jc w:val="center"/>
              <w:rPr>
                <w:rFonts w:ascii="Calibri" w:eastAsia="Times New Roman" w:hAnsi="Calibri" w:cs="Calibri"/>
                <w:color w:val="000000"/>
                <w:lang w:eastAsia="tr-TR"/>
              </w:rPr>
            </w:pPr>
            <w:r w:rsidRPr="00685114">
              <w:rPr>
                <w:rFonts w:ascii="Calibri" w:eastAsia="Times New Roman" w:hAnsi="Calibri" w:cs="Calibri"/>
                <w:color w:val="000000"/>
                <w:lang w:eastAsia="tr-TR"/>
              </w:rPr>
              <w:t>3,5</w:t>
            </w:r>
          </w:p>
        </w:tc>
        <w:tc>
          <w:tcPr>
            <w:tcW w:w="960" w:type="dxa"/>
            <w:tcBorders>
              <w:top w:val="nil"/>
              <w:left w:val="nil"/>
              <w:bottom w:val="single" w:sz="4" w:space="0" w:color="auto"/>
              <w:right w:val="single" w:sz="4" w:space="0" w:color="auto"/>
            </w:tcBorders>
            <w:shd w:val="clear" w:color="auto" w:fill="auto"/>
            <w:noWrap/>
            <w:vAlign w:val="bottom"/>
            <w:hideMark/>
          </w:tcPr>
          <w:p w:rsidR="00685114" w:rsidRPr="00685114" w:rsidRDefault="00685114" w:rsidP="00685114">
            <w:pPr>
              <w:spacing w:after="0" w:line="240" w:lineRule="auto"/>
              <w:jc w:val="center"/>
              <w:rPr>
                <w:rFonts w:ascii="Calibri" w:eastAsia="Times New Roman" w:hAnsi="Calibri" w:cs="Calibri"/>
                <w:color w:val="000000"/>
                <w:lang w:eastAsia="tr-TR"/>
              </w:rPr>
            </w:pPr>
            <w:r w:rsidRPr="00685114">
              <w:rPr>
                <w:rFonts w:ascii="Calibri" w:eastAsia="Times New Roman" w:hAnsi="Calibri" w:cs="Calibri"/>
                <w:color w:val="000000"/>
                <w:lang w:eastAsia="tr-TR"/>
              </w:rPr>
              <w:t>4,6</w:t>
            </w:r>
          </w:p>
        </w:tc>
        <w:tc>
          <w:tcPr>
            <w:tcW w:w="960" w:type="dxa"/>
            <w:tcBorders>
              <w:top w:val="nil"/>
              <w:left w:val="nil"/>
              <w:bottom w:val="single" w:sz="4" w:space="0" w:color="auto"/>
              <w:right w:val="single" w:sz="4" w:space="0" w:color="auto"/>
            </w:tcBorders>
            <w:shd w:val="clear" w:color="auto" w:fill="auto"/>
            <w:noWrap/>
            <w:vAlign w:val="bottom"/>
            <w:hideMark/>
          </w:tcPr>
          <w:p w:rsidR="00685114" w:rsidRPr="00685114" w:rsidRDefault="00685114" w:rsidP="00685114">
            <w:pPr>
              <w:spacing w:after="0" w:line="240" w:lineRule="auto"/>
              <w:jc w:val="center"/>
              <w:rPr>
                <w:rFonts w:ascii="Calibri" w:eastAsia="Times New Roman" w:hAnsi="Calibri" w:cs="Calibri"/>
                <w:color w:val="000000"/>
                <w:lang w:eastAsia="tr-TR"/>
              </w:rPr>
            </w:pPr>
            <w:r w:rsidRPr="00685114">
              <w:rPr>
                <w:rFonts w:ascii="Calibri" w:eastAsia="Times New Roman" w:hAnsi="Calibri" w:cs="Calibri"/>
                <w:color w:val="000000"/>
                <w:lang w:eastAsia="tr-TR"/>
              </w:rPr>
              <w:t>3,9</w:t>
            </w:r>
          </w:p>
        </w:tc>
        <w:tc>
          <w:tcPr>
            <w:tcW w:w="960" w:type="dxa"/>
            <w:tcBorders>
              <w:top w:val="nil"/>
              <w:left w:val="nil"/>
              <w:bottom w:val="single" w:sz="4" w:space="0" w:color="auto"/>
              <w:right w:val="single" w:sz="4" w:space="0" w:color="auto"/>
            </w:tcBorders>
            <w:shd w:val="clear" w:color="auto" w:fill="auto"/>
            <w:noWrap/>
            <w:vAlign w:val="bottom"/>
            <w:hideMark/>
          </w:tcPr>
          <w:p w:rsidR="00685114" w:rsidRPr="00685114" w:rsidRDefault="00685114" w:rsidP="00685114">
            <w:pPr>
              <w:spacing w:after="0" w:line="240" w:lineRule="auto"/>
              <w:jc w:val="center"/>
              <w:rPr>
                <w:rFonts w:ascii="Calibri" w:eastAsia="Times New Roman" w:hAnsi="Calibri" w:cs="Calibri"/>
                <w:color w:val="000000"/>
                <w:lang w:eastAsia="tr-TR"/>
              </w:rPr>
            </w:pPr>
            <w:r w:rsidRPr="00685114">
              <w:rPr>
                <w:rFonts w:ascii="Calibri" w:eastAsia="Times New Roman" w:hAnsi="Calibri" w:cs="Calibri"/>
                <w:color w:val="000000"/>
                <w:lang w:eastAsia="tr-TR"/>
              </w:rPr>
              <w:t>4,3</w:t>
            </w:r>
          </w:p>
        </w:tc>
      </w:tr>
      <w:tr w:rsidR="00685114" w:rsidRPr="00685114" w:rsidTr="0068511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685114" w:rsidRPr="00685114" w:rsidRDefault="00685114" w:rsidP="00685114">
            <w:pPr>
              <w:spacing w:after="0" w:line="240" w:lineRule="auto"/>
              <w:jc w:val="center"/>
              <w:rPr>
                <w:rFonts w:ascii="Calibri" w:eastAsia="Times New Roman" w:hAnsi="Calibri" w:cs="Calibri"/>
                <w:b/>
                <w:bCs/>
                <w:color w:val="000000"/>
                <w:lang w:eastAsia="tr-TR"/>
              </w:rPr>
            </w:pPr>
            <w:r w:rsidRPr="00685114">
              <w:rPr>
                <w:rFonts w:ascii="Calibri" w:eastAsia="Times New Roman" w:hAnsi="Calibri" w:cs="Calibri"/>
                <w:b/>
                <w:bCs/>
                <w:color w:val="000000"/>
                <w:lang w:eastAsia="tr-TR"/>
              </w:rPr>
              <w:t>3</w:t>
            </w:r>
          </w:p>
        </w:tc>
        <w:tc>
          <w:tcPr>
            <w:tcW w:w="960" w:type="dxa"/>
            <w:tcBorders>
              <w:top w:val="nil"/>
              <w:left w:val="nil"/>
              <w:bottom w:val="single" w:sz="4" w:space="0" w:color="auto"/>
              <w:right w:val="single" w:sz="4" w:space="0" w:color="auto"/>
            </w:tcBorders>
            <w:shd w:val="clear" w:color="auto" w:fill="auto"/>
            <w:noWrap/>
            <w:vAlign w:val="bottom"/>
            <w:hideMark/>
          </w:tcPr>
          <w:p w:rsidR="00685114" w:rsidRPr="00685114" w:rsidRDefault="00685114" w:rsidP="00685114">
            <w:pPr>
              <w:spacing w:after="0" w:line="240" w:lineRule="auto"/>
              <w:jc w:val="center"/>
              <w:rPr>
                <w:rFonts w:ascii="Calibri" w:eastAsia="Times New Roman" w:hAnsi="Calibri" w:cs="Calibri"/>
                <w:color w:val="000000"/>
                <w:lang w:eastAsia="tr-TR"/>
              </w:rPr>
            </w:pPr>
            <w:r w:rsidRPr="00685114">
              <w:rPr>
                <w:rFonts w:ascii="Calibri" w:eastAsia="Times New Roman" w:hAnsi="Calibri" w:cs="Calibri"/>
                <w:color w:val="000000"/>
                <w:lang w:eastAsia="tr-TR"/>
              </w:rPr>
              <w:t>-</w:t>
            </w:r>
          </w:p>
        </w:tc>
        <w:tc>
          <w:tcPr>
            <w:tcW w:w="960" w:type="dxa"/>
            <w:tcBorders>
              <w:top w:val="nil"/>
              <w:left w:val="nil"/>
              <w:bottom w:val="single" w:sz="4" w:space="0" w:color="auto"/>
              <w:right w:val="single" w:sz="4" w:space="0" w:color="auto"/>
            </w:tcBorders>
            <w:shd w:val="clear" w:color="auto" w:fill="auto"/>
            <w:noWrap/>
            <w:vAlign w:val="bottom"/>
            <w:hideMark/>
          </w:tcPr>
          <w:p w:rsidR="00685114" w:rsidRPr="00685114" w:rsidRDefault="00685114" w:rsidP="00685114">
            <w:pPr>
              <w:spacing w:after="0" w:line="240" w:lineRule="auto"/>
              <w:jc w:val="center"/>
              <w:rPr>
                <w:rFonts w:ascii="Calibri" w:eastAsia="Times New Roman" w:hAnsi="Calibri" w:cs="Calibri"/>
                <w:color w:val="000000"/>
                <w:lang w:eastAsia="tr-TR"/>
              </w:rPr>
            </w:pPr>
            <w:r w:rsidRPr="00685114">
              <w:rPr>
                <w:rFonts w:ascii="Calibri" w:eastAsia="Times New Roman" w:hAnsi="Calibri" w:cs="Calibri"/>
                <w:color w:val="000000"/>
                <w:lang w:eastAsia="tr-TR"/>
              </w:rPr>
              <w:t>4,8</w:t>
            </w:r>
          </w:p>
        </w:tc>
        <w:tc>
          <w:tcPr>
            <w:tcW w:w="960" w:type="dxa"/>
            <w:tcBorders>
              <w:top w:val="nil"/>
              <w:left w:val="nil"/>
              <w:bottom w:val="single" w:sz="4" w:space="0" w:color="auto"/>
              <w:right w:val="single" w:sz="4" w:space="0" w:color="auto"/>
            </w:tcBorders>
            <w:shd w:val="clear" w:color="auto" w:fill="auto"/>
            <w:noWrap/>
            <w:vAlign w:val="bottom"/>
            <w:hideMark/>
          </w:tcPr>
          <w:p w:rsidR="00685114" w:rsidRPr="00685114" w:rsidRDefault="00685114" w:rsidP="00685114">
            <w:pPr>
              <w:spacing w:after="0" w:line="240" w:lineRule="auto"/>
              <w:jc w:val="center"/>
              <w:rPr>
                <w:rFonts w:ascii="Calibri" w:eastAsia="Times New Roman" w:hAnsi="Calibri" w:cs="Calibri"/>
                <w:color w:val="000000"/>
                <w:lang w:eastAsia="tr-TR"/>
              </w:rPr>
            </w:pPr>
            <w:r w:rsidRPr="00685114">
              <w:rPr>
                <w:rFonts w:ascii="Calibri" w:eastAsia="Times New Roman" w:hAnsi="Calibri" w:cs="Calibri"/>
                <w:color w:val="000000"/>
                <w:lang w:eastAsia="tr-TR"/>
              </w:rPr>
              <w:t>4,6</w:t>
            </w:r>
          </w:p>
        </w:tc>
        <w:tc>
          <w:tcPr>
            <w:tcW w:w="960" w:type="dxa"/>
            <w:tcBorders>
              <w:top w:val="nil"/>
              <w:left w:val="nil"/>
              <w:bottom w:val="single" w:sz="4" w:space="0" w:color="auto"/>
              <w:right w:val="single" w:sz="4" w:space="0" w:color="auto"/>
            </w:tcBorders>
            <w:shd w:val="clear" w:color="auto" w:fill="auto"/>
            <w:noWrap/>
            <w:vAlign w:val="bottom"/>
            <w:hideMark/>
          </w:tcPr>
          <w:p w:rsidR="00685114" w:rsidRPr="00685114" w:rsidRDefault="00685114" w:rsidP="00685114">
            <w:pPr>
              <w:spacing w:after="0" w:line="240" w:lineRule="auto"/>
              <w:jc w:val="center"/>
              <w:rPr>
                <w:rFonts w:ascii="Calibri" w:eastAsia="Times New Roman" w:hAnsi="Calibri" w:cs="Calibri"/>
                <w:color w:val="000000"/>
                <w:lang w:eastAsia="tr-TR"/>
              </w:rPr>
            </w:pPr>
            <w:r w:rsidRPr="00685114">
              <w:rPr>
                <w:rFonts w:ascii="Calibri" w:eastAsia="Times New Roman" w:hAnsi="Calibri" w:cs="Calibri"/>
                <w:color w:val="000000"/>
                <w:lang w:eastAsia="tr-TR"/>
              </w:rPr>
              <w:t>4,8</w:t>
            </w:r>
          </w:p>
        </w:tc>
      </w:tr>
      <w:tr w:rsidR="00685114" w:rsidRPr="00685114" w:rsidTr="0068511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685114" w:rsidRPr="00685114" w:rsidRDefault="00685114" w:rsidP="00685114">
            <w:pPr>
              <w:spacing w:after="0" w:line="240" w:lineRule="auto"/>
              <w:jc w:val="center"/>
              <w:rPr>
                <w:rFonts w:ascii="Calibri" w:eastAsia="Times New Roman" w:hAnsi="Calibri" w:cs="Calibri"/>
                <w:b/>
                <w:bCs/>
                <w:color w:val="000000"/>
                <w:lang w:eastAsia="tr-TR"/>
              </w:rPr>
            </w:pPr>
            <w:r w:rsidRPr="00685114">
              <w:rPr>
                <w:rFonts w:ascii="Calibri" w:eastAsia="Times New Roman" w:hAnsi="Calibri" w:cs="Calibri"/>
                <w:b/>
                <w:bCs/>
                <w:color w:val="000000"/>
                <w:lang w:eastAsia="tr-TR"/>
              </w:rPr>
              <w:t>4</w:t>
            </w:r>
          </w:p>
        </w:tc>
        <w:tc>
          <w:tcPr>
            <w:tcW w:w="960" w:type="dxa"/>
            <w:tcBorders>
              <w:top w:val="nil"/>
              <w:left w:val="nil"/>
              <w:bottom w:val="single" w:sz="4" w:space="0" w:color="auto"/>
              <w:right w:val="single" w:sz="4" w:space="0" w:color="auto"/>
            </w:tcBorders>
            <w:shd w:val="clear" w:color="auto" w:fill="auto"/>
            <w:noWrap/>
            <w:vAlign w:val="bottom"/>
            <w:hideMark/>
          </w:tcPr>
          <w:p w:rsidR="00685114" w:rsidRPr="00685114" w:rsidRDefault="00685114" w:rsidP="00685114">
            <w:pPr>
              <w:spacing w:after="0" w:line="240" w:lineRule="auto"/>
              <w:jc w:val="center"/>
              <w:rPr>
                <w:rFonts w:ascii="Calibri" w:eastAsia="Times New Roman" w:hAnsi="Calibri" w:cs="Calibri"/>
                <w:color w:val="000000"/>
                <w:lang w:eastAsia="tr-TR"/>
              </w:rPr>
            </w:pPr>
            <w:r w:rsidRPr="00685114">
              <w:rPr>
                <w:rFonts w:ascii="Calibri" w:eastAsia="Times New Roman" w:hAnsi="Calibri" w:cs="Calibri"/>
                <w:color w:val="000000"/>
                <w:lang w:eastAsia="tr-TR"/>
              </w:rPr>
              <w:t>3,4</w:t>
            </w:r>
          </w:p>
        </w:tc>
        <w:tc>
          <w:tcPr>
            <w:tcW w:w="960" w:type="dxa"/>
            <w:tcBorders>
              <w:top w:val="nil"/>
              <w:left w:val="nil"/>
              <w:bottom w:val="single" w:sz="4" w:space="0" w:color="auto"/>
              <w:right w:val="single" w:sz="4" w:space="0" w:color="auto"/>
            </w:tcBorders>
            <w:shd w:val="clear" w:color="auto" w:fill="auto"/>
            <w:noWrap/>
            <w:vAlign w:val="bottom"/>
            <w:hideMark/>
          </w:tcPr>
          <w:p w:rsidR="00685114" w:rsidRPr="00685114" w:rsidRDefault="00685114" w:rsidP="00685114">
            <w:pPr>
              <w:spacing w:after="0" w:line="240" w:lineRule="auto"/>
              <w:jc w:val="center"/>
              <w:rPr>
                <w:rFonts w:ascii="Calibri" w:eastAsia="Times New Roman" w:hAnsi="Calibri" w:cs="Calibri"/>
                <w:color w:val="000000"/>
                <w:lang w:eastAsia="tr-TR"/>
              </w:rPr>
            </w:pPr>
            <w:r w:rsidRPr="00685114">
              <w:rPr>
                <w:rFonts w:ascii="Calibri" w:eastAsia="Times New Roman" w:hAnsi="Calibri" w:cs="Calibri"/>
                <w:color w:val="000000"/>
                <w:lang w:eastAsia="tr-TR"/>
              </w:rPr>
              <w:t>4,4</w:t>
            </w:r>
          </w:p>
        </w:tc>
        <w:tc>
          <w:tcPr>
            <w:tcW w:w="960" w:type="dxa"/>
            <w:tcBorders>
              <w:top w:val="nil"/>
              <w:left w:val="nil"/>
              <w:bottom w:val="single" w:sz="4" w:space="0" w:color="auto"/>
              <w:right w:val="single" w:sz="4" w:space="0" w:color="auto"/>
            </w:tcBorders>
            <w:shd w:val="clear" w:color="auto" w:fill="auto"/>
            <w:noWrap/>
            <w:vAlign w:val="bottom"/>
            <w:hideMark/>
          </w:tcPr>
          <w:p w:rsidR="00685114" w:rsidRPr="00685114" w:rsidRDefault="00685114" w:rsidP="00685114">
            <w:pPr>
              <w:spacing w:after="0" w:line="240" w:lineRule="auto"/>
              <w:jc w:val="center"/>
              <w:rPr>
                <w:rFonts w:ascii="Calibri" w:eastAsia="Times New Roman" w:hAnsi="Calibri" w:cs="Calibri"/>
                <w:color w:val="000000"/>
                <w:lang w:eastAsia="tr-TR"/>
              </w:rPr>
            </w:pPr>
            <w:r w:rsidRPr="00685114">
              <w:rPr>
                <w:rFonts w:ascii="Calibri" w:eastAsia="Times New Roman" w:hAnsi="Calibri" w:cs="Calibri"/>
                <w:color w:val="000000"/>
                <w:lang w:eastAsia="tr-TR"/>
              </w:rPr>
              <w:t>4,7</w:t>
            </w:r>
          </w:p>
        </w:tc>
        <w:tc>
          <w:tcPr>
            <w:tcW w:w="960" w:type="dxa"/>
            <w:tcBorders>
              <w:top w:val="nil"/>
              <w:left w:val="nil"/>
              <w:bottom w:val="single" w:sz="4" w:space="0" w:color="auto"/>
              <w:right w:val="single" w:sz="4" w:space="0" w:color="auto"/>
            </w:tcBorders>
            <w:shd w:val="clear" w:color="auto" w:fill="auto"/>
            <w:noWrap/>
            <w:vAlign w:val="bottom"/>
            <w:hideMark/>
          </w:tcPr>
          <w:p w:rsidR="00685114" w:rsidRPr="00685114" w:rsidRDefault="00685114" w:rsidP="00685114">
            <w:pPr>
              <w:spacing w:after="0" w:line="240" w:lineRule="auto"/>
              <w:jc w:val="center"/>
              <w:rPr>
                <w:rFonts w:ascii="Calibri" w:eastAsia="Times New Roman" w:hAnsi="Calibri" w:cs="Calibri"/>
                <w:color w:val="000000"/>
                <w:lang w:eastAsia="tr-TR"/>
              </w:rPr>
            </w:pPr>
            <w:r w:rsidRPr="00685114">
              <w:rPr>
                <w:rFonts w:ascii="Calibri" w:eastAsia="Times New Roman" w:hAnsi="Calibri" w:cs="Calibri"/>
                <w:color w:val="000000"/>
                <w:lang w:eastAsia="tr-TR"/>
              </w:rPr>
              <w:t>4,3</w:t>
            </w:r>
          </w:p>
        </w:tc>
      </w:tr>
    </w:tbl>
    <w:p w:rsidR="00685114" w:rsidRDefault="00685114" w:rsidP="00685114">
      <w:pPr>
        <w:autoSpaceDE w:val="0"/>
        <w:autoSpaceDN w:val="0"/>
        <w:adjustRightInd w:val="0"/>
        <w:spacing w:after="0" w:line="400" w:lineRule="atLeast"/>
        <w:jc w:val="center"/>
        <w:rPr>
          <w:rFonts w:cstheme="minorHAnsi"/>
        </w:rPr>
      </w:pPr>
    </w:p>
    <w:p w:rsidR="00685114" w:rsidRDefault="00685114" w:rsidP="00685114">
      <w:pPr>
        <w:spacing w:after="0"/>
        <w:jc w:val="both"/>
      </w:pPr>
      <w:r w:rsidRPr="005C4F72">
        <w:rPr>
          <w:b/>
        </w:rPr>
        <w:t>Bağımlı değişken:</w:t>
      </w:r>
      <w:r>
        <w:t xml:space="preserve"> kilogram</w:t>
      </w:r>
    </w:p>
    <w:p w:rsidR="00685114" w:rsidRDefault="00685114" w:rsidP="00685114">
      <w:pPr>
        <w:spacing w:after="0"/>
        <w:jc w:val="both"/>
      </w:pPr>
      <w:r w:rsidRPr="005C4F72">
        <w:rPr>
          <w:b/>
        </w:rPr>
        <w:t>Faktörler:</w:t>
      </w:r>
      <w:r>
        <w:t xml:space="preserve"> Deneme (düzey) (sabit)</w:t>
      </w:r>
    </w:p>
    <w:p w:rsidR="00685114" w:rsidRDefault="00685114" w:rsidP="00685114">
      <w:pPr>
        <w:spacing w:after="0"/>
        <w:jc w:val="both"/>
      </w:pPr>
      <w:r w:rsidRPr="00425FBE">
        <w:rPr>
          <w:b/>
        </w:rPr>
        <w:t>Blok:</w:t>
      </w:r>
      <w:r>
        <w:t xml:space="preserve"> Parsel (</w:t>
      </w:r>
      <w:proofErr w:type="spellStart"/>
      <w:r w:rsidR="00833C3D">
        <w:t>rasgele</w:t>
      </w:r>
      <w:proofErr w:type="spellEnd"/>
      <w:r>
        <w:t>)</w:t>
      </w:r>
    </w:p>
    <w:p w:rsidR="00685114" w:rsidRDefault="00685114" w:rsidP="00685114">
      <w:pPr>
        <w:spacing w:after="0"/>
        <w:jc w:val="both"/>
        <w:rPr>
          <w:b/>
        </w:rPr>
      </w:pPr>
    </w:p>
    <w:p w:rsidR="00685114" w:rsidRDefault="00685114" w:rsidP="00685114">
      <w:pPr>
        <w:spacing w:after="0"/>
        <w:jc w:val="both"/>
        <w:rPr>
          <w:b/>
        </w:rPr>
      </w:pPr>
      <w:r>
        <w:rPr>
          <w:b/>
        </w:rPr>
        <w:t xml:space="preserve">Model Denklemi: </w:t>
      </w:r>
    </w:p>
    <w:p w:rsidR="00711CA5" w:rsidRDefault="00711CA5" w:rsidP="00711CA5">
      <w:pPr>
        <w:jc w:val="both"/>
        <w:rPr>
          <w:rFonts w:eastAsiaTheme="minorEastAsia"/>
          <w:sz w:val="26"/>
          <w:szCs w:val="26"/>
          <w:vertAlign w:val="subscript"/>
        </w:rPr>
      </w:pPr>
      <w:proofErr w:type="spellStart"/>
      <w:r w:rsidRPr="00F61B50">
        <w:rPr>
          <w:rFonts w:ascii="Verdana" w:eastAsiaTheme="minorEastAsia" w:hAnsi="Verdana"/>
          <w:sz w:val="26"/>
          <w:szCs w:val="26"/>
        </w:rPr>
        <w:t>y</w:t>
      </w:r>
      <w:r w:rsidRPr="00F61B50">
        <w:rPr>
          <w:rFonts w:ascii="Verdana" w:eastAsiaTheme="minorEastAsia" w:hAnsi="Verdana"/>
          <w:sz w:val="26"/>
          <w:szCs w:val="26"/>
          <w:vertAlign w:val="subscript"/>
        </w:rPr>
        <w:t>ij</w:t>
      </w:r>
      <w:proofErr w:type="spellEnd"/>
      <w:r w:rsidRPr="00F61B50">
        <w:rPr>
          <w:rFonts w:ascii="Verdana" w:eastAsiaTheme="minorEastAsia" w:hAnsi="Verdana"/>
          <w:sz w:val="26"/>
          <w:szCs w:val="26"/>
        </w:rPr>
        <w:t>=</w:t>
      </w:r>
      <m:oMath>
        <m:r>
          <w:rPr>
            <w:rFonts w:ascii="Cambria Math" w:eastAsiaTheme="minorEastAsia" w:hAnsi="Cambria Math"/>
            <w:sz w:val="26"/>
            <w:szCs w:val="26"/>
          </w:rPr>
          <m:t>μ</m:t>
        </m:r>
      </m:oMath>
      <w:r w:rsidRPr="00F61B50">
        <w:rPr>
          <w:rFonts w:ascii="Verdana" w:eastAsiaTheme="minorEastAsia" w:hAnsi="Verdana"/>
          <w:sz w:val="26"/>
          <w:szCs w:val="26"/>
        </w:rPr>
        <w:t xml:space="preserve"> +</w:t>
      </w:r>
      <m:oMath>
        <m:r>
          <w:rPr>
            <w:rFonts w:ascii="Cambria Math" w:hAnsi="Cambria Math"/>
            <w:sz w:val="26"/>
            <w:szCs w:val="26"/>
          </w:rPr>
          <m:t>β</m:t>
        </m:r>
      </m:oMath>
      <w:r w:rsidRPr="00F61B50">
        <w:rPr>
          <w:rFonts w:ascii="Verdana" w:eastAsiaTheme="minorEastAsia" w:hAnsi="Verdana"/>
          <w:sz w:val="26"/>
          <w:szCs w:val="26"/>
          <w:vertAlign w:val="subscript"/>
        </w:rPr>
        <w:t>i</w:t>
      </w:r>
      <w:r w:rsidRPr="00F61B50">
        <w:rPr>
          <w:rFonts w:ascii="Verdana" w:eastAsiaTheme="minorEastAsia" w:hAnsi="Verdana"/>
          <w:sz w:val="26"/>
          <w:szCs w:val="26"/>
        </w:rPr>
        <w:t xml:space="preserve"> </w:t>
      </w:r>
      <m:oMath>
        <m:r>
          <w:rPr>
            <w:rFonts w:ascii="Cambria Math" w:hAnsi="Cambria Math"/>
            <w:sz w:val="26"/>
            <w:szCs w:val="26"/>
          </w:rPr>
          <m:t>+τ</m:t>
        </m:r>
      </m:oMath>
      <w:r w:rsidRPr="00F61B50">
        <w:rPr>
          <w:rFonts w:eastAsiaTheme="minorEastAsia"/>
          <w:sz w:val="26"/>
          <w:szCs w:val="26"/>
          <w:vertAlign w:val="subscript"/>
        </w:rPr>
        <w:t xml:space="preserve">j </w:t>
      </w:r>
      <w:r w:rsidRPr="00F61B50">
        <w:rPr>
          <w:rFonts w:eastAsiaTheme="minorEastAsia"/>
          <w:sz w:val="26"/>
          <w:szCs w:val="26"/>
        </w:rPr>
        <w:t>+</w:t>
      </w:r>
      <m:oMath>
        <m:r>
          <w:rPr>
            <w:rFonts w:ascii="Cambria Math" w:eastAsiaTheme="minorEastAsia" w:hAnsi="Cambria Math"/>
            <w:sz w:val="26"/>
            <w:szCs w:val="26"/>
          </w:rPr>
          <m:t>ε</m:t>
        </m:r>
      </m:oMath>
      <w:r w:rsidRPr="00F61B50">
        <w:rPr>
          <w:rFonts w:eastAsiaTheme="minorEastAsia"/>
          <w:sz w:val="26"/>
          <w:szCs w:val="26"/>
          <w:vertAlign w:val="subscript"/>
        </w:rPr>
        <w:t>ij</w:t>
      </w:r>
    </w:p>
    <w:p w:rsidR="00685114" w:rsidRDefault="00685114" w:rsidP="00AE6904">
      <w:pPr>
        <w:autoSpaceDE w:val="0"/>
        <w:autoSpaceDN w:val="0"/>
        <w:adjustRightInd w:val="0"/>
        <w:spacing w:after="0" w:line="400" w:lineRule="atLeast"/>
        <w:jc w:val="both"/>
        <w:rPr>
          <w:rFonts w:cstheme="minorHAnsi"/>
          <w:b/>
        </w:rPr>
      </w:pPr>
      <w:r w:rsidRPr="00685114">
        <w:rPr>
          <w:rFonts w:cstheme="minorHAnsi"/>
          <w:b/>
        </w:rPr>
        <w:t>Kayıp Gözlem</w:t>
      </w:r>
      <w:r>
        <w:rPr>
          <w:rFonts w:cstheme="minorHAnsi"/>
          <w:b/>
        </w:rPr>
        <w:t xml:space="preserve"> Değeri</w:t>
      </w:r>
    </w:p>
    <w:p w:rsidR="00685114" w:rsidRPr="00685114" w:rsidRDefault="00685114" w:rsidP="00AE6904">
      <w:pPr>
        <w:autoSpaceDE w:val="0"/>
        <w:autoSpaceDN w:val="0"/>
        <w:adjustRightInd w:val="0"/>
        <w:spacing w:after="0" w:line="400" w:lineRule="atLeast"/>
        <w:jc w:val="both"/>
        <w:rPr>
          <w:rFonts w:cstheme="minorHAnsi"/>
          <w:b/>
        </w:rPr>
      </w:pPr>
    </w:p>
    <w:tbl>
      <w:tblPr>
        <w:tblW w:w="5760" w:type="dxa"/>
        <w:jc w:val="center"/>
        <w:tblInd w:w="55" w:type="dxa"/>
        <w:tblCellMar>
          <w:left w:w="70" w:type="dxa"/>
          <w:right w:w="70" w:type="dxa"/>
        </w:tblCellMar>
        <w:tblLook w:val="04A0"/>
      </w:tblPr>
      <w:tblGrid>
        <w:gridCol w:w="960"/>
        <w:gridCol w:w="960"/>
        <w:gridCol w:w="960"/>
        <w:gridCol w:w="960"/>
        <w:gridCol w:w="960"/>
        <w:gridCol w:w="960"/>
      </w:tblGrid>
      <w:tr w:rsidR="00B83B61" w:rsidRPr="00B83B61" w:rsidTr="00B83B61">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83B61" w:rsidRPr="00B83B61" w:rsidRDefault="00B83B61" w:rsidP="00B83B61">
            <w:pPr>
              <w:spacing w:after="0" w:line="240" w:lineRule="auto"/>
              <w:jc w:val="center"/>
              <w:rPr>
                <w:rFonts w:ascii="Calibri" w:eastAsia="Times New Roman" w:hAnsi="Calibri" w:cs="Calibri"/>
                <w:b/>
                <w:bCs/>
                <w:color w:val="000000"/>
                <w:lang w:eastAsia="tr-TR"/>
              </w:rPr>
            </w:pPr>
            <w:r w:rsidRPr="00B83B61">
              <w:rPr>
                <w:rFonts w:ascii="Calibri" w:eastAsia="Times New Roman" w:hAnsi="Calibri" w:cs="Calibri"/>
                <w:b/>
                <w:bCs/>
                <w:color w:val="000000"/>
                <w:lang w:eastAsia="tr-TR"/>
              </w:rPr>
              <w:t>Parsel</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B83B61" w:rsidRPr="00B83B61" w:rsidRDefault="00B83B61" w:rsidP="00B83B61">
            <w:pPr>
              <w:spacing w:after="0" w:line="240" w:lineRule="auto"/>
              <w:jc w:val="center"/>
              <w:rPr>
                <w:rFonts w:ascii="Calibri" w:eastAsia="Times New Roman" w:hAnsi="Calibri" w:cs="Calibri"/>
                <w:b/>
                <w:bCs/>
                <w:color w:val="000000"/>
                <w:lang w:eastAsia="tr-TR"/>
              </w:rPr>
            </w:pPr>
            <w:r w:rsidRPr="00B83B61">
              <w:rPr>
                <w:rFonts w:ascii="Calibri" w:eastAsia="Times New Roman" w:hAnsi="Calibri" w:cs="Calibri"/>
                <w:b/>
                <w:bCs/>
                <w:color w:val="000000"/>
                <w:lang w:eastAsia="tr-TR"/>
              </w:rPr>
              <w:t>0</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B83B61" w:rsidRPr="00B83B61" w:rsidRDefault="00B83B61" w:rsidP="00B83B61">
            <w:pPr>
              <w:spacing w:after="0" w:line="240" w:lineRule="auto"/>
              <w:jc w:val="center"/>
              <w:rPr>
                <w:rFonts w:ascii="Calibri" w:eastAsia="Times New Roman" w:hAnsi="Calibri" w:cs="Calibri"/>
                <w:b/>
                <w:bCs/>
                <w:color w:val="000000"/>
                <w:lang w:eastAsia="tr-TR"/>
              </w:rPr>
            </w:pPr>
            <w:proofErr w:type="spellStart"/>
            <w:r w:rsidRPr="00B83B61">
              <w:rPr>
                <w:rFonts w:ascii="Calibri" w:eastAsia="Times New Roman" w:hAnsi="Calibri" w:cs="Calibri"/>
                <w:b/>
                <w:bCs/>
                <w:color w:val="000000"/>
                <w:lang w:eastAsia="tr-TR"/>
              </w:rPr>
              <w:t>Na</w:t>
            </w:r>
            <w:proofErr w:type="spellEnd"/>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B83B61" w:rsidRPr="00B83B61" w:rsidRDefault="00B83B61" w:rsidP="00B83B61">
            <w:pPr>
              <w:spacing w:after="0" w:line="240" w:lineRule="auto"/>
              <w:jc w:val="center"/>
              <w:rPr>
                <w:rFonts w:ascii="Calibri" w:eastAsia="Times New Roman" w:hAnsi="Calibri" w:cs="Calibri"/>
                <w:b/>
                <w:bCs/>
                <w:color w:val="000000"/>
                <w:lang w:eastAsia="tr-TR"/>
              </w:rPr>
            </w:pPr>
            <w:r w:rsidRPr="00B83B61">
              <w:rPr>
                <w:rFonts w:ascii="Calibri" w:eastAsia="Times New Roman" w:hAnsi="Calibri" w:cs="Calibri"/>
                <w:b/>
                <w:bCs/>
                <w:color w:val="000000"/>
                <w:lang w:eastAsia="tr-TR"/>
              </w:rPr>
              <w:t>2Na</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B83B61" w:rsidRPr="00B83B61" w:rsidRDefault="00B83B61" w:rsidP="00B83B61">
            <w:pPr>
              <w:spacing w:after="0" w:line="240" w:lineRule="auto"/>
              <w:jc w:val="center"/>
              <w:rPr>
                <w:rFonts w:ascii="Calibri" w:eastAsia="Times New Roman" w:hAnsi="Calibri" w:cs="Calibri"/>
                <w:b/>
                <w:bCs/>
                <w:color w:val="000000"/>
                <w:lang w:eastAsia="tr-TR"/>
              </w:rPr>
            </w:pPr>
            <w:r w:rsidRPr="00B83B61">
              <w:rPr>
                <w:rFonts w:ascii="Calibri" w:eastAsia="Times New Roman" w:hAnsi="Calibri" w:cs="Calibri"/>
                <w:b/>
                <w:bCs/>
                <w:color w:val="000000"/>
                <w:lang w:eastAsia="tr-TR"/>
              </w:rPr>
              <w:t>3Na</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B83B61" w:rsidRPr="00B83B61" w:rsidRDefault="00B83B61" w:rsidP="00B83B61">
            <w:pPr>
              <w:spacing w:after="0" w:line="240" w:lineRule="auto"/>
              <w:jc w:val="center"/>
              <w:rPr>
                <w:rFonts w:ascii="Calibri" w:eastAsia="Times New Roman" w:hAnsi="Calibri" w:cs="Calibri"/>
                <w:b/>
                <w:bCs/>
                <w:color w:val="000000"/>
                <w:lang w:eastAsia="tr-TR"/>
              </w:rPr>
            </w:pPr>
            <w:r w:rsidRPr="00B83B61">
              <w:rPr>
                <w:rFonts w:ascii="Calibri" w:eastAsia="Times New Roman" w:hAnsi="Calibri" w:cs="Calibri"/>
                <w:b/>
                <w:bCs/>
                <w:color w:val="000000"/>
                <w:lang w:eastAsia="tr-TR"/>
              </w:rPr>
              <w:t>Toplam</w:t>
            </w:r>
          </w:p>
        </w:tc>
      </w:tr>
      <w:tr w:rsidR="00B83B61" w:rsidRPr="00B83B61" w:rsidTr="00B83B6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83B61" w:rsidRPr="00B83B61" w:rsidRDefault="00B83B61" w:rsidP="00B83B61">
            <w:pPr>
              <w:spacing w:after="0" w:line="240" w:lineRule="auto"/>
              <w:jc w:val="center"/>
              <w:rPr>
                <w:rFonts w:ascii="Calibri" w:eastAsia="Times New Roman" w:hAnsi="Calibri" w:cs="Calibri"/>
                <w:b/>
                <w:bCs/>
                <w:color w:val="000000"/>
                <w:lang w:eastAsia="tr-TR"/>
              </w:rPr>
            </w:pPr>
            <w:r w:rsidRPr="00B83B61">
              <w:rPr>
                <w:rFonts w:ascii="Calibri" w:eastAsia="Times New Roman" w:hAnsi="Calibri" w:cs="Calibri"/>
                <w:b/>
                <w:bCs/>
                <w:color w:val="000000"/>
                <w:lang w:eastAsia="tr-TR"/>
              </w:rPr>
              <w:t>1</w:t>
            </w:r>
          </w:p>
        </w:tc>
        <w:tc>
          <w:tcPr>
            <w:tcW w:w="960" w:type="dxa"/>
            <w:tcBorders>
              <w:top w:val="nil"/>
              <w:left w:val="nil"/>
              <w:bottom w:val="single" w:sz="4" w:space="0" w:color="auto"/>
              <w:right w:val="single" w:sz="4" w:space="0" w:color="auto"/>
            </w:tcBorders>
            <w:shd w:val="clear" w:color="auto" w:fill="auto"/>
            <w:noWrap/>
            <w:vAlign w:val="bottom"/>
            <w:hideMark/>
          </w:tcPr>
          <w:p w:rsidR="00B83B61" w:rsidRPr="00B83B61" w:rsidRDefault="00B83B61" w:rsidP="00B83B61">
            <w:pPr>
              <w:spacing w:after="0" w:line="240" w:lineRule="auto"/>
              <w:jc w:val="center"/>
              <w:rPr>
                <w:rFonts w:ascii="Calibri" w:eastAsia="Times New Roman" w:hAnsi="Calibri" w:cs="Calibri"/>
                <w:color w:val="000000"/>
                <w:lang w:eastAsia="tr-TR"/>
              </w:rPr>
            </w:pPr>
            <w:r w:rsidRPr="00B83B61">
              <w:rPr>
                <w:rFonts w:ascii="Calibri" w:eastAsia="Times New Roman" w:hAnsi="Calibri" w:cs="Calibri"/>
                <w:color w:val="000000"/>
                <w:lang w:eastAsia="tr-TR"/>
              </w:rPr>
              <w:t>3,4</w:t>
            </w:r>
          </w:p>
        </w:tc>
        <w:tc>
          <w:tcPr>
            <w:tcW w:w="960" w:type="dxa"/>
            <w:tcBorders>
              <w:top w:val="nil"/>
              <w:left w:val="nil"/>
              <w:bottom w:val="single" w:sz="4" w:space="0" w:color="auto"/>
              <w:right w:val="single" w:sz="4" w:space="0" w:color="auto"/>
            </w:tcBorders>
            <w:shd w:val="clear" w:color="auto" w:fill="auto"/>
            <w:noWrap/>
            <w:vAlign w:val="bottom"/>
            <w:hideMark/>
          </w:tcPr>
          <w:p w:rsidR="00B83B61" w:rsidRPr="00B83B61" w:rsidRDefault="00B83B61" w:rsidP="00B83B61">
            <w:pPr>
              <w:spacing w:after="0" w:line="240" w:lineRule="auto"/>
              <w:jc w:val="center"/>
              <w:rPr>
                <w:rFonts w:ascii="Calibri" w:eastAsia="Times New Roman" w:hAnsi="Calibri" w:cs="Calibri"/>
                <w:color w:val="000000"/>
                <w:lang w:eastAsia="tr-TR"/>
              </w:rPr>
            </w:pPr>
            <w:r w:rsidRPr="00B83B61">
              <w:rPr>
                <w:rFonts w:ascii="Calibri" w:eastAsia="Times New Roman" w:hAnsi="Calibri" w:cs="Calibri"/>
                <w:color w:val="000000"/>
                <w:lang w:eastAsia="tr-TR"/>
              </w:rPr>
              <w:t>4,7</w:t>
            </w:r>
          </w:p>
        </w:tc>
        <w:tc>
          <w:tcPr>
            <w:tcW w:w="960" w:type="dxa"/>
            <w:tcBorders>
              <w:top w:val="nil"/>
              <w:left w:val="nil"/>
              <w:bottom w:val="single" w:sz="4" w:space="0" w:color="auto"/>
              <w:right w:val="single" w:sz="4" w:space="0" w:color="auto"/>
            </w:tcBorders>
            <w:shd w:val="clear" w:color="auto" w:fill="auto"/>
            <w:noWrap/>
            <w:vAlign w:val="bottom"/>
            <w:hideMark/>
          </w:tcPr>
          <w:p w:rsidR="00B83B61" w:rsidRPr="00B83B61" w:rsidRDefault="00B83B61" w:rsidP="00B83B61">
            <w:pPr>
              <w:spacing w:after="0" w:line="240" w:lineRule="auto"/>
              <w:jc w:val="center"/>
              <w:rPr>
                <w:rFonts w:ascii="Calibri" w:eastAsia="Times New Roman" w:hAnsi="Calibri" w:cs="Calibri"/>
                <w:color w:val="000000"/>
                <w:lang w:eastAsia="tr-TR"/>
              </w:rPr>
            </w:pPr>
            <w:r w:rsidRPr="00B83B61">
              <w:rPr>
                <w:rFonts w:ascii="Calibri" w:eastAsia="Times New Roman" w:hAnsi="Calibri" w:cs="Calibri"/>
                <w:color w:val="000000"/>
                <w:lang w:eastAsia="tr-TR"/>
              </w:rPr>
              <w:t>4,9</w:t>
            </w:r>
          </w:p>
        </w:tc>
        <w:tc>
          <w:tcPr>
            <w:tcW w:w="960" w:type="dxa"/>
            <w:tcBorders>
              <w:top w:val="nil"/>
              <w:left w:val="nil"/>
              <w:bottom w:val="single" w:sz="4" w:space="0" w:color="auto"/>
              <w:right w:val="single" w:sz="4" w:space="0" w:color="auto"/>
            </w:tcBorders>
            <w:shd w:val="clear" w:color="auto" w:fill="auto"/>
            <w:noWrap/>
            <w:vAlign w:val="bottom"/>
            <w:hideMark/>
          </w:tcPr>
          <w:p w:rsidR="00B83B61" w:rsidRPr="00B83B61" w:rsidRDefault="00B83B61" w:rsidP="00B83B61">
            <w:pPr>
              <w:spacing w:after="0" w:line="240" w:lineRule="auto"/>
              <w:jc w:val="center"/>
              <w:rPr>
                <w:rFonts w:ascii="Calibri" w:eastAsia="Times New Roman" w:hAnsi="Calibri" w:cs="Calibri"/>
                <w:color w:val="000000"/>
                <w:lang w:eastAsia="tr-TR"/>
              </w:rPr>
            </w:pPr>
            <w:r w:rsidRPr="00B83B61">
              <w:rPr>
                <w:rFonts w:ascii="Calibri" w:eastAsia="Times New Roman" w:hAnsi="Calibri" w:cs="Calibri"/>
                <w:color w:val="000000"/>
                <w:lang w:eastAsia="tr-TR"/>
              </w:rPr>
              <w:t>4,3</w:t>
            </w:r>
          </w:p>
        </w:tc>
        <w:tc>
          <w:tcPr>
            <w:tcW w:w="960" w:type="dxa"/>
            <w:tcBorders>
              <w:top w:val="nil"/>
              <w:left w:val="nil"/>
              <w:bottom w:val="single" w:sz="4" w:space="0" w:color="auto"/>
              <w:right w:val="single" w:sz="4" w:space="0" w:color="auto"/>
            </w:tcBorders>
            <w:shd w:val="clear" w:color="auto" w:fill="auto"/>
            <w:noWrap/>
            <w:vAlign w:val="bottom"/>
            <w:hideMark/>
          </w:tcPr>
          <w:p w:rsidR="00B83B61" w:rsidRPr="00B83B61" w:rsidRDefault="00B83B61" w:rsidP="00B83B61">
            <w:pPr>
              <w:spacing w:after="0" w:line="240" w:lineRule="auto"/>
              <w:jc w:val="center"/>
              <w:rPr>
                <w:rFonts w:ascii="Calibri" w:eastAsia="Times New Roman" w:hAnsi="Calibri" w:cs="Calibri"/>
                <w:color w:val="000000"/>
                <w:lang w:eastAsia="tr-TR"/>
              </w:rPr>
            </w:pPr>
            <w:r w:rsidRPr="00B83B61">
              <w:rPr>
                <w:rFonts w:ascii="Calibri" w:eastAsia="Times New Roman" w:hAnsi="Calibri" w:cs="Calibri"/>
                <w:color w:val="000000"/>
                <w:lang w:eastAsia="tr-TR"/>
              </w:rPr>
              <w:t>17,3</w:t>
            </w:r>
          </w:p>
        </w:tc>
      </w:tr>
      <w:tr w:rsidR="00B83B61" w:rsidRPr="00B83B61" w:rsidTr="00B83B6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83B61" w:rsidRPr="00B83B61" w:rsidRDefault="00B83B61" w:rsidP="00B83B61">
            <w:pPr>
              <w:spacing w:after="0" w:line="240" w:lineRule="auto"/>
              <w:jc w:val="center"/>
              <w:rPr>
                <w:rFonts w:ascii="Calibri" w:eastAsia="Times New Roman" w:hAnsi="Calibri" w:cs="Calibri"/>
                <w:b/>
                <w:bCs/>
                <w:color w:val="000000"/>
                <w:lang w:eastAsia="tr-TR"/>
              </w:rPr>
            </w:pPr>
            <w:r w:rsidRPr="00B83B61">
              <w:rPr>
                <w:rFonts w:ascii="Calibri" w:eastAsia="Times New Roman" w:hAnsi="Calibri" w:cs="Calibri"/>
                <w:b/>
                <w:bCs/>
                <w:color w:val="000000"/>
                <w:lang w:eastAsia="tr-TR"/>
              </w:rPr>
              <w:t>2</w:t>
            </w:r>
          </w:p>
        </w:tc>
        <w:tc>
          <w:tcPr>
            <w:tcW w:w="960" w:type="dxa"/>
            <w:tcBorders>
              <w:top w:val="nil"/>
              <w:left w:val="nil"/>
              <w:bottom w:val="single" w:sz="4" w:space="0" w:color="auto"/>
              <w:right w:val="single" w:sz="4" w:space="0" w:color="auto"/>
            </w:tcBorders>
            <w:shd w:val="clear" w:color="auto" w:fill="auto"/>
            <w:noWrap/>
            <w:vAlign w:val="bottom"/>
            <w:hideMark/>
          </w:tcPr>
          <w:p w:rsidR="00B83B61" w:rsidRPr="00B83B61" w:rsidRDefault="00B83B61" w:rsidP="00B83B61">
            <w:pPr>
              <w:spacing w:after="0" w:line="240" w:lineRule="auto"/>
              <w:jc w:val="center"/>
              <w:rPr>
                <w:rFonts w:ascii="Calibri" w:eastAsia="Times New Roman" w:hAnsi="Calibri" w:cs="Calibri"/>
                <w:color w:val="000000"/>
                <w:lang w:eastAsia="tr-TR"/>
              </w:rPr>
            </w:pPr>
            <w:r w:rsidRPr="00B83B61">
              <w:rPr>
                <w:rFonts w:ascii="Calibri" w:eastAsia="Times New Roman" w:hAnsi="Calibri" w:cs="Calibri"/>
                <w:color w:val="000000"/>
                <w:lang w:eastAsia="tr-TR"/>
              </w:rPr>
              <w:t>3,5</w:t>
            </w:r>
          </w:p>
        </w:tc>
        <w:tc>
          <w:tcPr>
            <w:tcW w:w="960" w:type="dxa"/>
            <w:tcBorders>
              <w:top w:val="nil"/>
              <w:left w:val="nil"/>
              <w:bottom w:val="single" w:sz="4" w:space="0" w:color="auto"/>
              <w:right w:val="single" w:sz="4" w:space="0" w:color="auto"/>
            </w:tcBorders>
            <w:shd w:val="clear" w:color="auto" w:fill="auto"/>
            <w:noWrap/>
            <w:vAlign w:val="bottom"/>
            <w:hideMark/>
          </w:tcPr>
          <w:p w:rsidR="00B83B61" w:rsidRPr="00B83B61" w:rsidRDefault="00B83B61" w:rsidP="00B83B61">
            <w:pPr>
              <w:spacing w:after="0" w:line="240" w:lineRule="auto"/>
              <w:jc w:val="center"/>
              <w:rPr>
                <w:rFonts w:ascii="Calibri" w:eastAsia="Times New Roman" w:hAnsi="Calibri" w:cs="Calibri"/>
                <w:color w:val="000000"/>
                <w:lang w:eastAsia="tr-TR"/>
              </w:rPr>
            </w:pPr>
            <w:r w:rsidRPr="00B83B61">
              <w:rPr>
                <w:rFonts w:ascii="Calibri" w:eastAsia="Times New Roman" w:hAnsi="Calibri" w:cs="Calibri"/>
                <w:color w:val="000000"/>
                <w:lang w:eastAsia="tr-TR"/>
              </w:rPr>
              <w:t>4,6</w:t>
            </w:r>
          </w:p>
        </w:tc>
        <w:tc>
          <w:tcPr>
            <w:tcW w:w="960" w:type="dxa"/>
            <w:tcBorders>
              <w:top w:val="nil"/>
              <w:left w:val="nil"/>
              <w:bottom w:val="single" w:sz="4" w:space="0" w:color="auto"/>
              <w:right w:val="single" w:sz="4" w:space="0" w:color="auto"/>
            </w:tcBorders>
            <w:shd w:val="clear" w:color="auto" w:fill="auto"/>
            <w:noWrap/>
            <w:vAlign w:val="bottom"/>
            <w:hideMark/>
          </w:tcPr>
          <w:p w:rsidR="00B83B61" w:rsidRPr="00B83B61" w:rsidRDefault="00B83B61" w:rsidP="00B83B61">
            <w:pPr>
              <w:spacing w:after="0" w:line="240" w:lineRule="auto"/>
              <w:jc w:val="center"/>
              <w:rPr>
                <w:rFonts w:ascii="Calibri" w:eastAsia="Times New Roman" w:hAnsi="Calibri" w:cs="Calibri"/>
                <w:color w:val="000000"/>
                <w:lang w:eastAsia="tr-TR"/>
              </w:rPr>
            </w:pPr>
            <w:r w:rsidRPr="00B83B61">
              <w:rPr>
                <w:rFonts w:ascii="Calibri" w:eastAsia="Times New Roman" w:hAnsi="Calibri" w:cs="Calibri"/>
                <w:color w:val="000000"/>
                <w:lang w:eastAsia="tr-TR"/>
              </w:rPr>
              <w:t>3,9</w:t>
            </w:r>
          </w:p>
        </w:tc>
        <w:tc>
          <w:tcPr>
            <w:tcW w:w="960" w:type="dxa"/>
            <w:tcBorders>
              <w:top w:val="nil"/>
              <w:left w:val="nil"/>
              <w:bottom w:val="single" w:sz="4" w:space="0" w:color="auto"/>
              <w:right w:val="single" w:sz="4" w:space="0" w:color="auto"/>
            </w:tcBorders>
            <w:shd w:val="clear" w:color="auto" w:fill="auto"/>
            <w:noWrap/>
            <w:vAlign w:val="bottom"/>
            <w:hideMark/>
          </w:tcPr>
          <w:p w:rsidR="00B83B61" w:rsidRPr="00B83B61" w:rsidRDefault="00B83B61" w:rsidP="00B83B61">
            <w:pPr>
              <w:spacing w:after="0" w:line="240" w:lineRule="auto"/>
              <w:jc w:val="center"/>
              <w:rPr>
                <w:rFonts w:ascii="Calibri" w:eastAsia="Times New Roman" w:hAnsi="Calibri" w:cs="Calibri"/>
                <w:color w:val="000000"/>
                <w:lang w:eastAsia="tr-TR"/>
              </w:rPr>
            </w:pPr>
            <w:r w:rsidRPr="00B83B61">
              <w:rPr>
                <w:rFonts w:ascii="Calibri" w:eastAsia="Times New Roman" w:hAnsi="Calibri" w:cs="Calibri"/>
                <w:color w:val="000000"/>
                <w:lang w:eastAsia="tr-TR"/>
              </w:rPr>
              <w:t>4,3</w:t>
            </w:r>
          </w:p>
        </w:tc>
        <w:tc>
          <w:tcPr>
            <w:tcW w:w="960" w:type="dxa"/>
            <w:tcBorders>
              <w:top w:val="nil"/>
              <w:left w:val="nil"/>
              <w:bottom w:val="single" w:sz="4" w:space="0" w:color="auto"/>
              <w:right w:val="single" w:sz="4" w:space="0" w:color="auto"/>
            </w:tcBorders>
            <w:shd w:val="clear" w:color="auto" w:fill="auto"/>
            <w:noWrap/>
            <w:vAlign w:val="bottom"/>
            <w:hideMark/>
          </w:tcPr>
          <w:p w:rsidR="00B83B61" w:rsidRPr="00B83B61" w:rsidRDefault="00B83B61" w:rsidP="00B83B61">
            <w:pPr>
              <w:spacing w:after="0" w:line="240" w:lineRule="auto"/>
              <w:jc w:val="center"/>
              <w:rPr>
                <w:rFonts w:ascii="Calibri" w:eastAsia="Times New Roman" w:hAnsi="Calibri" w:cs="Calibri"/>
                <w:color w:val="000000"/>
                <w:lang w:eastAsia="tr-TR"/>
              </w:rPr>
            </w:pPr>
            <w:r w:rsidRPr="00B83B61">
              <w:rPr>
                <w:rFonts w:ascii="Calibri" w:eastAsia="Times New Roman" w:hAnsi="Calibri" w:cs="Calibri"/>
                <w:color w:val="000000"/>
                <w:lang w:eastAsia="tr-TR"/>
              </w:rPr>
              <w:t>16,3</w:t>
            </w:r>
          </w:p>
        </w:tc>
      </w:tr>
      <w:tr w:rsidR="00B83B61" w:rsidRPr="00B83B61" w:rsidTr="00B83B6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83B61" w:rsidRPr="00B83B61" w:rsidRDefault="00B83B61" w:rsidP="00B83B61">
            <w:pPr>
              <w:spacing w:after="0" w:line="240" w:lineRule="auto"/>
              <w:jc w:val="center"/>
              <w:rPr>
                <w:rFonts w:ascii="Calibri" w:eastAsia="Times New Roman" w:hAnsi="Calibri" w:cs="Calibri"/>
                <w:b/>
                <w:bCs/>
                <w:color w:val="000000"/>
                <w:lang w:eastAsia="tr-TR"/>
              </w:rPr>
            </w:pPr>
            <w:r w:rsidRPr="00B83B61">
              <w:rPr>
                <w:rFonts w:ascii="Calibri" w:eastAsia="Times New Roman" w:hAnsi="Calibri" w:cs="Calibri"/>
                <w:b/>
                <w:bCs/>
                <w:color w:val="000000"/>
                <w:lang w:eastAsia="tr-TR"/>
              </w:rPr>
              <w:t>3</w:t>
            </w:r>
          </w:p>
        </w:tc>
        <w:tc>
          <w:tcPr>
            <w:tcW w:w="960" w:type="dxa"/>
            <w:tcBorders>
              <w:top w:val="nil"/>
              <w:left w:val="nil"/>
              <w:bottom w:val="single" w:sz="4" w:space="0" w:color="auto"/>
              <w:right w:val="single" w:sz="4" w:space="0" w:color="auto"/>
            </w:tcBorders>
            <w:shd w:val="clear" w:color="auto" w:fill="auto"/>
            <w:noWrap/>
            <w:vAlign w:val="bottom"/>
            <w:hideMark/>
          </w:tcPr>
          <w:p w:rsidR="00B83B61" w:rsidRPr="001203B8" w:rsidRDefault="00B83B61" w:rsidP="00B83B61">
            <w:pPr>
              <w:spacing w:after="0" w:line="240" w:lineRule="auto"/>
              <w:jc w:val="center"/>
              <w:rPr>
                <w:rFonts w:ascii="Calibri" w:eastAsia="Times New Roman" w:hAnsi="Calibri" w:cs="Calibri"/>
                <w:b/>
                <w:color w:val="000000"/>
                <w:lang w:eastAsia="tr-TR"/>
              </w:rPr>
            </w:pPr>
            <w:r w:rsidRPr="001203B8">
              <w:rPr>
                <w:rFonts w:ascii="Calibri" w:eastAsia="Times New Roman" w:hAnsi="Calibri" w:cs="Calibri"/>
                <w:b/>
                <w:color w:val="000000"/>
                <w:lang w:eastAsia="tr-TR"/>
              </w:rPr>
              <w:t>X</w:t>
            </w:r>
            <w:r w:rsidRPr="001203B8">
              <w:rPr>
                <w:rFonts w:ascii="Calibri" w:eastAsia="Times New Roman" w:hAnsi="Calibri" w:cs="Calibri"/>
                <w:b/>
                <w:color w:val="000000"/>
                <w:vertAlign w:val="subscript"/>
                <w:lang w:eastAsia="tr-TR"/>
              </w:rPr>
              <w:t>31</w:t>
            </w:r>
          </w:p>
        </w:tc>
        <w:tc>
          <w:tcPr>
            <w:tcW w:w="960" w:type="dxa"/>
            <w:tcBorders>
              <w:top w:val="nil"/>
              <w:left w:val="nil"/>
              <w:bottom w:val="single" w:sz="4" w:space="0" w:color="auto"/>
              <w:right w:val="single" w:sz="4" w:space="0" w:color="auto"/>
            </w:tcBorders>
            <w:shd w:val="clear" w:color="auto" w:fill="auto"/>
            <w:noWrap/>
            <w:vAlign w:val="bottom"/>
            <w:hideMark/>
          </w:tcPr>
          <w:p w:rsidR="00B83B61" w:rsidRPr="00B83B61" w:rsidRDefault="00B83B61" w:rsidP="00B83B61">
            <w:pPr>
              <w:spacing w:after="0" w:line="240" w:lineRule="auto"/>
              <w:jc w:val="center"/>
              <w:rPr>
                <w:rFonts w:ascii="Calibri" w:eastAsia="Times New Roman" w:hAnsi="Calibri" w:cs="Calibri"/>
                <w:color w:val="000000"/>
                <w:lang w:eastAsia="tr-TR"/>
              </w:rPr>
            </w:pPr>
            <w:r w:rsidRPr="00B83B61">
              <w:rPr>
                <w:rFonts w:ascii="Calibri" w:eastAsia="Times New Roman" w:hAnsi="Calibri" w:cs="Calibri"/>
                <w:color w:val="000000"/>
                <w:lang w:eastAsia="tr-TR"/>
              </w:rPr>
              <w:t>4,8</w:t>
            </w:r>
          </w:p>
        </w:tc>
        <w:tc>
          <w:tcPr>
            <w:tcW w:w="960" w:type="dxa"/>
            <w:tcBorders>
              <w:top w:val="nil"/>
              <w:left w:val="nil"/>
              <w:bottom w:val="single" w:sz="4" w:space="0" w:color="auto"/>
              <w:right w:val="single" w:sz="4" w:space="0" w:color="auto"/>
            </w:tcBorders>
            <w:shd w:val="clear" w:color="auto" w:fill="auto"/>
            <w:noWrap/>
            <w:vAlign w:val="bottom"/>
            <w:hideMark/>
          </w:tcPr>
          <w:p w:rsidR="00B83B61" w:rsidRPr="00B83B61" w:rsidRDefault="00B83B61" w:rsidP="00B83B61">
            <w:pPr>
              <w:spacing w:after="0" w:line="240" w:lineRule="auto"/>
              <w:jc w:val="center"/>
              <w:rPr>
                <w:rFonts w:ascii="Calibri" w:eastAsia="Times New Roman" w:hAnsi="Calibri" w:cs="Calibri"/>
                <w:color w:val="000000"/>
                <w:lang w:eastAsia="tr-TR"/>
              </w:rPr>
            </w:pPr>
            <w:r w:rsidRPr="00B83B61">
              <w:rPr>
                <w:rFonts w:ascii="Calibri" w:eastAsia="Times New Roman" w:hAnsi="Calibri" w:cs="Calibri"/>
                <w:color w:val="000000"/>
                <w:lang w:eastAsia="tr-TR"/>
              </w:rPr>
              <w:t>4,6</w:t>
            </w:r>
          </w:p>
        </w:tc>
        <w:tc>
          <w:tcPr>
            <w:tcW w:w="960" w:type="dxa"/>
            <w:tcBorders>
              <w:top w:val="nil"/>
              <w:left w:val="nil"/>
              <w:bottom w:val="single" w:sz="4" w:space="0" w:color="auto"/>
              <w:right w:val="single" w:sz="4" w:space="0" w:color="auto"/>
            </w:tcBorders>
            <w:shd w:val="clear" w:color="auto" w:fill="auto"/>
            <w:noWrap/>
            <w:vAlign w:val="bottom"/>
            <w:hideMark/>
          </w:tcPr>
          <w:p w:rsidR="00B83B61" w:rsidRPr="00B83B61" w:rsidRDefault="00B83B61" w:rsidP="00B83B61">
            <w:pPr>
              <w:spacing w:after="0" w:line="240" w:lineRule="auto"/>
              <w:jc w:val="center"/>
              <w:rPr>
                <w:rFonts w:ascii="Calibri" w:eastAsia="Times New Roman" w:hAnsi="Calibri" w:cs="Calibri"/>
                <w:color w:val="000000"/>
                <w:lang w:eastAsia="tr-TR"/>
              </w:rPr>
            </w:pPr>
            <w:r w:rsidRPr="00B83B61">
              <w:rPr>
                <w:rFonts w:ascii="Calibri" w:eastAsia="Times New Roman" w:hAnsi="Calibri" w:cs="Calibri"/>
                <w:color w:val="000000"/>
                <w:lang w:eastAsia="tr-TR"/>
              </w:rPr>
              <w:t>4,8</w:t>
            </w:r>
          </w:p>
        </w:tc>
        <w:tc>
          <w:tcPr>
            <w:tcW w:w="960" w:type="dxa"/>
            <w:tcBorders>
              <w:top w:val="nil"/>
              <w:left w:val="nil"/>
              <w:bottom w:val="single" w:sz="4" w:space="0" w:color="auto"/>
              <w:right w:val="single" w:sz="4" w:space="0" w:color="auto"/>
            </w:tcBorders>
            <w:shd w:val="clear" w:color="auto" w:fill="auto"/>
            <w:noWrap/>
            <w:vAlign w:val="bottom"/>
            <w:hideMark/>
          </w:tcPr>
          <w:p w:rsidR="00B83B61" w:rsidRPr="001203B8" w:rsidRDefault="00B83B61" w:rsidP="00B83B61">
            <w:pPr>
              <w:spacing w:after="0" w:line="240" w:lineRule="auto"/>
              <w:jc w:val="center"/>
              <w:rPr>
                <w:rFonts w:ascii="Calibri" w:eastAsia="Times New Roman" w:hAnsi="Calibri" w:cs="Calibri"/>
                <w:b/>
                <w:color w:val="000000"/>
                <w:lang w:eastAsia="tr-TR"/>
              </w:rPr>
            </w:pPr>
            <w:r w:rsidRPr="001203B8">
              <w:rPr>
                <w:rFonts w:ascii="Calibri" w:eastAsia="Times New Roman" w:hAnsi="Calibri" w:cs="Calibri"/>
                <w:b/>
                <w:color w:val="000000"/>
                <w:lang w:eastAsia="tr-TR"/>
              </w:rPr>
              <w:t>14,2+X</w:t>
            </w:r>
            <w:r w:rsidRPr="001203B8">
              <w:rPr>
                <w:rFonts w:ascii="Calibri" w:eastAsia="Times New Roman" w:hAnsi="Calibri" w:cs="Calibri"/>
                <w:b/>
                <w:color w:val="000000"/>
                <w:vertAlign w:val="subscript"/>
                <w:lang w:eastAsia="tr-TR"/>
              </w:rPr>
              <w:t>31</w:t>
            </w:r>
          </w:p>
        </w:tc>
      </w:tr>
      <w:tr w:rsidR="00B83B61" w:rsidRPr="00B83B61" w:rsidTr="00B83B6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83B61" w:rsidRPr="00B83B61" w:rsidRDefault="00B83B61" w:rsidP="00B83B61">
            <w:pPr>
              <w:spacing w:after="0" w:line="240" w:lineRule="auto"/>
              <w:jc w:val="center"/>
              <w:rPr>
                <w:rFonts w:ascii="Calibri" w:eastAsia="Times New Roman" w:hAnsi="Calibri" w:cs="Calibri"/>
                <w:b/>
                <w:bCs/>
                <w:color w:val="000000"/>
                <w:lang w:eastAsia="tr-TR"/>
              </w:rPr>
            </w:pPr>
            <w:r w:rsidRPr="00B83B61">
              <w:rPr>
                <w:rFonts w:ascii="Calibri" w:eastAsia="Times New Roman" w:hAnsi="Calibri" w:cs="Calibri"/>
                <w:b/>
                <w:bCs/>
                <w:color w:val="000000"/>
                <w:lang w:eastAsia="tr-TR"/>
              </w:rPr>
              <w:t>4</w:t>
            </w:r>
          </w:p>
        </w:tc>
        <w:tc>
          <w:tcPr>
            <w:tcW w:w="960" w:type="dxa"/>
            <w:tcBorders>
              <w:top w:val="nil"/>
              <w:left w:val="nil"/>
              <w:bottom w:val="single" w:sz="4" w:space="0" w:color="auto"/>
              <w:right w:val="single" w:sz="4" w:space="0" w:color="auto"/>
            </w:tcBorders>
            <w:shd w:val="clear" w:color="auto" w:fill="auto"/>
            <w:noWrap/>
            <w:vAlign w:val="bottom"/>
            <w:hideMark/>
          </w:tcPr>
          <w:p w:rsidR="00B83B61" w:rsidRPr="00B83B61" w:rsidRDefault="00B83B61" w:rsidP="00B83B61">
            <w:pPr>
              <w:spacing w:after="0" w:line="240" w:lineRule="auto"/>
              <w:jc w:val="center"/>
              <w:rPr>
                <w:rFonts w:ascii="Calibri" w:eastAsia="Times New Roman" w:hAnsi="Calibri" w:cs="Calibri"/>
                <w:color w:val="000000"/>
                <w:lang w:eastAsia="tr-TR"/>
              </w:rPr>
            </w:pPr>
            <w:r w:rsidRPr="00B83B61">
              <w:rPr>
                <w:rFonts w:ascii="Calibri" w:eastAsia="Times New Roman" w:hAnsi="Calibri" w:cs="Calibri"/>
                <w:color w:val="000000"/>
                <w:lang w:eastAsia="tr-TR"/>
              </w:rPr>
              <w:t>3,4</w:t>
            </w:r>
          </w:p>
        </w:tc>
        <w:tc>
          <w:tcPr>
            <w:tcW w:w="960" w:type="dxa"/>
            <w:tcBorders>
              <w:top w:val="nil"/>
              <w:left w:val="nil"/>
              <w:bottom w:val="single" w:sz="4" w:space="0" w:color="auto"/>
              <w:right w:val="single" w:sz="4" w:space="0" w:color="auto"/>
            </w:tcBorders>
            <w:shd w:val="clear" w:color="auto" w:fill="auto"/>
            <w:noWrap/>
            <w:vAlign w:val="bottom"/>
            <w:hideMark/>
          </w:tcPr>
          <w:p w:rsidR="00B83B61" w:rsidRPr="00B83B61" w:rsidRDefault="00B83B61" w:rsidP="00B83B61">
            <w:pPr>
              <w:spacing w:after="0" w:line="240" w:lineRule="auto"/>
              <w:jc w:val="center"/>
              <w:rPr>
                <w:rFonts w:ascii="Calibri" w:eastAsia="Times New Roman" w:hAnsi="Calibri" w:cs="Calibri"/>
                <w:color w:val="000000"/>
                <w:lang w:eastAsia="tr-TR"/>
              </w:rPr>
            </w:pPr>
            <w:r w:rsidRPr="00B83B61">
              <w:rPr>
                <w:rFonts w:ascii="Calibri" w:eastAsia="Times New Roman" w:hAnsi="Calibri" w:cs="Calibri"/>
                <w:color w:val="000000"/>
                <w:lang w:eastAsia="tr-TR"/>
              </w:rPr>
              <w:t>4,4</w:t>
            </w:r>
          </w:p>
        </w:tc>
        <w:tc>
          <w:tcPr>
            <w:tcW w:w="960" w:type="dxa"/>
            <w:tcBorders>
              <w:top w:val="nil"/>
              <w:left w:val="nil"/>
              <w:bottom w:val="single" w:sz="4" w:space="0" w:color="auto"/>
              <w:right w:val="single" w:sz="4" w:space="0" w:color="auto"/>
            </w:tcBorders>
            <w:shd w:val="clear" w:color="auto" w:fill="auto"/>
            <w:noWrap/>
            <w:vAlign w:val="bottom"/>
            <w:hideMark/>
          </w:tcPr>
          <w:p w:rsidR="00B83B61" w:rsidRPr="00B83B61" w:rsidRDefault="00B83B61" w:rsidP="00B83B61">
            <w:pPr>
              <w:spacing w:after="0" w:line="240" w:lineRule="auto"/>
              <w:jc w:val="center"/>
              <w:rPr>
                <w:rFonts w:ascii="Calibri" w:eastAsia="Times New Roman" w:hAnsi="Calibri" w:cs="Calibri"/>
                <w:color w:val="000000"/>
                <w:lang w:eastAsia="tr-TR"/>
              </w:rPr>
            </w:pPr>
            <w:r w:rsidRPr="00B83B61">
              <w:rPr>
                <w:rFonts w:ascii="Calibri" w:eastAsia="Times New Roman" w:hAnsi="Calibri" w:cs="Calibri"/>
                <w:color w:val="000000"/>
                <w:lang w:eastAsia="tr-TR"/>
              </w:rPr>
              <w:t>4,7</w:t>
            </w:r>
          </w:p>
        </w:tc>
        <w:tc>
          <w:tcPr>
            <w:tcW w:w="960" w:type="dxa"/>
            <w:tcBorders>
              <w:top w:val="nil"/>
              <w:left w:val="nil"/>
              <w:bottom w:val="single" w:sz="4" w:space="0" w:color="auto"/>
              <w:right w:val="single" w:sz="4" w:space="0" w:color="auto"/>
            </w:tcBorders>
            <w:shd w:val="clear" w:color="auto" w:fill="auto"/>
            <w:noWrap/>
            <w:vAlign w:val="bottom"/>
            <w:hideMark/>
          </w:tcPr>
          <w:p w:rsidR="00B83B61" w:rsidRPr="00B83B61" w:rsidRDefault="00B83B61" w:rsidP="00B83B61">
            <w:pPr>
              <w:spacing w:after="0" w:line="240" w:lineRule="auto"/>
              <w:jc w:val="center"/>
              <w:rPr>
                <w:rFonts w:ascii="Calibri" w:eastAsia="Times New Roman" w:hAnsi="Calibri" w:cs="Calibri"/>
                <w:color w:val="000000"/>
                <w:lang w:eastAsia="tr-TR"/>
              </w:rPr>
            </w:pPr>
            <w:r w:rsidRPr="00B83B61">
              <w:rPr>
                <w:rFonts w:ascii="Calibri" w:eastAsia="Times New Roman" w:hAnsi="Calibri" w:cs="Calibri"/>
                <w:color w:val="000000"/>
                <w:lang w:eastAsia="tr-TR"/>
              </w:rPr>
              <w:t>4,3</w:t>
            </w:r>
          </w:p>
        </w:tc>
        <w:tc>
          <w:tcPr>
            <w:tcW w:w="960" w:type="dxa"/>
            <w:tcBorders>
              <w:top w:val="nil"/>
              <w:left w:val="nil"/>
              <w:bottom w:val="single" w:sz="4" w:space="0" w:color="auto"/>
              <w:right w:val="single" w:sz="4" w:space="0" w:color="auto"/>
            </w:tcBorders>
            <w:shd w:val="clear" w:color="auto" w:fill="auto"/>
            <w:noWrap/>
            <w:vAlign w:val="bottom"/>
            <w:hideMark/>
          </w:tcPr>
          <w:p w:rsidR="00B83B61" w:rsidRPr="00B83B61" w:rsidRDefault="00B83B61" w:rsidP="00B83B61">
            <w:pPr>
              <w:spacing w:after="0" w:line="240" w:lineRule="auto"/>
              <w:jc w:val="center"/>
              <w:rPr>
                <w:rFonts w:ascii="Calibri" w:eastAsia="Times New Roman" w:hAnsi="Calibri" w:cs="Calibri"/>
                <w:color w:val="000000"/>
                <w:lang w:eastAsia="tr-TR"/>
              </w:rPr>
            </w:pPr>
            <w:r w:rsidRPr="00B83B61">
              <w:rPr>
                <w:rFonts w:ascii="Calibri" w:eastAsia="Times New Roman" w:hAnsi="Calibri" w:cs="Calibri"/>
                <w:color w:val="000000"/>
                <w:lang w:eastAsia="tr-TR"/>
              </w:rPr>
              <w:t>16,8</w:t>
            </w:r>
          </w:p>
        </w:tc>
      </w:tr>
      <w:tr w:rsidR="00B83B61" w:rsidRPr="00B83B61" w:rsidTr="00B83B6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83B61" w:rsidRPr="00B83B61" w:rsidRDefault="00B83B61" w:rsidP="00B83B61">
            <w:pPr>
              <w:spacing w:after="0" w:line="240" w:lineRule="auto"/>
              <w:jc w:val="center"/>
              <w:rPr>
                <w:rFonts w:ascii="Calibri" w:eastAsia="Times New Roman" w:hAnsi="Calibri" w:cs="Calibri"/>
                <w:b/>
                <w:color w:val="000000"/>
                <w:lang w:eastAsia="tr-TR"/>
              </w:rPr>
            </w:pPr>
            <w:r w:rsidRPr="00B83B61">
              <w:rPr>
                <w:rFonts w:ascii="Calibri" w:eastAsia="Times New Roman" w:hAnsi="Calibri" w:cs="Calibri"/>
                <w:b/>
                <w:color w:val="000000"/>
                <w:lang w:eastAsia="tr-TR"/>
              </w:rPr>
              <w:t>Toplam</w:t>
            </w:r>
          </w:p>
        </w:tc>
        <w:tc>
          <w:tcPr>
            <w:tcW w:w="960" w:type="dxa"/>
            <w:tcBorders>
              <w:top w:val="nil"/>
              <w:left w:val="nil"/>
              <w:bottom w:val="single" w:sz="4" w:space="0" w:color="auto"/>
              <w:right w:val="single" w:sz="4" w:space="0" w:color="auto"/>
            </w:tcBorders>
            <w:shd w:val="clear" w:color="auto" w:fill="auto"/>
            <w:noWrap/>
            <w:vAlign w:val="bottom"/>
            <w:hideMark/>
          </w:tcPr>
          <w:p w:rsidR="00B83B61" w:rsidRPr="001203B8" w:rsidRDefault="00B83B61" w:rsidP="00B83B61">
            <w:pPr>
              <w:spacing w:after="0" w:line="240" w:lineRule="auto"/>
              <w:jc w:val="center"/>
              <w:rPr>
                <w:rFonts w:ascii="Calibri" w:eastAsia="Times New Roman" w:hAnsi="Calibri" w:cs="Calibri"/>
                <w:b/>
                <w:color w:val="000000"/>
                <w:lang w:eastAsia="tr-TR"/>
              </w:rPr>
            </w:pPr>
            <w:r w:rsidRPr="001203B8">
              <w:rPr>
                <w:rFonts w:ascii="Calibri" w:eastAsia="Times New Roman" w:hAnsi="Calibri" w:cs="Calibri"/>
                <w:b/>
                <w:color w:val="000000"/>
                <w:lang w:eastAsia="tr-TR"/>
              </w:rPr>
              <w:t>10,3+X</w:t>
            </w:r>
            <w:r w:rsidRPr="001203B8">
              <w:rPr>
                <w:rFonts w:ascii="Calibri" w:eastAsia="Times New Roman" w:hAnsi="Calibri" w:cs="Calibri"/>
                <w:b/>
                <w:color w:val="000000"/>
                <w:vertAlign w:val="subscript"/>
                <w:lang w:eastAsia="tr-TR"/>
              </w:rPr>
              <w:t>31</w:t>
            </w:r>
          </w:p>
        </w:tc>
        <w:tc>
          <w:tcPr>
            <w:tcW w:w="960" w:type="dxa"/>
            <w:tcBorders>
              <w:top w:val="nil"/>
              <w:left w:val="nil"/>
              <w:bottom w:val="single" w:sz="4" w:space="0" w:color="auto"/>
              <w:right w:val="single" w:sz="4" w:space="0" w:color="auto"/>
            </w:tcBorders>
            <w:shd w:val="clear" w:color="auto" w:fill="auto"/>
            <w:noWrap/>
            <w:vAlign w:val="bottom"/>
            <w:hideMark/>
          </w:tcPr>
          <w:p w:rsidR="00B83B61" w:rsidRPr="00B83B61" w:rsidRDefault="00B83B61" w:rsidP="00B83B61">
            <w:pPr>
              <w:spacing w:after="0" w:line="240" w:lineRule="auto"/>
              <w:jc w:val="center"/>
              <w:rPr>
                <w:rFonts w:ascii="Calibri" w:eastAsia="Times New Roman" w:hAnsi="Calibri" w:cs="Calibri"/>
                <w:color w:val="000000"/>
                <w:lang w:eastAsia="tr-TR"/>
              </w:rPr>
            </w:pPr>
            <w:r w:rsidRPr="00B83B61">
              <w:rPr>
                <w:rFonts w:ascii="Calibri" w:eastAsia="Times New Roman" w:hAnsi="Calibri" w:cs="Calibri"/>
                <w:color w:val="000000"/>
                <w:lang w:eastAsia="tr-TR"/>
              </w:rPr>
              <w:t>18,5</w:t>
            </w:r>
          </w:p>
        </w:tc>
        <w:tc>
          <w:tcPr>
            <w:tcW w:w="960" w:type="dxa"/>
            <w:tcBorders>
              <w:top w:val="nil"/>
              <w:left w:val="nil"/>
              <w:bottom w:val="single" w:sz="4" w:space="0" w:color="auto"/>
              <w:right w:val="single" w:sz="4" w:space="0" w:color="auto"/>
            </w:tcBorders>
            <w:shd w:val="clear" w:color="auto" w:fill="auto"/>
            <w:noWrap/>
            <w:vAlign w:val="bottom"/>
            <w:hideMark/>
          </w:tcPr>
          <w:p w:rsidR="00B83B61" w:rsidRPr="00B83B61" w:rsidRDefault="00B83B61" w:rsidP="00B83B61">
            <w:pPr>
              <w:spacing w:after="0" w:line="240" w:lineRule="auto"/>
              <w:jc w:val="center"/>
              <w:rPr>
                <w:rFonts w:ascii="Calibri" w:eastAsia="Times New Roman" w:hAnsi="Calibri" w:cs="Calibri"/>
                <w:color w:val="000000"/>
                <w:lang w:eastAsia="tr-TR"/>
              </w:rPr>
            </w:pPr>
            <w:r w:rsidRPr="00B83B61">
              <w:rPr>
                <w:rFonts w:ascii="Calibri" w:eastAsia="Times New Roman" w:hAnsi="Calibri" w:cs="Calibri"/>
                <w:color w:val="000000"/>
                <w:lang w:eastAsia="tr-TR"/>
              </w:rPr>
              <w:t>18,1</w:t>
            </w:r>
          </w:p>
        </w:tc>
        <w:tc>
          <w:tcPr>
            <w:tcW w:w="960" w:type="dxa"/>
            <w:tcBorders>
              <w:top w:val="nil"/>
              <w:left w:val="nil"/>
              <w:bottom w:val="single" w:sz="4" w:space="0" w:color="auto"/>
              <w:right w:val="single" w:sz="4" w:space="0" w:color="auto"/>
            </w:tcBorders>
            <w:shd w:val="clear" w:color="auto" w:fill="auto"/>
            <w:noWrap/>
            <w:vAlign w:val="bottom"/>
            <w:hideMark/>
          </w:tcPr>
          <w:p w:rsidR="00B83B61" w:rsidRPr="00B83B61" w:rsidRDefault="00B83B61" w:rsidP="00B83B61">
            <w:pPr>
              <w:spacing w:after="0" w:line="240" w:lineRule="auto"/>
              <w:jc w:val="center"/>
              <w:rPr>
                <w:rFonts w:ascii="Calibri" w:eastAsia="Times New Roman" w:hAnsi="Calibri" w:cs="Calibri"/>
                <w:color w:val="000000"/>
                <w:lang w:eastAsia="tr-TR"/>
              </w:rPr>
            </w:pPr>
            <w:r w:rsidRPr="00B83B61">
              <w:rPr>
                <w:rFonts w:ascii="Calibri" w:eastAsia="Times New Roman" w:hAnsi="Calibri" w:cs="Calibri"/>
                <w:color w:val="000000"/>
                <w:lang w:eastAsia="tr-TR"/>
              </w:rPr>
              <w:t>17,7</w:t>
            </w:r>
          </w:p>
        </w:tc>
        <w:tc>
          <w:tcPr>
            <w:tcW w:w="960" w:type="dxa"/>
            <w:tcBorders>
              <w:top w:val="nil"/>
              <w:left w:val="nil"/>
              <w:bottom w:val="single" w:sz="4" w:space="0" w:color="auto"/>
              <w:right w:val="single" w:sz="4" w:space="0" w:color="auto"/>
            </w:tcBorders>
            <w:shd w:val="clear" w:color="auto" w:fill="auto"/>
            <w:noWrap/>
            <w:vAlign w:val="bottom"/>
            <w:hideMark/>
          </w:tcPr>
          <w:p w:rsidR="00B83B61" w:rsidRPr="001203B8" w:rsidRDefault="00B83B61" w:rsidP="00B83B61">
            <w:pPr>
              <w:spacing w:after="0" w:line="240" w:lineRule="auto"/>
              <w:jc w:val="center"/>
              <w:rPr>
                <w:rFonts w:ascii="Calibri" w:eastAsia="Times New Roman" w:hAnsi="Calibri" w:cs="Calibri"/>
                <w:b/>
                <w:color w:val="000000"/>
                <w:lang w:eastAsia="tr-TR"/>
              </w:rPr>
            </w:pPr>
            <w:r w:rsidRPr="00B83B61">
              <w:rPr>
                <w:rFonts w:ascii="Calibri" w:eastAsia="Times New Roman" w:hAnsi="Calibri" w:cs="Calibri"/>
                <w:color w:val="000000"/>
                <w:lang w:eastAsia="tr-TR"/>
              </w:rPr>
              <w:t> </w:t>
            </w:r>
            <w:r w:rsidR="00FB37F1" w:rsidRPr="001203B8">
              <w:rPr>
                <w:rFonts w:ascii="Calibri" w:eastAsia="Times New Roman" w:hAnsi="Calibri" w:cs="Calibri"/>
                <w:b/>
                <w:color w:val="000000"/>
                <w:lang w:eastAsia="tr-TR"/>
              </w:rPr>
              <w:t>64,6+X</w:t>
            </w:r>
            <w:r w:rsidR="00FB37F1" w:rsidRPr="001203B8">
              <w:rPr>
                <w:rFonts w:ascii="Calibri" w:eastAsia="Times New Roman" w:hAnsi="Calibri" w:cs="Calibri"/>
                <w:b/>
                <w:color w:val="000000"/>
                <w:vertAlign w:val="subscript"/>
                <w:lang w:eastAsia="tr-TR"/>
              </w:rPr>
              <w:t>31</w:t>
            </w:r>
          </w:p>
        </w:tc>
      </w:tr>
    </w:tbl>
    <w:p w:rsidR="0019343E" w:rsidRDefault="0019343E" w:rsidP="0019343E">
      <w:pPr>
        <w:autoSpaceDE w:val="0"/>
        <w:autoSpaceDN w:val="0"/>
        <w:adjustRightInd w:val="0"/>
        <w:spacing w:after="0" w:line="400" w:lineRule="atLeast"/>
        <w:jc w:val="center"/>
        <w:rPr>
          <w:rFonts w:cstheme="minorHAnsi"/>
        </w:rPr>
      </w:pPr>
    </w:p>
    <w:p w:rsidR="00691AB5" w:rsidRDefault="00D80007" w:rsidP="00691AB5">
      <w:pPr>
        <w:autoSpaceDE w:val="0"/>
        <w:autoSpaceDN w:val="0"/>
        <w:adjustRightInd w:val="0"/>
        <w:spacing w:after="0" w:line="400" w:lineRule="atLeast"/>
        <w:rPr>
          <w:rFonts w:cstheme="minorHAnsi"/>
        </w:rPr>
      </w:pPr>
      <w:r>
        <w:rPr>
          <w:rFonts w:cstheme="minorHAnsi"/>
        </w:rPr>
        <w:t>Tablodaki X</w:t>
      </w:r>
      <w:r w:rsidRPr="00D80007">
        <w:rPr>
          <w:rFonts w:cstheme="minorHAnsi"/>
          <w:vertAlign w:val="subscript"/>
        </w:rPr>
        <w:t>31</w:t>
      </w:r>
      <w:r>
        <w:rPr>
          <w:rFonts w:cstheme="minorHAnsi"/>
          <w:vertAlign w:val="subscript"/>
        </w:rPr>
        <w:t xml:space="preserve"> </w:t>
      </w:r>
      <w:r>
        <w:rPr>
          <w:rFonts w:cstheme="minorHAnsi"/>
        </w:rPr>
        <w:t>kayıp gözlem değerini tahmin edelim.</w:t>
      </w:r>
      <w:r w:rsidR="00691AB5">
        <w:rPr>
          <w:rFonts w:cstheme="minorHAnsi"/>
        </w:rPr>
        <w:t xml:space="preserve"> R’ da bunun için bir fonksiyon yazalım.</w:t>
      </w:r>
    </w:p>
    <w:p w:rsidR="00691AB5" w:rsidRPr="00691AB5" w:rsidRDefault="00691AB5" w:rsidP="00691AB5">
      <w:pPr>
        <w:autoSpaceDE w:val="0"/>
        <w:autoSpaceDN w:val="0"/>
        <w:adjustRightInd w:val="0"/>
        <w:spacing w:after="0" w:line="400" w:lineRule="atLeast"/>
        <w:rPr>
          <w:rFonts w:cstheme="minorHAnsi"/>
        </w:rPr>
        <w:sectPr w:rsidR="00691AB5" w:rsidRPr="00691AB5" w:rsidSect="006136A1">
          <w:headerReference w:type="default" r:id="rId36"/>
          <w:footerReference w:type="default" r:id="rId37"/>
          <w:pgSz w:w="11906" w:h="16838"/>
          <w:pgMar w:top="1417" w:right="1417" w:bottom="1417" w:left="1417" w:header="708" w:footer="708" w:gutter="0"/>
          <w:cols w:space="708"/>
          <w:docGrid w:linePitch="360"/>
        </w:sectPr>
      </w:pPr>
    </w:p>
    <w:p w:rsidR="00691AB5" w:rsidRPr="00691AB5" w:rsidRDefault="00691AB5" w:rsidP="00691AB5">
      <w:pPr>
        <w:autoSpaceDE w:val="0"/>
        <w:autoSpaceDN w:val="0"/>
        <w:adjustRightInd w:val="0"/>
        <w:spacing w:after="0" w:line="400" w:lineRule="atLeast"/>
        <w:rPr>
          <w:rFonts w:cstheme="minorHAnsi"/>
          <w:b/>
        </w:rPr>
      </w:pPr>
      <w:r w:rsidRPr="00691AB5">
        <w:rPr>
          <w:rFonts w:cstheme="minorHAnsi"/>
          <w:b/>
        </w:rPr>
        <w:lastRenderedPageBreak/>
        <w:t>Kod Kısmı</w:t>
      </w:r>
    </w:p>
    <w:p w:rsidR="00691AB5" w:rsidRPr="00691AB5" w:rsidRDefault="00691AB5" w:rsidP="00691AB5">
      <w:pPr>
        <w:autoSpaceDE w:val="0"/>
        <w:autoSpaceDN w:val="0"/>
        <w:adjustRightInd w:val="0"/>
        <w:spacing w:after="0" w:line="400" w:lineRule="atLeast"/>
        <w:jc w:val="both"/>
        <w:rPr>
          <w:rFonts w:cstheme="minorHAnsi"/>
        </w:rPr>
      </w:pPr>
      <w:proofErr w:type="spellStart"/>
      <w:r w:rsidRPr="00691AB5">
        <w:rPr>
          <w:rFonts w:cstheme="minorHAnsi"/>
        </w:rPr>
        <w:t>kgozlem</w:t>
      </w:r>
      <w:proofErr w:type="spellEnd"/>
      <w:r w:rsidRPr="00691AB5">
        <w:rPr>
          <w:rFonts w:cstheme="minorHAnsi"/>
        </w:rPr>
        <w:t>&lt;-</w:t>
      </w:r>
      <w:proofErr w:type="spellStart"/>
      <w:r w:rsidRPr="00691AB5">
        <w:rPr>
          <w:rFonts w:cstheme="minorHAnsi"/>
        </w:rPr>
        <w:t>function</w:t>
      </w:r>
      <w:proofErr w:type="spellEnd"/>
      <w:r w:rsidRPr="00691AB5">
        <w:rPr>
          <w:rFonts w:cstheme="minorHAnsi"/>
        </w:rPr>
        <w:t>(n,k,T,</w:t>
      </w:r>
      <w:proofErr w:type="gramStart"/>
      <w:r w:rsidRPr="00691AB5">
        <w:rPr>
          <w:rFonts w:cstheme="minorHAnsi"/>
        </w:rPr>
        <w:t>Ti,</w:t>
      </w:r>
      <w:proofErr w:type="spellStart"/>
      <w:r w:rsidRPr="00691AB5">
        <w:rPr>
          <w:rFonts w:cstheme="minorHAnsi"/>
        </w:rPr>
        <w:t>Tj</w:t>
      </w:r>
      <w:proofErr w:type="spellEnd"/>
      <w:proofErr w:type="gramEnd"/>
      <w:r w:rsidRPr="00691AB5">
        <w:rPr>
          <w:rFonts w:cstheme="minorHAnsi"/>
        </w:rPr>
        <w:t>)</w:t>
      </w:r>
    </w:p>
    <w:p w:rsidR="00691AB5" w:rsidRPr="00691AB5" w:rsidRDefault="00691AB5" w:rsidP="00691AB5">
      <w:pPr>
        <w:autoSpaceDE w:val="0"/>
        <w:autoSpaceDN w:val="0"/>
        <w:adjustRightInd w:val="0"/>
        <w:spacing w:after="0" w:line="400" w:lineRule="atLeast"/>
        <w:jc w:val="both"/>
        <w:rPr>
          <w:rFonts w:cstheme="minorHAnsi"/>
        </w:rPr>
      </w:pPr>
      <w:proofErr w:type="gramStart"/>
      <w:r w:rsidRPr="00691AB5">
        <w:rPr>
          <w:rFonts w:cstheme="minorHAnsi"/>
        </w:rPr>
        <w:t>{</w:t>
      </w:r>
      <w:proofErr w:type="gramEnd"/>
    </w:p>
    <w:p w:rsidR="00691AB5" w:rsidRPr="00691AB5" w:rsidRDefault="00691AB5" w:rsidP="00691AB5">
      <w:pPr>
        <w:autoSpaceDE w:val="0"/>
        <w:autoSpaceDN w:val="0"/>
        <w:adjustRightInd w:val="0"/>
        <w:spacing w:after="0" w:line="400" w:lineRule="atLeast"/>
        <w:jc w:val="both"/>
        <w:rPr>
          <w:rFonts w:cstheme="minorHAnsi"/>
        </w:rPr>
      </w:pPr>
      <w:proofErr w:type="gramStart"/>
      <w:r w:rsidRPr="00691AB5">
        <w:rPr>
          <w:rFonts w:cstheme="minorHAnsi"/>
        </w:rPr>
        <w:t>x</w:t>
      </w:r>
      <w:proofErr w:type="gramEnd"/>
      <w:r w:rsidRPr="00691AB5">
        <w:rPr>
          <w:rFonts w:cstheme="minorHAnsi"/>
        </w:rPr>
        <w:t>=((n*Ti)+(k*</w:t>
      </w:r>
      <w:proofErr w:type="spellStart"/>
      <w:r w:rsidRPr="00691AB5">
        <w:rPr>
          <w:rFonts w:cstheme="minorHAnsi"/>
        </w:rPr>
        <w:t>Tj</w:t>
      </w:r>
      <w:proofErr w:type="spellEnd"/>
      <w:r w:rsidRPr="00691AB5">
        <w:rPr>
          <w:rFonts w:cstheme="minorHAnsi"/>
        </w:rPr>
        <w:t>)-T)/((n-1)*(k-1))</w:t>
      </w:r>
    </w:p>
    <w:p w:rsidR="00691AB5" w:rsidRPr="00691AB5" w:rsidRDefault="00691AB5" w:rsidP="00691AB5">
      <w:pPr>
        <w:autoSpaceDE w:val="0"/>
        <w:autoSpaceDN w:val="0"/>
        <w:adjustRightInd w:val="0"/>
        <w:spacing w:after="0" w:line="400" w:lineRule="atLeast"/>
        <w:jc w:val="both"/>
        <w:rPr>
          <w:rFonts w:cstheme="minorHAnsi"/>
        </w:rPr>
      </w:pPr>
      <w:proofErr w:type="spellStart"/>
      <w:r w:rsidRPr="00691AB5">
        <w:rPr>
          <w:rFonts w:cstheme="minorHAnsi"/>
        </w:rPr>
        <w:t>print</w:t>
      </w:r>
      <w:proofErr w:type="spellEnd"/>
      <w:r w:rsidRPr="00691AB5">
        <w:rPr>
          <w:rFonts w:cstheme="minorHAnsi"/>
        </w:rPr>
        <w:t>("</w:t>
      </w:r>
      <w:proofErr w:type="spellStart"/>
      <w:r w:rsidRPr="00691AB5">
        <w:rPr>
          <w:rFonts w:cstheme="minorHAnsi"/>
        </w:rPr>
        <w:t>Kayip</w:t>
      </w:r>
      <w:proofErr w:type="spellEnd"/>
      <w:r w:rsidRPr="00691AB5">
        <w:rPr>
          <w:rFonts w:cstheme="minorHAnsi"/>
        </w:rPr>
        <w:t xml:space="preserve"> Gözlem Verisi")</w:t>
      </w:r>
    </w:p>
    <w:p w:rsidR="00691AB5" w:rsidRPr="00691AB5" w:rsidRDefault="00691AB5" w:rsidP="00691AB5">
      <w:pPr>
        <w:autoSpaceDE w:val="0"/>
        <w:autoSpaceDN w:val="0"/>
        <w:adjustRightInd w:val="0"/>
        <w:spacing w:after="0" w:line="400" w:lineRule="atLeast"/>
        <w:jc w:val="both"/>
        <w:rPr>
          <w:rFonts w:cstheme="minorHAnsi"/>
        </w:rPr>
      </w:pPr>
      <w:proofErr w:type="spellStart"/>
      <w:r w:rsidRPr="00691AB5">
        <w:rPr>
          <w:rFonts w:cstheme="minorHAnsi"/>
        </w:rPr>
        <w:t>print</w:t>
      </w:r>
      <w:proofErr w:type="spellEnd"/>
      <w:r w:rsidRPr="00691AB5">
        <w:rPr>
          <w:rFonts w:cstheme="minorHAnsi"/>
        </w:rPr>
        <w:t>("-------------------")</w:t>
      </w:r>
    </w:p>
    <w:p w:rsidR="00691AB5" w:rsidRPr="00691AB5" w:rsidRDefault="00691AB5" w:rsidP="00691AB5">
      <w:pPr>
        <w:autoSpaceDE w:val="0"/>
        <w:autoSpaceDN w:val="0"/>
        <w:adjustRightInd w:val="0"/>
        <w:spacing w:after="0" w:line="400" w:lineRule="atLeast"/>
        <w:jc w:val="both"/>
        <w:rPr>
          <w:rFonts w:cstheme="minorHAnsi"/>
        </w:rPr>
      </w:pPr>
      <w:proofErr w:type="spellStart"/>
      <w:r w:rsidRPr="00691AB5">
        <w:rPr>
          <w:rFonts w:cstheme="minorHAnsi"/>
        </w:rPr>
        <w:t>return</w:t>
      </w:r>
      <w:proofErr w:type="spellEnd"/>
      <w:r w:rsidRPr="00691AB5">
        <w:rPr>
          <w:rFonts w:cstheme="minorHAnsi"/>
        </w:rPr>
        <w:t>(x)</w:t>
      </w:r>
    </w:p>
    <w:p w:rsidR="00691AB5" w:rsidRPr="00691AB5" w:rsidRDefault="00691AB5" w:rsidP="00691AB5">
      <w:pPr>
        <w:autoSpaceDE w:val="0"/>
        <w:autoSpaceDN w:val="0"/>
        <w:adjustRightInd w:val="0"/>
        <w:spacing w:after="0" w:line="400" w:lineRule="atLeast"/>
        <w:jc w:val="both"/>
        <w:rPr>
          <w:rFonts w:cstheme="minorHAnsi"/>
        </w:rPr>
      </w:pPr>
      <w:proofErr w:type="gramStart"/>
      <w:r w:rsidRPr="00691AB5">
        <w:rPr>
          <w:rFonts w:cstheme="minorHAnsi"/>
        </w:rPr>
        <w:t>}</w:t>
      </w:r>
      <w:proofErr w:type="gramEnd"/>
    </w:p>
    <w:p w:rsidR="00691AB5" w:rsidRDefault="00691AB5" w:rsidP="00691AB5">
      <w:pPr>
        <w:autoSpaceDE w:val="0"/>
        <w:autoSpaceDN w:val="0"/>
        <w:adjustRightInd w:val="0"/>
        <w:spacing w:after="0" w:line="400" w:lineRule="atLeast"/>
        <w:jc w:val="both"/>
        <w:rPr>
          <w:rFonts w:cstheme="minorHAnsi"/>
        </w:rPr>
      </w:pPr>
      <w:proofErr w:type="spellStart"/>
      <w:r w:rsidRPr="00691AB5">
        <w:rPr>
          <w:rFonts w:cstheme="minorHAnsi"/>
        </w:rPr>
        <w:t>kgozlem</w:t>
      </w:r>
      <w:proofErr w:type="spellEnd"/>
      <w:r w:rsidRPr="00691AB5">
        <w:rPr>
          <w:rFonts w:cstheme="minorHAnsi"/>
        </w:rPr>
        <w:t>(4,</w:t>
      </w:r>
      <w:r w:rsidR="00FF1E42">
        <w:rPr>
          <w:rFonts w:cstheme="minorHAnsi"/>
        </w:rPr>
        <w:t xml:space="preserve"> </w:t>
      </w:r>
      <w:r w:rsidRPr="00691AB5">
        <w:rPr>
          <w:rFonts w:cstheme="minorHAnsi"/>
        </w:rPr>
        <w:t>4,</w:t>
      </w:r>
      <w:r w:rsidR="00FF1E42">
        <w:rPr>
          <w:rFonts w:cstheme="minorHAnsi"/>
        </w:rPr>
        <w:t xml:space="preserve"> </w:t>
      </w:r>
      <w:proofErr w:type="gramStart"/>
      <w:r w:rsidRPr="00691AB5">
        <w:rPr>
          <w:rFonts w:cstheme="minorHAnsi"/>
        </w:rPr>
        <w:t>64.6</w:t>
      </w:r>
      <w:proofErr w:type="gramEnd"/>
      <w:r w:rsidRPr="00691AB5">
        <w:rPr>
          <w:rFonts w:cstheme="minorHAnsi"/>
        </w:rPr>
        <w:t>,</w:t>
      </w:r>
      <w:r w:rsidR="00FF1E42">
        <w:rPr>
          <w:rFonts w:cstheme="minorHAnsi"/>
        </w:rPr>
        <w:t xml:space="preserve"> </w:t>
      </w:r>
      <w:r w:rsidRPr="00691AB5">
        <w:rPr>
          <w:rFonts w:cstheme="minorHAnsi"/>
        </w:rPr>
        <w:t>10.3,</w:t>
      </w:r>
      <w:r w:rsidR="00FF1E42">
        <w:rPr>
          <w:rFonts w:cstheme="minorHAnsi"/>
        </w:rPr>
        <w:t xml:space="preserve"> </w:t>
      </w:r>
      <w:r w:rsidRPr="00691AB5">
        <w:rPr>
          <w:rFonts w:cstheme="minorHAnsi"/>
        </w:rPr>
        <w:t>14.2)</w:t>
      </w:r>
    </w:p>
    <w:p w:rsidR="00691AB5" w:rsidRDefault="00691AB5" w:rsidP="00691AB5">
      <w:pPr>
        <w:autoSpaceDE w:val="0"/>
        <w:autoSpaceDN w:val="0"/>
        <w:adjustRightInd w:val="0"/>
        <w:spacing w:after="0" w:line="400" w:lineRule="atLeast"/>
        <w:jc w:val="both"/>
        <w:rPr>
          <w:rFonts w:cstheme="minorHAnsi"/>
        </w:rPr>
      </w:pPr>
    </w:p>
    <w:p w:rsidR="000A113C" w:rsidRDefault="00691AB5" w:rsidP="00691AB5">
      <w:pPr>
        <w:autoSpaceDE w:val="0"/>
        <w:autoSpaceDN w:val="0"/>
        <w:adjustRightInd w:val="0"/>
        <w:spacing w:after="0" w:line="400" w:lineRule="atLeast"/>
        <w:jc w:val="both"/>
        <w:rPr>
          <w:rFonts w:cstheme="minorHAnsi"/>
          <w:b/>
        </w:rPr>
      </w:pPr>
      <w:r w:rsidRPr="00691AB5">
        <w:rPr>
          <w:rFonts w:cstheme="minorHAnsi"/>
          <w:b/>
        </w:rPr>
        <w:t xml:space="preserve">Değişkenlerin </w:t>
      </w:r>
      <w:r w:rsidR="000A113C">
        <w:rPr>
          <w:rFonts w:cstheme="minorHAnsi"/>
          <w:b/>
        </w:rPr>
        <w:t>Anlamları</w:t>
      </w:r>
    </w:p>
    <w:p w:rsidR="00691AB5" w:rsidRDefault="00691AB5" w:rsidP="00691AB5">
      <w:pPr>
        <w:autoSpaceDE w:val="0"/>
        <w:autoSpaceDN w:val="0"/>
        <w:adjustRightInd w:val="0"/>
        <w:spacing w:after="0" w:line="400" w:lineRule="atLeast"/>
        <w:jc w:val="both"/>
        <w:rPr>
          <w:rFonts w:cstheme="minorHAnsi"/>
        </w:rPr>
      </w:pPr>
      <w:proofErr w:type="gramStart"/>
      <w:r w:rsidRPr="00FF1E42">
        <w:rPr>
          <w:rFonts w:cstheme="minorHAnsi"/>
          <w:b/>
        </w:rPr>
        <w:t>n</w:t>
      </w:r>
      <w:proofErr w:type="gramEnd"/>
      <w:r w:rsidRPr="00FF1E42">
        <w:rPr>
          <w:rFonts w:cstheme="minorHAnsi"/>
          <w:b/>
        </w:rPr>
        <w:t>:</w:t>
      </w:r>
      <w:r>
        <w:rPr>
          <w:rFonts w:cstheme="minorHAnsi"/>
        </w:rPr>
        <w:t xml:space="preserve"> Satır Sayısı (değeri: 4)</w:t>
      </w:r>
    </w:p>
    <w:p w:rsidR="00691AB5" w:rsidRDefault="00691AB5" w:rsidP="00691AB5">
      <w:pPr>
        <w:autoSpaceDE w:val="0"/>
        <w:autoSpaceDN w:val="0"/>
        <w:adjustRightInd w:val="0"/>
        <w:spacing w:after="0" w:line="400" w:lineRule="atLeast"/>
        <w:jc w:val="both"/>
        <w:rPr>
          <w:rFonts w:cstheme="minorHAnsi"/>
        </w:rPr>
      </w:pPr>
      <w:proofErr w:type="gramStart"/>
      <w:r w:rsidRPr="00FF1E42">
        <w:rPr>
          <w:rFonts w:cstheme="minorHAnsi"/>
          <w:b/>
        </w:rPr>
        <w:t>k</w:t>
      </w:r>
      <w:proofErr w:type="gramEnd"/>
      <w:r w:rsidRPr="00FF1E42">
        <w:rPr>
          <w:rFonts w:cstheme="minorHAnsi"/>
          <w:b/>
        </w:rPr>
        <w:t>:</w:t>
      </w:r>
      <w:r>
        <w:rPr>
          <w:rFonts w:cstheme="minorHAnsi"/>
        </w:rPr>
        <w:t xml:space="preserve"> Sütun Sayısı (değeri: 4)</w:t>
      </w:r>
    </w:p>
    <w:p w:rsidR="00691AB5" w:rsidRDefault="00691AB5" w:rsidP="00691AB5">
      <w:pPr>
        <w:autoSpaceDE w:val="0"/>
        <w:autoSpaceDN w:val="0"/>
        <w:adjustRightInd w:val="0"/>
        <w:spacing w:after="0" w:line="400" w:lineRule="atLeast"/>
        <w:jc w:val="both"/>
        <w:rPr>
          <w:rFonts w:cstheme="minorHAnsi"/>
        </w:rPr>
      </w:pPr>
      <w:r w:rsidRPr="00FF1E42">
        <w:rPr>
          <w:rFonts w:cstheme="minorHAnsi"/>
          <w:b/>
        </w:rPr>
        <w:t>T:</w:t>
      </w:r>
      <w:r>
        <w:rPr>
          <w:rFonts w:cstheme="minorHAnsi"/>
        </w:rPr>
        <w:t xml:space="preserve"> Tüm satırların </w:t>
      </w:r>
      <w:proofErr w:type="gramStart"/>
      <w:r>
        <w:rPr>
          <w:rFonts w:cstheme="minorHAnsi"/>
        </w:rPr>
        <w:t>yada</w:t>
      </w:r>
      <w:proofErr w:type="gramEnd"/>
      <w:r>
        <w:rPr>
          <w:rFonts w:cstheme="minorHAnsi"/>
        </w:rPr>
        <w:t xml:space="preserve"> tüm sütunların toplamı (değeri: 64,6)</w:t>
      </w:r>
    </w:p>
    <w:p w:rsidR="00691AB5" w:rsidRDefault="00691AB5" w:rsidP="00691AB5">
      <w:pPr>
        <w:autoSpaceDE w:val="0"/>
        <w:autoSpaceDN w:val="0"/>
        <w:adjustRightInd w:val="0"/>
        <w:spacing w:after="0" w:line="400" w:lineRule="atLeast"/>
        <w:jc w:val="both"/>
        <w:rPr>
          <w:rFonts w:cstheme="minorHAnsi"/>
        </w:rPr>
      </w:pPr>
      <w:r w:rsidRPr="00FF1E42">
        <w:rPr>
          <w:rFonts w:cstheme="minorHAnsi"/>
          <w:b/>
        </w:rPr>
        <w:t>Ti:</w:t>
      </w:r>
      <w:r>
        <w:rPr>
          <w:rFonts w:cstheme="minorHAnsi"/>
        </w:rPr>
        <w:t xml:space="preserve"> Kayıp gözlem verisinin bulunduğu satırın toplamı (değeri: 10,3)</w:t>
      </w:r>
    </w:p>
    <w:p w:rsidR="00691AB5" w:rsidRDefault="00691AB5" w:rsidP="00691AB5">
      <w:pPr>
        <w:autoSpaceDE w:val="0"/>
        <w:autoSpaceDN w:val="0"/>
        <w:adjustRightInd w:val="0"/>
        <w:spacing w:after="0" w:line="400" w:lineRule="atLeast"/>
        <w:jc w:val="both"/>
        <w:rPr>
          <w:rFonts w:cstheme="minorHAnsi"/>
        </w:rPr>
      </w:pPr>
      <w:proofErr w:type="spellStart"/>
      <w:r w:rsidRPr="00FF1E42">
        <w:rPr>
          <w:rFonts w:cstheme="minorHAnsi"/>
          <w:b/>
        </w:rPr>
        <w:lastRenderedPageBreak/>
        <w:t>Tj</w:t>
      </w:r>
      <w:proofErr w:type="spellEnd"/>
      <w:r w:rsidRPr="00FF1E42">
        <w:rPr>
          <w:rFonts w:cstheme="minorHAnsi"/>
          <w:b/>
        </w:rPr>
        <w:t>:</w:t>
      </w:r>
      <w:r>
        <w:rPr>
          <w:rFonts w:cstheme="minorHAnsi"/>
        </w:rPr>
        <w:t xml:space="preserve"> Kayıp gözlem verisinin bulunduğu sütunun </w:t>
      </w:r>
      <w:r>
        <w:rPr>
          <w:rFonts w:cstheme="minorHAnsi"/>
        </w:rPr>
        <w:lastRenderedPageBreak/>
        <w:t>toplamı (değeri: 14,2)</w:t>
      </w:r>
    </w:p>
    <w:p w:rsidR="00691AB5" w:rsidRDefault="00691AB5" w:rsidP="00691AB5">
      <w:pPr>
        <w:autoSpaceDE w:val="0"/>
        <w:autoSpaceDN w:val="0"/>
        <w:adjustRightInd w:val="0"/>
        <w:spacing w:after="0" w:line="400" w:lineRule="atLeast"/>
        <w:jc w:val="both"/>
        <w:rPr>
          <w:rFonts w:cstheme="minorHAnsi"/>
        </w:rPr>
        <w:sectPr w:rsidR="00691AB5" w:rsidSect="00691AB5">
          <w:type w:val="continuous"/>
          <w:pgSz w:w="11906" w:h="16838"/>
          <w:pgMar w:top="1417" w:right="1417" w:bottom="1417" w:left="1417" w:header="708" w:footer="708" w:gutter="0"/>
          <w:cols w:num="2" w:space="708"/>
          <w:docGrid w:linePitch="360"/>
        </w:sectPr>
      </w:pPr>
    </w:p>
    <w:p w:rsidR="00B50BD4" w:rsidRDefault="00B50BD4" w:rsidP="00691AB5">
      <w:pPr>
        <w:autoSpaceDE w:val="0"/>
        <w:autoSpaceDN w:val="0"/>
        <w:adjustRightInd w:val="0"/>
        <w:spacing w:after="0" w:line="400" w:lineRule="atLeast"/>
        <w:jc w:val="both"/>
        <w:rPr>
          <w:rFonts w:cstheme="minorHAnsi"/>
        </w:rPr>
      </w:pPr>
      <w:r>
        <w:rPr>
          <w:rFonts w:cstheme="minorHAnsi"/>
          <w:noProof/>
          <w:lang w:eastAsia="tr-TR"/>
        </w:rPr>
        <w:lastRenderedPageBreak/>
        <w:drawing>
          <wp:inline distT="0" distB="0" distL="0" distR="0">
            <wp:extent cx="5753100" cy="2028825"/>
            <wp:effectExtent l="19050" t="0" r="0" b="0"/>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8"/>
                    <a:srcRect/>
                    <a:stretch>
                      <a:fillRect/>
                    </a:stretch>
                  </pic:blipFill>
                  <pic:spPr bwMode="auto">
                    <a:xfrm>
                      <a:off x="0" y="0"/>
                      <a:ext cx="5753100" cy="2028825"/>
                    </a:xfrm>
                    <a:prstGeom prst="rect">
                      <a:avLst/>
                    </a:prstGeom>
                    <a:noFill/>
                    <a:ln w="9525">
                      <a:noFill/>
                      <a:miter lim="800000"/>
                      <a:headEnd/>
                      <a:tailEnd/>
                    </a:ln>
                  </pic:spPr>
                </pic:pic>
              </a:graphicData>
            </a:graphic>
          </wp:inline>
        </w:drawing>
      </w:r>
    </w:p>
    <w:p w:rsidR="00B908F2" w:rsidRDefault="001203B8" w:rsidP="00691AB5">
      <w:pPr>
        <w:autoSpaceDE w:val="0"/>
        <w:autoSpaceDN w:val="0"/>
        <w:adjustRightInd w:val="0"/>
        <w:spacing w:after="0" w:line="400" w:lineRule="atLeast"/>
        <w:jc w:val="both"/>
        <w:rPr>
          <w:rFonts w:cstheme="minorHAnsi"/>
        </w:rPr>
      </w:pPr>
      <w:r>
        <w:rPr>
          <w:rFonts w:cstheme="minorHAnsi"/>
        </w:rPr>
        <w:t xml:space="preserve">Kayıp gözlem verisi tahmin edilmiş ve </w:t>
      </w:r>
      <w:proofErr w:type="gramStart"/>
      <w:r>
        <w:rPr>
          <w:rFonts w:cstheme="minorHAnsi"/>
        </w:rPr>
        <w:t>3.7</w:t>
      </w:r>
      <w:proofErr w:type="gramEnd"/>
      <w:r>
        <w:rPr>
          <w:rFonts w:cstheme="minorHAnsi"/>
        </w:rPr>
        <w:t xml:space="preserve"> olarak alınmıştır, artık analize geçebiliriz.</w:t>
      </w:r>
    </w:p>
    <w:p w:rsidR="00531C85" w:rsidRDefault="00531C85" w:rsidP="00531C85">
      <w:pPr>
        <w:spacing w:after="0"/>
        <w:jc w:val="center"/>
        <w:rPr>
          <w:b/>
        </w:rPr>
      </w:pPr>
    </w:p>
    <w:p w:rsidR="001203B8" w:rsidRDefault="001203B8" w:rsidP="006112EA">
      <w:pPr>
        <w:autoSpaceDE w:val="0"/>
        <w:autoSpaceDN w:val="0"/>
        <w:adjustRightInd w:val="0"/>
        <w:spacing w:after="0" w:line="400" w:lineRule="atLeast"/>
        <w:jc w:val="center"/>
        <w:rPr>
          <w:rFonts w:cstheme="minorHAnsi"/>
          <w:b/>
        </w:rPr>
      </w:pPr>
      <w:r w:rsidRPr="001203B8">
        <w:rPr>
          <w:rFonts w:cstheme="minorHAnsi"/>
          <w:b/>
        </w:rPr>
        <w:t>## R Kodları ##</w:t>
      </w:r>
    </w:p>
    <w:p w:rsidR="006112EA" w:rsidRDefault="006112EA" w:rsidP="00691AB5">
      <w:pPr>
        <w:autoSpaceDE w:val="0"/>
        <w:autoSpaceDN w:val="0"/>
        <w:adjustRightInd w:val="0"/>
        <w:spacing w:after="0" w:line="400" w:lineRule="atLeast"/>
        <w:jc w:val="both"/>
        <w:rPr>
          <w:rFonts w:cstheme="minorHAnsi"/>
          <w:b/>
        </w:rPr>
      </w:pPr>
    </w:p>
    <w:p w:rsidR="006112EA" w:rsidRPr="006112EA" w:rsidRDefault="006112EA" w:rsidP="006112EA">
      <w:pPr>
        <w:rPr>
          <w:rFonts w:cstheme="minorHAnsi"/>
          <w:b/>
        </w:rPr>
      </w:pPr>
      <w:r w:rsidRPr="006112EA">
        <w:rPr>
          <w:rFonts w:cstheme="minorHAnsi"/>
          <w:b/>
        </w:rPr>
        <w:t>Verinin Dışarıdan R Programına Girilişi</w:t>
      </w:r>
    </w:p>
    <w:p w:rsidR="006112EA" w:rsidRPr="006112EA" w:rsidRDefault="006112EA" w:rsidP="006112EA">
      <w:pPr>
        <w:autoSpaceDE w:val="0"/>
        <w:autoSpaceDN w:val="0"/>
        <w:adjustRightInd w:val="0"/>
        <w:spacing w:after="0" w:line="400" w:lineRule="atLeast"/>
        <w:jc w:val="both"/>
        <w:rPr>
          <w:rFonts w:cstheme="minorHAnsi"/>
        </w:rPr>
      </w:pPr>
      <w:r w:rsidRPr="006112EA">
        <w:rPr>
          <w:rFonts w:cstheme="minorHAnsi"/>
        </w:rPr>
        <w:t xml:space="preserve">veri= </w:t>
      </w:r>
      <w:proofErr w:type="spellStart"/>
      <w:proofErr w:type="gramStart"/>
      <w:r w:rsidRPr="006112EA">
        <w:rPr>
          <w:rFonts w:cstheme="minorHAnsi"/>
        </w:rPr>
        <w:t>read</w:t>
      </w:r>
      <w:proofErr w:type="spellEnd"/>
      <w:r w:rsidRPr="006112EA">
        <w:rPr>
          <w:rFonts w:cstheme="minorHAnsi"/>
        </w:rPr>
        <w:t>.</w:t>
      </w:r>
      <w:proofErr w:type="spellStart"/>
      <w:r w:rsidRPr="006112EA">
        <w:rPr>
          <w:rFonts w:cstheme="minorHAnsi"/>
        </w:rPr>
        <w:t>table</w:t>
      </w:r>
      <w:proofErr w:type="spellEnd"/>
      <w:proofErr w:type="gramEnd"/>
      <w:r w:rsidRPr="006112EA">
        <w:rPr>
          <w:rFonts w:cstheme="minorHAnsi"/>
        </w:rPr>
        <w:t>("C:/</w:t>
      </w:r>
      <w:proofErr w:type="spellStart"/>
      <w:r w:rsidRPr="006112EA">
        <w:rPr>
          <w:rFonts w:cstheme="minorHAnsi"/>
        </w:rPr>
        <w:t>IstYontFinal</w:t>
      </w:r>
      <w:proofErr w:type="spellEnd"/>
      <w:r w:rsidRPr="006112EA">
        <w:rPr>
          <w:rFonts w:cstheme="minorHAnsi"/>
        </w:rPr>
        <w:t>/veri.</w:t>
      </w:r>
      <w:proofErr w:type="spellStart"/>
      <w:r w:rsidRPr="006112EA">
        <w:rPr>
          <w:rFonts w:cstheme="minorHAnsi"/>
        </w:rPr>
        <w:t>txt</w:t>
      </w:r>
      <w:proofErr w:type="spellEnd"/>
      <w:r w:rsidRPr="006112EA">
        <w:rPr>
          <w:rFonts w:cstheme="minorHAnsi"/>
        </w:rPr>
        <w:t xml:space="preserve">", </w:t>
      </w:r>
      <w:proofErr w:type="spellStart"/>
      <w:r w:rsidRPr="006112EA">
        <w:rPr>
          <w:rFonts w:cstheme="minorHAnsi"/>
        </w:rPr>
        <w:t>header</w:t>
      </w:r>
      <w:proofErr w:type="spellEnd"/>
      <w:r w:rsidRPr="006112EA">
        <w:rPr>
          <w:rFonts w:cstheme="minorHAnsi"/>
        </w:rPr>
        <w:t>=TRUE)</w:t>
      </w:r>
    </w:p>
    <w:p w:rsidR="006112EA" w:rsidRPr="006112EA" w:rsidRDefault="006112EA" w:rsidP="006112EA">
      <w:pPr>
        <w:autoSpaceDE w:val="0"/>
        <w:autoSpaceDN w:val="0"/>
        <w:adjustRightInd w:val="0"/>
        <w:spacing w:after="0" w:line="400" w:lineRule="atLeast"/>
        <w:jc w:val="both"/>
        <w:rPr>
          <w:rFonts w:cstheme="minorHAnsi"/>
        </w:rPr>
      </w:pPr>
      <w:proofErr w:type="gramStart"/>
      <w:r w:rsidRPr="006112EA">
        <w:rPr>
          <w:rFonts w:cstheme="minorHAnsi"/>
        </w:rPr>
        <w:t>veri</w:t>
      </w:r>
      <w:proofErr w:type="gramEnd"/>
    </w:p>
    <w:p w:rsidR="006112EA" w:rsidRPr="006112EA" w:rsidRDefault="006112EA" w:rsidP="006112EA">
      <w:pPr>
        <w:autoSpaceDE w:val="0"/>
        <w:autoSpaceDN w:val="0"/>
        <w:adjustRightInd w:val="0"/>
        <w:spacing w:after="0" w:line="400" w:lineRule="atLeast"/>
        <w:jc w:val="both"/>
        <w:rPr>
          <w:rFonts w:cstheme="minorHAnsi"/>
        </w:rPr>
      </w:pPr>
      <w:proofErr w:type="spellStart"/>
      <w:r w:rsidRPr="006112EA">
        <w:rPr>
          <w:rFonts w:cstheme="minorHAnsi"/>
        </w:rPr>
        <w:t>attach</w:t>
      </w:r>
      <w:proofErr w:type="spellEnd"/>
      <w:r w:rsidRPr="006112EA">
        <w:rPr>
          <w:rFonts w:cstheme="minorHAnsi"/>
        </w:rPr>
        <w:t>(veri)</w:t>
      </w:r>
    </w:p>
    <w:p w:rsidR="006112EA" w:rsidRPr="006112EA" w:rsidRDefault="006112EA" w:rsidP="006112EA">
      <w:pPr>
        <w:autoSpaceDE w:val="0"/>
        <w:autoSpaceDN w:val="0"/>
        <w:adjustRightInd w:val="0"/>
        <w:spacing w:after="0" w:line="400" w:lineRule="atLeast"/>
        <w:jc w:val="both"/>
        <w:rPr>
          <w:rFonts w:cstheme="minorHAnsi"/>
        </w:rPr>
      </w:pPr>
      <w:proofErr w:type="gramStart"/>
      <w:r w:rsidRPr="006112EA">
        <w:rPr>
          <w:rFonts w:cstheme="minorHAnsi"/>
        </w:rPr>
        <w:t>parsel</w:t>
      </w:r>
      <w:proofErr w:type="gramEnd"/>
      <w:r w:rsidRPr="006112EA">
        <w:rPr>
          <w:rFonts w:cstheme="minorHAnsi"/>
        </w:rPr>
        <w:t>_1=veri[veri[,1]=="1",3]</w:t>
      </w:r>
    </w:p>
    <w:p w:rsidR="006112EA" w:rsidRPr="006112EA" w:rsidRDefault="006112EA" w:rsidP="006112EA">
      <w:pPr>
        <w:autoSpaceDE w:val="0"/>
        <w:autoSpaceDN w:val="0"/>
        <w:adjustRightInd w:val="0"/>
        <w:spacing w:after="0" w:line="400" w:lineRule="atLeast"/>
        <w:jc w:val="both"/>
        <w:rPr>
          <w:rFonts w:cstheme="minorHAnsi"/>
        </w:rPr>
      </w:pPr>
      <w:proofErr w:type="gramStart"/>
      <w:r w:rsidRPr="006112EA">
        <w:rPr>
          <w:rFonts w:cstheme="minorHAnsi"/>
        </w:rPr>
        <w:t>parsel</w:t>
      </w:r>
      <w:proofErr w:type="gramEnd"/>
      <w:r w:rsidRPr="006112EA">
        <w:rPr>
          <w:rFonts w:cstheme="minorHAnsi"/>
        </w:rPr>
        <w:t>_2=veri[veri[,1]=="2",3]</w:t>
      </w:r>
    </w:p>
    <w:p w:rsidR="006112EA" w:rsidRPr="006112EA" w:rsidRDefault="006112EA" w:rsidP="006112EA">
      <w:pPr>
        <w:autoSpaceDE w:val="0"/>
        <w:autoSpaceDN w:val="0"/>
        <w:adjustRightInd w:val="0"/>
        <w:spacing w:after="0" w:line="400" w:lineRule="atLeast"/>
        <w:jc w:val="both"/>
        <w:rPr>
          <w:rFonts w:cstheme="minorHAnsi"/>
        </w:rPr>
      </w:pPr>
      <w:proofErr w:type="gramStart"/>
      <w:r w:rsidRPr="006112EA">
        <w:rPr>
          <w:rFonts w:cstheme="minorHAnsi"/>
        </w:rPr>
        <w:t>parsel</w:t>
      </w:r>
      <w:proofErr w:type="gramEnd"/>
      <w:r w:rsidRPr="006112EA">
        <w:rPr>
          <w:rFonts w:cstheme="minorHAnsi"/>
        </w:rPr>
        <w:t>_3=veri[veri[,1]=="3",3]</w:t>
      </w:r>
    </w:p>
    <w:p w:rsidR="006112EA" w:rsidRDefault="006112EA" w:rsidP="006112EA">
      <w:pPr>
        <w:autoSpaceDE w:val="0"/>
        <w:autoSpaceDN w:val="0"/>
        <w:adjustRightInd w:val="0"/>
        <w:spacing w:after="0" w:line="400" w:lineRule="atLeast"/>
        <w:jc w:val="both"/>
        <w:rPr>
          <w:rFonts w:cstheme="minorHAnsi"/>
        </w:rPr>
        <w:sectPr w:rsidR="006112EA" w:rsidSect="00691AB5">
          <w:type w:val="continuous"/>
          <w:pgSz w:w="11906" w:h="16838"/>
          <w:pgMar w:top="1417" w:right="1417" w:bottom="1417" w:left="1417" w:header="708" w:footer="708" w:gutter="0"/>
          <w:cols w:space="708"/>
          <w:docGrid w:linePitch="360"/>
        </w:sectPr>
      </w:pPr>
      <w:proofErr w:type="gramStart"/>
      <w:r w:rsidRPr="006112EA">
        <w:rPr>
          <w:rFonts w:cstheme="minorHAnsi"/>
        </w:rPr>
        <w:t>parsel</w:t>
      </w:r>
      <w:proofErr w:type="gramEnd"/>
      <w:r w:rsidRPr="006112EA">
        <w:rPr>
          <w:rFonts w:cstheme="minorHAnsi"/>
        </w:rPr>
        <w:t>_4=veri[veri[,1]=="4",3]</w:t>
      </w:r>
    </w:p>
    <w:p w:rsidR="006112EA" w:rsidRPr="006112EA" w:rsidRDefault="006112EA" w:rsidP="00940B89">
      <w:pPr>
        <w:autoSpaceDE w:val="0"/>
        <w:autoSpaceDN w:val="0"/>
        <w:adjustRightInd w:val="0"/>
        <w:spacing w:after="0" w:line="400" w:lineRule="atLeast"/>
        <w:jc w:val="both"/>
        <w:rPr>
          <w:rFonts w:cstheme="minorHAnsi"/>
          <w:b/>
        </w:rPr>
      </w:pPr>
      <w:r w:rsidRPr="006112EA">
        <w:rPr>
          <w:rFonts w:cstheme="minorHAnsi"/>
          <w:b/>
        </w:rPr>
        <w:lastRenderedPageBreak/>
        <w:t>&gt; parsel_1</w:t>
      </w:r>
    </w:p>
    <w:p w:rsidR="006112EA" w:rsidRPr="006112EA" w:rsidRDefault="006112EA" w:rsidP="00940B89">
      <w:pPr>
        <w:autoSpaceDE w:val="0"/>
        <w:autoSpaceDN w:val="0"/>
        <w:adjustRightInd w:val="0"/>
        <w:spacing w:after="0" w:line="400" w:lineRule="atLeast"/>
        <w:jc w:val="both"/>
        <w:rPr>
          <w:rFonts w:cstheme="minorHAnsi"/>
        </w:rPr>
      </w:pPr>
      <w:r w:rsidRPr="006112EA">
        <w:rPr>
          <w:rFonts w:cstheme="minorHAnsi"/>
        </w:rPr>
        <w:t xml:space="preserve">[1] </w:t>
      </w:r>
      <w:proofErr w:type="gramStart"/>
      <w:r w:rsidRPr="006112EA">
        <w:rPr>
          <w:rFonts w:cstheme="minorHAnsi"/>
        </w:rPr>
        <w:t>3.4</w:t>
      </w:r>
      <w:proofErr w:type="gramEnd"/>
      <w:r w:rsidRPr="006112EA">
        <w:rPr>
          <w:rFonts w:cstheme="minorHAnsi"/>
        </w:rPr>
        <w:t xml:space="preserve"> 4.7 4.9 4.3</w:t>
      </w:r>
    </w:p>
    <w:p w:rsidR="006112EA" w:rsidRPr="006112EA" w:rsidRDefault="006112EA" w:rsidP="00940B89">
      <w:pPr>
        <w:autoSpaceDE w:val="0"/>
        <w:autoSpaceDN w:val="0"/>
        <w:adjustRightInd w:val="0"/>
        <w:spacing w:after="0" w:line="400" w:lineRule="atLeast"/>
        <w:jc w:val="both"/>
        <w:rPr>
          <w:rFonts w:cstheme="minorHAnsi"/>
          <w:b/>
        </w:rPr>
      </w:pPr>
      <w:r w:rsidRPr="006112EA">
        <w:rPr>
          <w:rFonts w:cstheme="minorHAnsi"/>
          <w:b/>
        </w:rPr>
        <w:t>&gt; parsel_2</w:t>
      </w:r>
    </w:p>
    <w:p w:rsidR="006112EA" w:rsidRPr="006112EA" w:rsidRDefault="006112EA" w:rsidP="00940B89">
      <w:pPr>
        <w:autoSpaceDE w:val="0"/>
        <w:autoSpaceDN w:val="0"/>
        <w:adjustRightInd w:val="0"/>
        <w:spacing w:after="0" w:line="400" w:lineRule="atLeast"/>
        <w:jc w:val="both"/>
        <w:rPr>
          <w:rFonts w:cstheme="minorHAnsi"/>
        </w:rPr>
      </w:pPr>
      <w:r w:rsidRPr="006112EA">
        <w:rPr>
          <w:rFonts w:cstheme="minorHAnsi"/>
        </w:rPr>
        <w:t xml:space="preserve">[1] </w:t>
      </w:r>
      <w:proofErr w:type="gramStart"/>
      <w:r w:rsidRPr="006112EA">
        <w:rPr>
          <w:rFonts w:cstheme="minorHAnsi"/>
        </w:rPr>
        <w:t>3.5</w:t>
      </w:r>
      <w:proofErr w:type="gramEnd"/>
      <w:r w:rsidRPr="006112EA">
        <w:rPr>
          <w:rFonts w:cstheme="minorHAnsi"/>
        </w:rPr>
        <w:t xml:space="preserve"> 4.6 3.9 4.3</w:t>
      </w:r>
    </w:p>
    <w:p w:rsidR="006112EA" w:rsidRDefault="006112EA" w:rsidP="00940B89">
      <w:pPr>
        <w:autoSpaceDE w:val="0"/>
        <w:autoSpaceDN w:val="0"/>
        <w:adjustRightInd w:val="0"/>
        <w:spacing w:after="0" w:line="400" w:lineRule="atLeast"/>
        <w:jc w:val="both"/>
        <w:rPr>
          <w:rFonts w:cstheme="minorHAnsi"/>
        </w:rPr>
      </w:pPr>
    </w:p>
    <w:p w:rsidR="006112EA" w:rsidRPr="006112EA" w:rsidRDefault="006112EA" w:rsidP="00940B89">
      <w:pPr>
        <w:autoSpaceDE w:val="0"/>
        <w:autoSpaceDN w:val="0"/>
        <w:adjustRightInd w:val="0"/>
        <w:spacing w:after="0" w:line="400" w:lineRule="atLeast"/>
        <w:jc w:val="both"/>
        <w:rPr>
          <w:rFonts w:cstheme="minorHAnsi"/>
          <w:b/>
        </w:rPr>
      </w:pPr>
      <w:r w:rsidRPr="006112EA">
        <w:rPr>
          <w:rFonts w:cstheme="minorHAnsi"/>
          <w:b/>
        </w:rPr>
        <w:lastRenderedPageBreak/>
        <w:t>&gt; parsel_3</w:t>
      </w:r>
    </w:p>
    <w:p w:rsidR="006112EA" w:rsidRPr="006112EA" w:rsidRDefault="006112EA" w:rsidP="00940B89">
      <w:pPr>
        <w:autoSpaceDE w:val="0"/>
        <w:autoSpaceDN w:val="0"/>
        <w:adjustRightInd w:val="0"/>
        <w:spacing w:after="0" w:line="400" w:lineRule="atLeast"/>
        <w:jc w:val="both"/>
        <w:rPr>
          <w:rFonts w:cstheme="minorHAnsi"/>
        </w:rPr>
      </w:pPr>
      <w:r w:rsidRPr="006112EA">
        <w:rPr>
          <w:rFonts w:cstheme="minorHAnsi"/>
        </w:rPr>
        <w:t xml:space="preserve">[1] </w:t>
      </w:r>
      <w:proofErr w:type="gramStart"/>
      <w:r w:rsidRPr="006112EA">
        <w:rPr>
          <w:rFonts w:cstheme="minorHAnsi"/>
        </w:rPr>
        <w:t>3.7</w:t>
      </w:r>
      <w:proofErr w:type="gramEnd"/>
      <w:r w:rsidRPr="006112EA">
        <w:rPr>
          <w:rFonts w:cstheme="minorHAnsi"/>
        </w:rPr>
        <w:t xml:space="preserve"> 4.8 4.6 4.8</w:t>
      </w:r>
    </w:p>
    <w:p w:rsidR="006112EA" w:rsidRPr="006112EA" w:rsidRDefault="006112EA" w:rsidP="00940B89">
      <w:pPr>
        <w:autoSpaceDE w:val="0"/>
        <w:autoSpaceDN w:val="0"/>
        <w:adjustRightInd w:val="0"/>
        <w:spacing w:after="0" w:line="400" w:lineRule="atLeast"/>
        <w:jc w:val="both"/>
        <w:rPr>
          <w:rFonts w:cstheme="minorHAnsi"/>
          <w:b/>
        </w:rPr>
      </w:pPr>
      <w:r w:rsidRPr="006112EA">
        <w:rPr>
          <w:rFonts w:cstheme="minorHAnsi"/>
          <w:b/>
        </w:rPr>
        <w:t>&gt; parsel_4</w:t>
      </w:r>
    </w:p>
    <w:p w:rsidR="006112EA" w:rsidRDefault="006112EA" w:rsidP="00940B89">
      <w:pPr>
        <w:autoSpaceDE w:val="0"/>
        <w:autoSpaceDN w:val="0"/>
        <w:adjustRightInd w:val="0"/>
        <w:spacing w:after="0" w:line="400" w:lineRule="atLeast"/>
        <w:jc w:val="both"/>
        <w:rPr>
          <w:rFonts w:cstheme="minorHAnsi"/>
        </w:rPr>
      </w:pPr>
      <w:r w:rsidRPr="006112EA">
        <w:rPr>
          <w:rFonts w:cstheme="minorHAnsi"/>
        </w:rPr>
        <w:t xml:space="preserve">[1] </w:t>
      </w:r>
      <w:proofErr w:type="gramStart"/>
      <w:r w:rsidRPr="006112EA">
        <w:rPr>
          <w:rFonts w:cstheme="minorHAnsi"/>
        </w:rPr>
        <w:t>3.4</w:t>
      </w:r>
      <w:proofErr w:type="gramEnd"/>
      <w:r w:rsidRPr="006112EA">
        <w:rPr>
          <w:rFonts w:cstheme="minorHAnsi"/>
        </w:rPr>
        <w:t xml:space="preserve"> 4.4 4.7 4.3</w:t>
      </w:r>
    </w:p>
    <w:p w:rsidR="006112EA" w:rsidRDefault="006112EA" w:rsidP="00940B89">
      <w:pPr>
        <w:autoSpaceDE w:val="0"/>
        <w:autoSpaceDN w:val="0"/>
        <w:adjustRightInd w:val="0"/>
        <w:spacing w:after="0" w:line="400" w:lineRule="atLeast"/>
        <w:jc w:val="both"/>
        <w:rPr>
          <w:rFonts w:cstheme="minorHAnsi"/>
        </w:rPr>
        <w:sectPr w:rsidR="006112EA" w:rsidSect="006112EA">
          <w:type w:val="continuous"/>
          <w:pgSz w:w="11906" w:h="16838"/>
          <w:pgMar w:top="1417" w:right="1417" w:bottom="1417" w:left="1417" w:header="708" w:footer="708" w:gutter="0"/>
          <w:cols w:num="2" w:space="708"/>
          <w:docGrid w:linePitch="360"/>
        </w:sectPr>
      </w:pPr>
    </w:p>
    <w:p w:rsidR="006112EA" w:rsidRPr="006112EA" w:rsidRDefault="006112EA" w:rsidP="006112EA">
      <w:pPr>
        <w:rPr>
          <w:rFonts w:cstheme="minorHAnsi"/>
        </w:rPr>
      </w:pPr>
      <w:r w:rsidRPr="006112EA">
        <w:rPr>
          <w:rFonts w:cstheme="minorHAnsi"/>
          <w:b/>
        </w:rPr>
        <w:lastRenderedPageBreak/>
        <w:t>Normallik Kontrolü</w:t>
      </w:r>
    </w:p>
    <w:p w:rsidR="006112EA" w:rsidRDefault="006112EA" w:rsidP="000F4914">
      <w:pPr>
        <w:spacing w:after="0"/>
        <w:rPr>
          <w:rFonts w:cstheme="minorHAnsi"/>
        </w:rPr>
      </w:pPr>
      <w:r w:rsidRPr="006112EA">
        <w:rPr>
          <w:rFonts w:cstheme="minorHAnsi"/>
          <w:b/>
        </w:rPr>
        <w:t>##</w:t>
      </w:r>
      <w:r>
        <w:rPr>
          <w:rFonts w:cstheme="minorHAnsi"/>
          <w:b/>
        </w:rPr>
        <w:t xml:space="preserve"> </w:t>
      </w:r>
      <w:r>
        <w:rPr>
          <w:rFonts w:cstheme="minorHAnsi"/>
        </w:rPr>
        <w:t>parsel_1 için</w:t>
      </w:r>
    </w:p>
    <w:p w:rsidR="000F4914" w:rsidRDefault="000F4914" w:rsidP="000F4914">
      <w:pPr>
        <w:spacing w:after="0"/>
        <w:rPr>
          <w:rFonts w:cstheme="minorHAnsi"/>
        </w:rPr>
      </w:pPr>
    </w:p>
    <w:p w:rsidR="006112EA" w:rsidRPr="006112EA" w:rsidRDefault="006112EA" w:rsidP="000F4914">
      <w:pPr>
        <w:spacing w:after="0"/>
        <w:rPr>
          <w:rFonts w:cstheme="minorHAnsi"/>
        </w:rPr>
      </w:pPr>
      <w:r w:rsidRPr="006112EA">
        <w:rPr>
          <w:rFonts w:cstheme="minorHAnsi"/>
        </w:rPr>
        <w:t xml:space="preserve">&gt; </w:t>
      </w:r>
      <w:proofErr w:type="spellStart"/>
      <w:proofErr w:type="gramStart"/>
      <w:r w:rsidRPr="006112EA">
        <w:rPr>
          <w:rFonts w:cstheme="minorHAnsi"/>
        </w:rPr>
        <w:t>shapiro</w:t>
      </w:r>
      <w:proofErr w:type="spellEnd"/>
      <w:r w:rsidRPr="006112EA">
        <w:rPr>
          <w:rFonts w:cstheme="minorHAnsi"/>
        </w:rPr>
        <w:t>.test</w:t>
      </w:r>
      <w:proofErr w:type="gramEnd"/>
      <w:r w:rsidRPr="006112EA">
        <w:rPr>
          <w:rFonts w:cstheme="minorHAnsi"/>
        </w:rPr>
        <w:t>(parsel_1)</w:t>
      </w:r>
    </w:p>
    <w:p w:rsidR="006112EA" w:rsidRPr="006112EA" w:rsidRDefault="006112EA" w:rsidP="000F4914">
      <w:pPr>
        <w:spacing w:after="0"/>
        <w:rPr>
          <w:rFonts w:cstheme="minorHAnsi"/>
        </w:rPr>
      </w:pPr>
      <w:r w:rsidRPr="006112EA">
        <w:rPr>
          <w:rFonts w:cstheme="minorHAnsi"/>
        </w:rPr>
        <w:t xml:space="preserve">        </w:t>
      </w:r>
      <w:proofErr w:type="spellStart"/>
      <w:r w:rsidRPr="006112EA">
        <w:rPr>
          <w:rFonts w:cstheme="minorHAnsi"/>
        </w:rPr>
        <w:t>Shapiro</w:t>
      </w:r>
      <w:proofErr w:type="spellEnd"/>
      <w:r w:rsidRPr="006112EA">
        <w:rPr>
          <w:rFonts w:cstheme="minorHAnsi"/>
        </w:rPr>
        <w:t>-</w:t>
      </w:r>
      <w:proofErr w:type="spellStart"/>
      <w:r w:rsidRPr="006112EA">
        <w:rPr>
          <w:rFonts w:cstheme="minorHAnsi"/>
        </w:rPr>
        <w:t>Wilk</w:t>
      </w:r>
      <w:proofErr w:type="spellEnd"/>
      <w:r w:rsidRPr="006112EA">
        <w:rPr>
          <w:rFonts w:cstheme="minorHAnsi"/>
        </w:rPr>
        <w:t xml:space="preserve"> </w:t>
      </w:r>
      <w:proofErr w:type="spellStart"/>
      <w:r w:rsidRPr="006112EA">
        <w:rPr>
          <w:rFonts w:cstheme="minorHAnsi"/>
        </w:rPr>
        <w:t>normality</w:t>
      </w:r>
      <w:proofErr w:type="spellEnd"/>
      <w:r w:rsidRPr="006112EA">
        <w:rPr>
          <w:rFonts w:cstheme="minorHAnsi"/>
        </w:rPr>
        <w:t xml:space="preserve"> test</w:t>
      </w:r>
    </w:p>
    <w:p w:rsidR="006112EA" w:rsidRPr="006112EA" w:rsidRDefault="006112EA" w:rsidP="000F4914">
      <w:pPr>
        <w:spacing w:after="0"/>
        <w:rPr>
          <w:rFonts w:cstheme="minorHAnsi"/>
        </w:rPr>
      </w:pPr>
      <w:proofErr w:type="gramStart"/>
      <w:r w:rsidRPr="006112EA">
        <w:rPr>
          <w:rFonts w:cstheme="minorHAnsi"/>
        </w:rPr>
        <w:t>data</w:t>
      </w:r>
      <w:proofErr w:type="gramEnd"/>
      <w:r w:rsidRPr="006112EA">
        <w:rPr>
          <w:rFonts w:cstheme="minorHAnsi"/>
        </w:rPr>
        <w:t xml:space="preserve">:  parsel_1 </w:t>
      </w:r>
    </w:p>
    <w:p w:rsidR="006112EA" w:rsidRDefault="006112EA" w:rsidP="000F4914">
      <w:pPr>
        <w:spacing w:after="0"/>
        <w:rPr>
          <w:rFonts w:cstheme="minorHAnsi"/>
        </w:rPr>
      </w:pPr>
      <w:r w:rsidRPr="006112EA">
        <w:rPr>
          <w:rFonts w:cstheme="minorHAnsi"/>
        </w:rPr>
        <w:t xml:space="preserve">W = </w:t>
      </w:r>
      <w:proofErr w:type="gramStart"/>
      <w:r w:rsidRPr="006112EA">
        <w:rPr>
          <w:rFonts w:cstheme="minorHAnsi"/>
        </w:rPr>
        <w:t>0.9072</w:t>
      </w:r>
      <w:proofErr w:type="gramEnd"/>
      <w:r w:rsidRPr="006112EA">
        <w:rPr>
          <w:rFonts w:cstheme="minorHAnsi"/>
        </w:rPr>
        <w:t>, p-</w:t>
      </w:r>
      <w:proofErr w:type="spellStart"/>
      <w:r w:rsidRPr="006112EA">
        <w:rPr>
          <w:rFonts w:cstheme="minorHAnsi"/>
        </w:rPr>
        <w:t>value</w:t>
      </w:r>
      <w:proofErr w:type="spellEnd"/>
      <w:r w:rsidRPr="006112EA">
        <w:rPr>
          <w:rFonts w:cstheme="minorHAnsi"/>
        </w:rPr>
        <w:t xml:space="preserve"> = 0.4679</w:t>
      </w:r>
    </w:p>
    <w:p w:rsidR="000F4914" w:rsidRDefault="000F4914" w:rsidP="000F4914">
      <w:pPr>
        <w:spacing w:after="0"/>
        <w:rPr>
          <w:rFonts w:cstheme="minorHAnsi"/>
        </w:rPr>
      </w:pPr>
    </w:p>
    <w:p w:rsidR="006112EA" w:rsidRPr="006112EA" w:rsidRDefault="006112EA" w:rsidP="000F4914">
      <w:pPr>
        <w:spacing w:after="0"/>
        <w:rPr>
          <w:rFonts w:cstheme="minorHAnsi"/>
        </w:rPr>
      </w:pPr>
      <w:r w:rsidRPr="006112EA">
        <w:rPr>
          <w:rFonts w:cstheme="minorHAnsi"/>
        </w:rPr>
        <w:t>H</w:t>
      </w:r>
      <w:r>
        <w:rPr>
          <w:rFonts w:cstheme="minorHAnsi"/>
          <w:vertAlign w:val="subscript"/>
        </w:rPr>
        <w:t>0</w:t>
      </w:r>
      <w:r w:rsidRPr="006112EA">
        <w:rPr>
          <w:rFonts w:cstheme="minorHAnsi"/>
        </w:rPr>
        <w:t xml:space="preserve">: </w:t>
      </w:r>
      <w:r>
        <w:rPr>
          <w:rFonts w:cstheme="minorHAnsi"/>
        </w:rPr>
        <w:t>1. parsele ait buğday ekim sonuçları ile</w:t>
      </w:r>
      <w:r w:rsidRPr="006112EA">
        <w:rPr>
          <w:rFonts w:cstheme="minorHAnsi"/>
        </w:rPr>
        <w:t xml:space="preserve"> normal dağılım arasında </w:t>
      </w:r>
      <w:r w:rsidRPr="006112EA">
        <w:rPr>
          <w:rFonts w:cstheme="minorHAnsi"/>
          <w:u w:val="single"/>
        </w:rPr>
        <w:t>fark yoktur</w:t>
      </w:r>
      <w:r w:rsidRPr="006112EA">
        <w:rPr>
          <w:rFonts w:cstheme="minorHAnsi"/>
        </w:rPr>
        <w:t>.</w:t>
      </w:r>
    </w:p>
    <w:p w:rsidR="006112EA" w:rsidRDefault="006112EA" w:rsidP="000F4914">
      <w:pPr>
        <w:spacing w:after="0"/>
        <w:rPr>
          <w:rFonts w:cstheme="minorHAnsi"/>
        </w:rPr>
      </w:pPr>
      <w:r w:rsidRPr="006112EA">
        <w:rPr>
          <w:rFonts w:cstheme="minorHAnsi"/>
        </w:rPr>
        <w:t>H</w:t>
      </w:r>
      <w:r w:rsidR="005B7A89">
        <w:rPr>
          <w:rFonts w:cstheme="minorHAnsi"/>
          <w:vertAlign w:val="subscript"/>
        </w:rPr>
        <w:t>S</w:t>
      </w:r>
      <w:r w:rsidRPr="006112EA">
        <w:rPr>
          <w:rFonts w:cstheme="minorHAnsi"/>
        </w:rPr>
        <w:t xml:space="preserve">: </w:t>
      </w:r>
      <w:r>
        <w:rPr>
          <w:rFonts w:cstheme="minorHAnsi"/>
        </w:rPr>
        <w:t>1. parsele ait buğday ekim sonuçları ile</w:t>
      </w:r>
      <w:r w:rsidRPr="006112EA">
        <w:rPr>
          <w:rFonts w:cstheme="minorHAnsi"/>
        </w:rPr>
        <w:t xml:space="preserve"> normal dağılım arasında fark vardır.</w:t>
      </w:r>
    </w:p>
    <w:p w:rsidR="000F4914" w:rsidRPr="006112EA" w:rsidRDefault="000F4914" w:rsidP="000F4914">
      <w:pPr>
        <w:spacing w:after="0"/>
        <w:rPr>
          <w:rFonts w:cstheme="minorHAnsi"/>
        </w:rPr>
      </w:pPr>
    </w:p>
    <w:p w:rsidR="006112EA" w:rsidRDefault="006112EA" w:rsidP="000F4914">
      <w:pPr>
        <w:spacing w:after="0"/>
        <w:rPr>
          <w:rFonts w:cstheme="minorHAnsi"/>
        </w:rPr>
      </w:pPr>
      <w:r w:rsidRPr="006112EA">
        <w:rPr>
          <w:rFonts w:cstheme="minorHAnsi"/>
          <w:b/>
        </w:rPr>
        <w:lastRenderedPageBreak/>
        <w:t>Yorum:</w:t>
      </w:r>
      <w:r w:rsidRPr="006112EA">
        <w:rPr>
          <w:rFonts w:cstheme="minorHAnsi"/>
        </w:rPr>
        <w:t xml:space="preserve"> </w:t>
      </w:r>
      <w:proofErr w:type="spellStart"/>
      <w:r w:rsidRPr="006112EA">
        <w:rPr>
          <w:rFonts w:cstheme="minorHAnsi"/>
        </w:rPr>
        <w:t>Sig</w:t>
      </w:r>
      <w:proofErr w:type="spellEnd"/>
      <w:r w:rsidRPr="006112EA">
        <w:rPr>
          <w:rFonts w:cstheme="minorHAnsi"/>
        </w:rPr>
        <w:t>.=0,0</w:t>
      </w:r>
      <w:r>
        <w:rPr>
          <w:rFonts w:cstheme="minorHAnsi"/>
        </w:rPr>
        <w:t>5</w:t>
      </w:r>
      <w:r w:rsidRPr="006112EA">
        <w:rPr>
          <w:rFonts w:cstheme="minorHAnsi"/>
        </w:rPr>
        <w:t xml:space="preserve"> &lt;</w:t>
      </w:r>
      <w:r>
        <w:rPr>
          <w:rFonts w:cstheme="minorHAnsi"/>
        </w:rPr>
        <w:t xml:space="preserve"> </w:t>
      </w:r>
      <w:r w:rsidRPr="006112EA">
        <w:rPr>
          <w:rFonts w:cstheme="minorHAnsi"/>
        </w:rPr>
        <w:t>p-</w:t>
      </w:r>
      <w:proofErr w:type="spellStart"/>
      <w:r w:rsidRPr="006112EA">
        <w:rPr>
          <w:rFonts w:cstheme="minorHAnsi"/>
        </w:rPr>
        <w:t>value</w:t>
      </w:r>
      <w:proofErr w:type="spellEnd"/>
      <w:r w:rsidRPr="006112EA">
        <w:rPr>
          <w:rFonts w:cstheme="minorHAnsi"/>
        </w:rPr>
        <w:t xml:space="preserve"> = </w:t>
      </w:r>
      <w:proofErr w:type="gramStart"/>
      <w:r w:rsidRPr="006112EA">
        <w:rPr>
          <w:rFonts w:cstheme="minorHAnsi"/>
        </w:rPr>
        <w:t>0.</w:t>
      </w:r>
      <w:r>
        <w:rPr>
          <w:rFonts w:cstheme="minorHAnsi"/>
        </w:rPr>
        <w:t>4679</w:t>
      </w:r>
      <w:proofErr w:type="gramEnd"/>
      <w:r w:rsidRPr="006112EA">
        <w:rPr>
          <w:rFonts w:cstheme="minorHAnsi"/>
        </w:rPr>
        <w:t xml:space="preserve"> olduğundan H</w:t>
      </w:r>
      <w:r w:rsidR="00FB1B95">
        <w:rPr>
          <w:rFonts w:cstheme="minorHAnsi"/>
          <w:vertAlign w:val="subscript"/>
        </w:rPr>
        <w:t>0</w:t>
      </w:r>
      <w:r w:rsidRPr="006112EA">
        <w:rPr>
          <w:rFonts w:cstheme="minorHAnsi"/>
          <w:vertAlign w:val="subscript"/>
        </w:rPr>
        <w:t xml:space="preserve"> </w:t>
      </w:r>
      <w:r w:rsidRPr="006112EA">
        <w:rPr>
          <w:rFonts w:cstheme="minorHAnsi"/>
        </w:rPr>
        <w:t>hipotezi kabul edilir.</w:t>
      </w:r>
      <w:r w:rsidR="00940B89">
        <w:rPr>
          <w:rFonts w:cstheme="minorHAnsi"/>
        </w:rPr>
        <w:t xml:space="preserve"> </w:t>
      </w:r>
      <w:r>
        <w:rPr>
          <w:rFonts w:cstheme="minorHAnsi"/>
        </w:rPr>
        <w:t xml:space="preserve">19,5 metre kare büyüklüğündeki 1. parsele ait buğday ekim sonuçları ile normal dağılım arasında </w:t>
      </w:r>
      <w:r w:rsidRPr="006112EA">
        <w:rPr>
          <w:rFonts w:cstheme="minorHAnsi"/>
        </w:rPr>
        <w:t>fark olmadığı %9</w:t>
      </w:r>
      <w:r>
        <w:rPr>
          <w:rFonts w:cstheme="minorHAnsi"/>
        </w:rPr>
        <w:t>5</w:t>
      </w:r>
      <w:r w:rsidRPr="006112EA">
        <w:rPr>
          <w:rFonts w:cstheme="minorHAnsi"/>
        </w:rPr>
        <w:t xml:space="preserve"> güven düzeyinde söylenebilir.</w:t>
      </w:r>
    </w:p>
    <w:p w:rsidR="006112EA" w:rsidRDefault="006112EA" w:rsidP="000F4914">
      <w:pPr>
        <w:spacing w:after="0"/>
        <w:rPr>
          <w:rFonts w:cstheme="minorHAnsi"/>
        </w:rPr>
      </w:pPr>
    </w:p>
    <w:p w:rsidR="000F4914" w:rsidRDefault="000F4914" w:rsidP="000F4914">
      <w:pPr>
        <w:spacing w:after="0"/>
        <w:rPr>
          <w:rFonts w:cstheme="minorHAnsi"/>
        </w:rPr>
      </w:pPr>
      <w:r w:rsidRPr="006112EA">
        <w:rPr>
          <w:rFonts w:cstheme="minorHAnsi"/>
          <w:b/>
        </w:rPr>
        <w:t>##</w:t>
      </w:r>
      <w:r>
        <w:rPr>
          <w:rFonts w:cstheme="minorHAnsi"/>
          <w:b/>
        </w:rPr>
        <w:t xml:space="preserve"> </w:t>
      </w:r>
      <w:r>
        <w:rPr>
          <w:rFonts w:cstheme="minorHAnsi"/>
        </w:rPr>
        <w:t>parsel_2 için</w:t>
      </w:r>
    </w:p>
    <w:p w:rsidR="000F4914" w:rsidRDefault="000F4914" w:rsidP="000F4914">
      <w:pPr>
        <w:spacing w:after="0"/>
        <w:rPr>
          <w:rFonts w:cstheme="minorHAnsi"/>
        </w:rPr>
      </w:pPr>
    </w:p>
    <w:p w:rsidR="000F4914" w:rsidRPr="006112EA" w:rsidRDefault="000F4914" w:rsidP="000F4914">
      <w:pPr>
        <w:spacing w:after="0"/>
        <w:rPr>
          <w:rFonts w:cstheme="minorHAnsi"/>
        </w:rPr>
      </w:pPr>
      <w:r>
        <w:rPr>
          <w:rFonts w:cstheme="minorHAnsi"/>
        </w:rPr>
        <w:t xml:space="preserve">&gt; </w:t>
      </w:r>
      <w:proofErr w:type="spellStart"/>
      <w:proofErr w:type="gramStart"/>
      <w:r>
        <w:rPr>
          <w:rFonts w:cstheme="minorHAnsi"/>
        </w:rPr>
        <w:t>shapiro</w:t>
      </w:r>
      <w:proofErr w:type="spellEnd"/>
      <w:r>
        <w:rPr>
          <w:rFonts w:cstheme="minorHAnsi"/>
        </w:rPr>
        <w:t>.test</w:t>
      </w:r>
      <w:proofErr w:type="gramEnd"/>
      <w:r>
        <w:rPr>
          <w:rFonts w:cstheme="minorHAnsi"/>
        </w:rPr>
        <w:t>(parsel_2</w:t>
      </w:r>
      <w:r w:rsidRPr="006112EA">
        <w:rPr>
          <w:rFonts w:cstheme="minorHAnsi"/>
        </w:rPr>
        <w:t>)</w:t>
      </w:r>
    </w:p>
    <w:p w:rsidR="000F4914" w:rsidRPr="006112EA" w:rsidRDefault="000F4914" w:rsidP="000F4914">
      <w:pPr>
        <w:spacing w:after="0"/>
        <w:rPr>
          <w:rFonts w:cstheme="minorHAnsi"/>
        </w:rPr>
      </w:pPr>
      <w:r w:rsidRPr="006112EA">
        <w:rPr>
          <w:rFonts w:cstheme="minorHAnsi"/>
        </w:rPr>
        <w:t xml:space="preserve">        </w:t>
      </w:r>
      <w:proofErr w:type="spellStart"/>
      <w:r w:rsidRPr="006112EA">
        <w:rPr>
          <w:rFonts w:cstheme="minorHAnsi"/>
        </w:rPr>
        <w:t>Shapiro</w:t>
      </w:r>
      <w:proofErr w:type="spellEnd"/>
      <w:r w:rsidRPr="006112EA">
        <w:rPr>
          <w:rFonts w:cstheme="minorHAnsi"/>
        </w:rPr>
        <w:t>-</w:t>
      </w:r>
      <w:proofErr w:type="spellStart"/>
      <w:r w:rsidRPr="006112EA">
        <w:rPr>
          <w:rFonts w:cstheme="minorHAnsi"/>
        </w:rPr>
        <w:t>Wilk</w:t>
      </w:r>
      <w:proofErr w:type="spellEnd"/>
      <w:r w:rsidRPr="006112EA">
        <w:rPr>
          <w:rFonts w:cstheme="minorHAnsi"/>
        </w:rPr>
        <w:t xml:space="preserve"> </w:t>
      </w:r>
      <w:proofErr w:type="spellStart"/>
      <w:r w:rsidRPr="006112EA">
        <w:rPr>
          <w:rFonts w:cstheme="minorHAnsi"/>
        </w:rPr>
        <w:t>normality</w:t>
      </w:r>
      <w:proofErr w:type="spellEnd"/>
      <w:r w:rsidRPr="006112EA">
        <w:rPr>
          <w:rFonts w:cstheme="minorHAnsi"/>
        </w:rPr>
        <w:t xml:space="preserve"> test</w:t>
      </w:r>
    </w:p>
    <w:p w:rsidR="000F4914" w:rsidRPr="006112EA" w:rsidRDefault="000F4914" w:rsidP="000F4914">
      <w:pPr>
        <w:spacing w:after="0"/>
        <w:rPr>
          <w:rFonts w:cstheme="minorHAnsi"/>
        </w:rPr>
      </w:pPr>
      <w:proofErr w:type="gramStart"/>
      <w:r w:rsidRPr="006112EA">
        <w:rPr>
          <w:rFonts w:cstheme="minorHAnsi"/>
        </w:rPr>
        <w:t>data</w:t>
      </w:r>
      <w:proofErr w:type="gramEnd"/>
      <w:r w:rsidRPr="006112EA">
        <w:rPr>
          <w:rFonts w:cstheme="minorHAnsi"/>
        </w:rPr>
        <w:t>:  parsel_</w:t>
      </w:r>
      <w:r>
        <w:rPr>
          <w:rFonts w:cstheme="minorHAnsi"/>
        </w:rPr>
        <w:t>2</w:t>
      </w:r>
      <w:r w:rsidRPr="006112EA">
        <w:rPr>
          <w:rFonts w:cstheme="minorHAnsi"/>
        </w:rPr>
        <w:t xml:space="preserve"> </w:t>
      </w:r>
    </w:p>
    <w:p w:rsidR="000F4914" w:rsidRDefault="000F4914" w:rsidP="000F4914">
      <w:pPr>
        <w:spacing w:after="0"/>
        <w:rPr>
          <w:rFonts w:cstheme="minorHAnsi"/>
        </w:rPr>
      </w:pPr>
      <w:r w:rsidRPr="000F4914">
        <w:rPr>
          <w:rFonts w:cstheme="minorHAnsi"/>
        </w:rPr>
        <w:t xml:space="preserve">W = </w:t>
      </w:r>
      <w:proofErr w:type="gramStart"/>
      <w:r w:rsidRPr="000F4914">
        <w:rPr>
          <w:rFonts w:cstheme="minorHAnsi"/>
        </w:rPr>
        <w:t>0.9841</w:t>
      </w:r>
      <w:proofErr w:type="gramEnd"/>
      <w:r w:rsidRPr="000F4914">
        <w:rPr>
          <w:rFonts w:cstheme="minorHAnsi"/>
        </w:rPr>
        <w:t>, p-</w:t>
      </w:r>
      <w:proofErr w:type="spellStart"/>
      <w:r w:rsidRPr="000F4914">
        <w:rPr>
          <w:rFonts w:cstheme="minorHAnsi"/>
        </w:rPr>
        <w:t>value</w:t>
      </w:r>
      <w:proofErr w:type="spellEnd"/>
      <w:r w:rsidRPr="000F4914">
        <w:rPr>
          <w:rFonts w:cstheme="minorHAnsi"/>
        </w:rPr>
        <w:t xml:space="preserve"> = 0.9254</w:t>
      </w:r>
    </w:p>
    <w:p w:rsidR="000F4914" w:rsidRDefault="000F4914" w:rsidP="000F4914">
      <w:pPr>
        <w:spacing w:after="0"/>
        <w:rPr>
          <w:rFonts w:cstheme="minorHAnsi"/>
        </w:rPr>
      </w:pPr>
    </w:p>
    <w:p w:rsidR="000F4914" w:rsidRPr="006112EA" w:rsidRDefault="000F4914" w:rsidP="000F4914">
      <w:pPr>
        <w:spacing w:after="0"/>
        <w:rPr>
          <w:rFonts w:cstheme="minorHAnsi"/>
        </w:rPr>
      </w:pPr>
      <w:r w:rsidRPr="006112EA">
        <w:rPr>
          <w:rFonts w:cstheme="minorHAnsi"/>
        </w:rPr>
        <w:t>H</w:t>
      </w:r>
      <w:r>
        <w:rPr>
          <w:rFonts w:cstheme="minorHAnsi"/>
          <w:vertAlign w:val="subscript"/>
        </w:rPr>
        <w:t>0</w:t>
      </w:r>
      <w:r w:rsidRPr="006112EA">
        <w:rPr>
          <w:rFonts w:cstheme="minorHAnsi"/>
        </w:rPr>
        <w:t xml:space="preserve">: </w:t>
      </w:r>
      <w:r w:rsidR="00FB1B95">
        <w:rPr>
          <w:rFonts w:cstheme="minorHAnsi"/>
        </w:rPr>
        <w:t>2</w:t>
      </w:r>
      <w:r>
        <w:rPr>
          <w:rFonts w:cstheme="minorHAnsi"/>
        </w:rPr>
        <w:t>. parsele ait buğday ekim sonuçları ile</w:t>
      </w:r>
      <w:r w:rsidRPr="006112EA">
        <w:rPr>
          <w:rFonts w:cstheme="minorHAnsi"/>
        </w:rPr>
        <w:t xml:space="preserve"> normal dağılım arasında </w:t>
      </w:r>
      <w:r w:rsidRPr="006112EA">
        <w:rPr>
          <w:rFonts w:cstheme="minorHAnsi"/>
          <w:u w:val="single"/>
        </w:rPr>
        <w:t>fark yoktur</w:t>
      </w:r>
      <w:r w:rsidRPr="006112EA">
        <w:rPr>
          <w:rFonts w:cstheme="minorHAnsi"/>
        </w:rPr>
        <w:t>.</w:t>
      </w:r>
    </w:p>
    <w:p w:rsidR="000F4914" w:rsidRDefault="000F4914" w:rsidP="000F4914">
      <w:pPr>
        <w:spacing w:after="0"/>
        <w:rPr>
          <w:rFonts w:cstheme="minorHAnsi"/>
        </w:rPr>
      </w:pPr>
      <w:r w:rsidRPr="006112EA">
        <w:rPr>
          <w:rFonts w:cstheme="minorHAnsi"/>
        </w:rPr>
        <w:t>H</w:t>
      </w:r>
      <w:r w:rsidR="005B7A89">
        <w:rPr>
          <w:rFonts w:cstheme="minorHAnsi"/>
          <w:vertAlign w:val="subscript"/>
        </w:rPr>
        <w:t>S</w:t>
      </w:r>
      <w:r w:rsidRPr="006112EA">
        <w:rPr>
          <w:rFonts w:cstheme="minorHAnsi"/>
        </w:rPr>
        <w:t xml:space="preserve">: </w:t>
      </w:r>
      <w:r w:rsidR="00FB1B95">
        <w:rPr>
          <w:rFonts w:cstheme="minorHAnsi"/>
        </w:rPr>
        <w:t>2</w:t>
      </w:r>
      <w:r>
        <w:rPr>
          <w:rFonts w:cstheme="minorHAnsi"/>
        </w:rPr>
        <w:t>. parsele ait buğday ekim sonuçları ile</w:t>
      </w:r>
      <w:r w:rsidRPr="006112EA">
        <w:rPr>
          <w:rFonts w:cstheme="minorHAnsi"/>
        </w:rPr>
        <w:t xml:space="preserve"> normal dağılım arasında fark vardır.</w:t>
      </w:r>
    </w:p>
    <w:p w:rsidR="000F4914" w:rsidRPr="006112EA" w:rsidRDefault="000F4914" w:rsidP="000F4914">
      <w:pPr>
        <w:spacing w:after="0"/>
        <w:rPr>
          <w:rFonts w:cstheme="minorHAnsi"/>
        </w:rPr>
      </w:pPr>
    </w:p>
    <w:p w:rsidR="000F4914" w:rsidRPr="006112EA" w:rsidRDefault="000F4914" w:rsidP="000F4914">
      <w:pPr>
        <w:spacing w:after="0"/>
        <w:rPr>
          <w:rFonts w:cstheme="minorHAnsi"/>
        </w:rPr>
      </w:pPr>
      <w:r w:rsidRPr="006112EA">
        <w:rPr>
          <w:rFonts w:cstheme="minorHAnsi"/>
          <w:b/>
        </w:rPr>
        <w:t>Yorum:</w:t>
      </w:r>
      <w:r w:rsidRPr="006112EA">
        <w:rPr>
          <w:rFonts w:cstheme="minorHAnsi"/>
        </w:rPr>
        <w:t xml:space="preserve"> </w:t>
      </w:r>
      <w:proofErr w:type="spellStart"/>
      <w:r w:rsidRPr="006112EA">
        <w:rPr>
          <w:rFonts w:cstheme="minorHAnsi"/>
        </w:rPr>
        <w:t>Sig</w:t>
      </w:r>
      <w:proofErr w:type="spellEnd"/>
      <w:r w:rsidRPr="006112EA">
        <w:rPr>
          <w:rFonts w:cstheme="minorHAnsi"/>
        </w:rPr>
        <w:t>.=0,0</w:t>
      </w:r>
      <w:r>
        <w:rPr>
          <w:rFonts w:cstheme="minorHAnsi"/>
        </w:rPr>
        <w:t>5</w:t>
      </w:r>
      <w:r w:rsidRPr="006112EA">
        <w:rPr>
          <w:rFonts w:cstheme="minorHAnsi"/>
        </w:rPr>
        <w:t xml:space="preserve"> &lt;</w:t>
      </w:r>
      <w:r>
        <w:rPr>
          <w:rFonts w:cstheme="minorHAnsi"/>
        </w:rPr>
        <w:t xml:space="preserve"> </w:t>
      </w:r>
      <w:r w:rsidRPr="006112EA">
        <w:rPr>
          <w:rFonts w:cstheme="minorHAnsi"/>
        </w:rPr>
        <w:t>p-</w:t>
      </w:r>
      <w:proofErr w:type="spellStart"/>
      <w:r w:rsidRPr="006112EA">
        <w:rPr>
          <w:rFonts w:cstheme="minorHAnsi"/>
        </w:rPr>
        <w:t>value</w:t>
      </w:r>
      <w:proofErr w:type="spellEnd"/>
      <w:r w:rsidRPr="006112EA">
        <w:rPr>
          <w:rFonts w:cstheme="minorHAnsi"/>
        </w:rPr>
        <w:t xml:space="preserve"> = </w:t>
      </w:r>
      <w:proofErr w:type="gramStart"/>
      <w:r w:rsidRPr="006112EA">
        <w:rPr>
          <w:rFonts w:cstheme="minorHAnsi"/>
        </w:rPr>
        <w:t>0.</w:t>
      </w:r>
      <w:r w:rsidR="00FB1B95">
        <w:rPr>
          <w:rFonts w:cstheme="minorHAnsi"/>
        </w:rPr>
        <w:t>9254</w:t>
      </w:r>
      <w:proofErr w:type="gramEnd"/>
      <w:r w:rsidRPr="006112EA">
        <w:rPr>
          <w:rFonts w:cstheme="minorHAnsi"/>
        </w:rPr>
        <w:t xml:space="preserve"> olduğundan H</w:t>
      </w:r>
      <w:r w:rsidR="00FB1B95">
        <w:rPr>
          <w:rFonts w:cstheme="minorHAnsi"/>
          <w:vertAlign w:val="subscript"/>
        </w:rPr>
        <w:t>0</w:t>
      </w:r>
      <w:r w:rsidRPr="006112EA">
        <w:rPr>
          <w:rFonts w:cstheme="minorHAnsi"/>
          <w:vertAlign w:val="subscript"/>
        </w:rPr>
        <w:t xml:space="preserve"> </w:t>
      </w:r>
      <w:r w:rsidRPr="006112EA">
        <w:rPr>
          <w:rFonts w:cstheme="minorHAnsi"/>
        </w:rPr>
        <w:t>hipotezi kabul edilir.</w:t>
      </w:r>
    </w:p>
    <w:p w:rsidR="000F4914" w:rsidRDefault="000F4914" w:rsidP="000F4914">
      <w:pPr>
        <w:spacing w:after="0"/>
        <w:rPr>
          <w:rFonts w:cstheme="minorHAnsi"/>
        </w:rPr>
      </w:pPr>
      <w:r>
        <w:rPr>
          <w:rFonts w:cstheme="minorHAnsi"/>
        </w:rPr>
        <w:t xml:space="preserve">19,5 metre kare büyüklüğündeki </w:t>
      </w:r>
      <w:r w:rsidR="00FB1B95">
        <w:rPr>
          <w:rFonts w:cstheme="minorHAnsi"/>
        </w:rPr>
        <w:t>2</w:t>
      </w:r>
      <w:r>
        <w:rPr>
          <w:rFonts w:cstheme="minorHAnsi"/>
        </w:rPr>
        <w:t xml:space="preserve">. parsele ait buğday ekim sonuçları ile normal dağılım arasında </w:t>
      </w:r>
      <w:r w:rsidRPr="006112EA">
        <w:rPr>
          <w:rFonts w:cstheme="minorHAnsi"/>
        </w:rPr>
        <w:t>fark olmadığı %9</w:t>
      </w:r>
      <w:r>
        <w:rPr>
          <w:rFonts w:cstheme="minorHAnsi"/>
        </w:rPr>
        <w:t>5</w:t>
      </w:r>
      <w:r w:rsidRPr="006112EA">
        <w:rPr>
          <w:rFonts w:cstheme="minorHAnsi"/>
        </w:rPr>
        <w:t xml:space="preserve"> güven düzeyinde söylenebilir.</w:t>
      </w:r>
    </w:p>
    <w:p w:rsidR="00ED77FF" w:rsidRDefault="00ED77FF" w:rsidP="001F6A41">
      <w:pPr>
        <w:spacing w:after="0"/>
        <w:rPr>
          <w:rFonts w:cstheme="minorHAnsi"/>
          <w:b/>
        </w:rPr>
      </w:pPr>
    </w:p>
    <w:p w:rsidR="001F6A41" w:rsidRDefault="001F6A41" w:rsidP="001F6A41">
      <w:pPr>
        <w:spacing w:after="0"/>
        <w:rPr>
          <w:rFonts w:cstheme="minorHAnsi"/>
        </w:rPr>
      </w:pPr>
      <w:r w:rsidRPr="006112EA">
        <w:rPr>
          <w:rFonts w:cstheme="minorHAnsi"/>
          <w:b/>
        </w:rPr>
        <w:t>##</w:t>
      </w:r>
      <w:r>
        <w:rPr>
          <w:rFonts w:cstheme="minorHAnsi"/>
          <w:b/>
        </w:rPr>
        <w:t xml:space="preserve"> </w:t>
      </w:r>
      <w:r>
        <w:rPr>
          <w:rFonts w:cstheme="minorHAnsi"/>
        </w:rPr>
        <w:t>parsel_3 için</w:t>
      </w:r>
    </w:p>
    <w:p w:rsidR="001F6A41" w:rsidRDefault="001F6A41" w:rsidP="001F6A41">
      <w:pPr>
        <w:spacing w:after="0"/>
        <w:rPr>
          <w:rFonts w:cstheme="minorHAnsi"/>
        </w:rPr>
      </w:pPr>
    </w:p>
    <w:p w:rsidR="001F6A41" w:rsidRPr="006112EA" w:rsidRDefault="001F6A41" w:rsidP="001F6A41">
      <w:pPr>
        <w:spacing w:after="0"/>
        <w:rPr>
          <w:rFonts w:cstheme="minorHAnsi"/>
        </w:rPr>
      </w:pPr>
      <w:r>
        <w:rPr>
          <w:rFonts w:cstheme="minorHAnsi"/>
        </w:rPr>
        <w:t xml:space="preserve">&gt; </w:t>
      </w:r>
      <w:proofErr w:type="spellStart"/>
      <w:proofErr w:type="gramStart"/>
      <w:r>
        <w:rPr>
          <w:rFonts w:cstheme="minorHAnsi"/>
        </w:rPr>
        <w:t>shapiro</w:t>
      </w:r>
      <w:proofErr w:type="spellEnd"/>
      <w:r>
        <w:rPr>
          <w:rFonts w:cstheme="minorHAnsi"/>
        </w:rPr>
        <w:t>.test</w:t>
      </w:r>
      <w:proofErr w:type="gramEnd"/>
      <w:r>
        <w:rPr>
          <w:rFonts w:cstheme="minorHAnsi"/>
        </w:rPr>
        <w:t>(parsel_3</w:t>
      </w:r>
      <w:r w:rsidRPr="006112EA">
        <w:rPr>
          <w:rFonts w:cstheme="minorHAnsi"/>
        </w:rPr>
        <w:t>)</w:t>
      </w:r>
    </w:p>
    <w:p w:rsidR="001F6A41" w:rsidRPr="006112EA" w:rsidRDefault="001F6A41" w:rsidP="001F6A41">
      <w:pPr>
        <w:spacing w:after="0"/>
        <w:rPr>
          <w:rFonts w:cstheme="minorHAnsi"/>
        </w:rPr>
      </w:pPr>
      <w:r w:rsidRPr="006112EA">
        <w:rPr>
          <w:rFonts w:cstheme="minorHAnsi"/>
        </w:rPr>
        <w:t xml:space="preserve">        </w:t>
      </w:r>
      <w:proofErr w:type="spellStart"/>
      <w:r w:rsidRPr="006112EA">
        <w:rPr>
          <w:rFonts w:cstheme="minorHAnsi"/>
        </w:rPr>
        <w:t>Shapiro</w:t>
      </w:r>
      <w:proofErr w:type="spellEnd"/>
      <w:r w:rsidRPr="006112EA">
        <w:rPr>
          <w:rFonts w:cstheme="minorHAnsi"/>
        </w:rPr>
        <w:t>-</w:t>
      </w:r>
      <w:proofErr w:type="spellStart"/>
      <w:r w:rsidRPr="006112EA">
        <w:rPr>
          <w:rFonts w:cstheme="minorHAnsi"/>
        </w:rPr>
        <w:t>Wilk</w:t>
      </w:r>
      <w:proofErr w:type="spellEnd"/>
      <w:r w:rsidRPr="006112EA">
        <w:rPr>
          <w:rFonts w:cstheme="minorHAnsi"/>
        </w:rPr>
        <w:t xml:space="preserve"> </w:t>
      </w:r>
      <w:proofErr w:type="spellStart"/>
      <w:r w:rsidRPr="006112EA">
        <w:rPr>
          <w:rFonts w:cstheme="minorHAnsi"/>
        </w:rPr>
        <w:t>normality</w:t>
      </w:r>
      <w:proofErr w:type="spellEnd"/>
      <w:r w:rsidRPr="006112EA">
        <w:rPr>
          <w:rFonts w:cstheme="minorHAnsi"/>
        </w:rPr>
        <w:t xml:space="preserve"> test</w:t>
      </w:r>
    </w:p>
    <w:p w:rsidR="001F6A41" w:rsidRPr="006112EA" w:rsidRDefault="001F6A41" w:rsidP="001F6A41">
      <w:pPr>
        <w:spacing w:after="0"/>
        <w:rPr>
          <w:rFonts w:cstheme="minorHAnsi"/>
        </w:rPr>
      </w:pPr>
      <w:proofErr w:type="gramStart"/>
      <w:r w:rsidRPr="006112EA">
        <w:rPr>
          <w:rFonts w:cstheme="minorHAnsi"/>
        </w:rPr>
        <w:t>data</w:t>
      </w:r>
      <w:proofErr w:type="gramEnd"/>
      <w:r w:rsidRPr="006112EA">
        <w:rPr>
          <w:rFonts w:cstheme="minorHAnsi"/>
        </w:rPr>
        <w:t>:  parsel_</w:t>
      </w:r>
      <w:r>
        <w:rPr>
          <w:rFonts w:cstheme="minorHAnsi"/>
        </w:rPr>
        <w:t>3</w:t>
      </w:r>
      <w:r w:rsidRPr="006112EA">
        <w:rPr>
          <w:rFonts w:cstheme="minorHAnsi"/>
        </w:rPr>
        <w:t xml:space="preserve"> </w:t>
      </w:r>
    </w:p>
    <w:p w:rsidR="001F6A41" w:rsidRDefault="001F6A41" w:rsidP="001F6A41">
      <w:pPr>
        <w:spacing w:after="0"/>
        <w:rPr>
          <w:rFonts w:cstheme="minorHAnsi"/>
        </w:rPr>
      </w:pPr>
      <w:r w:rsidRPr="001F6A41">
        <w:rPr>
          <w:rFonts w:cstheme="minorHAnsi"/>
        </w:rPr>
        <w:t xml:space="preserve">W = </w:t>
      </w:r>
      <w:proofErr w:type="gramStart"/>
      <w:r w:rsidRPr="001F6A41">
        <w:rPr>
          <w:rFonts w:cstheme="minorHAnsi"/>
        </w:rPr>
        <w:t>0.</w:t>
      </w:r>
      <w:r w:rsidR="00607DDF">
        <w:rPr>
          <w:rFonts w:cstheme="minorHAnsi"/>
        </w:rPr>
        <w:t>9203</w:t>
      </w:r>
      <w:proofErr w:type="gramEnd"/>
      <w:r w:rsidRPr="001F6A41">
        <w:rPr>
          <w:rFonts w:cstheme="minorHAnsi"/>
        </w:rPr>
        <w:t>, p-</w:t>
      </w:r>
      <w:proofErr w:type="spellStart"/>
      <w:r w:rsidRPr="001F6A41">
        <w:rPr>
          <w:rFonts w:cstheme="minorHAnsi"/>
        </w:rPr>
        <w:t>value</w:t>
      </w:r>
      <w:proofErr w:type="spellEnd"/>
      <w:r w:rsidRPr="001F6A41">
        <w:rPr>
          <w:rFonts w:cstheme="minorHAnsi"/>
        </w:rPr>
        <w:t xml:space="preserve"> = 0.41</w:t>
      </w:r>
    </w:p>
    <w:p w:rsidR="001F6A41" w:rsidRDefault="001F6A41" w:rsidP="001F6A41">
      <w:pPr>
        <w:spacing w:after="0"/>
        <w:rPr>
          <w:rFonts w:cstheme="minorHAnsi"/>
        </w:rPr>
      </w:pPr>
    </w:p>
    <w:p w:rsidR="001F6A41" w:rsidRPr="006112EA" w:rsidRDefault="001F6A41" w:rsidP="001F6A41">
      <w:pPr>
        <w:spacing w:after="0"/>
        <w:rPr>
          <w:rFonts w:cstheme="minorHAnsi"/>
        </w:rPr>
      </w:pPr>
      <w:r w:rsidRPr="006112EA">
        <w:rPr>
          <w:rFonts w:cstheme="minorHAnsi"/>
        </w:rPr>
        <w:t>H</w:t>
      </w:r>
      <w:r>
        <w:rPr>
          <w:rFonts w:cstheme="minorHAnsi"/>
          <w:vertAlign w:val="subscript"/>
        </w:rPr>
        <w:t>0</w:t>
      </w:r>
      <w:r w:rsidRPr="006112EA">
        <w:rPr>
          <w:rFonts w:cstheme="minorHAnsi"/>
        </w:rPr>
        <w:t xml:space="preserve">: </w:t>
      </w:r>
      <w:r>
        <w:rPr>
          <w:rFonts w:cstheme="minorHAnsi"/>
        </w:rPr>
        <w:t>3. parsele ait buğday ekim sonuçları ile</w:t>
      </w:r>
      <w:r w:rsidRPr="006112EA">
        <w:rPr>
          <w:rFonts w:cstheme="minorHAnsi"/>
        </w:rPr>
        <w:t xml:space="preserve"> normal dağılım arasında </w:t>
      </w:r>
      <w:r w:rsidRPr="006112EA">
        <w:rPr>
          <w:rFonts w:cstheme="minorHAnsi"/>
          <w:u w:val="single"/>
        </w:rPr>
        <w:t>fark yoktur</w:t>
      </w:r>
      <w:r w:rsidRPr="006112EA">
        <w:rPr>
          <w:rFonts w:cstheme="minorHAnsi"/>
        </w:rPr>
        <w:t>.</w:t>
      </w:r>
    </w:p>
    <w:p w:rsidR="001F6A41" w:rsidRDefault="001F6A41" w:rsidP="001F6A41">
      <w:pPr>
        <w:spacing w:after="0"/>
        <w:rPr>
          <w:rFonts w:cstheme="minorHAnsi"/>
        </w:rPr>
      </w:pPr>
      <w:r w:rsidRPr="006112EA">
        <w:rPr>
          <w:rFonts w:cstheme="minorHAnsi"/>
        </w:rPr>
        <w:t>H</w:t>
      </w:r>
      <w:r w:rsidR="0082436E">
        <w:rPr>
          <w:rFonts w:cstheme="minorHAnsi"/>
          <w:vertAlign w:val="subscript"/>
        </w:rPr>
        <w:t>S</w:t>
      </w:r>
      <w:r w:rsidRPr="006112EA">
        <w:rPr>
          <w:rFonts w:cstheme="minorHAnsi"/>
        </w:rPr>
        <w:t xml:space="preserve">: </w:t>
      </w:r>
      <w:r>
        <w:rPr>
          <w:rFonts w:cstheme="minorHAnsi"/>
        </w:rPr>
        <w:t>3. parsele ait buğday ekim sonuçları ile</w:t>
      </w:r>
      <w:r w:rsidRPr="006112EA">
        <w:rPr>
          <w:rFonts w:cstheme="minorHAnsi"/>
        </w:rPr>
        <w:t xml:space="preserve"> normal dağılım arasında fark vardır.</w:t>
      </w:r>
    </w:p>
    <w:p w:rsidR="001F6A41" w:rsidRPr="006112EA" w:rsidRDefault="001F6A41" w:rsidP="001F6A41">
      <w:pPr>
        <w:spacing w:after="0"/>
        <w:rPr>
          <w:rFonts w:cstheme="minorHAnsi"/>
        </w:rPr>
      </w:pPr>
    </w:p>
    <w:p w:rsidR="001F6A41" w:rsidRPr="006112EA" w:rsidRDefault="001F6A41" w:rsidP="001F6A41">
      <w:pPr>
        <w:spacing w:after="0"/>
        <w:rPr>
          <w:rFonts w:cstheme="minorHAnsi"/>
        </w:rPr>
      </w:pPr>
      <w:r w:rsidRPr="006112EA">
        <w:rPr>
          <w:rFonts w:cstheme="minorHAnsi"/>
          <w:b/>
        </w:rPr>
        <w:t>Yorum:</w:t>
      </w:r>
      <w:r w:rsidRPr="006112EA">
        <w:rPr>
          <w:rFonts w:cstheme="minorHAnsi"/>
        </w:rPr>
        <w:t xml:space="preserve"> </w:t>
      </w:r>
      <w:proofErr w:type="spellStart"/>
      <w:r w:rsidRPr="006112EA">
        <w:rPr>
          <w:rFonts w:cstheme="minorHAnsi"/>
        </w:rPr>
        <w:t>Sig</w:t>
      </w:r>
      <w:proofErr w:type="spellEnd"/>
      <w:r w:rsidRPr="006112EA">
        <w:rPr>
          <w:rFonts w:cstheme="minorHAnsi"/>
        </w:rPr>
        <w:t>.=0,0</w:t>
      </w:r>
      <w:r>
        <w:rPr>
          <w:rFonts w:cstheme="minorHAnsi"/>
        </w:rPr>
        <w:t>5</w:t>
      </w:r>
      <w:r w:rsidRPr="006112EA">
        <w:rPr>
          <w:rFonts w:cstheme="minorHAnsi"/>
        </w:rPr>
        <w:t xml:space="preserve"> &lt;</w:t>
      </w:r>
      <w:r>
        <w:rPr>
          <w:rFonts w:cstheme="minorHAnsi"/>
        </w:rPr>
        <w:t xml:space="preserve"> </w:t>
      </w:r>
      <w:r w:rsidRPr="006112EA">
        <w:rPr>
          <w:rFonts w:cstheme="minorHAnsi"/>
        </w:rPr>
        <w:t>p-</w:t>
      </w:r>
      <w:proofErr w:type="spellStart"/>
      <w:r w:rsidRPr="006112EA">
        <w:rPr>
          <w:rFonts w:cstheme="minorHAnsi"/>
        </w:rPr>
        <w:t>value</w:t>
      </w:r>
      <w:proofErr w:type="spellEnd"/>
      <w:r w:rsidRPr="006112EA">
        <w:rPr>
          <w:rFonts w:cstheme="minorHAnsi"/>
        </w:rPr>
        <w:t xml:space="preserve"> = 0.</w:t>
      </w:r>
      <w:r>
        <w:rPr>
          <w:rFonts w:cstheme="minorHAnsi"/>
        </w:rPr>
        <w:t>41</w:t>
      </w:r>
      <w:r w:rsidRPr="006112EA">
        <w:rPr>
          <w:rFonts w:cstheme="minorHAnsi"/>
        </w:rPr>
        <w:t xml:space="preserve"> olduğundan H</w:t>
      </w:r>
      <w:r>
        <w:rPr>
          <w:rFonts w:cstheme="minorHAnsi"/>
          <w:vertAlign w:val="subscript"/>
        </w:rPr>
        <w:t>0</w:t>
      </w:r>
      <w:r w:rsidRPr="006112EA">
        <w:rPr>
          <w:rFonts w:cstheme="minorHAnsi"/>
          <w:vertAlign w:val="subscript"/>
        </w:rPr>
        <w:t xml:space="preserve"> </w:t>
      </w:r>
      <w:r w:rsidRPr="006112EA">
        <w:rPr>
          <w:rFonts w:cstheme="minorHAnsi"/>
        </w:rPr>
        <w:t>hipotezi kabul edilir.</w:t>
      </w:r>
    </w:p>
    <w:p w:rsidR="001F6A41" w:rsidRDefault="001F6A41" w:rsidP="001F6A41">
      <w:pPr>
        <w:spacing w:after="0"/>
        <w:rPr>
          <w:rFonts w:cstheme="minorHAnsi"/>
        </w:rPr>
      </w:pPr>
      <w:r>
        <w:rPr>
          <w:rFonts w:cstheme="minorHAnsi"/>
        </w:rPr>
        <w:t xml:space="preserve">19,5 metre kare büyüklüğündeki 3. parsele ait buğday ekim sonuçları ile normal dağılım arasında </w:t>
      </w:r>
      <w:r w:rsidRPr="006112EA">
        <w:rPr>
          <w:rFonts w:cstheme="minorHAnsi"/>
        </w:rPr>
        <w:t>fark olmadığı %9</w:t>
      </w:r>
      <w:r>
        <w:rPr>
          <w:rFonts w:cstheme="minorHAnsi"/>
        </w:rPr>
        <w:t>5</w:t>
      </w:r>
      <w:r w:rsidRPr="006112EA">
        <w:rPr>
          <w:rFonts w:cstheme="minorHAnsi"/>
        </w:rPr>
        <w:t xml:space="preserve"> güven düzeyinde söylenebilir.</w:t>
      </w:r>
    </w:p>
    <w:p w:rsidR="001F6A41" w:rsidRDefault="001F6A41" w:rsidP="001F6A41">
      <w:pPr>
        <w:spacing w:after="0"/>
        <w:rPr>
          <w:rFonts w:cstheme="minorHAnsi"/>
          <w:b/>
        </w:rPr>
      </w:pPr>
    </w:p>
    <w:p w:rsidR="001F6A41" w:rsidRDefault="001F6A41" w:rsidP="001F6A41">
      <w:pPr>
        <w:spacing w:after="0"/>
        <w:rPr>
          <w:rFonts w:cstheme="minorHAnsi"/>
        </w:rPr>
      </w:pPr>
      <w:r w:rsidRPr="006112EA">
        <w:rPr>
          <w:rFonts w:cstheme="minorHAnsi"/>
          <w:b/>
        </w:rPr>
        <w:t>##</w:t>
      </w:r>
      <w:r>
        <w:rPr>
          <w:rFonts w:cstheme="minorHAnsi"/>
          <w:b/>
        </w:rPr>
        <w:t xml:space="preserve"> </w:t>
      </w:r>
      <w:r>
        <w:rPr>
          <w:rFonts w:cstheme="minorHAnsi"/>
        </w:rPr>
        <w:t>parsel_4 için</w:t>
      </w:r>
    </w:p>
    <w:p w:rsidR="001F6A41" w:rsidRDefault="001F6A41" w:rsidP="001F6A41">
      <w:pPr>
        <w:spacing w:after="0"/>
        <w:rPr>
          <w:rFonts w:cstheme="minorHAnsi"/>
        </w:rPr>
      </w:pPr>
    </w:p>
    <w:p w:rsidR="001F6A41" w:rsidRPr="006112EA" w:rsidRDefault="001F6A41" w:rsidP="001F6A41">
      <w:pPr>
        <w:spacing w:after="0"/>
        <w:rPr>
          <w:rFonts w:cstheme="minorHAnsi"/>
        </w:rPr>
      </w:pPr>
      <w:r>
        <w:rPr>
          <w:rFonts w:cstheme="minorHAnsi"/>
        </w:rPr>
        <w:t xml:space="preserve">&gt; </w:t>
      </w:r>
      <w:proofErr w:type="spellStart"/>
      <w:proofErr w:type="gramStart"/>
      <w:r>
        <w:rPr>
          <w:rFonts w:cstheme="minorHAnsi"/>
        </w:rPr>
        <w:t>shapiro</w:t>
      </w:r>
      <w:proofErr w:type="spellEnd"/>
      <w:r>
        <w:rPr>
          <w:rFonts w:cstheme="minorHAnsi"/>
        </w:rPr>
        <w:t>.test</w:t>
      </w:r>
      <w:proofErr w:type="gramEnd"/>
      <w:r>
        <w:rPr>
          <w:rFonts w:cstheme="minorHAnsi"/>
        </w:rPr>
        <w:t>(parsel_4</w:t>
      </w:r>
      <w:r w:rsidRPr="006112EA">
        <w:rPr>
          <w:rFonts w:cstheme="minorHAnsi"/>
        </w:rPr>
        <w:t>)</w:t>
      </w:r>
    </w:p>
    <w:p w:rsidR="001F6A41" w:rsidRPr="006112EA" w:rsidRDefault="001F6A41" w:rsidP="001F6A41">
      <w:pPr>
        <w:spacing w:after="0"/>
        <w:rPr>
          <w:rFonts w:cstheme="minorHAnsi"/>
        </w:rPr>
      </w:pPr>
      <w:r w:rsidRPr="006112EA">
        <w:rPr>
          <w:rFonts w:cstheme="minorHAnsi"/>
        </w:rPr>
        <w:t xml:space="preserve">        </w:t>
      </w:r>
      <w:proofErr w:type="spellStart"/>
      <w:r w:rsidRPr="006112EA">
        <w:rPr>
          <w:rFonts w:cstheme="minorHAnsi"/>
        </w:rPr>
        <w:t>Shapiro</w:t>
      </w:r>
      <w:proofErr w:type="spellEnd"/>
      <w:r w:rsidRPr="006112EA">
        <w:rPr>
          <w:rFonts w:cstheme="minorHAnsi"/>
        </w:rPr>
        <w:t>-</w:t>
      </w:r>
      <w:proofErr w:type="spellStart"/>
      <w:r w:rsidRPr="006112EA">
        <w:rPr>
          <w:rFonts w:cstheme="minorHAnsi"/>
        </w:rPr>
        <w:t>Wilk</w:t>
      </w:r>
      <w:proofErr w:type="spellEnd"/>
      <w:r w:rsidRPr="006112EA">
        <w:rPr>
          <w:rFonts w:cstheme="minorHAnsi"/>
        </w:rPr>
        <w:t xml:space="preserve"> </w:t>
      </w:r>
      <w:proofErr w:type="spellStart"/>
      <w:r w:rsidRPr="006112EA">
        <w:rPr>
          <w:rFonts w:cstheme="minorHAnsi"/>
        </w:rPr>
        <w:t>normality</w:t>
      </w:r>
      <w:proofErr w:type="spellEnd"/>
      <w:r w:rsidRPr="006112EA">
        <w:rPr>
          <w:rFonts w:cstheme="minorHAnsi"/>
        </w:rPr>
        <w:t xml:space="preserve"> test</w:t>
      </w:r>
    </w:p>
    <w:p w:rsidR="001F6A41" w:rsidRPr="006112EA" w:rsidRDefault="001F6A41" w:rsidP="001F6A41">
      <w:pPr>
        <w:spacing w:after="0"/>
        <w:rPr>
          <w:rFonts w:cstheme="minorHAnsi"/>
        </w:rPr>
      </w:pPr>
      <w:proofErr w:type="gramStart"/>
      <w:r w:rsidRPr="006112EA">
        <w:rPr>
          <w:rFonts w:cstheme="minorHAnsi"/>
        </w:rPr>
        <w:t>data</w:t>
      </w:r>
      <w:proofErr w:type="gramEnd"/>
      <w:r w:rsidRPr="006112EA">
        <w:rPr>
          <w:rFonts w:cstheme="minorHAnsi"/>
        </w:rPr>
        <w:t>:  parsel_</w:t>
      </w:r>
      <w:r>
        <w:rPr>
          <w:rFonts w:cstheme="minorHAnsi"/>
        </w:rPr>
        <w:t>4</w:t>
      </w:r>
      <w:r w:rsidRPr="006112EA">
        <w:rPr>
          <w:rFonts w:cstheme="minorHAnsi"/>
        </w:rPr>
        <w:t xml:space="preserve"> </w:t>
      </w:r>
    </w:p>
    <w:p w:rsidR="001F6A41" w:rsidRDefault="001F6A41" w:rsidP="001F6A41">
      <w:pPr>
        <w:spacing w:after="0"/>
        <w:rPr>
          <w:rFonts w:cstheme="minorHAnsi"/>
        </w:rPr>
      </w:pPr>
      <w:r w:rsidRPr="001F6A41">
        <w:rPr>
          <w:rFonts w:cstheme="minorHAnsi"/>
        </w:rPr>
        <w:t xml:space="preserve">W = </w:t>
      </w:r>
      <w:proofErr w:type="gramStart"/>
      <w:r w:rsidRPr="001F6A41">
        <w:rPr>
          <w:rFonts w:cstheme="minorHAnsi"/>
        </w:rPr>
        <w:t>0.8811</w:t>
      </w:r>
      <w:proofErr w:type="gramEnd"/>
      <w:r w:rsidRPr="001F6A41">
        <w:rPr>
          <w:rFonts w:cstheme="minorHAnsi"/>
        </w:rPr>
        <w:t>, p-</w:t>
      </w:r>
      <w:proofErr w:type="spellStart"/>
      <w:r w:rsidRPr="001F6A41">
        <w:rPr>
          <w:rFonts w:cstheme="minorHAnsi"/>
        </w:rPr>
        <w:t>value</w:t>
      </w:r>
      <w:proofErr w:type="spellEnd"/>
      <w:r w:rsidRPr="001F6A41">
        <w:rPr>
          <w:rFonts w:cstheme="minorHAnsi"/>
        </w:rPr>
        <w:t xml:space="preserve"> = 0.3434</w:t>
      </w:r>
    </w:p>
    <w:p w:rsidR="001F6A41" w:rsidRDefault="001F6A41" w:rsidP="001F6A41">
      <w:pPr>
        <w:spacing w:after="0"/>
        <w:rPr>
          <w:rFonts w:cstheme="minorHAnsi"/>
        </w:rPr>
      </w:pPr>
    </w:p>
    <w:p w:rsidR="001F6A41" w:rsidRPr="006112EA" w:rsidRDefault="001F6A41" w:rsidP="001F6A41">
      <w:pPr>
        <w:spacing w:after="0"/>
        <w:rPr>
          <w:rFonts w:cstheme="minorHAnsi"/>
        </w:rPr>
      </w:pPr>
      <w:r w:rsidRPr="006112EA">
        <w:rPr>
          <w:rFonts w:cstheme="minorHAnsi"/>
        </w:rPr>
        <w:t>H</w:t>
      </w:r>
      <w:r>
        <w:rPr>
          <w:rFonts w:cstheme="minorHAnsi"/>
          <w:vertAlign w:val="subscript"/>
        </w:rPr>
        <w:t>0</w:t>
      </w:r>
      <w:r w:rsidRPr="006112EA">
        <w:rPr>
          <w:rFonts w:cstheme="minorHAnsi"/>
        </w:rPr>
        <w:t xml:space="preserve">: </w:t>
      </w:r>
      <w:r>
        <w:rPr>
          <w:rFonts w:cstheme="minorHAnsi"/>
        </w:rPr>
        <w:t>4. parsele ait buğday ekim sonuçları ile</w:t>
      </w:r>
      <w:r w:rsidRPr="006112EA">
        <w:rPr>
          <w:rFonts w:cstheme="minorHAnsi"/>
        </w:rPr>
        <w:t xml:space="preserve"> normal dağılım arasında </w:t>
      </w:r>
      <w:r w:rsidRPr="006112EA">
        <w:rPr>
          <w:rFonts w:cstheme="minorHAnsi"/>
          <w:u w:val="single"/>
        </w:rPr>
        <w:t>fark yoktur</w:t>
      </w:r>
      <w:r w:rsidRPr="006112EA">
        <w:rPr>
          <w:rFonts w:cstheme="minorHAnsi"/>
        </w:rPr>
        <w:t>.</w:t>
      </w:r>
    </w:p>
    <w:p w:rsidR="001F6A41" w:rsidRDefault="001F6A41" w:rsidP="001F6A41">
      <w:pPr>
        <w:spacing w:after="0"/>
        <w:rPr>
          <w:rFonts w:cstheme="minorHAnsi"/>
        </w:rPr>
      </w:pPr>
      <w:r w:rsidRPr="006112EA">
        <w:rPr>
          <w:rFonts w:cstheme="minorHAnsi"/>
        </w:rPr>
        <w:t>H</w:t>
      </w:r>
      <w:r w:rsidR="0082436E">
        <w:rPr>
          <w:rFonts w:cstheme="minorHAnsi"/>
          <w:vertAlign w:val="subscript"/>
        </w:rPr>
        <w:t>S</w:t>
      </w:r>
      <w:r w:rsidRPr="006112EA">
        <w:rPr>
          <w:rFonts w:cstheme="minorHAnsi"/>
        </w:rPr>
        <w:t xml:space="preserve">: </w:t>
      </w:r>
      <w:r>
        <w:rPr>
          <w:rFonts w:cstheme="minorHAnsi"/>
        </w:rPr>
        <w:t>4. parsele ait buğday ekim sonuçları ile</w:t>
      </w:r>
      <w:r w:rsidRPr="006112EA">
        <w:rPr>
          <w:rFonts w:cstheme="minorHAnsi"/>
        </w:rPr>
        <w:t xml:space="preserve"> normal dağılım arasında fark vardır.</w:t>
      </w:r>
    </w:p>
    <w:p w:rsidR="001F6A41" w:rsidRPr="006112EA" w:rsidRDefault="001F6A41" w:rsidP="001F6A41">
      <w:pPr>
        <w:spacing w:after="0"/>
        <w:rPr>
          <w:rFonts w:cstheme="minorHAnsi"/>
        </w:rPr>
      </w:pPr>
    </w:p>
    <w:p w:rsidR="001F6A41" w:rsidRPr="006112EA" w:rsidRDefault="001F6A41" w:rsidP="001F6A41">
      <w:pPr>
        <w:spacing w:after="0"/>
        <w:rPr>
          <w:rFonts w:cstheme="minorHAnsi"/>
        </w:rPr>
      </w:pPr>
      <w:r w:rsidRPr="006112EA">
        <w:rPr>
          <w:rFonts w:cstheme="minorHAnsi"/>
          <w:b/>
        </w:rPr>
        <w:t>Yorum:</w:t>
      </w:r>
      <w:r w:rsidRPr="006112EA">
        <w:rPr>
          <w:rFonts w:cstheme="minorHAnsi"/>
        </w:rPr>
        <w:t xml:space="preserve"> </w:t>
      </w:r>
      <w:proofErr w:type="spellStart"/>
      <w:r w:rsidRPr="006112EA">
        <w:rPr>
          <w:rFonts w:cstheme="minorHAnsi"/>
        </w:rPr>
        <w:t>Sig</w:t>
      </w:r>
      <w:proofErr w:type="spellEnd"/>
      <w:r w:rsidRPr="006112EA">
        <w:rPr>
          <w:rFonts w:cstheme="minorHAnsi"/>
        </w:rPr>
        <w:t>.=0,0</w:t>
      </w:r>
      <w:r>
        <w:rPr>
          <w:rFonts w:cstheme="minorHAnsi"/>
        </w:rPr>
        <w:t>5</w:t>
      </w:r>
      <w:r w:rsidRPr="006112EA">
        <w:rPr>
          <w:rFonts w:cstheme="minorHAnsi"/>
        </w:rPr>
        <w:t xml:space="preserve"> &lt;</w:t>
      </w:r>
      <w:r>
        <w:rPr>
          <w:rFonts w:cstheme="minorHAnsi"/>
        </w:rPr>
        <w:t xml:space="preserve"> </w:t>
      </w:r>
      <w:r w:rsidRPr="006112EA">
        <w:rPr>
          <w:rFonts w:cstheme="minorHAnsi"/>
        </w:rPr>
        <w:t>p-</w:t>
      </w:r>
      <w:proofErr w:type="spellStart"/>
      <w:r w:rsidRPr="006112EA">
        <w:rPr>
          <w:rFonts w:cstheme="minorHAnsi"/>
        </w:rPr>
        <w:t>value</w:t>
      </w:r>
      <w:proofErr w:type="spellEnd"/>
      <w:r w:rsidRPr="006112EA">
        <w:rPr>
          <w:rFonts w:cstheme="minorHAnsi"/>
        </w:rPr>
        <w:t xml:space="preserve"> = </w:t>
      </w:r>
      <w:proofErr w:type="gramStart"/>
      <w:r w:rsidRPr="006112EA">
        <w:rPr>
          <w:rFonts w:cstheme="minorHAnsi"/>
        </w:rPr>
        <w:t>0.</w:t>
      </w:r>
      <w:r>
        <w:rPr>
          <w:rFonts w:cstheme="minorHAnsi"/>
        </w:rPr>
        <w:t>3434</w:t>
      </w:r>
      <w:proofErr w:type="gramEnd"/>
      <w:r w:rsidRPr="006112EA">
        <w:rPr>
          <w:rFonts w:cstheme="minorHAnsi"/>
        </w:rPr>
        <w:t xml:space="preserve"> olduğundan H</w:t>
      </w:r>
      <w:r>
        <w:rPr>
          <w:rFonts w:cstheme="minorHAnsi"/>
          <w:vertAlign w:val="subscript"/>
        </w:rPr>
        <w:t>0</w:t>
      </w:r>
      <w:r w:rsidRPr="006112EA">
        <w:rPr>
          <w:rFonts w:cstheme="minorHAnsi"/>
          <w:vertAlign w:val="subscript"/>
        </w:rPr>
        <w:t xml:space="preserve"> </w:t>
      </w:r>
      <w:r w:rsidRPr="006112EA">
        <w:rPr>
          <w:rFonts w:cstheme="minorHAnsi"/>
        </w:rPr>
        <w:t>hipotezi kabul edilir.</w:t>
      </w:r>
    </w:p>
    <w:p w:rsidR="008D5CDD" w:rsidRDefault="001F6A41" w:rsidP="0067145A">
      <w:pPr>
        <w:spacing w:after="0"/>
        <w:rPr>
          <w:rFonts w:cstheme="minorHAnsi"/>
        </w:rPr>
      </w:pPr>
      <w:r>
        <w:rPr>
          <w:rFonts w:cstheme="minorHAnsi"/>
        </w:rPr>
        <w:t xml:space="preserve">19,5 metre kare büyüklüğündeki 4. parsele ait buğday ekim sonuçları ile normal dağılım arasında </w:t>
      </w:r>
      <w:r w:rsidRPr="006112EA">
        <w:rPr>
          <w:rFonts w:cstheme="minorHAnsi"/>
        </w:rPr>
        <w:t>fark olmadığı %9</w:t>
      </w:r>
      <w:r>
        <w:rPr>
          <w:rFonts w:cstheme="minorHAnsi"/>
        </w:rPr>
        <w:t>5</w:t>
      </w:r>
      <w:r w:rsidRPr="006112EA">
        <w:rPr>
          <w:rFonts w:cstheme="minorHAnsi"/>
        </w:rPr>
        <w:t xml:space="preserve"> güven düzeyinde söylenebilir.</w:t>
      </w:r>
    </w:p>
    <w:p w:rsidR="009C2344" w:rsidRPr="00256278" w:rsidRDefault="00E16B28" w:rsidP="0067145A">
      <w:pPr>
        <w:spacing w:after="0"/>
        <w:rPr>
          <w:rFonts w:cstheme="minorHAnsi"/>
        </w:rPr>
      </w:pPr>
      <w:r>
        <w:rPr>
          <w:rFonts w:cstheme="minorHAnsi"/>
        </w:rPr>
        <w:lastRenderedPageBreak/>
        <w:t>Sonuç olarak, her bir parsele ait verilerin dağılımı Normal Dağılım göstermektedir.</w:t>
      </w:r>
    </w:p>
    <w:p w:rsidR="001F6A41" w:rsidRPr="001F6A41" w:rsidRDefault="001F6A41" w:rsidP="006112EA">
      <w:pPr>
        <w:autoSpaceDE w:val="0"/>
        <w:autoSpaceDN w:val="0"/>
        <w:adjustRightInd w:val="0"/>
        <w:spacing w:after="0" w:line="400" w:lineRule="atLeast"/>
        <w:jc w:val="both"/>
        <w:rPr>
          <w:rFonts w:cstheme="minorHAnsi"/>
          <w:b/>
        </w:rPr>
      </w:pPr>
      <w:r w:rsidRPr="001F6A41">
        <w:rPr>
          <w:rFonts w:cstheme="minorHAnsi"/>
          <w:b/>
        </w:rPr>
        <w:t>Normallik için Grafikler</w:t>
      </w:r>
    </w:p>
    <w:p w:rsidR="000720E7" w:rsidRDefault="000720E7" w:rsidP="000720E7">
      <w:pPr>
        <w:autoSpaceDE w:val="0"/>
        <w:autoSpaceDN w:val="0"/>
        <w:adjustRightInd w:val="0"/>
        <w:spacing w:after="0" w:line="400" w:lineRule="atLeast"/>
        <w:jc w:val="both"/>
        <w:rPr>
          <w:rFonts w:cstheme="minorHAnsi"/>
        </w:rPr>
        <w:sectPr w:rsidR="000720E7" w:rsidSect="00691AB5">
          <w:type w:val="continuous"/>
          <w:pgSz w:w="11906" w:h="16838"/>
          <w:pgMar w:top="1417" w:right="1417" w:bottom="1417" w:left="1417" w:header="708" w:footer="708" w:gutter="0"/>
          <w:cols w:space="708"/>
          <w:docGrid w:linePitch="360"/>
        </w:sectPr>
      </w:pPr>
    </w:p>
    <w:p w:rsidR="000720E7" w:rsidRPr="006112EA" w:rsidRDefault="000720E7" w:rsidP="000720E7">
      <w:pPr>
        <w:autoSpaceDE w:val="0"/>
        <w:autoSpaceDN w:val="0"/>
        <w:adjustRightInd w:val="0"/>
        <w:spacing w:after="0" w:line="400" w:lineRule="atLeast"/>
        <w:jc w:val="both"/>
        <w:rPr>
          <w:rFonts w:cstheme="minorHAnsi"/>
        </w:rPr>
      </w:pPr>
      <w:proofErr w:type="spellStart"/>
      <w:r w:rsidRPr="006112EA">
        <w:rPr>
          <w:rFonts w:cstheme="minorHAnsi"/>
        </w:rPr>
        <w:lastRenderedPageBreak/>
        <w:t>qqnorm</w:t>
      </w:r>
      <w:proofErr w:type="spellEnd"/>
      <w:r w:rsidRPr="006112EA">
        <w:rPr>
          <w:rFonts w:cstheme="minorHAnsi"/>
        </w:rPr>
        <w:t xml:space="preserve">(parsel_1) </w:t>
      </w:r>
    </w:p>
    <w:p w:rsidR="000720E7" w:rsidRDefault="000720E7" w:rsidP="000720E7">
      <w:pPr>
        <w:autoSpaceDE w:val="0"/>
        <w:autoSpaceDN w:val="0"/>
        <w:adjustRightInd w:val="0"/>
        <w:spacing w:after="0" w:line="400" w:lineRule="atLeast"/>
        <w:jc w:val="both"/>
        <w:rPr>
          <w:rFonts w:cstheme="minorHAnsi"/>
        </w:rPr>
      </w:pPr>
      <w:proofErr w:type="spellStart"/>
      <w:r w:rsidRPr="006112EA">
        <w:rPr>
          <w:rFonts w:cstheme="minorHAnsi"/>
        </w:rPr>
        <w:t>qqline</w:t>
      </w:r>
      <w:proofErr w:type="spellEnd"/>
      <w:r w:rsidRPr="006112EA">
        <w:rPr>
          <w:rFonts w:cstheme="minorHAnsi"/>
        </w:rPr>
        <w:t>(parsel_1)</w:t>
      </w:r>
    </w:p>
    <w:p w:rsidR="000720E7" w:rsidRPr="006112EA" w:rsidRDefault="000720E7" w:rsidP="000720E7">
      <w:pPr>
        <w:autoSpaceDE w:val="0"/>
        <w:autoSpaceDN w:val="0"/>
        <w:adjustRightInd w:val="0"/>
        <w:spacing w:after="0" w:line="400" w:lineRule="atLeast"/>
        <w:jc w:val="both"/>
        <w:rPr>
          <w:rFonts w:cstheme="minorHAnsi"/>
        </w:rPr>
      </w:pPr>
      <w:proofErr w:type="spellStart"/>
      <w:r w:rsidRPr="006112EA">
        <w:rPr>
          <w:rFonts w:cstheme="minorHAnsi"/>
        </w:rPr>
        <w:lastRenderedPageBreak/>
        <w:t>qqnorm</w:t>
      </w:r>
      <w:proofErr w:type="spellEnd"/>
      <w:r w:rsidRPr="006112EA">
        <w:rPr>
          <w:rFonts w:cstheme="minorHAnsi"/>
        </w:rPr>
        <w:t>(parsel_2)</w:t>
      </w:r>
    </w:p>
    <w:p w:rsidR="000720E7" w:rsidRPr="006112EA" w:rsidRDefault="000720E7" w:rsidP="000720E7">
      <w:pPr>
        <w:autoSpaceDE w:val="0"/>
        <w:autoSpaceDN w:val="0"/>
        <w:adjustRightInd w:val="0"/>
        <w:spacing w:after="0" w:line="400" w:lineRule="atLeast"/>
        <w:jc w:val="both"/>
        <w:rPr>
          <w:rFonts w:cstheme="minorHAnsi"/>
        </w:rPr>
      </w:pPr>
      <w:proofErr w:type="spellStart"/>
      <w:r w:rsidRPr="006112EA">
        <w:rPr>
          <w:rFonts w:cstheme="minorHAnsi"/>
        </w:rPr>
        <w:t>qqline</w:t>
      </w:r>
      <w:proofErr w:type="spellEnd"/>
      <w:r w:rsidRPr="006112EA">
        <w:rPr>
          <w:rFonts w:cstheme="minorHAnsi"/>
        </w:rPr>
        <w:t>(parsel_2)</w:t>
      </w:r>
    </w:p>
    <w:p w:rsidR="000720E7" w:rsidRDefault="000720E7" w:rsidP="006112EA">
      <w:pPr>
        <w:autoSpaceDE w:val="0"/>
        <w:autoSpaceDN w:val="0"/>
        <w:adjustRightInd w:val="0"/>
        <w:spacing w:after="0" w:line="400" w:lineRule="atLeast"/>
        <w:jc w:val="both"/>
        <w:rPr>
          <w:rFonts w:cstheme="minorHAnsi"/>
        </w:rPr>
        <w:sectPr w:rsidR="000720E7" w:rsidSect="000720E7">
          <w:type w:val="continuous"/>
          <w:pgSz w:w="11906" w:h="16838"/>
          <w:pgMar w:top="1417" w:right="1417" w:bottom="1417" w:left="1417" w:header="708" w:footer="708" w:gutter="0"/>
          <w:cols w:num="2" w:space="708"/>
          <w:docGrid w:linePitch="360"/>
        </w:sectPr>
      </w:pPr>
    </w:p>
    <w:p w:rsidR="002A0B3B" w:rsidRDefault="002A0B3B" w:rsidP="006112EA">
      <w:pPr>
        <w:autoSpaceDE w:val="0"/>
        <w:autoSpaceDN w:val="0"/>
        <w:adjustRightInd w:val="0"/>
        <w:spacing w:after="0" w:line="400" w:lineRule="atLeast"/>
        <w:jc w:val="both"/>
        <w:rPr>
          <w:rFonts w:cstheme="minorHAnsi"/>
          <w:b/>
        </w:rPr>
      </w:pPr>
    </w:p>
    <w:p w:rsidR="006112EA" w:rsidRPr="000720E7" w:rsidRDefault="00B75598" w:rsidP="006112EA">
      <w:pPr>
        <w:autoSpaceDE w:val="0"/>
        <w:autoSpaceDN w:val="0"/>
        <w:adjustRightInd w:val="0"/>
        <w:spacing w:after="0" w:line="400" w:lineRule="atLeast"/>
        <w:jc w:val="both"/>
        <w:rPr>
          <w:rFonts w:cstheme="minorHAnsi"/>
          <w:b/>
        </w:rPr>
      </w:pPr>
      <w:r>
        <w:rPr>
          <w:rFonts w:cstheme="minorHAnsi"/>
          <w:b/>
        </w:rPr>
        <w:t xml:space="preserve">       </w:t>
      </w:r>
      <w:r w:rsidR="006E6745">
        <w:rPr>
          <w:rFonts w:cstheme="minorHAnsi"/>
          <w:b/>
        </w:rPr>
        <w:t xml:space="preserve"> </w:t>
      </w:r>
      <w:proofErr w:type="gramStart"/>
      <w:r w:rsidR="000720E7" w:rsidRPr="000720E7">
        <w:rPr>
          <w:rFonts w:cstheme="minorHAnsi"/>
          <w:b/>
        </w:rPr>
        <w:t>parsel</w:t>
      </w:r>
      <w:proofErr w:type="gramEnd"/>
      <w:r w:rsidR="000720E7" w:rsidRPr="000720E7">
        <w:rPr>
          <w:rFonts w:cstheme="minorHAnsi"/>
          <w:b/>
        </w:rPr>
        <w:t xml:space="preserve"> 1</w:t>
      </w:r>
      <w:r w:rsidR="000720E7" w:rsidRPr="000720E7">
        <w:rPr>
          <w:rFonts w:cstheme="minorHAnsi"/>
          <w:b/>
        </w:rPr>
        <w:tab/>
      </w:r>
      <w:r w:rsidR="000720E7" w:rsidRPr="000720E7">
        <w:rPr>
          <w:rFonts w:cstheme="minorHAnsi"/>
          <w:b/>
        </w:rPr>
        <w:tab/>
      </w:r>
      <w:r w:rsidR="000720E7" w:rsidRPr="000720E7">
        <w:rPr>
          <w:rFonts w:cstheme="minorHAnsi"/>
          <w:b/>
        </w:rPr>
        <w:tab/>
      </w:r>
      <w:r w:rsidR="000720E7" w:rsidRPr="000720E7">
        <w:rPr>
          <w:rFonts w:cstheme="minorHAnsi"/>
          <w:b/>
        </w:rPr>
        <w:tab/>
      </w:r>
      <w:r w:rsidR="000720E7" w:rsidRPr="000720E7">
        <w:rPr>
          <w:rFonts w:cstheme="minorHAnsi"/>
          <w:b/>
        </w:rPr>
        <w:tab/>
        <w:t xml:space="preserve">        parsel 2</w:t>
      </w:r>
    </w:p>
    <w:p w:rsidR="000720E7" w:rsidRDefault="000720E7" w:rsidP="006112EA">
      <w:pPr>
        <w:autoSpaceDE w:val="0"/>
        <w:autoSpaceDN w:val="0"/>
        <w:adjustRightInd w:val="0"/>
        <w:spacing w:after="0" w:line="400" w:lineRule="atLeast"/>
        <w:jc w:val="both"/>
        <w:rPr>
          <w:rFonts w:cstheme="minorHAnsi"/>
        </w:rPr>
        <w:sectPr w:rsidR="000720E7" w:rsidSect="000720E7">
          <w:type w:val="continuous"/>
          <w:pgSz w:w="11906" w:h="16838"/>
          <w:pgMar w:top="1417" w:right="1417" w:bottom="1417" w:left="1417" w:header="708" w:footer="708" w:gutter="0"/>
          <w:cols w:space="708"/>
          <w:docGrid w:linePitch="360"/>
        </w:sectPr>
      </w:pPr>
    </w:p>
    <w:p w:rsidR="000720E7" w:rsidRDefault="000720E7" w:rsidP="000720E7">
      <w:pPr>
        <w:autoSpaceDE w:val="0"/>
        <w:autoSpaceDN w:val="0"/>
        <w:adjustRightInd w:val="0"/>
        <w:spacing w:after="0" w:line="400" w:lineRule="atLeast"/>
        <w:jc w:val="center"/>
        <w:rPr>
          <w:rFonts w:cstheme="minorHAnsi"/>
        </w:rPr>
      </w:pPr>
      <w:r>
        <w:rPr>
          <w:rFonts w:cstheme="minorHAnsi"/>
          <w:noProof/>
          <w:lang w:eastAsia="tr-TR"/>
        </w:rPr>
        <w:lastRenderedPageBreak/>
        <w:drawing>
          <wp:inline distT="0" distB="0" distL="0" distR="0">
            <wp:extent cx="5359701" cy="2520000"/>
            <wp:effectExtent l="19050" t="0" r="0" b="0"/>
            <wp:docPr id="21" name="Resi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9"/>
                    <a:srcRect/>
                    <a:stretch>
                      <a:fillRect/>
                    </a:stretch>
                  </pic:blipFill>
                  <pic:spPr bwMode="auto">
                    <a:xfrm>
                      <a:off x="0" y="0"/>
                      <a:ext cx="5359701" cy="2520000"/>
                    </a:xfrm>
                    <a:prstGeom prst="rect">
                      <a:avLst/>
                    </a:prstGeom>
                    <a:noFill/>
                    <a:ln w="9525">
                      <a:noFill/>
                      <a:miter lim="800000"/>
                      <a:headEnd/>
                      <a:tailEnd/>
                    </a:ln>
                  </pic:spPr>
                </pic:pic>
              </a:graphicData>
            </a:graphic>
          </wp:inline>
        </w:drawing>
      </w:r>
    </w:p>
    <w:p w:rsidR="000720E7" w:rsidRDefault="000720E7" w:rsidP="006112EA">
      <w:pPr>
        <w:autoSpaceDE w:val="0"/>
        <w:autoSpaceDN w:val="0"/>
        <w:adjustRightInd w:val="0"/>
        <w:spacing w:after="0" w:line="400" w:lineRule="atLeast"/>
        <w:jc w:val="both"/>
        <w:rPr>
          <w:rFonts w:cstheme="minorHAnsi"/>
        </w:rPr>
      </w:pPr>
    </w:p>
    <w:p w:rsidR="000720E7" w:rsidRDefault="000720E7" w:rsidP="006112EA">
      <w:pPr>
        <w:autoSpaceDE w:val="0"/>
        <w:autoSpaceDN w:val="0"/>
        <w:adjustRightInd w:val="0"/>
        <w:spacing w:after="0" w:line="400" w:lineRule="atLeast"/>
        <w:jc w:val="both"/>
        <w:rPr>
          <w:rFonts w:cstheme="minorHAnsi"/>
        </w:rPr>
        <w:sectPr w:rsidR="000720E7" w:rsidSect="00691AB5">
          <w:type w:val="continuous"/>
          <w:pgSz w:w="11906" w:h="16838"/>
          <w:pgMar w:top="1417" w:right="1417" w:bottom="1417" w:left="1417" w:header="708" w:footer="708" w:gutter="0"/>
          <w:cols w:space="708"/>
          <w:docGrid w:linePitch="360"/>
        </w:sectPr>
      </w:pPr>
    </w:p>
    <w:p w:rsidR="006112EA" w:rsidRPr="006112EA" w:rsidRDefault="006112EA" w:rsidP="009C2344">
      <w:pPr>
        <w:autoSpaceDE w:val="0"/>
        <w:autoSpaceDN w:val="0"/>
        <w:adjustRightInd w:val="0"/>
        <w:spacing w:after="0" w:line="400" w:lineRule="atLeast"/>
        <w:jc w:val="both"/>
        <w:rPr>
          <w:rFonts w:cstheme="minorHAnsi"/>
        </w:rPr>
      </w:pPr>
      <w:proofErr w:type="spellStart"/>
      <w:r w:rsidRPr="006112EA">
        <w:rPr>
          <w:rFonts w:cstheme="minorHAnsi"/>
        </w:rPr>
        <w:lastRenderedPageBreak/>
        <w:t>qqnorm</w:t>
      </w:r>
      <w:proofErr w:type="spellEnd"/>
      <w:r w:rsidRPr="006112EA">
        <w:rPr>
          <w:rFonts w:cstheme="minorHAnsi"/>
        </w:rPr>
        <w:t>(parsel_3)</w:t>
      </w:r>
    </w:p>
    <w:p w:rsidR="006112EA" w:rsidRPr="006112EA" w:rsidRDefault="006112EA" w:rsidP="009C2344">
      <w:pPr>
        <w:autoSpaceDE w:val="0"/>
        <w:autoSpaceDN w:val="0"/>
        <w:adjustRightInd w:val="0"/>
        <w:spacing w:after="0" w:line="400" w:lineRule="atLeast"/>
        <w:jc w:val="both"/>
        <w:rPr>
          <w:rFonts w:cstheme="minorHAnsi"/>
        </w:rPr>
      </w:pPr>
      <w:proofErr w:type="spellStart"/>
      <w:r w:rsidRPr="006112EA">
        <w:rPr>
          <w:rFonts w:cstheme="minorHAnsi"/>
        </w:rPr>
        <w:t>qqline</w:t>
      </w:r>
      <w:proofErr w:type="spellEnd"/>
      <w:r w:rsidRPr="006112EA">
        <w:rPr>
          <w:rFonts w:cstheme="minorHAnsi"/>
        </w:rPr>
        <w:t>(parsel_3)</w:t>
      </w:r>
    </w:p>
    <w:p w:rsidR="006112EA" w:rsidRPr="006112EA" w:rsidRDefault="006112EA" w:rsidP="009C2344">
      <w:pPr>
        <w:autoSpaceDE w:val="0"/>
        <w:autoSpaceDN w:val="0"/>
        <w:adjustRightInd w:val="0"/>
        <w:spacing w:after="0" w:line="400" w:lineRule="atLeast"/>
        <w:jc w:val="both"/>
        <w:rPr>
          <w:rFonts w:cstheme="minorHAnsi"/>
        </w:rPr>
      </w:pPr>
    </w:p>
    <w:p w:rsidR="006112EA" w:rsidRPr="006112EA" w:rsidRDefault="006112EA" w:rsidP="009C2344">
      <w:pPr>
        <w:autoSpaceDE w:val="0"/>
        <w:autoSpaceDN w:val="0"/>
        <w:adjustRightInd w:val="0"/>
        <w:spacing w:after="0" w:line="400" w:lineRule="atLeast"/>
        <w:jc w:val="both"/>
        <w:rPr>
          <w:rFonts w:cstheme="minorHAnsi"/>
        </w:rPr>
      </w:pPr>
      <w:proofErr w:type="spellStart"/>
      <w:r w:rsidRPr="006112EA">
        <w:rPr>
          <w:rFonts w:cstheme="minorHAnsi"/>
        </w:rPr>
        <w:lastRenderedPageBreak/>
        <w:t>qqnorm</w:t>
      </w:r>
      <w:proofErr w:type="spellEnd"/>
      <w:r w:rsidRPr="006112EA">
        <w:rPr>
          <w:rFonts w:cstheme="minorHAnsi"/>
        </w:rPr>
        <w:t>(parsel_4)</w:t>
      </w:r>
    </w:p>
    <w:p w:rsidR="006112EA" w:rsidRPr="006112EA" w:rsidRDefault="006112EA" w:rsidP="009C2344">
      <w:pPr>
        <w:autoSpaceDE w:val="0"/>
        <w:autoSpaceDN w:val="0"/>
        <w:adjustRightInd w:val="0"/>
        <w:spacing w:after="0" w:line="400" w:lineRule="atLeast"/>
        <w:jc w:val="both"/>
        <w:rPr>
          <w:rFonts w:cstheme="minorHAnsi"/>
        </w:rPr>
      </w:pPr>
      <w:proofErr w:type="spellStart"/>
      <w:r w:rsidRPr="006112EA">
        <w:rPr>
          <w:rFonts w:cstheme="minorHAnsi"/>
        </w:rPr>
        <w:t>qqline</w:t>
      </w:r>
      <w:proofErr w:type="spellEnd"/>
      <w:r w:rsidRPr="006112EA">
        <w:rPr>
          <w:rFonts w:cstheme="minorHAnsi"/>
        </w:rPr>
        <w:t>(parsel_4)</w:t>
      </w:r>
    </w:p>
    <w:p w:rsidR="000720E7" w:rsidRDefault="000720E7" w:rsidP="009C2344">
      <w:pPr>
        <w:autoSpaceDE w:val="0"/>
        <w:autoSpaceDN w:val="0"/>
        <w:adjustRightInd w:val="0"/>
        <w:spacing w:after="0" w:line="400" w:lineRule="atLeast"/>
        <w:jc w:val="both"/>
        <w:rPr>
          <w:rFonts w:cstheme="minorHAnsi"/>
        </w:rPr>
        <w:sectPr w:rsidR="000720E7" w:rsidSect="000720E7">
          <w:type w:val="continuous"/>
          <w:pgSz w:w="11906" w:h="16838"/>
          <w:pgMar w:top="1417" w:right="1417" w:bottom="1417" w:left="1417" w:header="708" w:footer="708" w:gutter="0"/>
          <w:cols w:num="2" w:space="708"/>
          <w:docGrid w:linePitch="360"/>
        </w:sectPr>
      </w:pPr>
    </w:p>
    <w:p w:rsidR="000720E7" w:rsidRPr="000720E7" w:rsidRDefault="00B75598" w:rsidP="009C2344">
      <w:pPr>
        <w:autoSpaceDE w:val="0"/>
        <w:autoSpaceDN w:val="0"/>
        <w:adjustRightInd w:val="0"/>
        <w:spacing w:after="0" w:line="400" w:lineRule="atLeast"/>
        <w:jc w:val="both"/>
        <w:rPr>
          <w:rFonts w:cstheme="minorHAnsi"/>
          <w:b/>
        </w:rPr>
      </w:pPr>
      <w:r>
        <w:rPr>
          <w:rFonts w:cstheme="minorHAnsi"/>
          <w:b/>
        </w:rPr>
        <w:lastRenderedPageBreak/>
        <w:t xml:space="preserve">      </w:t>
      </w:r>
      <w:r w:rsidR="006E6745">
        <w:rPr>
          <w:rFonts w:cstheme="minorHAnsi"/>
          <w:b/>
        </w:rPr>
        <w:t xml:space="preserve"> </w:t>
      </w:r>
      <w:r>
        <w:rPr>
          <w:rFonts w:cstheme="minorHAnsi"/>
          <w:b/>
        </w:rPr>
        <w:t xml:space="preserve"> </w:t>
      </w:r>
      <w:proofErr w:type="gramStart"/>
      <w:r w:rsidR="000720E7">
        <w:rPr>
          <w:rFonts w:cstheme="minorHAnsi"/>
          <w:b/>
        </w:rPr>
        <w:t>parsel</w:t>
      </w:r>
      <w:proofErr w:type="gramEnd"/>
      <w:r w:rsidR="000720E7">
        <w:rPr>
          <w:rFonts w:cstheme="minorHAnsi"/>
          <w:b/>
        </w:rPr>
        <w:t xml:space="preserve"> 3</w:t>
      </w:r>
      <w:r>
        <w:rPr>
          <w:rFonts w:cstheme="minorHAnsi"/>
          <w:b/>
        </w:rPr>
        <w:t xml:space="preserve"> </w:t>
      </w:r>
      <w:r w:rsidR="000720E7">
        <w:rPr>
          <w:rFonts w:cstheme="minorHAnsi"/>
          <w:b/>
        </w:rPr>
        <w:tab/>
      </w:r>
      <w:r w:rsidR="000720E7">
        <w:rPr>
          <w:rFonts w:cstheme="minorHAnsi"/>
          <w:b/>
        </w:rPr>
        <w:tab/>
      </w:r>
      <w:r w:rsidR="000720E7">
        <w:rPr>
          <w:rFonts w:cstheme="minorHAnsi"/>
          <w:b/>
        </w:rPr>
        <w:tab/>
      </w:r>
      <w:r w:rsidR="000720E7">
        <w:rPr>
          <w:rFonts w:cstheme="minorHAnsi"/>
          <w:b/>
        </w:rPr>
        <w:tab/>
      </w:r>
      <w:r w:rsidR="000720E7">
        <w:rPr>
          <w:rFonts w:cstheme="minorHAnsi"/>
          <w:b/>
        </w:rPr>
        <w:tab/>
        <w:t xml:space="preserve">       </w:t>
      </w:r>
      <w:r>
        <w:rPr>
          <w:rFonts w:cstheme="minorHAnsi"/>
          <w:b/>
        </w:rPr>
        <w:t xml:space="preserve"> </w:t>
      </w:r>
      <w:r w:rsidR="000720E7" w:rsidRPr="000720E7">
        <w:rPr>
          <w:rFonts w:cstheme="minorHAnsi"/>
          <w:b/>
        </w:rPr>
        <w:t>parsel 4</w:t>
      </w:r>
    </w:p>
    <w:p w:rsidR="006112EA" w:rsidRDefault="000720E7" w:rsidP="00B75598">
      <w:pPr>
        <w:autoSpaceDE w:val="0"/>
        <w:autoSpaceDN w:val="0"/>
        <w:adjustRightInd w:val="0"/>
        <w:spacing w:after="0" w:line="400" w:lineRule="atLeast"/>
        <w:jc w:val="center"/>
        <w:rPr>
          <w:rFonts w:cstheme="minorHAnsi"/>
        </w:rPr>
      </w:pPr>
      <w:r>
        <w:rPr>
          <w:rFonts w:cstheme="minorHAnsi"/>
          <w:noProof/>
          <w:lang w:eastAsia="tr-TR"/>
        </w:rPr>
        <w:drawing>
          <wp:inline distT="0" distB="0" distL="0" distR="0">
            <wp:extent cx="5359264" cy="2520000"/>
            <wp:effectExtent l="19050" t="0" r="0" b="0"/>
            <wp:docPr id="28" name="Resi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40"/>
                    <a:srcRect/>
                    <a:stretch>
                      <a:fillRect/>
                    </a:stretch>
                  </pic:blipFill>
                  <pic:spPr bwMode="auto">
                    <a:xfrm>
                      <a:off x="0" y="0"/>
                      <a:ext cx="5359264" cy="2520000"/>
                    </a:xfrm>
                    <a:prstGeom prst="rect">
                      <a:avLst/>
                    </a:prstGeom>
                    <a:noFill/>
                    <a:ln w="9525">
                      <a:noFill/>
                      <a:miter lim="800000"/>
                      <a:headEnd/>
                      <a:tailEnd/>
                    </a:ln>
                  </pic:spPr>
                </pic:pic>
              </a:graphicData>
            </a:graphic>
          </wp:inline>
        </w:drawing>
      </w:r>
    </w:p>
    <w:p w:rsidR="002A0B3B" w:rsidRDefault="002A0B3B" w:rsidP="002A0B3B">
      <w:pPr>
        <w:autoSpaceDE w:val="0"/>
        <w:autoSpaceDN w:val="0"/>
        <w:adjustRightInd w:val="0"/>
        <w:spacing w:after="0" w:line="400" w:lineRule="atLeast"/>
        <w:jc w:val="both"/>
        <w:rPr>
          <w:rFonts w:cstheme="minorHAnsi"/>
        </w:rPr>
      </w:pPr>
    </w:p>
    <w:p w:rsidR="002A0B3B" w:rsidRDefault="00A3225B" w:rsidP="002A0B3B">
      <w:pPr>
        <w:autoSpaceDE w:val="0"/>
        <w:autoSpaceDN w:val="0"/>
        <w:adjustRightInd w:val="0"/>
        <w:spacing w:after="0" w:line="400" w:lineRule="atLeast"/>
        <w:jc w:val="both"/>
        <w:rPr>
          <w:rFonts w:cstheme="minorHAnsi"/>
        </w:rPr>
      </w:pPr>
      <w:proofErr w:type="spellStart"/>
      <w:r>
        <w:rPr>
          <w:rFonts w:cstheme="minorHAnsi"/>
        </w:rPr>
        <w:t>boxplot</w:t>
      </w:r>
      <w:proofErr w:type="spellEnd"/>
      <w:r>
        <w:rPr>
          <w:rFonts w:cstheme="minorHAnsi"/>
        </w:rPr>
        <w:t>(kg~</w:t>
      </w:r>
      <w:proofErr w:type="gramStart"/>
      <w:r>
        <w:rPr>
          <w:rFonts w:cstheme="minorHAnsi"/>
        </w:rPr>
        <w:t>parsel,data</w:t>
      </w:r>
      <w:proofErr w:type="gramEnd"/>
      <w:r>
        <w:rPr>
          <w:rFonts w:cstheme="minorHAnsi"/>
        </w:rPr>
        <w:t>=veri)</w:t>
      </w:r>
      <w:r>
        <w:rPr>
          <w:rFonts w:cstheme="minorHAnsi"/>
        </w:rPr>
        <w:tab/>
      </w:r>
      <w:r>
        <w:rPr>
          <w:rFonts w:cstheme="minorHAnsi"/>
        </w:rPr>
        <w:tab/>
        <w:t xml:space="preserve">// 4 ayrı parsele ait </w:t>
      </w:r>
      <w:proofErr w:type="spellStart"/>
      <w:r>
        <w:rPr>
          <w:rFonts w:cstheme="minorHAnsi"/>
        </w:rPr>
        <w:t>box</w:t>
      </w:r>
      <w:proofErr w:type="spellEnd"/>
      <w:r>
        <w:rPr>
          <w:rFonts w:cstheme="minorHAnsi"/>
        </w:rPr>
        <w:t xml:space="preserve"> </w:t>
      </w:r>
      <w:proofErr w:type="spellStart"/>
      <w:r>
        <w:rPr>
          <w:rFonts w:cstheme="minorHAnsi"/>
        </w:rPr>
        <w:t>plot</w:t>
      </w:r>
      <w:proofErr w:type="spellEnd"/>
      <w:r>
        <w:rPr>
          <w:rFonts w:cstheme="minorHAnsi"/>
        </w:rPr>
        <w:t xml:space="preserve"> çizdirilebilir.</w:t>
      </w:r>
    </w:p>
    <w:p w:rsidR="00427056" w:rsidRDefault="00427056" w:rsidP="002A0B3B">
      <w:pPr>
        <w:autoSpaceDE w:val="0"/>
        <w:autoSpaceDN w:val="0"/>
        <w:adjustRightInd w:val="0"/>
        <w:spacing w:after="0" w:line="400" w:lineRule="atLeast"/>
        <w:jc w:val="both"/>
        <w:rPr>
          <w:rFonts w:cstheme="minorHAnsi"/>
        </w:rPr>
      </w:pPr>
    </w:p>
    <w:p w:rsidR="00427056" w:rsidRDefault="00427056" w:rsidP="002A0B3B">
      <w:pPr>
        <w:autoSpaceDE w:val="0"/>
        <w:autoSpaceDN w:val="0"/>
        <w:adjustRightInd w:val="0"/>
        <w:spacing w:after="0" w:line="400" w:lineRule="atLeast"/>
        <w:jc w:val="both"/>
        <w:rPr>
          <w:rFonts w:cstheme="minorHAnsi"/>
        </w:rPr>
      </w:pPr>
    </w:p>
    <w:p w:rsidR="00A3225B" w:rsidRDefault="00A3225B" w:rsidP="002A0B3B">
      <w:pPr>
        <w:autoSpaceDE w:val="0"/>
        <w:autoSpaceDN w:val="0"/>
        <w:adjustRightInd w:val="0"/>
        <w:spacing w:after="0" w:line="400" w:lineRule="atLeast"/>
        <w:jc w:val="both"/>
        <w:rPr>
          <w:rFonts w:cstheme="minorHAnsi"/>
          <w:b/>
        </w:rPr>
      </w:pPr>
      <w:proofErr w:type="spellStart"/>
      <w:r w:rsidRPr="00A3225B">
        <w:rPr>
          <w:rFonts w:cstheme="minorHAnsi"/>
          <w:b/>
        </w:rPr>
        <w:lastRenderedPageBreak/>
        <w:t>Varyansla</w:t>
      </w:r>
      <w:r w:rsidR="009C2344">
        <w:rPr>
          <w:rFonts w:cstheme="minorHAnsi"/>
          <w:b/>
        </w:rPr>
        <w:t>s</w:t>
      </w:r>
      <w:r w:rsidRPr="00A3225B">
        <w:rPr>
          <w:rFonts w:cstheme="minorHAnsi"/>
          <w:b/>
        </w:rPr>
        <w:t>rın</w:t>
      </w:r>
      <w:proofErr w:type="spellEnd"/>
      <w:r w:rsidRPr="00A3225B">
        <w:rPr>
          <w:rFonts w:cstheme="minorHAnsi"/>
          <w:b/>
        </w:rPr>
        <w:t xml:space="preserve"> Homojenliği Testi</w:t>
      </w:r>
    </w:p>
    <w:p w:rsidR="006112EA" w:rsidRDefault="006112EA" w:rsidP="00A3225B">
      <w:pPr>
        <w:autoSpaceDE w:val="0"/>
        <w:autoSpaceDN w:val="0"/>
        <w:adjustRightInd w:val="0"/>
        <w:spacing w:after="0" w:line="400" w:lineRule="atLeast"/>
        <w:jc w:val="both"/>
        <w:rPr>
          <w:rFonts w:cstheme="minorHAnsi"/>
        </w:rPr>
      </w:pPr>
      <w:proofErr w:type="spellStart"/>
      <w:r w:rsidRPr="008F4D11">
        <w:rPr>
          <w:rFonts w:cstheme="minorHAnsi"/>
        </w:rPr>
        <w:t>library</w:t>
      </w:r>
      <w:proofErr w:type="spellEnd"/>
      <w:r w:rsidRPr="008F4D11">
        <w:rPr>
          <w:rFonts w:cstheme="minorHAnsi"/>
        </w:rPr>
        <w:t>(</w:t>
      </w:r>
      <w:proofErr w:type="spellStart"/>
      <w:r w:rsidRPr="008F4D11">
        <w:rPr>
          <w:rFonts w:cstheme="minorHAnsi"/>
        </w:rPr>
        <w:t>lawstat</w:t>
      </w:r>
      <w:proofErr w:type="spellEnd"/>
      <w:r w:rsidRPr="008F4D11">
        <w:rPr>
          <w:rFonts w:cstheme="minorHAnsi"/>
        </w:rPr>
        <w:t>)</w:t>
      </w:r>
      <w:r w:rsidR="00A3225B" w:rsidRPr="008F4D11">
        <w:rPr>
          <w:rFonts w:cstheme="minorHAnsi"/>
        </w:rPr>
        <w:tab/>
      </w:r>
      <w:r w:rsidR="00A3225B" w:rsidRPr="008F4D11">
        <w:rPr>
          <w:rFonts w:cstheme="minorHAnsi"/>
        </w:rPr>
        <w:tab/>
      </w:r>
      <w:r w:rsidR="00A3225B" w:rsidRPr="008F4D11">
        <w:rPr>
          <w:rFonts w:cstheme="minorHAnsi"/>
        </w:rPr>
        <w:tab/>
      </w:r>
      <w:r w:rsidR="00A3225B" w:rsidRPr="008F4D11">
        <w:rPr>
          <w:rFonts w:cstheme="minorHAnsi"/>
        </w:rPr>
        <w:tab/>
        <w:t xml:space="preserve">// </w:t>
      </w:r>
      <w:proofErr w:type="spellStart"/>
      <w:r w:rsidR="00A3225B" w:rsidRPr="008F4D11">
        <w:rPr>
          <w:rFonts w:cstheme="minorHAnsi"/>
        </w:rPr>
        <w:t>lawstat</w:t>
      </w:r>
      <w:proofErr w:type="spellEnd"/>
      <w:r w:rsidR="00A3225B" w:rsidRPr="008F4D11">
        <w:rPr>
          <w:rFonts w:cstheme="minorHAnsi"/>
        </w:rPr>
        <w:t xml:space="preserve"> </w:t>
      </w:r>
      <w:r w:rsidR="0087323B" w:rsidRPr="008F4D11">
        <w:rPr>
          <w:rFonts w:cstheme="minorHAnsi"/>
        </w:rPr>
        <w:t>paketini</w:t>
      </w:r>
      <w:r w:rsidR="00A3225B" w:rsidRPr="008F4D11">
        <w:rPr>
          <w:rFonts w:cstheme="minorHAnsi"/>
        </w:rPr>
        <w:t xml:space="preserve"> kütüphanemize ekleyelim.</w:t>
      </w:r>
    </w:p>
    <w:p w:rsidR="0082436E" w:rsidRPr="008F4D11" w:rsidRDefault="0082436E" w:rsidP="00A3225B">
      <w:pPr>
        <w:autoSpaceDE w:val="0"/>
        <w:autoSpaceDN w:val="0"/>
        <w:adjustRightInd w:val="0"/>
        <w:spacing w:after="0" w:line="400" w:lineRule="atLeast"/>
        <w:jc w:val="both"/>
        <w:rPr>
          <w:rFonts w:cstheme="minorHAnsi"/>
        </w:rPr>
      </w:pPr>
    </w:p>
    <w:p w:rsidR="008F4D11" w:rsidRPr="008F4D11" w:rsidRDefault="008F4D11" w:rsidP="008F4D11">
      <w:pPr>
        <w:autoSpaceDE w:val="0"/>
        <w:autoSpaceDN w:val="0"/>
        <w:adjustRightInd w:val="0"/>
        <w:spacing w:after="0" w:line="400" w:lineRule="atLeast"/>
        <w:jc w:val="both"/>
        <w:rPr>
          <w:rFonts w:cstheme="minorHAnsi"/>
        </w:rPr>
      </w:pPr>
      <w:r w:rsidRPr="008F4D11">
        <w:rPr>
          <w:rFonts w:cstheme="minorHAnsi"/>
        </w:rPr>
        <w:t xml:space="preserve">&gt; </w:t>
      </w:r>
      <w:proofErr w:type="spellStart"/>
      <w:proofErr w:type="gramStart"/>
      <w:r w:rsidRPr="008F4D11">
        <w:rPr>
          <w:rFonts w:cstheme="minorHAnsi"/>
        </w:rPr>
        <w:t>levene</w:t>
      </w:r>
      <w:proofErr w:type="spellEnd"/>
      <w:r w:rsidRPr="008F4D11">
        <w:rPr>
          <w:rFonts w:cstheme="minorHAnsi"/>
        </w:rPr>
        <w:t>.test</w:t>
      </w:r>
      <w:proofErr w:type="gramEnd"/>
      <w:r w:rsidRPr="008F4D11">
        <w:rPr>
          <w:rFonts w:cstheme="minorHAnsi"/>
        </w:rPr>
        <w:t xml:space="preserve">(kg,parsel, </w:t>
      </w:r>
      <w:proofErr w:type="spellStart"/>
      <w:r w:rsidRPr="008F4D11">
        <w:rPr>
          <w:rFonts w:cstheme="minorHAnsi"/>
        </w:rPr>
        <w:t>location</w:t>
      </w:r>
      <w:proofErr w:type="spellEnd"/>
      <w:r w:rsidRPr="008F4D11">
        <w:rPr>
          <w:rFonts w:cstheme="minorHAnsi"/>
        </w:rPr>
        <w:t>="</w:t>
      </w:r>
      <w:proofErr w:type="spellStart"/>
      <w:r w:rsidRPr="008F4D11">
        <w:rPr>
          <w:rFonts w:cstheme="minorHAnsi"/>
        </w:rPr>
        <w:t>mean</w:t>
      </w:r>
      <w:proofErr w:type="spellEnd"/>
      <w:r w:rsidRPr="008F4D11">
        <w:rPr>
          <w:rFonts w:cstheme="minorHAnsi"/>
        </w:rPr>
        <w:t>")</w:t>
      </w:r>
    </w:p>
    <w:p w:rsidR="008F4D11" w:rsidRPr="008F4D11" w:rsidRDefault="008F4D11" w:rsidP="008F4D11">
      <w:pPr>
        <w:autoSpaceDE w:val="0"/>
        <w:autoSpaceDN w:val="0"/>
        <w:adjustRightInd w:val="0"/>
        <w:spacing w:after="0" w:line="400" w:lineRule="atLeast"/>
        <w:jc w:val="both"/>
        <w:rPr>
          <w:rFonts w:cstheme="minorHAnsi"/>
        </w:rPr>
      </w:pPr>
      <w:r w:rsidRPr="008F4D11">
        <w:rPr>
          <w:rFonts w:cstheme="minorHAnsi"/>
        </w:rPr>
        <w:t xml:space="preserve">        </w:t>
      </w:r>
      <w:proofErr w:type="spellStart"/>
      <w:r w:rsidRPr="008F4D11">
        <w:rPr>
          <w:rFonts w:cstheme="minorHAnsi"/>
        </w:rPr>
        <w:t>classical</w:t>
      </w:r>
      <w:proofErr w:type="spellEnd"/>
      <w:r w:rsidRPr="008F4D11">
        <w:rPr>
          <w:rFonts w:cstheme="minorHAnsi"/>
        </w:rPr>
        <w:t xml:space="preserve"> </w:t>
      </w:r>
      <w:proofErr w:type="spellStart"/>
      <w:r w:rsidRPr="008F4D11">
        <w:rPr>
          <w:rFonts w:cstheme="minorHAnsi"/>
        </w:rPr>
        <w:t>Levene's</w:t>
      </w:r>
      <w:proofErr w:type="spellEnd"/>
      <w:r w:rsidRPr="008F4D11">
        <w:rPr>
          <w:rFonts w:cstheme="minorHAnsi"/>
        </w:rPr>
        <w:t xml:space="preserve"> test </w:t>
      </w:r>
      <w:proofErr w:type="spellStart"/>
      <w:r w:rsidRPr="008F4D11">
        <w:rPr>
          <w:rFonts w:cstheme="minorHAnsi"/>
        </w:rPr>
        <w:t>based</w:t>
      </w:r>
      <w:proofErr w:type="spellEnd"/>
      <w:r w:rsidRPr="008F4D11">
        <w:rPr>
          <w:rFonts w:cstheme="minorHAnsi"/>
        </w:rPr>
        <w:t xml:space="preserve"> on </w:t>
      </w:r>
      <w:proofErr w:type="spellStart"/>
      <w:r w:rsidRPr="008F4D11">
        <w:rPr>
          <w:rFonts w:cstheme="minorHAnsi"/>
        </w:rPr>
        <w:t>the</w:t>
      </w:r>
      <w:proofErr w:type="spellEnd"/>
      <w:r w:rsidRPr="008F4D11">
        <w:rPr>
          <w:rFonts w:cstheme="minorHAnsi"/>
        </w:rPr>
        <w:t xml:space="preserve"> </w:t>
      </w:r>
      <w:proofErr w:type="spellStart"/>
      <w:r w:rsidRPr="008F4D11">
        <w:rPr>
          <w:rFonts w:cstheme="minorHAnsi"/>
        </w:rPr>
        <w:t>absolute</w:t>
      </w:r>
      <w:proofErr w:type="spellEnd"/>
      <w:r w:rsidRPr="008F4D11">
        <w:rPr>
          <w:rFonts w:cstheme="minorHAnsi"/>
        </w:rPr>
        <w:t xml:space="preserve"> </w:t>
      </w:r>
      <w:proofErr w:type="spellStart"/>
      <w:r w:rsidRPr="008F4D11">
        <w:rPr>
          <w:rFonts w:cstheme="minorHAnsi"/>
        </w:rPr>
        <w:t>deviations</w:t>
      </w:r>
      <w:proofErr w:type="spellEnd"/>
      <w:r w:rsidRPr="008F4D11">
        <w:rPr>
          <w:rFonts w:cstheme="minorHAnsi"/>
        </w:rPr>
        <w:t xml:space="preserve"> </w:t>
      </w:r>
      <w:proofErr w:type="spellStart"/>
      <w:r w:rsidRPr="008F4D11">
        <w:rPr>
          <w:rFonts w:cstheme="minorHAnsi"/>
        </w:rPr>
        <w:t>from</w:t>
      </w:r>
      <w:proofErr w:type="spellEnd"/>
      <w:r w:rsidRPr="008F4D11">
        <w:rPr>
          <w:rFonts w:cstheme="minorHAnsi"/>
        </w:rPr>
        <w:t xml:space="preserve"> </w:t>
      </w:r>
      <w:proofErr w:type="spellStart"/>
      <w:r w:rsidRPr="008F4D11">
        <w:rPr>
          <w:rFonts w:cstheme="minorHAnsi"/>
        </w:rPr>
        <w:t>the</w:t>
      </w:r>
      <w:proofErr w:type="spellEnd"/>
      <w:r w:rsidRPr="008F4D11">
        <w:rPr>
          <w:rFonts w:cstheme="minorHAnsi"/>
        </w:rPr>
        <w:t xml:space="preserve"> </w:t>
      </w:r>
      <w:proofErr w:type="spellStart"/>
      <w:r w:rsidRPr="008F4D11">
        <w:rPr>
          <w:rFonts w:cstheme="minorHAnsi"/>
        </w:rPr>
        <w:t>mean</w:t>
      </w:r>
      <w:proofErr w:type="spellEnd"/>
      <w:r w:rsidRPr="008F4D11">
        <w:rPr>
          <w:rFonts w:cstheme="minorHAnsi"/>
        </w:rPr>
        <w:t xml:space="preserve"> ( </w:t>
      </w:r>
      <w:proofErr w:type="spellStart"/>
      <w:r w:rsidRPr="008F4D11">
        <w:rPr>
          <w:rFonts w:cstheme="minorHAnsi"/>
        </w:rPr>
        <w:t>none</w:t>
      </w:r>
      <w:proofErr w:type="spellEnd"/>
      <w:r w:rsidRPr="008F4D11">
        <w:rPr>
          <w:rFonts w:cstheme="minorHAnsi"/>
        </w:rPr>
        <w:t xml:space="preserve"> not </w:t>
      </w:r>
      <w:proofErr w:type="spellStart"/>
      <w:r w:rsidRPr="008F4D11">
        <w:rPr>
          <w:rFonts w:cstheme="minorHAnsi"/>
        </w:rPr>
        <w:t>applied</w:t>
      </w:r>
      <w:proofErr w:type="spellEnd"/>
      <w:r w:rsidRPr="008F4D11">
        <w:rPr>
          <w:rFonts w:cstheme="minorHAnsi"/>
        </w:rPr>
        <w:t xml:space="preserve"> </w:t>
      </w:r>
      <w:proofErr w:type="spellStart"/>
      <w:r w:rsidRPr="008F4D11">
        <w:rPr>
          <w:rFonts w:cstheme="minorHAnsi"/>
        </w:rPr>
        <w:t>because</w:t>
      </w:r>
      <w:proofErr w:type="spellEnd"/>
      <w:r w:rsidRPr="008F4D11">
        <w:rPr>
          <w:rFonts w:cstheme="minorHAnsi"/>
        </w:rPr>
        <w:t xml:space="preserve"> </w:t>
      </w:r>
      <w:proofErr w:type="spellStart"/>
      <w:r w:rsidRPr="008F4D11">
        <w:rPr>
          <w:rFonts w:cstheme="minorHAnsi"/>
        </w:rPr>
        <w:t>the</w:t>
      </w:r>
      <w:proofErr w:type="spellEnd"/>
      <w:r w:rsidRPr="008F4D11">
        <w:rPr>
          <w:rFonts w:cstheme="minorHAnsi"/>
        </w:rPr>
        <w:t xml:space="preserve"> </w:t>
      </w:r>
      <w:proofErr w:type="spellStart"/>
      <w:r w:rsidRPr="008F4D11">
        <w:rPr>
          <w:rFonts w:cstheme="minorHAnsi"/>
        </w:rPr>
        <w:t>location</w:t>
      </w:r>
      <w:proofErr w:type="spellEnd"/>
      <w:r w:rsidRPr="008F4D11">
        <w:rPr>
          <w:rFonts w:cstheme="minorHAnsi"/>
        </w:rPr>
        <w:t xml:space="preserve"> is not set </w:t>
      </w:r>
      <w:proofErr w:type="spellStart"/>
      <w:r w:rsidRPr="008F4D11">
        <w:rPr>
          <w:rFonts w:cstheme="minorHAnsi"/>
        </w:rPr>
        <w:t>to</w:t>
      </w:r>
      <w:proofErr w:type="spellEnd"/>
      <w:r w:rsidRPr="008F4D11">
        <w:rPr>
          <w:rFonts w:cstheme="minorHAnsi"/>
        </w:rPr>
        <w:t xml:space="preserve"> </w:t>
      </w:r>
      <w:proofErr w:type="spellStart"/>
      <w:r w:rsidRPr="008F4D11">
        <w:rPr>
          <w:rFonts w:cstheme="minorHAnsi"/>
        </w:rPr>
        <w:t>median</w:t>
      </w:r>
      <w:proofErr w:type="spellEnd"/>
      <w:r w:rsidRPr="008F4D11">
        <w:rPr>
          <w:rFonts w:cstheme="minorHAnsi"/>
        </w:rPr>
        <w:t xml:space="preserve"> )</w:t>
      </w:r>
    </w:p>
    <w:p w:rsidR="008F4D11" w:rsidRPr="008F4D11" w:rsidRDefault="008F4D11" w:rsidP="008F4D11">
      <w:pPr>
        <w:autoSpaceDE w:val="0"/>
        <w:autoSpaceDN w:val="0"/>
        <w:adjustRightInd w:val="0"/>
        <w:spacing w:after="0" w:line="400" w:lineRule="atLeast"/>
        <w:jc w:val="both"/>
        <w:rPr>
          <w:rFonts w:cstheme="minorHAnsi"/>
        </w:rPr>
      </w:pPr>
      <w:proofErr w:type="gramStart"/>
      <w:r w:rsidRPr="008F4D11">
        <w:rPr>
          <w:rFonts w:cstheme="minorHAnsi"/>
        </w:rPr>
        <w:t>data</w:t>
      </w:r>
      <w:proofErr w:type="gramEnd"/>
      <w:r w:rsidRPr="008F4D11">
        <w:rPr>
          <w:rFonts w:cstheme="minorHAnsi"/>
        </w:rPr>
        <w:t xml:space="preserve">:  kg </w:t>
      </w:r>
    </w:p>
    <w:p w:rsidR="0087323B" w:rsidRPr="008F4D11" w:rsidRDefault="008F4D11" w:rsidP="008F4D11">
      <w:pPr>
        <w:autoSpaceDE w:val="0"/>
        <w:autoSpaceDN w:val="0"/>
        <w:adjustRightInd w:val="0"/>
        <w:spacing w:after="0" w:line="400" w:lineRule="atLeast"/>
        <w:jc w:val="both"/>
        <w:rPr>
          <w:rFonts w:cstheme="minorHAnsi"/>
        </w:rPr>
      </w:pPr>
      <w:r w:rsidRPr="008F4D11">
        <w:rPr>
          <w:rFonts w:cstheme="minorHAnsi"/>
        </w:rPr>
        <w:t xml:space="preserve">Test </w:t>
      </w:r>
      <w:proofErr w:type="spellStart"/>
      <w:r w:rsidRPr="008F4D11">
        <w:rPr>
          <w:rFonts w:cstheme="minorHAnsi"/>
        </w:rPr>
        <w:t>Statistic</w:t>
      </w:r>
      <w:proofErr w:type="spellEnd"/>
      <w:r w:rsidRPr="008F4D11">
        <w:rPr>
          <w:rFonts w:cstheme="minorHAnsi"/>
        </w:rPr>
        <w:t xml:space="preserve"> = 0.09, p-</w:t>
      </w:r>
      <w:proofErr w:type="spellStart"/>
      <w:r w:rsidRPr="008F4D11">
        <w:rPr>
          <w:rFonts w:cstheme="minorHAnsi"/>
        </w:rPr>
        <w:t>value</w:t>
      </w:r>
      <w:proofErr w:type="spellEnd"/>
      <w:r w:rsidRPr="008F4D11">
        <w:rPr>
          <w:rFonts w:cstheme="minorHAnsi"/>
        </w:rPr>
        <w:t xml:space="preserve"> = </w:t>
      </w:r>
      <w:proofErr w:type="gramStart"/>
      <w:r w:rsidRPr="008F4D11">
        <w:rPr>
          <w:rFonts w:cstheme="minorHAnsi"/>
        </w:rPr>
        <w:t>0.9642</w:t>
      </w:r>
      <w:proofErr w:type="gramEnd"/>
    </w:p>
    <w:p w:rsidR="008F4D11" w:rsidRPr="008F4D11" w:rsidRDefault="008F4D11" w:rsidP="008F4D11">
      <w:pPr>
        <w:autoSpaceDE w:val="0"/>
        <w:autoSpaceDN w:val="0"/>
        <w:adjustRightInd w:val="0"/>
        <w:spacing w:after="0" w:line="400" w:lineRule="atLeast"/>
        <w:jc w:val="both"/>
        <w:rPr>
          <w:rFonts w:cstheme="minorHAnsi"/>
        </w:rPr>
      </w:pPr>
    </w:p>
    <w:p w:rsidR="0087323B" w:rsidRPr="008F4D11" w:rsidRDefault="0087323B" w:rsidP="0087323B">
      <w:pPr>
        <w:spacing w:after="0"/>
        <w:rPr>
          <w:rFonts w:cstheme="minorHAnsi"/>
        </w:rPr>
      </w:pPr>
      <w:r w:rsidRPr="008F4D11">
        <w:rPr>
          <w:rFonts w:cstheme="minorHAnsi"/>
        </w:rPr>
        <w:t>H</w:t>
      </w:r>
      <w:r w:rsidR="008F4D11">
        <w:rPr>
          <w:rFonts w:cstheme="minorHAnsi"/>
          <w:vertAlign w:val="subscript"/>
        </w:rPr>
        <w:t>0</w:t>
      </w:r>
      <w:r w:rsidRPr="008F4D11">
        <w:rPr>
          <w:rFonts w:cstheme="minorHAnsi"/>
        </w:rPr>
        <w:t xml:space="preserve">: </w:t>
      </w:r>
      <w:r w:rsidR="00CE3D5C">
        <w:rPr>
          <w:rFonts w:cstheme="minorHAnsi"/>
        </w:rPr>
        <w:t xml:space="preserve">Her bir parsele ait </w:t>
      </w:r>
      <w:proofErr w:type="spellStart"/>
      <w:r w:rsidRPr="008F4D11">
        <w:rPr>
          <w:rFonts w:cstheme="minorHAnsi"/>
        </w:rPr>
        <w:t>varyanslar</w:t>
      </w:r>
      <w:proofErr w:type="spellEnd"/>
      <w:r w:rsidRPr="008F4D11">
        <w:rPr>
          <w:rFonts w:cstheme="minorHAnsi"/>
        </w:rPr>
        <w:t xml:space="preserve"> homojendir.</w:t>
      </w:r>
    </w:p>
    <w:p w:rsidR="0087323B" w:rsidRPr="008F4D11" w:rsidRDefault="0087323B" w:rsidP="0087323B">
      <w:pPr>
        <w:spacing w:after="0"/>
        <w:rPr>
          <w:rFonts w:cstheme="minorHAnsi"/>
        </w:rPr>
      </w:pPr>
      <w:r w:rsidRPr="008F4D11">
        <w:rPr>
          <w:rFonts w:cstheme="minorHAnsi"/>
        </w:rPr>
        <w:t>H</w:t>
      </w:r>
      <w:r w:rsidR="008F4D11">
        <w:rPr>
          <w:rFonts w:cstheme="minorHAnsi"/>
          <w:vertAlign w:val="subscript"/>
        </w:rPr>
        <w:t>S</w:t>
      </w:r>
      <w:r w:rsidRPr="008F4D11">
        <w:rPr>
          <w:rFonts w:cstheme="minorHAnsi"/>
        </w:rPr>
        <w:t xml:space="preserve">: </w:t>
      </w:r>
      <w:r w:rsidR="00CE3D5C">
        <w:rPr>
          <w:rFonts w:cstheme="minorHAnsi"/>
        </w:rPr>
        <w:t xml:space="preserve">Her bir </w:t>
      </w:r>
      <w:r w:rsidRPr="008F4D11">
        <w:rPr>
          <w:rFonts w:cstheme="minorHAnsi"/>
        </w:rPr>
        <w:t xml:space="preserve">parsele ait </w:t>
      </w:r>
      <w:proofErr w:type="spellStart"/>
      <w:r w:rsidRPr="008F4D11">
        <w:rPr>
          <w:rFonts w:cstheme="minorHAnsi"/>
        </w:rPr>
        <w:t>varyanslar</w:t>
      </w:r>
      <w:proofErr w:type="spellEnd"/>
      <w:r w:rsidRPr="008F4D11">
        <w:rPr>
          <w:rFonts w:cstheme="minorHAnsi"/>
        </w:rPr>
        <w:t xml:space="preserve"> homojen değildir.</w:t>
      </w:r>
    </w:p>
    <w:p w:rsidR="0087323B" w:rsidRPr="008F4D11" w:rsidRDefault="0087323B" w:rsidP="0087323B">
      <w:pPr>
        <w:spacing w:after="0"/>
        <w:rPr>
          <w:rFonts w:cstheme="minorHAnsi"/>
        </w:rPr>
      </w:pPr>
    </w:p>
    <w:p w:rsidR="0087323B" w:rsidRPr="008F4D11" w:rsidRDefault="0087323B" w:rsidP="0087323B">
      <w:pPr>
        <w:spacing w:after="0"/>
        <w:rPr>
          <w:rFonts w:cstheme="minorHAnsi"/>
        </w:rPr>
      </w:pPr>
      <w:r w:rsidRPr="008F4D11">
        <w:rPr>
          <w:rFonts w:cstheme="minorHAnsi"/>
          <w:b/>
        </w:rPr>
        <w:t xml:space="preserve">Yorum: </w:t>
      </w:r>
      <w:proofErr w:type="spellStart"/>
      <w:r w:rsidRPr="008F4D11">
        <w:rPr>
          <w:rFonts w:cstheme="minorHAnsi"/>
        </w:rPr>
        <w:t>Sig</w:t>
      </w:r>
      <w:proofErr w:type="spellEnd"/>
      <w:r w:rsidRPr="008F4D11">
        <w:rPr>
          <w:rFonts w:cstheme="minorHAnsi"/>
        </w:rPr>
        <w:t>.=0,0</w:t>
      </w:r>
      <w:r w:rsidR="00323F7C">
        <w:rPr>
          <w:rFonts w:cstheme="minorHAnsi"/>
        </w:rPr>
        <w:t>5</w:t>
      </w:r>
      <w:r w:rsidRPr="008F4D11">
        <w:rPr>
          <w:rFonts w:cstheme="minorHAnsi"/>
        </w:rPr>
        <w:t xml:space="preserve"> &lt;p-</w:t>
      </w:r>
      <w:proofErr w:type="spellStart"/>
      <w:r w:rsidRPr="008F4D11">
        <w:rPr>
          <w:rFonts w:cstheme="minorHAnsi"/>
        </w:rPr>
        <w:t>value</w:t>
      </w:r>
      <w:proofErr w:type="spellEnd"/>
      <w:r w:rsidRPr="008F4D11">
        <w:rPr>
          <w:rFonts w:cstheme="minorHAnsi"/>
        </w:rPr>
        <w:t xml:space="preserve"> = </w:t>
      </w:r>
      <w:proofErr w:type="gramStart"/>
      <w:r w:rsidRPr="008F4D11">
        <w:rPr>
          <w:rFonts w:cstheme="minorHAnsi"/>
        </w:rPr>
        <w:t>0.</w:t>
      </w:r>
      <w:r w:rsidR="00323F7C">
        <w:rPr>
          <w:rFonts w:cstheme="minorHAnsi"/>
        </w:rPr>
        <w:t>9642</w:t>
      </w:r>
      <w:proofErr w:type="gramEnd"/>
      <w:r w:rsidRPr="008F4D11">
        <w:rPr>
          <w:rFonts w:cstheme="minorHAnsi"/>
        </w:rPr>
        <w:t xml:space="preserve"> olduğundan H</w:t>
      </w:r>
      <w:r w:rsidR="00323F7C">
        <w:rPr>
          <w:rFonts w:cstheme="minorHAnsi"/>
          <w:vertAlign w:val="subscript"/>
        </w:rPr>
        <w:t>0</w:t>
      </w:r>
      <w:r w:rsidRPr="008F4D11">
        <w:rPr>
          <w:rFonts w:cstheme="minorHAnsi"/>
          <w:vertAlign w:val="subscript"/>
        </w:rPr>
        <w:t xml:space="preserve"> </w:t>
      </w:r>
      <w:r w:rsidRPr="008F4D11">
        <w:rPr>
          <w:rFonts w:cstheme="minorHAnsi"/>
        </w:rPr>
        <w:t>hipotezi kabul edilir.</w:t>
      </w:r>
    </w:p>
    <w:p w:rsidR="0087323B" w:rsidRPr="008F4D11" w:rsidRDefault="0087323B" w:rsidP="0087323B">
      <w:pPr>
        <w:spacing w:after="0"/>
        <w:rPr>
          <w:rFonts w:cstheme="minorHAnsi"/>
        </w:rPr>
      </w:pPr>
    </w:p>
    <w:p w:rsidR="0087323B" w:rsidRPr="008F4D11" w:rsidRDefault="00CE3D5C" w:rsidP="0087323B">
      <w:pPr>
        <w:spacing w:after="0"/>
        <w:rPr>
          <w:rFonts w:cstheme="minorHAnsi"/>
        </w:rPr>
      </w:pPr>
      <w:r>
        <w:rPr>
          <w:rFonts w:cstheme="minorHAnsi"/>
        </w:rPr>
        <w:t xml:space="preserve">Her bir parsele ait </w:t>
      </w:r>
      <w:proofErr w:type="spellStart"/>
      <w:r w:rsidR="0087323B" w:rsidRPr="008F4D11">
        <w:rPr>
          <w:rFonts w:cstheme="minorHAnsi"/>
        </w:rPr>
        <w:t>varyansların</w:t>
      </w:r>
      <w:proofErr w:type="spellEnd"/>
      <w:r w:rsidR="0087323B" w:rsidRPr="008F4D11">
        <w:rPr>
          <w:rFonts w:cstheme="minorHAnsi"/>
        </w:rPr>
        <w:t xml:space="preserve"> homojen olduğu %9</w:t>
      </w:r>
      <w:r w:rsidR="00D961BA">
        <w:rPr>
          <w:rFonts w:cstheme="minorHAnsi"/>
        </w:rPr>
        <w:t>5</w:t>
      </w:r>
      <w:r w:rsidR="0087323B" w:rsidRPr="008F4D11">
        <w:rPr>
          <w:rFonts w:cstheme="minorHAnsi"/>
        </w:rPr>
        <w:t xml:space="preserve"> güven düzeyinde söylenebilir.</w:t>
      </w:r>
    </w:p>
    <w:p w:rsidR="0087323B" w:rsidRPr="008F4D11" w:rsidRDefault="0087323B" w:rsidP="0087323B">
      <w:pPr>
        <w:spacing w:after="0"/>
        <w:rPr>
          <w:rFonts w:cstheme="minorHAnsi"/>
        </w:rPr>
      </w:pPr>
    </w:p>
    <w:p w:rsidR="006112EA" w:rsidRPr="006112EA" w:rsidRDefault="0087323B" w:rsidP="002104B3">
      <w:pPr>
        <w:spacing w:after="0"/>
        <w:rPr>
          <w:rFonts w:cstheme="minorHAnsi"/>
        </w:rPr>
      </w:pPr>
      <w:r w:rsidRPr="008F4D11">
        <w:rPr>
          <w:rFonts w:cstheme="minorHAnsi"/>
          <w:b/>
        </w:rPr>
        <w:t>##</w:t>
      </w:r>
      <w:r w:rsidR="009C2344">
        <w:rPr>
          <w:rFonts w:cstheme="minorHAnsi"/>
          <w:b/>
        </w:rPr>
        <w:t xml:space="preserve"> </w:t>
      </w:r>
      <w:proofErr w:type="spellStart"/>
      <w:r w:rsidRPr="008F4D11">
        <w:rPr>
          <w:rFonts w:cstheme="minorHAnsi"/>
        </w:rPr>
        <w:t>Anova</w:t>
      </w:r>
      <w:proofErr w:type="spellEnd"/>
      <w:r w:rsidRPr="008F4D11">
        <w:rPr>
          <w:rFonts w:cstheme="minorHAnsi"/>
        </w:rPr>
        <w:t xml:space="preserve"> testini uygulayabilmek için gerekli olan </w:t>
      </w:r>
      <w:r w:rsidR="002104B3">
        <w:rPr>
          <w:rFonts w:cstheme="minorHAnsi"/>
        </w:rPr>
        <w:t xml:space="preserve">varsayımlar </w:t>
      </w:r>
      <w:r w:rsidRPr="008F4D11">
        <w:rPr>
          <w:rFonts w:cstheme="minorHAnsi"/>
        </w:rPr>
        <w:t xml:space="preserve">sağlandı. </w:t>
      </w:r>
    </w:p>
    <w:p w:rsidR="002104B3" w:rsidRPr="002104B3" w:rsidRDefault="002104B3" w:rsidP="002104B3">
      <w:pPr>
        <w:autoSpaceDE w:val="0"/>
        <w:autoSpaceDN w:val="0"/>
        <w:adjustRightInd w:val="0"/>
        <w:spacing w:after="0" w:line="400" w:lineRule="atLeast"/>
        <w:jc w:val="both"/>
        <w:rPr>
          <w:rFonts w:cstheme="minorHAnsi"/>
        </w:rPr>
      </w:pPr>
      <w:r w:rsidRPr="002104B3">
        <w:rPr>
          <w:rFonts w:cstheme="minorHAnsi"/>
        </w:rPr>
        <w:t xml:space="preserve">&gt; </w:t>
      </w:r>
      <w:proofErr w:type="spellStart"/>
      <w:r w:rsidRPr="002104B3">
        <w:rPr>
          <w:rFonts w:cstheme="minorHAnsi"/>
        </w:rPr>
        <w:t>anv</w:t>
      </w:r>
      <w:proofErr w:type="spellEnd"/>
      <w:r w:rsidRPr="002104B3">
        <w:rPr>
          <w:rFonts w:cstheme="minorHAnsi"/>
        </w:rPr>
        <w:t>=</w:t>
      </w:r>
      <w:proofErr w:type="spellStart"/>
      <w:r w:rsidRPr="002104B3">
        <w:rPr>
          <w:rFonts w:cstheme="minorHAnsi"/>
        </w:rPr>
        <w:t>aov</w:t>
      </w:r>
      <w:proofErr w:type="spellEnd"/>
      <w:r w:rsidRPr="002104B3">
        <w:rPr>
          <w:rFonts w:cstheme="minorHAnsi"/>
        </w:rPr>
        <w:t>(kg~parsel+</w:t>
      </w:r>
      <w:proofErr w:type="spellStart"/>
      <w:r w:rsidRPr="002104B3">
        <w:rPr>
          <w:rFonts w:cstheme="minorHAnsi"/>
        </w:rPr>
        <w:t>duzey</w:t>
      </w:r>
      <w:proofErr w:type="spellEnd"/>
      <w:r w:rsidRPr="002104B3">
        <w:rPr>
          <w:rFonts w:cstheme="minorHAnsi"/>
        </w:rPr>
        <w:t xml:space="preserve">, </w:t>
      </w:r>
      <w:proofErr w:type="gramStart"/>
      <w:r w:rsidRPr="002104B3">
        <w:rPr>
          <w:rFonts w:cstheme="minorHAnsi"/>
        </w:rPr>
        <w:t>data</w:t>
      </w:r>
      <w:proofErr w:type="gramEnd"/>
      <w:r w:rsidRPr="002104B3">
        <w:rPr>
          <w:rFonts w:cstheme="minorHAnsi"/>
        </w:rPr>
        <w:t>=veri)</w:t>
      </w:r>
    </w:p>
    <w:p w:rsidR="002104B3" w:rsidRPr="002104B3" w:rsidRDefault="002104B3" w:rsidP="002104B3">
      <w:pPr>
        <w:autoSpaceDE w:val="0"/>
        <w:autoSpaceDN w:val="0"/>
        <w:adjustRightInd w:val="0"/>
        <w:spacing w:after="0" w:line="400" w:lineRule="atLeast"/>
        <w:jc w:val="both"/>
        <w:rPr>
          <w:rFonts w:cstheme="minorHAnsi"/>
        </w:rPr>
      </w:pPr>
      <w:r w:rsidRPr="002104B3">
        <w:rPr>
          <w:rFonts w:cstheme="minorHAnsi"/>
        </w:rPr>
        <w:t xml:space="preserve">&gt; </w:t>
      </w:r>
      <w:proofErr w:type="spellStart"/>
      <w:r w:rsidRPr="002104B3">
        <w:rPr>
          <w:rFonts w:cstheme="minorHAnsi"/>
        </w:rPr>
        <w:t>summary</w:t>
      </w:r>
      <w:proofErr w:type="spellEnd"/>
      <w:r w:rsidRPr="002104B3">
        <w:rPr>
          <w:rFonts w:cstheme="minorHAnsi"/>
        </w:rPr>
        <w:t>(</w:t>
      </w:r>
      <w:proofErr w:type="spellStart"/>
      <w:r w:rsidRPr="002104B3">
        <w:rPr>
          <w:rFonts w:cstheme="minorHAnsi"/>
        </w:rPr>
        <w:t>anv</w:t>
      </w:r>
      <w:proofErr w:type="spellEnd"/>
      <w:r w:rsidRPr="002104B3">
        <w:rPr>
          <w:rFonts w:cstheme="minorHAnsi"/>
        </w:rPr>
        <w:t>)</w:t>
      </w:r>
    </w:p>
    <w:p w:rsidR="002104B3" w:rsidRPr="002104B3" w:rsidRDefault="002104B3" w:rsidP="002104B3">
      <w:pPr>
        <w:autoSpaceDE w:val="0"/>
        <w:autoSpaceDN w:val="0"/>
        <w:adjustRightInd w:val="0"/>
        <w:spacing w:after="0" w:line="400" w:lineRule="atLeast"/>
        <w:jc w:val="both"/>
        <w:rPr>
          <w:rFonts w:cstheme="minorHAnsi"/>
        </w:rPr>
      </w:pPr>
      <w:r w:rsidRPr="002104B3">
        <w:rPr>
          <w:rFonts w:cstheme="minorHAnsi"/>
        </w:rPr>
        <w:t xml:space="preserve">            </w:t>
      </w:r>
      <w:r>
        <w:rPr>
          <w:rFonts w:cstheme="minorHAnsi"/>
        </w:rPr>
        <w:tab/>
      </w:r>
      <w:r>
        <w:rPr>
          <w:rFonts w:cstheme="minorHAnsi"/>
        </w:rPr>
        <w:tab/>
      </w:r>
      <w:proofErr w:type="spellStart"/>
      <w:r w:rsidRPr="002104B3">
        <w:rPr>
          <w:rFonts w:cstheme="minorHAnsi"/>
        </w:rPr>
        <w:t>Df</w:t>
      </w:r>
      <w:proofErr w:type="spellEnd"/>
      <w:r w:rsidRPr="002104B3">
        <w:rPr>
          <w:rFonts w:cstheme="minorHAnsi"/>
        </w:rPr>
        <w:t xml:space="preserve"> </w:t>
      </w:r>
      <w:r>
        <w:rPr>
          <w:rFonts w:cstheme="minorHAnsi"/>
        </w:rPr>
        <w:tab/>
      </w:r>
      <w:proofErr w:type="spellStart"/>
      <w:r w:rsidRPr="002104B3">
        <w:rPr>
          <w:rFonts w:cstheme="minorHAnsi"/>
        </w:rPr>
        <w:t>Sum</w:t>
      </w:r>
      <w:proofErr w:type="spellEnd"/>
      <w:r w:rsidRPr="002104B3">
        <w:rPr>
          <w:rFonts w:cstheme="minorHAnsi"/>
        </w:rPr>
        <w:t xml:space="preserve"> </w:t>
      </w:r>
      <w:proofErr w:type="spellStart"/>
      <w:r w:rsidRPr="002104B3">
        <w:rPr>
          <w:rFonts w:cstheme="minorHAnsi"/>
        </w:rPr>
        <w:t>Sq</w:t>
      </w:r>
      <w:proofErr w:type="spellEnd"/>
      <w:r w:rsidRPr="002104B3">
        <w:rPr>
          <w:rFonts w:cstheme="minorHAnsi"/>
        </w:rPr>
        <w:t xml:space="preserve"> </w:t>
      </w:r>
      <w:r>
        <w:rPr>
          <w:rFonts w:cstheme="minorHAnsi"/>
        </w:rPr>
        <w:tab/>
      </w:r>
      <w:proofErr w:type="spellStart"/>
      <w:r w:rsidRPr="002104B3">
        <w:rPr>
          <w:rFonts w:cstheme="minorHAnsi"/>
        </w:rPr>
        <w:t>Mean</w:t>
      </w:r>
      <w:proofErr w:type="spellEnd"/>
      <w:r w:rsidRPr="002104B3">
        <w:rPr>
          <w:rFonts w:cstheme="minorHAnsi"/>
        </w:rPr>
        <w:t xml:space="preserve"> </w:t>
      </w:r>
      <w:proofErr w:type="spellStart"/>
      <w:r w:rsidRPr="002104B3">
        <w:rPr>
          <w:rFonts w:cstheme="minorHAnsi"/>
        </w:rPr>
        <w:t>Sq</w:t>
      </w:r>
      <w:proofErr w:type="spellEnd"/>
      <w:r w:rsidRPr="002104B3">
        <w:rPr>
          <w:rFonts w:cstheme="minorHAnsi"/>
        </w:rPr>
        <w:t xml:space="preserve"> </w:t>
      </w:r>
      <w:r>
        <w:rPr>
          <w:rFonts w:cstheme="minorHAnsi"/>
        </w:rPr>
        <w:tab/>
      </w:r>
      <w:r w:rsidRPr="002104B3">
        <w:rPr>
          <w:rFonts w:cstheme="minorHAnsi"/>
        </w:rPr>
        <w:t xml:space="preserve">F </w:t>
      </w:r>
      <w:proofErr w:type="spellStart"/>
      <w:r w:rsidRPr="002104B3">
        <w:rPr>
          <w:rFonts w:cstheme="minorHAnsi"/>
        </w:rPr>
        <w:t>value</w:t>
      </w:r>
      <w:proofErr w:type="spellEnd"/>
      <w:r w:rsidRPr="002104B3">
        <w:rPr>
          <w:rFonts w:cstheme="minorHAnsi"/>
        </w:rPr>
        <w:t xml:space="preserve"> </w:t>
      </w:r>
      <w:r>
        <w:rPr>
          <w:rFonts w:cstheme="minorHAnsi"/>
        </w:rPr>
        <w:tab/>
      </w:r>
      <w:r>
        <w:rPr>
          <w:rFonts w:cstheme="minorHAnsi"/>
        </w:rPr>
        <w:tab/>
      </w:r>
      <w:proofErr w:type="spellStart"/>
      <w:r w:rsidRPr="002104B3">
        <w:rPr>
          <w:rFonts w:cstheme="minorHAnsi"/>
        </w:rPr>
        <w:t>Pr</w:t>
      </w:r>
      <w:proofErr w:type="spellEnd"/>
      <w:r w:rsidRPr="002104B3">
        <w:rPr>
          <w:rFonts w:cstheme="minorHAnsi"/>
        </w:rPr>
        <w:t>(&gt;F)</w:t>
      </w:r>
    </w:p>
    <w:p w:rsidR="002104B3" w:rsidRPr="002104B3" w:rsidRDefault="002104B3" w:rsidP="002104B3">
      <w:pPr>
        <w:autoSpaceDE w:val="0"/>
        <w:autoSpaceDN w:val="0"/>
        <w:adjustRightInd w:val="0"/>
        <w:spacing w:after="0" w:line="400" w:lineRule="atLeast"/>
        <w:jc w:val="both"/>
        <w:rPr>
          <w:rFonts w:cstheme="minorHAnsi"/>
        </w:rPr>
      </w:pPr>
      <w:proofErr w:type="gramStart"/>
      <w:r w:rsidRPr="002104B3">
        <w:rPr>
          <w:rFonts w:cstheme="minorHAnsi"/>
        </w:rPr>
        <w:t>parsel</w:t>
      </w:r>
      <w:proofErr w:type="gramEnd"/>
      <w:r w:rsidRPr="002104B3">
        <w:rPr>
          <w:rFonts w:cstheme="minorHAnsi"/>
        </w:rPr>
        <w:t xml:space="preserve">      </w:t>
      </w:r>
      <w:r>
        <w:rPr>
          <w:rFonts w:cstheme="minorHAnsi"/>
        </w:rPr>
        <w:tab/>
      </w:r>
      <w:r w:rsidRPr="002104B3">
        <w:rPr>
          <w:rFonts w:cstheme="minorHAnsi"/>
        </w:rPr>
        <w:t xml:space="preserve"> 1 </w:t>
      </w:r>
      <w:r>
        <w:rPr>
          <w:rFonts w:cstheme="minorHAnsi"/>
        </w:rPr>
        <w:tab/>
      </w:r>
      <w:r w:rsidRPr="002104B3">
        <w:rPr>
          <w:rFonts w:cstheme="minorHAnsi"/>
        </w:rPr>
        <w:t xml:space="preserve"> 0.000 </w:t>
      </w:r>
      <w:r>
        <w:rPr>
          <w:rFonts w:cstheme="minorHAnsi"/>
        </w:rPr>
        <w:tab/>
      </w:r>
      <w:r>
        <w:rPr>
          <w:rFonts w:cstheme="minorHAnsi"/>
        </w:rPr>
        <w:tab/>
      </w:r>
      <w:r w:rsidRPr="002104B3">
        <w:rPr>
          <w:rFonts w:cstheme="minorHAnsi"/>
        </w:rPr>
        <w:t xml:space="preserve">0.00013   </w:t>
      </w:r>
      <w:r>
        <w:rPr>
          <w:rFonts w:cstheme="minorHAnsi"/>
        </w:rPr>
        <w:tab/>
      </w:r>
      <w:r w:rsidRPr="002104B3">
        <w:rPr>
          <w:rFonts w:cstheme="minorHAnsi"/>
        </w:rPr>
        <w:t xml:space="preserve">0.000  </w:t>
      </w:r>
      <w:r>
        <w:rPr>
          <w:rFonts w:cstheme="minorHAnsi"/>
        </w:rPr>
        <w:tab/>
      </w:r>
      <w:r>
        <w:rPr>
          <w:rFonts w:cstheme="minorHAnsi"/>
        </w:rPr>
        <w:tab/>
      </w:r>
      <w:r w:rsidRPr="002104B3">
        <w:rPr>
          <w:rFonts w:cstheme="minorHAnsi"/>
        </w:rPr>
        <w:t>0.984</w:t>
      </w:r>
    </w:p>
    <w:p w:rsidR="002104B3" w:rsidRPr="002104B3" w:rsidRDefault="002104B3" w:rsidP="002104B3">
      <w:pPr>
        <w:autoSpaceDE w:val="0"/>
        <w:autoSpaceDN w:val="0"/>
        <w:adjustRightInd w:val="0"/>
        <w:spacing w:after="0" w:line="400" w:lineRule="atLeast"/>
        <w:jc w:val="both"/>
        <w:rPr>
          <w:rFonts w:cstheme="minorHAnsi"/>
        </w:rPr>
      </w:pPr>
      <w:proofErr w:type="spellStart"/>
      <w:r w:rsidRPr="002104B3">
        <w:rPr>
          <w:rFonts w:cstheme="minorHAnsi"/>
        </w:rPr>
        <w:t>duzey</w:t>
      </w:r>
      <w:proofErr w:type="spellEnd"/>
      <w:r w:rsidRPr="002104B3">
        <w:rPr>
          <w:rFonts w:cstheme="minorHAnsi"/>
        </w:rPr>
        <w:t xml:space="preserve">        </w:t>
      </w:r>
      <w:r>
        <w:rPr>
          <w:rFonts w:cstheme="minorHAnsi"/>
        </w:rPr>
        <w:tab/>
      </w:r>
      <w:r w:rsidRPr="002104B3">
        <w:rPr>
          <w:rFonts w:cstheme="minorHAnsi"/>
        </w:rPr>
        <w:t xml:space="preserve">2  </w:t>
      </w:r>
      <w:r>
        <w:rPr>
          <w:rFonts w:cstheme="minorHAnsi"/>
        </w:rPr>
        <w:tab/>
      </w:r>
      <w:r w:rsidRPr="002104B3">
        <w:rPr>
          <w:rFonts w:cstheme="minorHAnsi"/>
        </w:rPr>
        <w:t xml:space="preserve">0.352 </w:t>
      </w:r>
      <w:r>
        <w:rPr>
          <w:rFonts w:cstheme="minorHAnsi"/>
        </w:rPr>
        <w:tab/>
      </w:r>
      <w:r>
        <w:rPr>
          <w:rFonts w:cstheme="minorHAnsi"/>
        </w:rPr>
        <w:tab/>
      </w:r>
      <w:proofErr w:type="gramStart"/>
      <w:r w:rsidRPr="002104B3">
        <w:rPr>
          <w:rFonts w:cstheme="minorHAnsi"/>
        </w:rPr>
        <w:t>0.17588</w:t>
      </w:r>
      <w:proofErr w:type="gramEnd"/>
      <w:r w:rsidRPr="002104B3">
        <w:rPr>
          <w:rFonts w:cstheme="minorHAnsi"/>
        </w:rPr>
        <w:t xml:space="preserve">   </w:t>
      </w:r>
      <w:r>
        <w:rPr>
          <w:rFonts w:cstheme="minorHAnsi"/>
        </w:rPr>
        <w:tab/>
      </w:r>
      <w:r w:rsidRPr="002104B3">
        <w:rPr>
          <w:rFonts w:cstheme="minorHAnsi"/>
        </w:rPr>
        <w:t xml:space="preserve">0.558  </w:t>
      </w:r>
      <w:r>
        <w:rPr>
          <w:rFonts w:cstheme="minorHAnsi"/>
        </w:rPr>
        <w:tab/>
      </w:r>
      <w:r>
        <w:rPr>
          <w:rFonts w:cstheme="minorHAnsi"/>
        </w:rPr>
        <w:tab/>
      </w:r>
      <w:r w:rsidRPr="002104B3">
        <w:rPr>
          <w:rFonts w:cstheme="minorHAnsi"/>
        </w:rPr>
        <w:t>0.587</w:t>
      </w:r>
    </w:p>
    <w:p w:rsidR="002104B3" w:rsidRPr="002104B3" w:rsidRDefault="002104B3" w:rsidP="002104B3">
      <w:pPr>
        <w:autoSpaceDE w:val="0"/>
        <w:autoSpaceDN w:val="0"/>
        <w:adjustRightInd w:val="0"/>
        <w:spacing w:after="0" w:line="400" w:lineRule="atLeast"/>
        <w:jc w:val="both"/>
        <w:rPr>
          <w:rFonts w:cstheme="minorHAnsi"/>
        </w:rPr>
      </w:pPr>
      <w:proofErr w:type="spellStart"/>
      <w:r w:rsidRPr="002104B3">
        <w:rPr>
          <w:rFonts w:cstheme="minorHAnsi"/>
        </w:rPr>
        <w:t>Residuals</w:t>
      </w:r>
      <w:proofErr w:type="spellEnd"/>
      <w:r w:rsidRPr="002104B3">
        <w:rPr>
          <w:rFonts w:cstheme="minorHAnsi"/>
        </w:rPr>
        <w:t xml:space="preserve">   </w:t>
      </w:r>
      <w:r>
        <w:rPr>
          <w:rFonts w:cstheme="minorHAnsi"/>
        </w:rPr>
        <w:tab/>
      </w:r>
      <w:r w:rsidRPr="002104B3">
        <w:rPr>
          <w:rFonts w:cstheme="minorHAnsi"/>
        </w:rPr>
        <w:t xml:space="preserve">12  </w:t>
      </w:r>
      <w:r>
        <w:rPr>
          <w:rFonts w:cstheme="minorHAnsi"/>
        </w:rPr>
        <w:tab/>
      </w:r>
      <w:r w:rsidRPr="002104B3">
        <w:rPr>
          <w:rFonts w:cstheme="minorHAnsi"/>
        </w:rPr>
        <w:t xml:space="preserve">3.783 </w:t>
      </w:r>
      <w:r>
        <w:rPr>
          <w:rFonts w:cstheme="minorHAnsi"/>
        </w:rPr>
        <w:tab/>
      </w:r>
      <w:r>
        <w:rPr>
          <w:rFonts w:cstheme="minorHAnsi"/>
        </w:rPr>
        <w:tab/>
      </w:r>
      <w:proofErr w:type="gramStart"/>
      <w:r w:rsidRPr="002104B3">
        <w:rPr>
          <w:rFonts w:cstheme="minorHAnsi"/>
        </w:rPr>
        <w:t>0.31521</w:t>
      </w:r>
      <w:proofErr w:type="gramEnd"/>
    </w:p>
    <w:p w:rsidR="002104B3" w:rsidRDefault="002104B3" w:rsidP="002104B3">
      <w:pPr>
        <w:autoSpaceDE w:val="0"/>
        <w:autoSpaceDN w:val="0"/>
        <w:adjustRightInd w:val="0"/>
        <w:spacing w:after="0" w:line="400" w:lineRule="atLeast"/>
        <w:jc w:val="both"/>
        <w:rPr>
          <w:rFonts w:cstheme="minorHAnsi"/>
        </w:rPr>
      </w:pPr>
    </w:p>
    <w:p w:rsidR="002104B3" w:rsidRPr="002104B3" w:rsidRDefault="002104B3" w:rsidP="002104B3">
      <w:pPr>
        <w:spacing w:after="0"/>
        <w:rPr>
          <w:rFonts w:cstheme="minorHAnsi"/>
        </w:rPr>
      </w:pPr>
      <w:r w:rsidRPr="002104B3">
        <w:rPr>
          <w:rFonts w:cstheme="minorHAnsi"/>
        </w:rPr>
        <w:t>H</w:t>
      </w:r>
      <w:r>
        <w:rPr>
          <w:rFonts w:cstheme="minorHAnsi"/>
          <w:vertAlign w:val="subscript"/>
        </w:rPr>
        <w:t>0</w:t>
      </w:r>
      <w:r w:rsidRPr="002104B3">
        <w:rPr>
          <w:rFonts w:cstheme="minorHAnsi"/>
        </w:rPr>
        <w:t xml:space="preserve">: </w:t>
      </w:r>
      <w:r w:rsidR="00FD7C72">
        <w:rPr>
          <w:rFonts w:cstheme="minorHAnsi"/>
        </w:rPr>
        <w:t xml:space="preserve">Buğday verimi yönünden parsel türleri arasında </w:t>
      </w:r>
      <w:r w:rsidR="00FD7C72" w:rsidRPr="00FD7C72">
        <w:rPr>
          <w:rFonts w:cstheme="minorHAnsi"/>
          <w:u w:val="single"/>
        </w:rPr>
        <w:t>fark yoktur.</w:t>
      </w:r>
    </w:p>
    <w:p w:rsidR="00FD7C72" w:rsidRPr="002104B3" w:rsidRDefault="002104B3" w:rsidP="00FD7C72">
      <w:pPr>
        <w:spacing w:after="0"/>
        <w:rPr>
          <w:rFonts w:cstheme="minorHAnsi"/>
        </w:rPr>
      </w:pPr>
      <w:r w:rsidRPr="002104B3">
        <w:rPr>
          <w:rFonts w:cstheme="minorHAnsi"/>
        </w:rPr>
        <w:t>H</w:t>
      </w:r>
      <w:r>
        <w:rPr>
          <w:rFonts w:cstheme="minorHAnsi"/>
          <w:vertAlign w:val="subscript"/>
        </w:rPr>
        <w:t>S</w:t>
      </w:r>
      <w:r w:rsidRPr="002104B3">
        <w:rPr>
          <w:rFonts w:cstheme="minorHAnsi"/>
        </w:rPr>
        <w:t xml:space="preserve">: </w:t>
      </w:r>
      <w:r w:rsidR="00FD7C72">
        <w:rPr>
          <w:rFonts w:cstheme="minorHAnsi"/>
        </w:rPr>
        <w:t xml:space="preserve">Buğday verimi yönünden parsel türleri arasında </w:t>
      </w:r>
      <w:r w:rsidR="00FD7C72" w:rsidRPr="00FD7C72">
        <w:rPr>
          <w:rFonts w:cstheme="minorHAnsi"/>
        </w:rPr>
        <w:t>fark vardır.</w:t>
      </w:r>
    </w:p>
    <w:p w:rsidR="002104B3" w:rsidRPr="002104B3" w:rsidRDefault="002104B3" w:rsidP="002104B3">
      <w:pPr>
        <w:spacing w:after="0"/>
        <w:rPr>
          <w:rFonts w:cstheme="minorHAnsi"/>
          <w:b/>
        </w:rPr>
      </w:pPr>
    </w:p>
    <w:p w:rsidR="002104B3" w:rsidRPr="002104B3" w:rsidRDefault="002104B3" w:rsidP="002104B3">
      <w:pPr>
        <w:spacing w:after="0"/>
        <w:rPr>
          <w:rFonts w:cstheme="minorHAnsi"/>
          <w:b/>
        </w:rPr>
      </w:pPr>
      <w:r w:rsidRPr="002104B3">
        <w:rPr>
          <w:rFonts w:cstheme="minorHAnsi"/>
          <w:b/>
        </w:rPr>
        <w:t xml:space="preserve">Yorum: </w:t>
      </w:r>
      <w:proofErr w:type="spellStart"/>
      <w:r w:rsidRPr="002104B3">
        <w:rPr>
          <w:rFonts w:cstheme="minorHAnsi"/>
        </w:rPr>
        <w:t>Pr</w:t>
      </w:r>
      <w:proofErr w:type="spellEnd"/>
      <w:r w:rsidRPr="002104B3">
        <w:rPr>
          <w:rFonts w:cstheme="minorHAnsi"/>
        </w:rPr>
        <w:t>(&gt;F)=0.</w:t>
      </w:r>
      <w:r>
        <w:rPr>
          <w:rFonts w:cstheme="minorHAnsi"/>
        </w:rPr>
        <w:t>984</w:t>
      </w:r>
      <w:r w:rsidRPr="002104B3">
        <w:rPr>
          <w:rFonts w:cstheme="minorHAnsi"/>
        </w:rPr>
        <w:t xml:space="preserve"> &gt; </w:t>
      </w:r>
      <w:proofErr w:type="spellStart"/>
      <w:r w:rsidRPr="002104B3">
        <w:rPr>
          <w:rFonts w:cstheme="minorHAnsi"/>
        </w:rPr>
        <w:t>Sig</w:t>
      </w:r>
      <w:proofErr w:type="spellEnd"/>
      <w:r w:rsidRPr="002104B3">
        <w:rPr>
          <w:rFonts w:cstheme="minorHAnsi"/>
        </w:rPr>
        <w:t>.=0.0</w:t>
      </w:r>
      <w:r>
        <w:rPr>
          <w:rFonts w:cstheme="minorHAnsi"/>
        </w:rPr>
        <w:t>5</w:t>
      </w:r>
      <w:r w:rsidRPr="002104B3">
        <w:rPr>
          <w:rFonts w:cstheme="minorHAnsi"/>
        </w:rPr>
        <w:t xml:space="preserve"> olduğundan H</w:t>
      </w:r>
      <w:r>
        <w:rPr>
          <w:rFonts w:cstheme="minorHAnsi"/>
          <w:vertAlign w:val="subscript"/>
        </w:rPr>
        <w:t>0</w:t>
      </w:r>
      <w:r w:rsidRPr="002104B3">
        <w:rPr>
          <w:rFonts w:cstheme="minorHAnsi"/>
          <w:vertAlign w:val="subscript"/>
        </w:rPr>
        <w:t xml:space="preserve"> </w:t>
      </w:r>
      <w:r w:rsidRPr="002104B3">
        <w:rPr>
          <w:rFonts w:cstheme="minorHAnsi"/>
        </w:rPr>
        <w:t>kabul edilir.</w:t>
      </w:r>
    </w:p>
    <w:p w:rsidR="002104B3" w:rsidRPr="002104B3" w:rsidRDefault="002104B3" w:rsidP="002104B3">
      <w:pPr>
        <w:spacing w:after="0"/>
        <w:rPr>
          <w:rFonts w:cstheme="minorHAnsi"/>
        </w:rPr>
      </w:pPr>
      <w:r>
        <w:rPr>
          <w:rFonts w:cstheme="minorHAnsi"/>
        </w:rPr>
        <w:t>Parsel türleri arasında</w:t>
      </w:r>
      <w:r w:rsidRPr="002104B3">
        <w:rPr>
          <w:rFonts w:cstheme="minorHAnsi"/>
        </w:rPr>
        <w:t xml:space="preserve"> </w:t>
      </w:r>
      <w:r w:rsidR="00D961BA">
        <w:rPr>
          <w:rFonts w:cstheme="minorHAnsi"/>
        </w:rPr>
        <w:t xml:space="preserve">verim açısından </w:t>
      </w:r>
      <w:r w:rsidRPr="002104B3">
        <w:rPr>
          <w:rFonts w:cstheme="minorHAnsi"/>
        </w:rPr>
        <w:t>fark olmadığı %0,0</w:t>
      </w:r>
      <w:r>
        <w:rPr>
          <w:rFonts w:cstheme="minorHAnsi"/>
        </w:rPr>
        <w:t>5</w:t>
      </w:r>
      <w:r w:rsidRPr="002104B3">
        <w:rPr>
          <w:rFonts w:cstheme="minorHAnsi"/>
        </w:rPr>
        <w:t xml:space="preserve"> anlamlılık düzeyinde söylenebilir.</w:t>
      </w:r>
    </w:p>
    <w:p w:rsidR="002104B3" w:rsidRDefault="002104B3" w:rsidP="002104B3">
      <w:pPr>
        <w:autoSpaceDE w:val="0"/>
        <w:autoSpaceDN w:val="0"/>
        <w:adjustRightInd w:val="0"/>
        <w:spacing w:after="0" w:line="400" w:lineRule="atLeast"/>
        <w:jc w:val="both"/>
        <w:rPr>
          <w:rFonts w:cstheme="minorHAnsi"/>
        </w:rPr>
      </w:pPr>
    </w:p>
    <w:p w:rsidR="002104B3" w:rsidRPr="002104B3" w:rsidRDefault="002104B3" w:rsidP="002104B3">
      <w:pPr>
        <w:spacing w:after="0"/>
        <w:rPr>
          <w:rFonts w:cstheme="minorHAnsi"/>
        </w:rPr>
      </w:pPr>
      <w:r w:rsidRPr="002104B3">
        <w:rPr>
          <w:rFonts w:cstheme="minorHAnsi"/>
        </w:rPr>
        <w:t>H</w:t>
      </w:r>
      <w:r>
        <w:rPr>
          <w:rFonts w:cstheme="minorHAnsi"/>
          <w:vertAlign w:val="subscript"/>
        </w:rPr>
        <w:t>0</w:t>
      </w:r>
      <w:r w:rsidRPr="002104B3">
        <w:rPr>
          <w:rFonts w:cstheme="minorHAnsi"/>
        </w:rPr>
        <w:t xml:space="preserve">: </w:t>
      </w:r>
      <w:r w:rsidR="00D961BA">
        <w:rPr>
          <w:rFonts w:cstheme="minorHAnsi"/>
        </w:rPr>
        <w:t>Buğday verimi yönünden deneme(düzey) türleri arasında fark yoktur.</w:t>
      </w:r>
    </w:p>
    <w:p w:rsidR="00D961BA" w:rsidRPr="002104B3" w:rsidRDefault="002104B3" w:rsidP="00D961BA">
      <w:pPr>
        <w:spacing w:after="0"/>
        <w:rPr>
          <w:rFonts w:cstheme="minorHAnsi"/>
        </w:rPr>
      </w:pPr>
      <w:r w:rsidRPr="002104B3">
        <w:rPr>
          <w:rFonts w:cstheme="minorHAnsi"/>
        </w:rPr>
        <w:t>H</w:t>
      </w:r>
      <w:r>
        <w:rPr>
          <w:rFonts w:cstheme="minorHAnsi"/>
          <w:vertAlign w:val="subscript"/>
        </w:rPr>
        <w:t>S</w:t>
      </w:r>
      <w:r w:rsidRPr="002104B3">
        <w:rPr>
          <w:rFonts w:cstheme="minorHAnsi"/>
        </w:rPr>
        <w:t xml:space="preserve">: </w:t>
      </w:r>
      <w:r w:rsidR="00D961BA">
        <w:rPr>
          <w:rFonts w:cstheme="minorHAnsi"/>
        </w:rPr>
        <w:t>Buğday verimi yönünden deneme(düzey) türleri arasında fark vardır.</w:t>
      </w:r>
    </w:p>
    <w:p w:rsidR="002104B3" w:rsidRPr="002104B3" w:rsidRDefault="002104B3" w:rsidP="002104B3">
      <w:pPr>
        <w:spacing w:after="0"/>
        <w:rPr>
          <w:rFonts w:cstheme="minorHAnsi"/>
          <w:b/>
        </w:rPr>
      </w:pPr>
    </w:p>
    <w:p w:rsidR="002104B3" w:rsidRPr="002104B3" w:rsidRDefault="002104B3" w:rsidP="002104B3">
      <w:pPr>
        <w:spacing w:after="0"/>
        <w:rPr>
          <w:rFonts w:cstheme="minorHAnsi"/>
          <w:b/>
        </w:rPr>
      </w:pPr>
      <w:r w:rsidRPr="002104B3">
        <w:rPr>
          <w:rFonts w:cstheme="minorHAnsi"/>
          <w:b/>
        </w:rPr>
        <w:t xml:space="preserve">Yorum: </w:t>
      </w:r>
      <w:proofErr w:type="spellStart"/>
      <w:r w:rsidRPr="002104B3">
        <w:rPr>
          <w:rFonts w:cstheme="minorHAnsi"/>
        </w:rPr>
        <w:t>Pr</w:t>
      </w:r>
      <w:proofErr w:type="spellEnd"/>
      <w:r w:rsidRPr="002104B3">
        <w:rPr>
          <w:rFonts w:cstheme="minorHAnsi"/>
        </w:rPr>
        <w:t>(&gt;F)=0.</w:t>
      </w:r>
      <w:r>
        <w:rPr>
          <w:rFonts w:cstheme="minorHAnsi"/>
        </w:rPr>
        <w:t>587</w:t>
      </w:r>
      <w:r w:rsidRPr="002104B3">
        <w:rPr>
          <w:rFonts w:cstheme="minorHAnsi"/>
        </w:rPr>
        <w:t xml:space="preserve"> &gt; </w:t>
      </w:r>
      <w:proofErr w:type="spellStart"/>
      <w:r w:rsidRPr="002104B3">
        <w:rPr>
          <w:rFonts w:cstheme="minorHAnsi"/>
        </w:rPr>
        <w:t>Sig</w:t>
      </w:r>
      <w:proofErr w:type="spellEnd"/>
      <w:r w:rsidRPr="002104B3">
        <w:rPr>
          <w:rFonts w:cstheme="minorHAnsi"/>
        </w:rPr>
        <w:t>.=0.0</w:t>
      </w:r>
      <w:r>
        <w:rPr>
          <w:rFonts w:cstheme="minorHAnsi"/>
        </w:rPr>
        <w:t>5</w:t>
      </w:r>
      <w:r w:rsidRPr="002104B3">
        <w:rPr>
          <w:rFonts w:cstheme="minorHAnsi"/>
        </w:rPr>
        <w:t xml:space="preserve"> olduğundan H</w:t>
      </w:r>
      <w:r>
        <w:rPr>
          <w:rFonts w:cstheme="minorHAnsi"/>
          <w:vertAlign w:val="subscript"/>
        </w:rPr>
        <w:t>0</w:t>
      </w:r>
      <w:r w:rsidRPr="002104B3">
        <w:rPr>
          <w:rFonts w:cstheme="minorHAnsi"/>
          <w:vertAlign w:val="subscript"/>
        </w:rPr>
        <w:t xml:space="preserve"> </w:t>
      </w:r>
      <w:r w:rsidRPr="002104B3">
        <w:rPr>
          <w:rFonts w:cstheme="minorHAnsi"/>
        </w:rPr>
        <w:t>kabul edilir.</w:t>
      </w:r>
    </w:p>
    <w:p w:rsidR="002806D6" w:rsidRDefault="002104B3" w:rsidP="000B728A">
      <w:pPr>
        <w:spacing w:after="0"/>
        <w:rPr>
          <w:rFonts w:cstheme="minorHAnsi"/>
        </w:rPr>
      </w:pPr>
      <w:r>
        <w:rPr>
          <w:rFonts w:cstheme="minorHAnsi"/>
        </w:rPr>
        <w:t>Deneme(</w:t>
      </w:r>
      <w:proofErr w:type="spellStart"/>
      <w:r>
        <w:rPr>
          <w:rFonts w:cstheme="minorHAnsi"/>
        </w:rPr>
        <w:t>duzey</w:t>
      </w:r>
      <w:proofErr w:type="spellEnd"/>
      <w:r>
        <w:rPr>
          <w:rFonts w:cstheme="minorHAnsi"/>
        </w:rPr>
        <w:t>) türleri arasında</w:t>
      </w:r>
      <w:r w:rsidRPr="002104B3">
        <w:rPr>
          <w:rFonts w:cstheme="minorHAnsi"/>
        </w:rPr>
        <w:t xml:space="preserve"> fark olmadığı %0,0</w:t>
      </w:r>
      <w:r>
        <w:rPr>
          <w:rFonts w:cstheme="minorHAnsi"/>
        </w:rPr>
        <w:t>5</w:t>
      </w:r>
      <w:r w:rsidRPr="002104B3">
        <w:rPr>
          <w:rFonts w:cstheme="minorHAnsi"/>
        </w:rPr>
        <w:t xml:space="preserve"> anlamlılık düzeyinde söylenebilir.</w:t>
      </w:r>
    </w:p>
    <w:p w:rsidR="000B728A" w:rsidRDefault="000B728A" w:rsidP="000B728A">
      <w:pPr>
        <w:spacing w:after="0"/>
        <w:rPr>
          <w:rFonts w:cstheme="minorHAnsi"/>
        </w:rPr>
      </w:pPr>
    </w:p>
    <w:p w:rsidR="000B728A" w:rsidRPr="00715828" w:rsidRDefault="000B728A" w:rsidP="000B728A">
      <w:pPr>
        <w:spacing w:after="0"/>
        <w:rPr>
          <w:rFonts w:cstheme="minorHAnsi"/>
        </w:rPr>
      </w:pPr>
      <w:r w:rsidRPr="000B728A">
        <w:rPr>
          <w:rFonts w:cstheme="minorHAnsi"/>
          <w:b/>
        </w:rPr>
        <w:t xml:space="preserve">Sonuç: </w:t>
      </w:r>
      <w:r w:rsidR="001B0627" w:rsidRPr="00715828">
        <w:rPr>
          <w:rFonts w:cstheme="minorHAnsi"/>
        </w:rPr>
        <w:t xml:space="preserve">19,5 metre kare büyüklüğündeki parsellere yapılan buğday ekim </w:t>
      </w:r>
      <w:r w:rsidR="0082436E" w:rsidRPr="00715828">
        <w:rPr>
          <w:rFonts w:cstheme="minorHAnsi"/>
        </w:rPr>
        <w:t>kg. sonuçlarına parsellerin</w:t>
      </w:r>
      <w:r w:rsidR="00B41C50" w:rsidRPr="00715828">
        <w:rPr>
          <w:rFonts w:cstheme="minorHAnsi"/>
        </w:rPr>
        <w:t>(</w:t>
      </w:r>
      <w:proofErr w:type="gramStart"/>
      <w:r w:rsidR="00B41C50" w:rsidRPr="00715828">
        <w:rPr>
          <w:rFonts w:cstheme="minorHAnsi"/>
        </w:rPr>
        <w:t>1,2,3,4</w:t>
      </w:r>
      <w:proofErr w:type="gramEnd"/>
      <w:r w:rsidR="00B41C50" w:rsidRPr="00715828">
        <w:rPr>
          <w:rFonts w:cstheme="minorHAnsi"/>
        </w:rPr>
        <w:t>)</w:t>
      </w:r>
      <w:r w:rsidR="0082436E" w:rsidRPr="00715828">
        <w:rPr>
          <w:rFonts w:cstheme="minorHAnsi"/>
        </w:rPr>
        <w:t xml:space="preserve"> ve d</w:t>
      </w:r>
      <w:r w:rsidR="00B41C50" w:rsidRPr="00715828">
        <w:rPr>
          <w:rFonts w:cstheme="minorHAnsi"/>
        </w:rPr>
        <w:t>ü</w:t>
      </w:r>
      <w:r w:rsidR="0082436E" w:rsidRPr="00715828">
        <w:rPr>
          <w:rFonts w:cstheme="minorHAnsi"/>
        </w:rPr>
        <w:t>zeylerin(0,</w:t>
      </w:r>
      <w:proofErr w:type="spellStart"/>
      <w:r w:rsidR="0082436E" w:rsidRPr="00715828">
        <w:rPr>
          <w:rFonts w:cstheme="minorHAnsi"/>
        </w:rPr>
        <w:t>Na</w:t>
      </w:r>
      <w:proofErr w:type="spellEnd"/>
      <w:r w:rsidR="0082436E" w:rsidRPr="00715828">
        <w:rPr>
          <w:rFonts w:cstheme="minorHAnsi"/>
        </w:rPr>
        <w:t>,2Na,3Na)</w:t>
      </w:r>
      <w:r w:rsidR="00B41C50" w:rsidRPr="00715828">
        <w:rPr>
          <w:rFonts w:cstheme="minorHAnsi"/>
        </w:rPr>
        <w:t xml:space="preserve"> etkisi olmadığı %5 anlamlılık düzeyinde söylenebilir.</w:t>
      </w:r>
    </w:p>
    <w:p w:rsidR="00273B98" w:rsidRDefault="00B41C50" w:rsidP="000B728A">
      <w:pPr>
        <w:spacing w:after="0"/>
        <w:rPr>
          <w:rFonts w:cstheme="minorHAnsi"/>
        </w:rPr>
      </w:pPr>
      <w:r w:rsidRPr="00715828">
        <w:rPr>
          <w:rFonts w:cstheme="minorHAnsi"/>
        </w:rPr>
        <w:lastRenderedPageBreak/>
        <w:t xml:space="preserve">Burada sorulması gereken tablodaki düzey olarak almış olduğum 0, </w:t>
      </w:r>
      <w:proofErr w:type="spellStart"/>
      <w:r w:rsidRPr="00715828">
        <w:rPr>
          <w:rFonts w:cstheme="minorHAnsi"/>
        </w:rPr>
        <w:t>Na</w:t>
      </w:r>
      <w:proofErr w:type="spellEnd"/>
      <w:r w:rsidRPr="00715828">
        <w:rPr>
          <w:rFonts w:cstheme="minorHAnsi"/>
        </w:rPr>
        <w:t xml:space="preserve">, 2Na, 3Na sütunların aslında sodyum olup olmadığıdır. Eğer sodyum </w:t>
      </w:r>
      <w:r w:rsidR="00A87979">
        <w:rPr>
          <w:rFonts w:cstheme="minorHAnsi"/>
        </w:rPr>
        <w:t xml:space="preserve">iseler </w:t>
      </w:r>
      <w:r w:rsidR="0081062C">
        <w:rPr>
          <w:rFonts w:cstheme="minorHAnsi"/>
        </w:rPr>
        <w:t xml:space="preserve">ve farklılığın bulunması durumunda </w:t>
      </w:r>
      <w:r w:rsidRPr="00715828">
        <w:rPr>
          <w:rFonts w:cstheme="minorHAnsi"/>
        </w:rPr>
        <w:t>biz</w:t>
      </w:r>
      <w:r w:rsidR="00A87979">
        <w:rPr>
          <w:rFonts w:cstheme="minorHAnsi"/>
        </w:rPr>
        <w:t>im yapmamız gereken Post-</w:t>
      </w:r>
      <w:proofErr w:type="gramStart"/>
      <w:r w:rsidR="00A87979">
        <w:rPr>
          <w:rFonts w:cstheme="minorHAnsi"/>
        </w:rPr>
        <w:t>Hoc</w:t>
      </w:r>
      <w:proofErr w:type="gramEnd"/>
      <w:r w:rsidRPr="00715828">
        <w:rPr>
          <w:rFonts w:cstheme="minorHAnsi"/>
        </w:rPr>
        <w:t xml:space="preserve"> </w:t>
      </w:r>
      <w:r w:rsidR="00A87979">
        <w:rPr>
          <w:rFonts w:cstheme="minorHAnsi"/>
        </w:rPr>
        <w:t xml:space="preserve">testlerinden </w:t>
      </w:r>
      <w:proofErr w:type="spellStart"/>
      <w:r w:rsidRPr="00715828">
        <w:rPr>
          <w:rFonts w:cstheme="minorHAnsi"/>
        </w:rPr>
        <w:t>Dunnett</w:t>
      </w:r>
      <w:proofErr w:type="spellEnd"/>
      <w:r w:rsidRPr="00715828">
        <w:rPr>
          <w:rFonts w:cstheme="minorHAnsi"/>
        </w:rPr>
        <w:t xml:space="preserve"> testi</w:t>
      </w:r>
      <w:r w:rsidR="0081062C">
        <w:rPr>
          <w:rFonts w:cstheme="minorHAnsi"/>
        </w:rPr>
        <w:t xml:space="preserve">ni uygulamalı </w:t>
      </w:r>
      <w:r w:rsidRPr="00715828">
        <w:rPr>
          <w:rFonts w:cstheme="minorHAnsi"/>
        </w:rPr>
        <w:t>ve kontrol grubu ile karşılaştırılmalıdır.</w:t>
      </w:r>
    </w:p>
    <w:p w:rsidR="00171F27" w:rsidRDefault="00171F27" w:rsidP="000B728A">
      <w:pPr>
        <w:spacing w:after="0"/>
        <w:rPr>
          <w:rFonts w:cstheme="minorHAnsi"/>
        </w:rPr>
      </w:pPr>
    </w:p>
    <w:p w:rsidR="00350F7A" w:rsidRDefault="00350F7A" w:rsidP="000B728A">
      <w:pPr>
        <w:spacing w:after="0"/>
        <w:rPr>
          <w:rFonts w:cstheme="minorHAnsi"/>
        </w:rPr>
      </w:pPr>
    </w:p>
    <w:p w:rsidR="00171F27" w:rsidRDefault="00171F27" w:rsidP="00E8192C">
      <w:pPr>
        <w:spacing w:after="0"/>
        <w:rPr>
          <w:rFonts w:cstheme="minorHAnsi"/>
        </w:rPr>
      </w:pPr>
      <w:r w:rsidRPr="00A5385D">
        <w:rPr>
          <w:rFonts w:cstheme="minorHAnsi"/>
        </w:rPr>
        <w:t xml:space="preserve">Son olarak; çok </w:t>
      </w:r>
      <w:r w:rsidR="00E8192C">
        <w:rPr>
          <w:rFonts w:cstheme="minorHAnsi"/>
        </w:rPr>
        <w:t xml:space="preserve">verimli ve </w:t>
      </w:r>
      <w:r w:rsidRPr="00A5385D">
        <w:rPr>
          <w:rFonts w:cstheme="minorHAnsi"/>
        </w:rPr>
        <w:t xml:space="preserve">keyifli </w:t>
      </w:r>
      <w:r w:rsidR="00E8192C">
        <w:rPr>
          <w:rFonts w:cstheme="minorHAnsi"/>
        </w:rPr>
        <w:t>geçen</w:t>
      </w:r>
      <w:r w:rsidRPr="00A5385D">
        <w:rPr>
          <w:rFonts w:cstheme="minorHAnsi"/>
        </w:rPr>
        <w:t xml:space="preserve"> bu dönem için </w:t>
      </w:r>
      <w:r w:rsidR="004C403E" w:rsidRPr="00A5385D">
        <w:rPr>
          <w:rFonts w:cstheme="minorHAnsi"/>
        </w:rPr>
        <w:t xml:space="preserve">Serpil Hocama </w:t>
      </w:r>
      <w:r w:rsidRPr="00A5385D">
        <w:rPr>
          <w:rFonts w:cstheme="minorHAnsi"/>
        </w:rPr>
        <w:t>ve</w:t>
      </w:r>
      <w:r w:rsidR="00E8192C">
        <w:rPr>
          <w:rFonts w:cstheme="minorHAnsi"/>
        </w:rPr>
        <w:t xml:space="preserve"> </w:t>
      </w:r>
      <w:r w:rsidR="00FA77D6">
        <w:rPr>
          <w:rFonts w:cstheme="minorHAnsi"/>
        </w:rPr>
        <w:t>u</w:t>
      </w:r>
      <w:r w:rsidR="00FA77D6" w:rsidRPr="00A5385D">
        <w:rPr>
          <w:rFonts w:cstheme="minorHAnsi"/>
        </w:rPr>
        <w:t>ygulamalarda</w:t>
      </w:r>
      <w:r w:rsidR="00350F7A" w:rsidRPr="00A5385D">
        <w:rPr>
          <w:rFonts w:cstheme="minorHAnsi"/>
        </w:rPr>
        <w:t xml:space="preserve"> ki </w:t>
      </w:r>
      <w:r w:rsidR="00C713D4">
        <w:rPr>
          <w:rFonts w:cstheme="minorHAnsi"/>
        </w:rPr>
        <w:t>özverisi</w:t>
      </w:r>
      <w:r w:rsidRPr="00A5385D">
        <w:rPr>
          <w:rFonts w:cstheme="minorHAnsi"/>
        </w:rPr>
        <w:t xml:space="preserve"> ve </w:t>
      </w:r>
      <w:r w:rsidR="00C713D4">
        <w:rPr>
          <w:rFonts w:cstheme="minorHAnsi"/>
        </w:rPr>
        <w:t xml:space="preserve">her zamanki </w:t>
      </w:r>
      <w:r w:rsidRPr="00A5385D">
        <w:rPr>
          <w:rFonts w:cstheme="minorHAnsi"/>
        </w:rPr>
        <w:t xml:space="preserve">yardımseverliğinden dolayı </w:t>
      </w:r>
      <w:r w:rsidR="00350F7A" w:rsidRPr="00A5385D">
        <w:rPr>
          <w:rFonts w:cstheme="minorHAnsi"/>
        </w:rPr>
        <w:t xml:space="preserve">Hande hocama da </w:t>
      </w:r>
      <w:r w:rsidRPr="00A5385D">
        <w:rPr>
          <w:rFonts w:cstheme="minorHAnsi"/>
        </w:rPr>
        <w:t>sonsuz teşekkürler</w:t>
      </w:r>
      <w:r w:rsidR="00350F7A" w:rsidRPr="00A5385D">
        <w:rPr>
          <w:rFonts w:cstheme="minorHAnsi"/>
        </w:rPr>
        <w:t>...</w:t>
      </w:r>
    </w:p>
    <w:p w:rsidR="00E564F2" w:rsidRDefault="00E564F2" w:rsidP="00E564F2">
      <w:pPr>
        <w:spacing w:after="0"/>
        <w:jc w:val="both"/>
        <w:rPr>
          <w:rFonts w:cstheme="minorHAnsi"/>
        </w:rPr>
      </w:pPr>
    </w:p>
    <w:p w:rsidR="00E564F2" w:rsidRDefault="00E564F2" w:rsidP="00E564F2">
      <w:pPr>
        <w:spacing w:after="0"/>
        <w:jc w:val="both"/>
        <w:rPr>
          <w:rFonts w:cstheme="minorHAnsi"/>
        </w:rPr>
      </w:pPr>
    </w:p>
    <w:p w:rsidR="00E564F2" w:rsidRDefault="00E564F2" w:rsidP="00E564F2">
      <w:pPr>
        <w:spacing w:after="0"/>
        <w:jc w:val="right"/>
        <w:rPr>
          <w:rFonts w:cstheme="minorHAnsi"/>
        </w:rPr>
      </w:pPr>
      <w:r>
        <w:rPr>
          <w:rFonts w:cstheme="minorHAnsi"/>
        </w:rPr>
        <w:t>Metin USLU</w:t>
      </w:r>
    </w:p>
    <w:p w:rsidR="00E564F2" w:rsidRDefault="00E564F2" w:rsidP="00E564F2">
      <w:pPr>
        <w:spacing w:after="0"/>
        <w:jc w:val="right"/>
        <w:rPr>
          <w:rFonts w:cstheme="minorHAnsi"/>
        </w:rPr>
      </w:pPr>
      <w:proofErr w:type="gramStart"/>
      <w:r>
        <w:rPr>
          <w:rFonts w:cstheme="minorHAnsi"/>
        </w:rPr>
        <w:t>21076757</w:t>
      </w:r>
      <w:proofErr w:type="gramEnd"/>
    </w:p>
    <w:p w:rsidR="00E564F2" w:rsidRPr="00715828" w:rsidRDefault="00E564F2" w:rsidP="00E564F2">
      <w:pPr>
        <w:spacing w:after="0"/>
        <w:jc w:val="right"/>
        <w:rPr>
          <w:rFonts w:cstheme="minorHAnsi"/>
        </w:rPr>
      </w:pPr>
      <w:r>
        <w:rPr>
          <w:rFonts w:cstheme="minorHAnsi"/>
        </w:rPr>
        <w:t>uslumetin@gmail.com</w:t>
      </w:r>
    </w:p>
    <w:sectPr w:rsidR="00E564F2" w:rsidRPr="00715828" w:rsidSect="00691AB5">
      <w:type w:val="continuous"/>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06A39" w:rsidRDefault="00506A39" w:rsidP="00171F27">
      <w:pPr>
        <w:spacing w:after="0" w:line="240" w:lineRule="auto"/>
      </w:pPr>
      <w:r>
        <w:separator/>
      </w:r>
    </w:p>
  </w:endnote>
  <w:endnote w:type="continuationSeparator" w:id="1">
    <w:p w:rsidR="00506A39" w:rsidRDefault="00506A39" w:rsidP="00171F2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A2"/>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10002FF" w:usb1="4000ACFF" w:usb2="00000009" w:usb3="00000000" w:csb0="0000019F" w:csb1="00000000"/>
  </w:font>
  <w:font w:name="Verdana">
    <w:panose1 w:val="020B0604030504040204"/>
    <w:charset w:val="A2"/>
    <w:family w:val="swiss"/>
    <w:pitch w:val="variable"/>
    <w:sig w:usb0="A10006FF" w:usb1="4000205B" w:usb2="00000010" w:usb3="00000000" w:csb0="0000019F" w:csb1="00000000"/>
  </w:font>
  <w:font w:name="Tahoma">
    <w:panose1 w:val="020B0604030504040204"/>
    <w:charset w:val="A2"/>
    <w:family w:val="swiss"/>
    <w:pitch w:val="variable"/>
    <w:sig w:usb0="E1002EFF" w:usb1="C000605B" w:usb2="00000029" w:usb3="00000000" w:csb0="000101FF" w:csb1="00000000"/>
  </w:font>
  <w:font w:name="Cambria Math">
    <w:panose1 w:val="02040503050406030204"/>
    <w:charset w:val="A2"/>
    <w:family w:val="roman"/>
    <w:pitch w:val="variable"/>
    <w:sig w:usb0="A00002EF" w:usb1="420020EB" w:usb2="00000000" w:usb3="00000000" w:csb0="0000019F" w:csb1="00000000"/>
  </w:font>
  <w:font w:name="Arial">
    <w:panose1 w:val="020B0604020202020204"/>
    <w:charset w:val="A2"/>
    <w:family w:val="swiss"/>
    <w:pitch w:val="variable"/>
    <w:sig w:usb0="E0002AFF" w:usb1="C0007843" w:usb2="00000009" w:usb3="00000000" w:csb0="000001FF" w:csb1="00000000"/>
  </w:font>
  <w:font w:name="Cambria">
    <w:panose1 w:val="02040503050406030204"/>
    <w:charset w:val="A2"/>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614D" w:rsidRPr="00D1614D" w:rsidRDefault="00D1614D">
    <w:pPr>
      <w:pStyle w:val="Altbilgi"/>
      <w:pBdr>
        <w:top w:val="thinThickSmallGap" w:sz="24" w:space="1" w:color="622423" w:themeColor="accent2" w:themeShade="7F"/>
      </w:pBdr>
      <w:rPr>
        <w:rFonts w:cstheme="minorHAnsi"/>
      </w:rPr>
    </w:pPr>
    <w:r w:rsidRPr="00D1614D">
      <w:rPr>
        <w:rFonts w:cstheme="minorHAnsi"/>
      </w:rPr>
      <w:t>İstatistiksel Yöntemler</w:t>
    </w:r>
    <w:r w:rsidRPr="00D1614D">
      <w:rPr>
        <w:rFonts w:cstheme="minorHAnsi"/>
      </w:rPr>
    </w:r>
    <w:r w:rsidRPr="00D1614D">
      <w:rPr>
        <w:rFonts w:cstheme="minorHAnsi"/>
      </w:rPr>
      <w:ptab w:relativeTo="margin" w:alignment="right" w:leader="none"/>
    </w:r>
    <w:r w:rsidRPr="00D1614D">
      <w:rPr>
        <w:rFonts w:cstheme="minorHAnsi"/>
      </w:rPr>
      <w:t xml:space="preserve">Sayfa </w:t>
    </w:r>
    <w:r w:rsidRPr="00D1614D">
      <w:rPr>
        <w:rFonts w:cstheme="minorHAnsi"/>
      </w:rPr>
      <w:fldChar w:fldCharType="begin"/>
    </w:r>
    <w:r w:rsidRPr="00D1614D">
      <w:rPr>
        <w:rFonts w:cstheme="minorHAnsi"/>
      </w:rPr>
      <w:instrText xml:space="preserve"> PAGE   \* MERGEFORMAT </w:instrText>
    </w:r>
    <w:r w:rsidRPr="00D1614D">
      <w:rPr>
        <w:rFonts w:cstheme="minorHAnsi"/>
      </w:rPr>
      <w:fldChar w:fldCharType="separate"/>
    </w:r>
    <w:r w:rsidR="00E8192C">
      <w:rPr>
        <w:rFonts w:cstheme="minorHAnsi"/>
        <w:noProof/>
      </w:rPr>
      <w:t>16</w:t>
    </w:r>
    <w:r w:rsidRPr="00D1614D">
      <w:rPr>
        <w:rFonts w:cstheme="minorHAnsi"/>
      </w:rPr>
      <w:fldChar w:fldCharType="end"/>
    </w:r>
  </w:p>
  <w:p w:rsidR="00506A39" w:rsidRDefault="00506A39">
    <w:pPr>
      <w:pStyle w:val="Altbilgi"/>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06A39" w:rsidRDefault="00506A39" w:rsidP="00171F27">
      <w:pPr>
        <w:spacing w:after="0" w:line="240" w:lineRule="auto"/>
      </w:pPr>
      <w:r>
        <w:separator/>
      </w:r>
    </w:p>
  </w:footnote>
  <w:footnote w:type="continuationSeparator" w:id="1">
    <w:p w:rsidR="00506A39" w:rsidRDefault="00506A39" w:rsidP="00171F2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06A39" w:rsidRDefault="00506A39">
    <w:pPr>
      <w:pStyle w:val="stbilgi"/>
    </w:pPr>
    <w:r>
      <w:t>Metin USLU    Numara:21076757    E-posta: uslumetin@gmail.com</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F0445A"/>
    <w:multiLevelType w:val="hybridMultilevel"/>
    <w:tmpl w:val="B108F10A"/>
    <w:lvl w:ilvl="0" w:tplc="F8C43EA6">
      <w:start w:val="1"/>
      <w:numFmt w:val="upperRoman"/>
      <w:lvlText w:val="%1-"/>
      <w:lvlJc w:val="left"/>
      <w:pPr>
        <w:ind w:left="1080" w:hanging="72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nsid w:val="442D3121"/>
    <w:multiLevelType w:val="hybridMultilevel"/>
    <w:tmpl w:val="588A01A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nsid w:val="6BA97ACE"/>
    <w:multiLevelType w:val="hybridMultilevel"/>
    <w:tmpl w:val="E9B2F230"/>
    <w:lvl w:ilvl="0" w:tplc="041F0009">
      <w:start w:val="1"/>
      <w:numFmt w:val="bullet"/>
      <w:lvlText w:val=""/>
      <w:lvlJc w:val="left"/>
      <w:pPr>
        <w:ind w:left="36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0"/>
    <w:footnote w:id="1"/>
  </w:footnotePr>
  <w:endnotePr>
    <w:endnote w:id="0"/>
    <w:endnote w:id="1"/>
  </w:endnotePr>
  <w:compat/>
  <w:rsids>
    <w:rsidRoot w:val="00FE396C"/>
    <w:rsid w:val="0000210C"/>
    <w:rsid w:val="0001144C"/>
    <w:rsid w:val="000126D4"/>
    <w:rsid w:val="00020AC7"/>
    <w:rsid w:val="00035098"/>
    <w:rsid w:val="00037F2E"/>
    <w:rsid w:val="0004753B"/>
    <w:rsid w:val="000528BE"/>
    <w:rsid w:val="00056009"/>
    <w:rsid w:val="00061136"/>
    <w:rsid w:val="00062D24"/>
    <w:rsid w:val="00067467"/>
    <w:rsid w:val="000720E7"/>
    <w:rsid w:val="00090BFF"/>
    <w:rsid w:val="00092BE7"/>
    <w:rsid w:val="000A113C"/>
    <w:rsid w:val="000B728A"/>
    <w:rsid w:val="000C0A90"/>
    <w:rsid w:val="000D0C48"/>
    <w:rsid w:val="000D47E3"/>
    <w:rsid w:val="000F4914"/>
    <w:rsid w:val="000F60F2"/>
    <w:rsid w:val="0010042B"/>
    <w:rsid w:val="0011517D"/>
    <w:rsid w:val="0011736E"/>
    <w:rsid w:val="001203B8"/>
    <w:rsid w:val="00121F41"/>
    <w:rsid w:val="0013523A"/>
    <w:rsid w:val="00151B59"/>
    <w:rsid w:val="00152056"/>
    <w:rsid w:val="00156B6A"/>
    <w:rsid w:val="00171F27"/>
    <w:rsid w:val="00190B90"/>
    <w:rsid w:val="0019343E"/>
    <w:rsid w:val="0019763A"/>
    <w:rsid w:val="00197772"/>
    <w:rsid w:val="001A1709"/>
    <w:rsid w:val="001B0627"/>
    <w:rsid w:val="001B386D"/>
    <w:rsid w:val="001B562D"/>
    <w:rsid w:val="001C29DC"/>
    <w:rsid w:val="001C5411"/>
    <w:rsid w:val="001E3CAA"/>
    <w:rsid w:val="001E50EF"/>
    <w:rsid w:val="001F395E"/>
    <w:rsid w:val="001F6A41"/>
    <w:rsid w:val="00200A39"/>
    <w:rsid w:val="00206CB4"/>
    <w:rsid w:val="002104B3"/>
    <w:rsid w:val="002253FC"/>
    <w:rsid w:val="0023628D"/>
    <w:rsid w:val="00250AD0"/>
    <w:rsid w:val="00256278"/>
    <w:rsid w:val="002656EC"/>
    <w:rsid w:val="00270612"/>
    <w:rsid w:val="00273B98"/>
    <w:rsid w:val="00274889"/>
    <w:rsid w:val="002806D6"/>
    <w:rsid w:val="002849D0"/>
    <w:rsid w:val="0029022D"/>
    <w:rsid w:val="00290E96"/>
    <w:rsid w:val="002A0B3B"/>
    <w:rsid w:val="002A3A81"/>
    <w:rsid w:val="002C2261"/>
    <w:rsid w:val="002D6932"/>
    <w:rsid w:val="002F305B"/>
    <w:rsid w:val="003023A3"/>
    <w:rsid w:val="00306F26"/>
    <w:rsid w:val="00323F7C"/>
    <w:rsid w:val="00327868"/>
    <w:rsid w:val="00332DE4"/>
    <w:rsid w:val="00350F7A"/>
    <w:rsid w:val="00351D97"/>
    <w:rsid w:val="00394EB7"/>
    <w:rsid w:val="003B759A"/>
    <w:rsid w:val="003D3AFF"/>
    <w:rsid w:val="003E04C5"/>
    <w:rsid w:val="003E0B67"/>
    <w:rsid w:val="003F47E2"/>
    <w:rsid w:val="003F4978"/>
    <w:rsid w:val="00414027"/>
    <w:rsid w:val="004161F5"/>
    <w:rsid w:val="00417864"/>
    <w:rsid w:val="004178C3"/>
    <w:rsid w:val="0042034C"/>
    <w:rsid w:val="00425FBE"/>
    <w:rsid w:val="00427056"/>
    <w:rsid w:val="0042776E"/>
    <w:rsid w:val="00430983"/>
    <w:rsid w:val="00440C76"/>
    <w:rsid w:val="00441225"/>
    <w:rsid w:val="00444776"/>
    <w:rsid w:val="0045516E"/>
    <w:rsid w:val="004A09C1"/>
    <w:rsid w:val="004C403E"/>
    <w:rsid w:val="004D4ECC"/>
    <w:rsid w:val="004E1549"/>
    <w:rsid w:val="004E234C"/>
    <w:rsid w:val="004E40BC"/>
    <w:rsid w:val="004F7DB1"/>
    <w:rsid w:val="00506A39"/>
    <w:rsid w:val="0051054B"/>
    <w:rsid w:val="0052016B"/>
    <w:rsid w:val="005277D0"/>
    <w:rsid w:val="00531C85"/>
    <w:rsid w:val="00551B44"/>
    <w:rsid w:val="00553CAF"/>
    <w:rsid w:val="00557482"/>
    <w:rsid w:val="00570B7D"/>
    <w:rsid w:val="00573366"/>
    <w:rsid w:val="00592FDD"/>
    <w:rsid w:val="005B7A89"/>
    <w:rsid w:val="005C4AD5"/>
    <w:rsid w:val="005C4F72"/>
    <w:rsid w:val="00607DDF"/>
    <w:rsid w:val="006112EA"/>
    <w:rsid w:val="0061309C"/>
    <w:rsid w:val="006136A1"/>
    <w:rsid w:val="00620E5D"/>
    <w:rsid w:val="006372A1"/>
    <w:rsid w:val="006413A8"/>
    <w:rsid w:val="006452C2"/>
    <w:rsid w:val="00671411"/>
    <w:rsid w:val="0067145A"/>
    <w:rsid w:val="00685114"/>
    <w:rsid w:val="00691AB5"/>
    <w:rsid w:val="00695092"/>
    <w:rsid w:val="006A12BD"/>
    <w:rsid w:val="006B7D73"/>
    <w:rsid w:val="006C0444"/>
    <w:rsid w:val="006C574F"/>
    <w:rsid w:val="006D712B"/>
    <w:rsid w:val="006E6745"/>
    <w:rsid w:val="006F76F9"/>
    <w:rsid w:val="0070428B"/>
    <w:rsid w:val="00711CA5"/>
    <w:rsid w:val="007137DE"/>
    <w:rsid w:val="00713F1D"/>
    <w:rsid w:val="00715828"/>
    <w:rsid w:val="007216A3"/>
    <w:rsid w:val="00721BCB"/>
    <w:rsid w:val="0073673C"/>
    <w:rsid w:val="00743483"/>
    <w:rsid w:val="00762D05"/>
    <w:rsid w:val="00777096"/>
    <w:rsid w:val="00783661"/>
    <w:rsid w:val="007836CB"/>
    <w:rsid w:val="0079460A"/>
    <w:rsid w:val="00795FF5"/>
    <w:rsid w:val="007A7D7D"/>
    <w:rsid w:val="007B2352"/>
    <w:rsid w:val="007B3B60"/>
    <w:rsid w:val="007D4BF9"/>
    <w:rsid w:val="007D769C"/>
    <w:rsid w:val="007E4136"/>
    <w:rsid w:val="007E5625"/>
    <w:rsid w:val="007F6003"/>
    <w:rsid w:val="0081062C"/>
    <w:rsid w:val="00810BC6"/>
    <w:rsid w:val="0082436E"/>
    <w:rsid w:val="00833C3D"/>
    <w:rsid w:val="00852E2C"/>
    <w:rsid w:val="00855DBC"/>
    <w:rsid w:val="00857660"/>
    <w:rsid w:val="0087323B"/>
    <w:rsid w:val="00881F46"/>
    <w:rsid w:val="0089378C"/>
    <w:rsid w:val="00894A3B"/>
    <w:rsid w:val="00895B0B"/>
    <w:rsid w:val="008A5D9D"/>
    <w:rsid w:val="008D5CDD"/>
    <w:rsid w:val="008E5367"/>
    <w:rsid w:val="008F4D11"/>
    <w:rsid w:val="009065DA"/>
    <w:rsid w:val="00940B89"/>
    <w:rsid w:val="00976AF9"/>
    <w:rsid w:val="00984B04"/>
    <w:rsid w:val="00996E6B"/>
    <w:rsid w:val="009C1573"/>
    <w:rsid w:val="009C2344"/>
    <w:rsid w:val="009D0960"/>
    <w:rsid w:val="009E7EF1"/>
    <w:rsid w:val="009F697E"/>
    <w:rsid w:val="00A008D8"/>
    <w:rsid w:val="00A169C5"/>
    <w:rsid w:val="00A3225B"/>
    <w:rsid w:val="00A369D2"/>
    <w:rsid w:val="00A370B9"/>
    <w:rsid w:val="00A4661E"/>
    <w:rsid w:val="00A5385D"/>
    <w:rsid w:val="00A575BE"/>
    <w:rsid w:val="00A87979"/>
    <w:rsid w:val="00A912CC"/>
    <w:rsid w:val="00AB5DAA"/>
    <w:rsid w:val="00AC3422"/>
    <w:rsid w:val="00AC417B"/>
    <w:rsid w:val="00AE5C93"/>
    <w:rsid w:val="00AE6904"/>
    <w:rsid w:val="00B044D9"/>
    <w:rsid w:val="00B17485"/>
    <w:rsid w:val="00B30559"/>
    <w:rsid w:val="00B41C50"/>
    <w:rsid w:val="00B50BD4"/>
    <w:rsid w:val="00B56880"/>
    <w:rsid w:val="00B65008"/>
    <w:rsid w:val="00B70855"/>
    <w:rsid w:val="00B74771"/>
    <w:rsid w:val="00B75598"/>
    <w:rsid w:val="00B83B61"/>
    <w:rsid w:val="00B908F2"/>
    <w:rsid w:val="00B96F99"/>
    <w:rsid w:val="00BA42D0"/>
    <w:rsid w:val="00BB28CF"/>
    <w:rsid w:val="00BC71FB"/>
    <w:rsid w:val="00BD473B"/>
    <w:rsid w:val="00BD7E05"/>
    <w:rsid w:val="00C15425"/>
    <w:rsid w:val="00C32FC6"/>
    <w:rsid w:val="00C37328"/>
    <w:rsid w:val="00C45DC7"/>
    <w:rsid w:val="00C713D4"/>
    <w:rsid w:val="00C80324"/>
    <w:rsid w:val="00C862F2"/>
    <w:rsid w:val="00CA7853"/>
    <w:rsid w:val="00CD4640"/>
    <w:rsid w:val="00CE3D5C"/>
    <w:rsid w:val="00CF1B45"/>
    <w:rsid w:val="00CF2582"/>
    <w:rsid w:val="00D0206B"/>
    <w:rsid w:val="00D02D7F"/>
    <w:rsid w:val="00D13229"/>
    <w:rsid w:val="00D1614D"/>
    <w:rsid w:val="00D226D1"/>
    <w:rsid w:val="00D250DA"/>
    <w:rsid w:val="00D2683D"/>
    <w:rsid w:val="00D30998"/>
    <w:rsid w:val="00D3168A"/>
    <w:rsid w:val="00D31B72"/>
    <w:rsid w:val="00D618FA"/>
    <w:rsid w:val="00D80007"/>
    <w:rsid w:val="00D83D29"/>
    <w:rsid w:val="00D84376"/>
    <w:rsid w:val="00D85379"/>
    <w:rsid w:val="00D857A0"/>
    <w:rsid w:val="00D93941"/>
    <w:rsid w:val="00D93C5A"/>
    <w:rsid w:val="00D9556C"/>
    <w:rsid w:val="00D961BA"/>
    <w:rsid w:val="00D977C4"/>
    <w:rsid w:val="00DA0DB3"/>
    <w:rsid w:val="00DB61D6"/>
    <w:rsid w:val="00DD1647"/>
    <w:rsid w:val="00DD3AD2"/>
    <w:rsid w:val="00DE1B07"/>
    <w:rsid w:val="00DE4CCA"/>
    <w:rsid w:val="00DE5073"/>
    <w:rsid w:val="00DF388E"/>
    <w:rsid w:val="00DF508A"/>
    <w:rsid w:val="00E03155"/>
    <w:rsid w:val="00E0464E"/>
    <w:rsid w:val="00E16B28"/>
    <w:rsid w:val="00E23793"/>
    <w:rsid w:val="00E43661"/>
    <w:rsid w:val="00E5032A"/>
    <w:rsid w:val="00E533AC"/>
    <w:rsid w:val="00E564F2"/>
    <w:rsid w:val="00E727E0"/>
    <w:rsid w:val="00E8192C"/>
    <w:rsid w:val="00EA74CF"/>
    <w:rsid w:val="00EB77BD"/>
    <w:rsid w:val="00EC01B0"/>
    <w:rsid w:val="00EC13B7"/>
    <w:rsid w:val="00EC7640"/>
    <w:rsid w:val="00ED0572"/>
    <w:rsid w:val="00ED27A2"/>
    <w:rsid w:val="00ED77FF"/>
    <w:rsid w:val="00F07611"/>
    <w:rsid w:val="00F07DFB"/>
    <w:rsid w:val="00F17CD9"/>
    <w:rsid w:val="00F33625"/>
    <w:rsid w:val="00F45C9E"/>
    <w:rsid w:val="00F57AB7"/>
    <w:rsid w:val="00F61B50"/>
    <w:rsid w:val="00F80851"/>
    <w:rsid w:val="00F813CC"/>
    <w:rsid w:val="00F83091"/>
    <w:rsid w:val="00F92F27"/>
    <w:rsid w:val="00FA77D6"/>
    <w:rsid w:val="00FB1B95"/>
    <w:rsid w:val="00FB37F1"/>
    <w:rsid w:val="00FD7C72"/>
    <w:rsid w:val="00FE1086"/>
    <w:rsid w:val="00FE18D6"/>
    <w:rsid w:val="00FE396C"/>
    <w:rsid w:val="00FF1E42"/>
    <w:rsid w:val="00FF6AD9"/>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36A1"/>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7F6003"/>
    <w:pPr>
      <w:ind w:left="720"/>
      <w:contextualSpacing/>
    </w:pPr>
  </w:style>
  <w:style w:type="paragraph" w:customStyle="1" w:styleId="MTDisplayEquation">
    <w:name w:val="MTDisplayEquation"/>
    <w:basedOn w:val="Normal"/>
    <w:next w:val="Normal"/>
    <w:link w:val="MTDisplayEquationChar"/>
    <w:rsid w:val="00417864"/>
    <w:pPr>
      <w:tabs>
        <w:tab w:val="center" w:pos="4540"/>
        <w:tab w:val="right" w:pos="9080"/>
      </w:tabs>
    </w:pPr>
    <w:rPr>
      <w:rFonts w:ascii="Verdana" w:hAnsi="Verdana"/>
      <w:sz w:val="20"/>
      <w:szCs w:val="20"/>
    </w:rPr>
  </w:style>
  <w:style w:type="character" w:customStyle="1" w:styleId="MTDisplayEquationChar">
    <w:name w:val="MTDisplayEquation Char"/>
    <w:basedOn w:val="VarsaylanParagrafYazTipi"/>
    <w:link w:val="MTDisplayEquation"/>
    <w:rsid w:val="00417864"/>
    <w:rPr>
      <w:rFonts w:ascii="Verdana" w:hAnsi="Verdana"/>
      <w:sz w:val="20"/>
      <w:szCs w:val="20"/>
    </w:rPr>
  </w:style>
  <w:style w:type="paragraph" w:styleId="BalonMetni">
    <w:name w:val="Balloon Text"/>
    <w:basedOn w:val="Normal"/>
    <w:link w:val="BalonMetniChar"/>
    <w:uiPriority w:val="99"/>
    <w:semiHidden/>
    <w:unhideWhenUsed/>
    <w:rsid w:val="002F305B"/>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2F305B"/>
    <w:rPr>
      <w:rFonts w:ascii="Tahoma" w:hAnsi="Tahoma" w:cs="Tahoma"/>
      <w:sz w:val="16"/>
      <w:szCs w:val="16"/>
    </w:rPr>
  </w:style>
  <w:style w:type="character" w:styleId="YerTutucuMetni">
    <w:name w:val="Placeholder Text"/>
    <w:basedOn w:val="VarsaylanParagrafYazTipi"/>
    <w:uiPriority w:val="99"/>
    <w:semiHidden/>
    <w:rsid w:val="00F61B50"/>
    <w:rPr>
      <w:color w:val="808080"/>
    </w:rPr>
  </w:style>
  <w:style w:type="paragraph" w:styleId="stbilgi">
    <w:name w:val="header"/>
    <w:basedOn w:val="Normal"/>
    <w:link w:val="stbilgiChar"/>
    <w:uiPriority w:val="99"/>
    <w:semiHidden/>
    <w:unhideWhenUsed/>
    <w:rsid w:val="00171F27"/>
    <w:pPr>
      <w:tabs>
        <w:tab w:val="center" w:pos="4536"/>
        <w:tab w:val="right" w:pos="9072"/>
      </w:tabs>
      <w:spacing w:after="0" w:line="240" w:lineRule="auto"/>
    </w:pPr>
  </w:style>
  <w:style w:type="character" w:customStyle="1" w:styleId="stbilgiChar">
    <w:name w:val="Üstbilgi Char"/>
    <w:basedOn w:val="VarsaylanParagrafYazTipi"/>
    <w:link w:val="stbilgi"/>
    <w:uiPriority w:val="99"/>
    <w:semiHidden/>
    <w:rsid w:val="00171F27"/>
  </w:style>
  <w:style w:type="paragraph" w:styleId="Altbilgi">
    <w:name w:val="footer"/>
    <w:basedOn w:val="Normal"/>
    <w:link w:val="AltbilgiChar"/>
    <w:uiPriority w:val="99"/>
    <w:unhideWhenUsed/>
    <w:rsid w:val="00171F27"/>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171F27"/>
  </w:style>
</w:styles>
</file>

<file path=word/webSettings.xml><?xml version="1.0" encoding="utf-8"?>
<w:webSettings xmlns:r="http://schemas.openxmlformats.org/officeDocument/2006/relationships" xmlns:w="http://schemas.openxmlformats.org/wordprocessingml/2006/main">
  <w:divs>
    <w:div w:id="665330550">
      <w:bodyDiv w:val="1"/>
      <w:marLeft w:val="0"/>
      <w:marRight w:val="0"/>
      <w:marTop w:val="0"/>
      <w:marBottom w:val="0"/>
      <w:divBdr>
        <w:top w:val="none" w:sz="0" w:space="0" w:color="auto"/>
        <w:left w:val="none" w:sz="0" w:space="0" w:color="auto"/>
        <w:bottom w:val="none" w:sz="0" w:space="0" w:color="auto"/>
        <w:right w:val="none" w:sz="0" w:space="0" w:color="auto"/>
      </w:divBdr>
    </w:div>
    <w:div w:id="739520318">
      <w:bodyDiv w:val="1"/>
      <w:marLeft w:val="0"/>
      <w:marRight w:val="0"/>
      <w:marTop w:val="0"/>
      <w:marBottom w:val="0"/>
      <w:divBdr>
        <w:top w:val="none" w:sz="0" w:space="0" w:color="auto"/>
        <w:left w:val="none" w:sz="0" w:space="0" w:color="auto"/>
        <w:bottom w:val="none" w:sz="0" w:space="0" w:color="auto"/>
        <w:right w:val="none" w:sz="0" w:space="0" w:color="auto"/>
      </w:divBdr>
    </w:div>
    <w:div w:id="1408764562">
      <w:bodyDiv w:val="1"/>
      <w:marLeft w:val="0"/>
      <w:marRight w:val="0"/>
      <w:marTop w:val="0"/>
      <w:marBottom w:val="0"/>
      <w:divBdr>
        <w:top w:val="none" w:sz="0" w:space="0" w:color="auto"/>
        <w:left w:val="none" w:sz="0" w:space="0" w:color="auto"/>
        <w:bottom w:val="none" w:sz="0" w:space="0" w:color="auto"/>
        <w:right w:val="none" w:sz="0" w:space="0" w:color="auto"/>
      </w:divBdr>
    </w:div>
    <w:div w:id="1473668708">
      <w:bodyDiv w:val="1"/>
      <w:marLeft w:val="0"/>
      <w:marRight w:val="0"/>
      <w:marTop w:val="0"/>
      <w:marBottom w:val="0"/>
      <w:divBdr>
        <w:top w:val="none" w:sz="0" w:space="0" w:color="auto"/>
        <w:left w:val="none" w:sz="0" w:space="0" w:color="auto"/>
        <w:bottom w:val="none" w:sz="0" w:space="0" w:color="auto"/>
        <w:right w:val="none" w:sz="0" w:space="0" w:color="auto"/>
      </w:divBdr>
    </w:div>
    <w:div w:id="1816800940">
      <w:bodyDiv w:val="1"/>
      <w:marLeft w:val="0"/>
      <w:marRight w:val="0"/>
      <w:marTop w:val="0"/>
      <w:marBottom w:val="0"/>
      <w:divBdr>
        <w:top w:val="none" w:sz="0" w:space="0" w:color="auto"/>
        <w:left w:val="none" w:sz="0" w:space="0" w:color="auto"/>
        <w:bottom w:val="none" w:sz="0" w:space="0" w:color="auto"/>
        <w:right w:val="none" w:sz="0" w:space="0" w:color="auto"/>
      </w:divBdr>
    </w:div>
    <w:div w:id="1928297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3.bin"/><Relationship Id="rId18" Type="http://schemas.openxmlformats.org/officeDocument/2006/relationships/oleObject" Target="embeddings/oleObject6.bin"/><Relationship Id="rId26" Type="http://schemas.openxmlformats.org/officeDocument/2006/relationships/oleObject" Target="embeddings/oleObject9.bin"/><Relationship Id="rId39"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image" Target="media/image7.wmf"/><Relationship Id="rId34" Type="http://schemas.openxmlformats.org/officeDocument/2006/relationships/oleObject" Target="embeddings/oleObject10.bin"/><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image" Target="media/image10.wmf"/><Relationship Id="rId33" Type="http://schemas.openxmlformats.org/officeDocument/2006/relationships/image" Target="media/image17.wmf"/><Relationship Id="rId38" Type="http://schemas.openxmlformats.org/officeDocument/2006/relationships/image" Target="media/image19.png"/><Relationship Id="rId2" Type="http://schemas.openxmlformats.org/officeDocument/2006/relationships/numbering" Target="numbering.xml"/><Relationship Id="rId16" Type="http://schemas.openxmlformats.org/officeDocument/2006/relationships/image" Target="media/image5.wmf"/><Relationship Id="rId20" Type="http://schemas.openxmlformats.org/officeDocument/2006/relationships/oleObject" Target="embeddings/oleObject7.bin"/><Relationship Id="rId29" Type="http://schemas.openxmlformats.org/officeDocument/2006/relationships/image" Target="media/image13.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9.png"/><Relationship Id="rId32" Type="http://schemas.openxmlformats.org/officeDocument/2006/relationships/image" Target="media/image16.png"/><Relationship Id="rId37" Type="http://schemas.openxmlformats.org/officeDocument/2006/relationships/footer" Target="footer1.xml"/><Relationship Id="rId40" Type="http://schemas.openxmlformats.org/officeDocument/2006/relationships/image" Target="media/image21.png"/><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image" Target="media/image8.png"/><Relationship Id="rId28" Type="http://schemas.openxmlformats.org/officeDocument/2006/relationships/image" Target="media/image12.png"/><Relationship Id="rId36" Type="http://schemas.openxmlformats.org/officeDocument/2006/relationships/header" Target="header1.xml"/><Relationship Id="rId10" Type="http://schemas.openxmlformats.org/officeDocument/2006/relationships/image" Target="media/image2.wmf"/><Relationship Id="rId19" Type="http://schemas.openxmlformats.org/officeDocument/2006/relationships/image" Target="media/image6.wmf"/><Relationship Id="rId31" Type="http://schemas.openxmlformats.org/officeDocument/2006/relationships/image" Target="media/image15.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oleObject" Target="embeddings/oleObject8.bin"/><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image" Target="media/image18.png"/></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13D146-C6F6-4BCE-84CC-DC78F10FEA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880</TotalTime>
  <Pages>16</Pages>
  <Words>2439</Words>
  <Characters>13904</Characters>
  <Application>Microsoft Office Word</Application>
  <DocSecurity>0</DocSecurity>
  <Lines>115</Lines>
  <Paragraphs>32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16311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Metin USLU</dc:creator>
  <cp:lastModifiedBy>Metin USLU</cp:lastModifiedBy>
  <cp:revision>271</cp:revision>
  <dcterms:created xsi:type="dcterms:W3CDTF">2013-01-04T19:23:00Z</dcterms:created>
  <dcterms:modified xsi:type="dcterms:W3CDTF">2013-01-14T14:25:00Z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(#S1.#E1)</vt:lpwstr>
  </property>
</Properties>
</file>