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after="240" w:before="240" w:lineRule="auto"/>
        <w:jc w:val="center"/>
        <w:rPr>
          <w:b w:val="1"/>
          <w:bCs w:val="1"/>
        </w:rPr>
      </w:pPr>
      <w:commentRangeStart w:id="0"/>
      <w:r w:rsidDel="00000000" w:rsidR="00000000" w:rsidRPr="00000000">
        <w:rPr>
          <w:b w:val="1"/>
          <w:bCs w:val="1"/>
          <w:rtl w:val="0"/>
        </w:rPr>
        <w:t xml:space="preserve">Metis Proposal Template</w:t>
      </w:r>
      <w:commentRangeEnd w:id="0"/>
      <w:r w:rsidDel="00000000" w:rsidR="00000000" w:rsidRPr="00000000">
        <w:commentReference w:id="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e0k4xjuob51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86daki7pnxsh" w:id="1"/>
      <w:bookmarkEnd w:id="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METIS Workshop @ MICCAI 2026</w:t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qoe0oppekvn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Clinical AI Project Proposal Template</w:t>
      </w:r>
    </w:p>
    <w:p w:rsidR="00000000" w:rsidDel="00000000" w:rsidP="00000000" w:rsidRDefault="00000000" w:rsidRPr="00000000" w14:paraId="0000000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c4acn86pchm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Purpose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template is designed to help multidisciplinary teams of clinicians, engineers, computer scientists, and AI researchers identify high-impact clinical problems that are suitable for AI-based solutions and collaborative research.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Target length: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600–800 words</w:t>
      </w:r>
      <w:r w:rsidDel="00000000" w:rsidR="00000000" w:rsidRPr="00000000">
        <w:rPr>
          <w:rtl w:val="0"/>
        </w:rPr>
        <w:t xml:space="preserve"> (approximately one page, excluding references).</w:t>
      </w:r>
    </w:p>
    <w:p w:rsidR="00000000" w:rsidDel="00000000" w:rsidP="00000000" w:rsidRDefault="00000000" w:rsidRPr="00000000" w14:paraId="0000000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glcyhrb2bhr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Anonymous Submission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Submissions will be reviewed using a </w:t>
      </w:r>
      <w:r w:rsidDel="00000000" w:rsidR="00000000" w:rsidRPr="00000000">
        <w:rPr>
          <w:b w:val="1"/>
          <w:bCs w:val="1"/>
          <w:rtl w:val="0"/>
        </w:rPr>
        <w:t xml:space="preserve">double-blind</w:t>
      </w:r>
      <w:r w:rsidDel="00000000" w:rsidR="00000000" w:rsidRPr="00000000">
        <w:rPr>
          <w:rtl w:val="0"/>
        </w:rPr>
        <w:t xml:space="preserve"> process via </w:t>
      </w:r>
      <w:r w:rsidDel="00000000" w:rsidR="00000000" w:rsidRPr="00000000">
        <w:rPr>
          <w:b w:val="1"/>
          <w:bCs w:val="1"/>
          <w:rtl w:val="0"/>
        </w:rPr>
        <w:t xml:space="preserve">OpenReview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Please do not include: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Author names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Institutional affiliations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Acknowledgements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Funding statements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Ethics approval numbers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Names of collaborating institutions</w:t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Any other information that could identify the submitting team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referring to your own previous work, cite it in the third person where possible.</w:t>
      </w:r>
    </w:p>
    <w:p w:rsidR="00000000" w:rsidDel="00000000" w:rsidP="00000000" w:rsidRDefault="00000000" w:rsidRPr="00000000" w14:paraId="0000001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rzvlk5w1pey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Project Title</w:t>
      </w:r>
    </w:p>
    <w:p w:rsidR="00000000" w:rsidDel="00000000" w:rsidP="00000000" w:rsidRDefault="00000000" w:rsidRPr="00000000" w14:paraId="0000001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Project Title:</w:t>
      </w:r>
    </w:p>
    <w:p w:rsidR="00000000" w:rsidDel="00000000" w:rsidP="00000000" w:rsidRDefault="00000000" w:rsidRPr="00000000" w14:paraId="0000001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Clinical Specialty (e.g., Radiology, Surgery, Pathology, Oncology):</w:t>
      </w:r>
    </w:p>
    <w:p w:rsidR="00000000" w:rsidDel="00000000" w:rsidP="00000000" w:rsidRDefault="00000000" w:rsidRPr="00000000" w14:paraId="0000001B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b w:val="1"/>
          <w:bCs w:val="1"/>
          <w:rtl w:val="0"/>
        </w:rPr>
        <w:t xml:space="preserve">Keywords (3–5):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Provide 3–5 keywords describing the clinical domain, AI methodology, and/or data modality (e.g., colorectal surgery, multimodal learning, electronic health records, foundation models, clinical decision support).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xn8mxf9ep0y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Unmet Clinical Need &amp; Clinical Impact (150–200 words)</w:t>
      </w:r>
    </w:p>
    <w:p w:rsidR="00000000" w:rsidDel="00000000" w:rsidP="00000000" w:rsidRDefault="00000000" w:rsidRPr="00000000" w14:paraId="0000001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Describe the clinical problem you would like to solve.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Please address:</w:t>
      </w:r>
    </w:p>
    <w:p w:rsidR="00000000" w:rsidDel="00000000" w:rsidP="00000000" w:rsidRDefault="00000000" w:rsidRPr="00000000" w14:paraId="00000020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Medical specialty and clinical setting</w:t>
      </w:r>
    </w:p>
    <w:p w:rsidR="00000000" w:rsidDel="00000000" w:rsidP="00000000" w:rsidRDefault="00000000" w:rsidRPr="00000000" w14:paraId="00000021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Target patient population</w:t>
      </w:r>
    </w:p>
    <w:p w:rsidR="00000000" w:rsidDel="00000000" w:rsidP="00000000" w:rsidRDefault="00000000" w:rsidRPr="00000000" w14:paraId="00000022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The current clinical bottleneck or unmet need</w:t>
      </w:r>
    </w:p>
    <w:p w:rsidR="00000000" w:rsidDel="00000000" w:rsidP="00000000" w:rsidRDefault="00000000" w:rsidRPr="00000000" w14:paraId="00000023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Why this problem matters for patients and healthcare systems</w:t>
      </w:r>
    </w:p>
    <w:p w:rsidR="00000000" w:rsidDel="00000000" w:rsidP="00000000" w:rsidRDefault="00000000" w:rsidRPr="00000000" w14:paraId="00000024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Estimated prevalence or disease burden (if known)</w:t>
      </w:r>
    </w:p>
    <w:p w:rsidR="00000000" w:rsidDel="00000000" w:rsidP="00000000" w:rsidRDefault="00000000" w:rsidRPr="00000000" w14:paraId="00000025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success would be measured if this problem were solved</w:t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zz4rq1at9lk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Proposed AI Solution (100–150 words)</w:t>
      </w:r>
    </w:p>
    <w:p w:rsidR="00000000" w:rsidDel="00000000" w:rsidP="00000000" w:rsidRDefault="00000000" w:rsidRPr="00000000" w14:paraId="0000002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Describe how artificial intelligence or machine learning could address this clinical need.</w:t>
      </w:r>
    </w:p>
    <w:p w:rsidR="00000000" w:rsidDel="00000000" w:rsidP="00000000" w:rsidRDefault="00000000" w:rsidRPr="00000000" w14:paraId="000000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Please include: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The proposed AI task (e.g., classification, prediction, segmentation, computer vision, natural language processing, multimodal AI, foundation models, agentic AI)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Model inputs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Expected outputs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Why AI is an appropriate solution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Expected benefits compared with current practice</w:t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6igwlc70bha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Training Data (100–150 words)</w:t>
      </w:r>
    </w:p>
    <w:p w:rsidR="00000000" w:rsidDel="00000000" w:rsidP="00000000" w:rsidRDefault="00000000" w:rsidRPr="00000000" w14:paraId="0000003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Describe the data available for model development.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Please include:</w:t>
      </w:r>
    </w:p>
    <w:p w:rsidR="00000000" w:rsidDel="00000000" w:rsidP="00000000" w:rsidRDefault="00000000" w:rsidRPr="00000000" w14:paraId="00000033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Relevant publicly available datasets</w:t>
      </w:r>
    </w:p>
    <w:p w:rsidR="00000000" w:rsidDel="00000000" w:rsidP="00000000" w:rsidRDefault="00000000" w:rsidRPr="00000000" w14:paraId="00000034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Any non-public datasets described in </w:t>
      </w:r>
      <w:r w:rsidDel="00000000" w:rsidR="00000000" w:rsidRPr="00000000">
        <w:rPr>
          <w:b w:val="1"/>
          <w:bCs w:val="1"/>
          <w:rtl w:val="0"/>
        </w:rPr>
        <w:t xml:space="preserve">general terms only</w:t>
      </w:r>
      <w:r w:rsidDel="00000000" w:rsidR="00000000" w:rsidRPr="00000000">
        <w:rPr>
          <w:rtl w:val="0"/>
        </w:rPr>
        <w:t xml:space="preserve"> (e.g., "a retrospective cohort of approximately 2,500 patients from a tertiary referral centre")</w:t>
      </w:r>
    </w:p>
    <w:p w:rsidR="00000000" w:rsidDel="00000000" w:rsidP="00000000" w:rsidRDefault="00000000" w:rsidRPr="00000000" w14:paraId="00000035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 modality (e.g., imaging, electronic health records, pathology, genomics, laboratory data, text, video, wearable devices)</w:t>
      </w:r>
    </w:p>
    <w:p w:rsidR="00000000" w:rsidDel="00000000" w:rsidP="00000000" w:rsidRDefault="00000000" w:rsidRPr="00000000" w14:paraId="00000036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Availability of annotations or ground-truth labels</w:t>
      </w:r>
    </w:p>
    <w:p w:rsidR="00000000" w:rsidDel="00000000" w:rsidP="00000000" w:rsidRDefault="00000000" w:rsidRPr="00000000" w14:paraId="00000037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Anticipated challenges (e.g., missing data, class imbalance, limited annotations, heterogeneous data)</w:t>
      </w:r>
    </w:p>
    <w:p w:rsidR="00000000" w:rsidDel="00000000" w:rsidP="00000000" w:rsidRDefault="00000000" w:rsidRPr="00000000" w14:paraId="0000003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Do not include information that could identify your institution or collaborators.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8nbox3ywun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External Validation &amp; Feasibility (100–150 words)</w:t>
      </w:r>
    </w:p>
    <w:p w:rsidR="00000000" w:rsidDel="00000000" w:rsidP="00000000" w:rsidRDefault="00000000" w:rsidRPr="00000000" w14:paraId="0000003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Describe how the proposed model could be externally validated.</w:t>
      </w:r>
    </w:p>
    <w:p w:rsidR="00000000" w:rsidDel="00000000" w:rsidP="00000000" w:rsidRDefault="00000000" w:rsidRPr="00000000" w14:paraId="000000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Please include:</w:t>
      </w:r>
    </w:p>
    <w:p w:rsidR="00000000" w:rsidDel="00000000" w:rsidP="00000000" w:rsidRDefault="00000000" w:rsidRPr="00000000" w14:paraId="0000003D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Potential external validation cohorts described generically (e.g., "two academic hospitals in Western Europe")</w:t>
      </w:r>
    </w:p>
    <w:p w:rsidR="00000000" w:rsidDel="00000000" w:rsidP="00000000" w:rsidRDefault="00000000" w:rsidRPr="00000000" w14:paraId="0000003E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Privacy, governance, or regulatory considerations (e.g., GDPR, ethics approval, data-sharing agreements)</w:t>
      </w:r>
    </w:p>
    <w:p w:rsidR="00000000" w:rsidDel="00000000" w:rsidP="00000000" w:rsidRDefault="00000000" w:rsidRPr="00000000" w14:paraId="0000003F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Potential approaches to overcome these barriers (e.g., federated learning, secure research environments, pseudonymization, synthetic data, model-to-data evaluation)</w:t>
      </w:r>
    </w:p>
    <w:p w:rsidR="00000000" w:rsidDel="00000000" w:rsidP="00000000" w:rsidRDefault="00000000" w:rsidRPr="00000000" w14:paraId="00000040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Overall feasibility of a multi-centre validation study</w:t>
      </w:r>
    </w:p>
    <w:p w:rsidR="00000000" w:rsidDel="00000000" w:rsidP="00000000" w:rsidRDefault="00000000" w:rsidRPr="00000000" w14:paraId="0000004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Do not identify collaborating institutions by name.</w:t>
      </w:r>
    </w:p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vv3232kkcz8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Clinical Integration (150–200 words)</w:t>
      </w:r>
    </w:p>
    <w:p w:rsidR="00000000" w:rsidDel="00000000" w:rsidP="00000000" w:rsidRDefault="00000000" w:rsidRPr="00000000" w14:paraId="0000004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Describe how the AI solution would fit into routine clinical practice.</w:t>
      </w:r>
    </w:p>
    <w:p w:rsidR="00000000" w:rsidDel="00000000" w:rsidP="00000000" w:rsidRDefault="00000000" w:rsidRPr="00000000" w14:paraId="000000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Please include:</w:t>
      </w:r>
    </w:p>
    <w:p w:rsidR="00000000" w:rsidDel="00000000" w:rsidP="00000000" w:rsidRDefault="00000000" w:rsidRPr="00000000" w14:paraId="00000046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Intended end users</w:t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Where the tool would be used within the clinical workflow</w:t>
      </w:r>
    </w:p>
    <w:p w:rsidR="00000000" w:rsidDel="00000000" w:rsidP="00000000" w:rsidRDefault="00000000" w:rsidRPr="00000000" w14:paraId="00000048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Integration with existing clinical systems (e.g., PACS, EHR, RIS)</w:t>
      </w:r>
    </w:p>
    <w:p w:rsidR="00000000" w:rsidDel="00000000" w:rsidP="00000000" w:rsidRDefault="00000000" w:rsidRPr="00000000" w14:paraId="00000049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Potential barriers to adoption</w:t>
      </w:r>
    </w:p>
    <w:p w:rsidR="00000000" w:rsidDel="00000000" w:rsidP="00000000" w:rsidRDefault="00000000" w:rsidRPr="00000000" w14:paraId="0000004A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clinical impact would be evaluated (e.g., improved diagnostic accuracy, reduced reporting time, improved patient outcomes, reduced costs)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Kathleen Curran" w:id="0" w:date="2026-07-27T15:08:31Z"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pls add logo Netis and MICCAI logos and definition of Metis</w:t>
      </w:r>
    </w:p>
  </w:comment>
</w:comments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