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Сколько их — зависит от размера карты и числа отрядов: 14 штук на карте 1000×1000 с четырьмя отрядами, дальше линейно по стороне карты и по числу отрядов (8 отрядов на 1000 — 28, 4 отряда на 2500 — 35). Крайние значения — от 8 до 56 схронов, точное число видно в /minigame status и в ответе на /minigame size.</w:t>
      </w:r>
    </w:p>
    <w:p>
      <w:pPr>
        <w:pStyle w:val="List"/>
      </w:pPr>
      <w:r>
        <w:t xml:space="preserve">Лут больше не делится на категории с процентами. Есть три пула в config/blackchannel-common.toml — cacheEarly, cacheMid и cacheLate — и в каждом просто список предметов с весами: modid:item*1-3@25. Вес по умолчанию 10, чем больше число, тем чаще предмет. В схрон падает случайное число вещей от cacheItemsMin до cacheItemsMax (3–6 по умолчанию), выбор идёт по весам без повторов, так что две одинаковые вещи в одном сундуке не выпадут.</w:t>
      </w:r>
    </w:p>
    <w:p>
      <w:pPr>
        <w:pStyle w:val="List"/>
      </w:pPr>
      <w:r>
        <w:t xml:space="preserve">Пул зависит от времени матча: первую треть работает cacheEarly (пистолеты, патроны, еда, железо, самое простое), вторую — cacheMid (автоматы, броня, взрывчатка, РЭБ, антидот), последнюю — cacheLate (снайперки, пулемёты, РПГ, хазмат, джетпак, рельсотрон, незерит). Время берётся от старта матча и от matchEndTick, поэтому в финале всегда поздний пул.</w:t>
      </w:r>
    </w:p>
    <w:p>
      <w:pPr>
        <w:pStyle w:val="List"/>
      </w:pPr>
      <w:r>
        <w:t xml:space="preserve">Аирдропы: при airdropEnabled открытый сундук с верхушкой лута (cacheAirdrop) падает в случайную точку карты — первый через airdropFirstMinute минут, дальше каждые airdropIntervalMinutes. Координаты видят все игроки, звук слышно на всю карту. Сколько вещей в аирдропе — airdropItems.</w:t>
      </w:r>
    </w:p>
    <w:p>
      <w:pPr>
        <w:pStyle w:val="List"/>
      </w:pPr>
      <w:r>
        <w:t xml:space="preserve">Радиоактивных изотопов (уран, плутоний, полоний, актиний) в пулах нет: они убивают прямо в руках, и на первом тесте так и вышло. Защита от радиации осталась как лут: хазмат и усиленный хазмат, антидот, йод и дозиметр.</w:t>
      </w:r>
    </w:p>
    <w:p>
      <w:pPr>
        <w:pStyle w:val="List"/>
      </w:pPr>
      <w:r>
        <w:t xml:space="preserve">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w:t>
      </w:r>
    </w:p>
    <w:p>
      <w:pPr>
        <w:pStyle w:val="List"/>
      </w:pPr>
      <w:r>
        <w:t xml:space="preserve">Когда матч заканчивается (или его останавливают командой), схроны убираются из мира: от них остаётся только каменистая земля. Поставленные игроками сундуки не трогаются.</w:t>
      </w:r>
    </w:p>
    <w:p>
      <w:pPr>
        <w:pStyle w:val="List"/>
      </w:pPr>
      <w:r>
        <w:t xml:space="preserve">Оператор может поставить схрон вручную: /minigame cache. Сундук появляется открыто на земле в 2–6 блоках от игрока, лицом к нему, с лутом по всем категориям и шансам из конфига. Если катка идёт, схрон попадёт в общую уборку после матча; если нет — останется в мире.</w:t>
      </w:r>
    </w:p>
    <w:p>
      <w:pPr>
        <w:pStyle w:val="List"/>
      </w:pPr>
      <w:r>
        <w:t xml:space="preserve">Маяк отряда стоит не на поверхности, а в бункере: зал 5×5×3 в семи блоках под базой, вокруг кирпичная коробка, вход — шахта с лестницей и железный люк на земле. Координаты люка отряд получает в чат при высадке. Сверху видно только люк, поэтому чужой маяк не находится глазами с дороги.</w:t>
      </w:r>
    </w:p>
    <w:p>
      <w:pPr>
        <w:pStyle w:val="List"/>
      </w:pPr>
      <w:r>
        <w:t xml:space="preserve">Первые beaconShieldSeconds секунд (600 по умолчанию) маяк не ломается: и киркой, и взрывом. Бьющий видит, сколько щита осталось, а отряд получает предупреждение, что маяк ковыряют. Ноль в конфиге выключает щит совсем.</w:t>
      </w:r>
    </w:p>
    <w:p>
      <w:pPr>
        <w:pStyle w:val="List"/>
      </w:pPr>
      <w:r>
        <w:t xml:space="preserve">Чужой маяк виден на радаре только в обычном радиусе радара — телефон 52 блока, ноутбук 110, плюс бонус тарелки, и только если у тебя есть устройство с батареей. Раньше метка лепилась на 360 блоков всем без разбора, и базы находились за первые минуты; это исправлено.</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