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72BE6" w14:textId="2F6F0E0B" w:rsidR="00216331" w:rsidRPr="00B274FF" w:rsidRDefault="00AD7576">
      <w:pPr>
        <w:spacing w:after="160"/>
      </w:pPr>
      <w:r>
        <w:rPr>
          <w:b/>
          <w:bCs/>
          <w:color w:val="0D1F35"/>
          <w:sz w:val="40"/>
          <w:szCs w:val="40"/>
        </w:rPr>
        <w:t>M+M w</w:t>
      </w:r>
      <w:r w:rsidR="005641D8" w:rsidRPr="00B274FF">
        <w:rPr>
          <w:b/>
          <w:bCs/>
          <w:color w:val="0D1F35"/>
          <w:sz w:val="40"/>
          <w:szCs w:val="40"/>
        </w:rPr>
        <w:t>ebsite structure</w:t>
      </w:r>
      <w:r w:rsidR="00B274FF" w:rsidRPr="00B274FF">
        <w:rPr>
          <w:b/>
          <w:bCs/>
          <w:color w:val="0D1F35"/>
          <w:sz w:val="40"/>
          <w:szCs w:val="40"/>
        </w:rPr>
        <w:t xml:space="preserve"> &amp; copy</w:t>
      </w:r>
      <w:r w:rsidR="00B274FF" w:rsidRPr="00B274FF">
        <w:rPr>
          <w:b/>
          <w:bCs/>
          <w:color w:val="0D1F35"/>
          <w:sz w:val="40"/>
          <w:szCs w:val="40"/>
        </w:rPr>
        <w:br/>
      </w:r>
      <w:r w:rsidR="005641D8" w:rsidRPr="00ED7937">
        <w:rPr>
          <w:b/>
          <w:bCs/>
          <w:color w:val="0D1F35"/>
          <w:sz w:val="40"/>
          <w:szCs w:val="40"/>
        </w:rPr>
        <w:t>recommendations</w:t>
      </w:r>
    </w:p>
    <w:p w14:paraId="758BD830" w14:textId="64BA583E" w:rsidR="00216331" w:rsidRPr="00B274FF" w:rsidRDefault="005641D8">
      <w:pPr>
        <w:spacing w:after="600"/>
        <w:rPr>
          <w:color w:val="auto"/>
        </w:rPr>
      </w:pPr>
      <w:r w:rsidRPr="00B274FF">
        <w:rPr>
          <w:color w:val="auto"/>
          <w:sz w:val="20"/>
          <w:szCs w:val="20"/>
        </w:rPr>
        <w:t>April 2026</w:t>
      </w:r>
    </w:p>
    <w:p w14:paraId="10F1AE24" w14:textId="77777777" w:rsidR="00216331" w:rsidRDefault="00216331">
      <w:pPr>
        <w:pBdr>
          <w:bottom w:val="single" w:sz="4" w:space="1" w:color="D0CBC4"/>
        </w:pBdr>
        <w:spacing w:after="200"/>
      </w:pPr>
    </w:p>
    <w:p w14:paraId="22B24291" w14:textId="77777777" w:rsidR="00216331" w:rsidRDefault="005641D8">
      <w:pPr>
        <w:spacing w:before="320" w:after="120"/>
      </w:pPr>
      <w:r>
        <w:rPr>
          <w:b/>
          <w:bCs/>
          <w:color w:val="0D1F35"/>
          <w:sz w:val="26"/>
          <w:szCs w:val="26"/>
        </w:rPr>
        <w:t>Overview</w:t>
      </w:r>
    </w:p>
    <w:p w14:paraId="2BB083F4" w14:textId="51F098BA" w:rsidR="00216331" w:rsidRPr="00B274FF" w:rsidRDefault="005641D8" w:rsidP="00B274FF">
      <w:pPr>
        <w:spacing w:after="160"/>
        <w:jc w:val="both"/>
        <w:rPr>
          <w:color w:val="auto"/>
        </w:rPr>
      </w:pPr>
      <w:r w:rsidRPr="00B274FF">
        <w:rPr>
          <w:color w:val="auto"/>
        </w:rPr>
        <w:t xml:space="preserve">This document sets out recommendations for </w:t>
      </w:r>
      <w:r w:rsidR="00A136B2">
        <w:rPr>
          <w:color w:val="auto"/>
        </w:rPr>
        <w:t xml:space="preserve">structure and copy edits to </w:t>
      </w:r>
      <w:r w:rsidRPr="00B274FF">
        <w:rPr>
          <w:color w:val="auto"/>
        </w:rPr>
        <w:t>the Metric + Maker website, with draft copy for each section. It covers page architecture, navigation, content priorities</w:t>
      </w:r>
      <w:r w:rsidR="00A136B2">
        <w:rPr>
          <w:color w:val="auto"/>
        </w:rPr>
        <w:t xml:space="preserve"> etc.</w:t>
      </w:r>
    </w:p>
    <w:p w14:paraId="2DC2E1DD" w14:textId="5650C4E4" w:rsidR="00216331" w:rsidRPr="00B274FF" w:rsidRDefault="005641D8" w:rsidP="00B274FF">
      <w:pPr>
        <w:spacing w:after="160"/>
        <w:jc w:val="both"/>
        <w:rPr>
          <w:color w:val="auto"/>
        </w:rPr>
      </w:pPr>
      <w:r w:rsidRPr="00B274FF">
        <w:rPr>
          <w:color w:val="auto"/>
        </w:rPr>
        <w:t>All copy below is draft</w:t>
      </w:r>
      <w:r w:rsidR="00556FED">
        <w:rPr>
          <w:color w:val="auto"/>
        </w:rPr>
        <w:t>, to be reviewed and refined in situ.</w:t>
      </w:r>
      <w:r w:rsidRPr="00B274FF">
        <w:rPr>
          <w:color w:val="auto"/>
        </w:rPr>
        <w:t xml:space="preserve"> </w:t>
      </w:r>
    </w:p>
    <w:p w14:paraId="285F93EF" w14:textId="4C44F33A" w:rsidR="00216331" w:rsidRDefault="0091091A">
      <w:pPr>
        <w:spacing w:after="160"/>
      </w:pPr>
      <w:r>
        <w:pict w14:anchorId="0C33E458">
          <v:rect id="_x0000_i1025" style="width:0;height:1.5pt" o:hralign="center" o:hrstd="t" o:hr="t" fillcolor="#a0a0a0" stroked="f"/>
        </w:pict>
      </w:r>
    </w:p>
    <w:p w14:paraId="75BAF796" w14:textId="77777777" w:rsidR="00216331" w:rsidRDefault="005641D8">
      <w:pPr>
        <w:spacing w:before="320" w:after="120"/>
      </w:pPr>
      <w:r>
        <w:rPr>
          <w:b/>
          <w:bCs/>
          <w:color w:val="0D1F35"/>
          <w:sz w:val="26"/>
          <w:szCs w:val="26"/>
        </w:rPr>
        <w:t>1.  Single-page scrolling architecture</w:t>
      </w:r>
    </w:p>
    <w:p w14:paraId="43BA18D7" w14:textId="699A435F" w:rsidR="00B274FF" w:rsidRPr="00B274FF" w:rsidRDefault="005641D8">
      <w:pPr>
        <w:spacing w:after="160"/>
        <w:rPr>
          <w:color w:val="auto"/>
        </w:rPr>
      </w:pPr>
      <w:r w:rsidRPr="00B274FF">
        <w:rPr>
          <w:color w:val="auto"/>
        </w:rPr>
        <w:t xml:space="preserve">The site should be restructured as a single-page scrolling </w:t>
      </w:r>
      <w:r w:rsidR="00A136B2">
        <w:rPr>
          <w:color w:val="auto"/>
        </w:rPr>
        <w:t>site, as the current homepage currently is.</w:t>
      </w:r>
      <w:r w:rsidRPr="00B274FF">
        <w:rPr>
          <w:color w:val="auto"/>
        </w:rPr>
        <w:t xml:space="preserve"> The navigation bar links to anchor points within the page rather than to separate pages. </w:t>
      </w:r>
    </w:p>
    <w:p w14:paraId="20B92570" w14:textId="6C6EA96E" w:rsidR="00216331" w:rsidRPr="00B274FF" w:rsidRDefault="005641D8">
      <w:pPr>
        <w:spacing w:after="160"/>
        <w:rPr>
          <w:color w:val="auto"/>
        </w:rPr>
      </w:pPr>
      <w:r w:rsidRPr="00B274FF">
        <w:rPr>
          <w:color w:val="auto"/>
        </w:rPr>
        <w:t xml:space="preserve">This is the right approach for </w:t>
      </w:r>
      <w:r w:rsidR="00B274FF" w:rsidRPr="00B274FF">
        <w:rPr>
          <w:color w:val="auto"/>
        </w:rPr>
        <w:t>M+M currently because:</w:t>
      </w:r>
    </w:p>
    <w:p w14:paraId="79DDFB8C" w14:textId="77777777" w:rsidR="00216331" w:rsidRPr="00B274FF" w:rsidRDefault="00216331">
      <w:pPr>
        <w:spacing w:after="80"/>
        <w:rPr>
          <w:color w:val="auto"/>
        </w:rPr>
      </w:pPr>
    </w:p>
    <w:p w14:paraId="54081D19" w14:textId="33004817" w:rsidR="00216331" w:rsidRPr="00B274FF" w:rsidRDefault="005641D8">
      <w:pPr>
        <w:spacing w:after="100"/>
        <w:ind w:left="360" w:hanging="200"/>
        <w:rPr>
          <w:color w:val="auto"/>
        </w:rPr>
      </w:pPr>
      <w:r w:rsidRPr="00B274FF">
        <w:rPr>
          <w:color w:val="auto"/>
        </w:rPr>
        <w:t>–  The</w:t>
      </w:r>
      <w:r w:rsidR="00B274FF" w:rsidRPr="00B274FF">
        <w:rPr>
          <w:color w:val="auto"/>
        </w:rPr>
        <w:t xml:space="preserve"> current</w:t>
      </w:r>
      <w:r w:rsidRPr="00B274FF">
        <w:rPr>
          <w:color w:val="auto"/>
        </w:rPr>
        <w:t xml:space="preserve"> primary audience — landowners, investors, LA partners — are making a quick judgment call about whether to make contact. A single scroll </w:t>
      </w:r>
      <w:r w:rsidR="00A136B2">
        <w:rPr>
          <w:color w:val="auto"/>
        </w:rPr>
        <w:t>keeps that journey lean and tight.</w:t>
      </w:r>
    </w:p>
    <w:p w14:paraId="56513002" w14:textId="4D2208A1" w:rsidR="00216331" w:rsidRPr="00B274FF" w:rsidRDefault="005641D8">
      <w:pPr>
        <w:spacing w:after="100"/>
        <w:ind w:left="360" w:hanging="200"/>
        <w:rPr>
          <w:color w:val="auto"/>
        </w:rPr>
      </w:pPr>
      <w:r w:rsidRPr="00B274FF">
        <w:rPr>
          <w:color w:val="auto"/>
        </w:rPr>
        <w:t xml:space="preserve">–  The current content volume across sub-pages is thin. Concentrated on one page it reads as focused and considered; spread across multiple pages </w:t>
      </w:r>
      <w:r w:rsidR="00B274FF" w:rsidRPr="00B274FF">
        <w:rPr>
          <w:color w:val="auto"/>
        </w:rPr>
        <w:t xml:space="preserve">we’re repeating </w:t>
      </w:r>
      <w:r w:rsidR="00A136B2">
        <w:rPr>
          <w:color w:val="auto"/>
        </w:rPr>
        <w:t>core claims multiple times</w:t>
      </w:r>
      <w:r w:rsidR="00B274FF" w:rsidRPr="00B274FF">
        <w:rPr>
          <w:color w:val="auto"/>
        </w:rPr>
        <w:t xml:space="preserve"> and struggling </w:t>
      </w:r>
      <w:r w:rsidR="00A136B2">
        <w:rPr>
          <w:color w:val="auto"/>
        </w:rPr>
        <w:t>t</w:t>
      </w:r>
      <w:r w:rsidR="00B274FF" w:rsidRPr="00B274FF">
        <w:rPr>
          <w:color w:val="auto"/>
        </w:rPr>
        <w:t>o fill space.</w:t>
      </w:r>
    </w:p>
    <w:p w14:paraId="03AB9419" w14:textId="77777777" w:rsidR="00216331" w:rsidRPr="00B274FF" w:rsidRDefault="005641D8">
      <w:pPr>
        <w:spacing w:after="100"/>
        <w:ind w:left="360" w:hanging="200"/>
        <w:rPr>
          <w:color w:val="auto"/>
        </w:rPr>
      </w:pPr>
      <w:r w:rsidRPr="00B274FF">
        <w:rPr>
          <w:color w:val="auto"/>
        </w:rPr>
        <w:t>–  Anchor links in the nav are standard, work well, and give the structure and feel of a multi-page site without the friction of navigation.</w:t>
      </w:r>
    </w:p>
    <w:p w14:paraId="163AAB90" w14:textId="77777777" w:rsidR="00B274FF" w:rsidRPr="00B274FF" w:rsidRDefault="00B274FF">
      <w:pPr>
        <w:spacing w:after="100"/>
        <w:ind w:left="360" w:hanging="200"/>
        <w:rPr>
          <w:color w:val="auto"/>
        </w:rPr>
      </w:pPr>
    </w:p>
    <w:p w14:paraId="673E7C21" w14:textId="1FFAAB9B" w:rsidR="00B274FF" w:rsidRPr="00B274FF" w:rsidRDefault="00B274FF" w:rsidP="00B274FF">
      <w:pPr>
        <w:ind w:left="160"/>
        <w:rPr>
          <w:color w:val="auto"/>
        </w:rPr>
      </w:pPr>
      <w:r w:rsidRPr="00B274FF">
        <w:rPr>
          <w:b/>
          <w:bCs/>
          <w:color w:val="auto"/>
        </w:rPr>
        <w:t>Note</w:t>
      </w:r>
      <w:r w:rsidRPr="00B274FF">
        <w:rPr>
          <w:color w:val="auto"/>
        </w:rPr>
        <w:t xml:space="preserve">:  </w:t>
      </w:r>
      <w:r w:rsidRPr="00B274FF">
        <w:rPr>
          <w:i/>
          <w:iCs/>
          <w:color w:val="auto"/>
        </w:rPr>
        <w:t xml:space="preserve">I’d ask Claude to build the build the codebase so that adding proper sub-pages later is simple. Once we want to go live with a blog or journal page/have multiple projects as case studies etc we’ll want additional pages that sit </w:t>
      </w:r>
      <w:r w:rsidR="00B41EBA" w:rsidRPr="00B274FF">
        <w:rPr>
          <w:i/>
          <w:iCs/>
          <w:color w:val="auto"/>
        </w:rPr>
        <w:t>separate</w:t>
      </w:r>
      <w:r w:rsidRPr="00B274FF">
        <w:rPr>
          <w:i/>
          <w:iCs/>
          <w:color w:val="auto"/>
        </w:rPr>
        <w:t xml:space="preserve"> from the main scrolling journey.</w:t>
      </w:r>
    </w:p>
    <w:p w14:paraId="03D5A574" w14:textId="4DDBB978" w:rsidR="00B274FF" w:rsidRDefault="0091091A">
      <w:pPr>
        <w:spacing w:before="320" w:after="120"/>
        <w:rPr>
          <w:b/>
          <w:bCs/>
          <w:color w:val="0D1F35"/>
          <w:sz w:val="26"/>
          <w:szCs w:val="26"/>
        </w:rPr>
      </w:pPr>
      <w:r>
        <w:pict w14:anchorId="4546F2C1">
          <v:rect id="_x0000_i1026" style="width:0;height:1.5pt" o:hralign="center" o:hrstd="t" o:hr="t" fillcolor="#a0a0a0" stroked="f"/>
        </w:pict>
      </w:r>
    </w:p>
    <w:p w14:paraId="6ED51DBD" w14:textId="20FF791A" w:rsidR="00216331" w:rsidRDefault="005641D8">
      <w:pPr>
        <w:spacing w:before="320" w:after="120"/>
      </w:pPr>
      <w:r>
        <w:rPr>
          <w:b/>
          <w:bCs/>
          <w:color w:val="0D1F35"/>
          <w:sz w:val="26"/>
          <w:szCs w:val="26"/>
        </w:rPr>
        <w:t>2.  Navigation structure</w:t>
      </w:r>
    </w:p>
    <w:p w14:paraId="1828357C" w14:textId="14357024" w:rsidR="00216331" w:rsidRPr="00FD07DE" w:rsidRDefault="005641D8" w:rsidP="00FD07DE">
      <w:pPr>
        <w:spacing w:after="160"/>
        <w:rPr>
          <w:color w:val="auto"/>
        </w:rPr>
      </w:pPr>
      <w:r w:rsidRPr="00B274FF">
        <w:rPr>
          <w:color w:val="auto"/>
        </w:rPr>
        <w:t xml:space="preserve">The primary nav should be clean and minimal. Five items </w:t>
      </w:r>
      <w:r w:rsidR="00FD07DE">
        <w:rPr>
          <w:color w:val="auto"/>
        </w:rPr>
        <w:t>and</w:t>
      </w:r>
      <w:r w:rsidRPr="00B274FF">
        <w:rPr>
          <w:color w:val="auto"/>
        </w:rPr>
        <w:t xml:space="preserve"> a clear CTA:</w:t>
      </w:r>
    </w:p>
    <w:p w14:paraId="5998870D" w14:textId="07685AA6" w:rsidR="00216331" w:rsidRDefault="005641D8">
      <w:pPr>
        <w:spacing w:after="200"/>
        <w:rPr>
          <w:b/>
          <w:bCs/>
          <w:color w:val="0D1F35"/>
        </w:rPr>
      </w:pPr>
      <w:r>
        <w:rPr>
          <w:b/>
          <w:bCs/>
          <w:color w:val="0D1F35"/>
        </w:rPr>
        <w:t xml:space="preserve">What we </w:t>
      </w:r>
      <w:proofErr w:type="gramStart"/>
      <w:r>
        <w:rPr>
          <w:b/>
          <w:bCs/>
          <w:color w:val="0D1F35"/>
        </w:rPr>
        <w:t>do  ·</w:t>
      </w:r>
      <w:proofErr w:type="gramEnd"/>
      <w:r>
        <w:rPr>
          <w:b/>
          <w:bCs/>
          <w:color w:val="0D1F35"/>
        </w:rPr>
        <w:t xml:space="preserve">  </w:t>
      </w:r>
      <w:proofErr w:type="gramStart"/>
      <w:r w:rsidR="00ED27CB">
        <w:rPr>
          <w:b/>
          <w:bCs/>
          <w:color w:val="0D1F35"/>
        </w:rPr>
        <w:t>Opportunities</w:t>
      </w:r>
      <w:r>
        <w:rPr>
          <w:b/>
          <w:bCs/>
          <w:color w:val="0D1F35"/>
        </w:rPr>
        <w:t xml:space="preserve">  ·</w:t>
      </w:r>
      <w:proofErr w:type="gramEnd"/>
      <w:r>
        <w:rPr>
          <w:b/>
          <w:bCs/>
          <w:color w:val="0D1F35"/>
        </w:rPr>
        <w:t xml:space="preserve">  </w:t>
      </w:r>
      <w:proofErr w:type="gramStart"/>
      <w:r>
        <w:rPr>
          <w:b/>
          <w:bCs/>
          <w:color w:val="0D1F35"/>
        </w:rPr>
        <w:t>People  ·</w:t>
      </w:r>
      <w:proofErr w:type="gramEnd"/>
      <w:r>
        <w:rPr>
          <w:b/>
          <w:bCs/>
          <w:color w:val="0D1F35"/>
        </w:rPr>
        <w:t xml:space="preserve">  </w:t>
      </w:r>
      <w:proofErr w:type="gramStart"/>
      <w:r>
        <w:rPr>
          <w:b/>
          <w:bCs/>
          <w:color w:val="0D1F35"/>
        </w:rPr>
        <w:t>Partners  ·</w:t>
      </w:r>
      <w:proofErr w:type="gramEnd"/>
      <w:r>
        <w:rPr>
          <w:b/>
          <w:bCs/>
          <w:color w:val="0D1F35"/>
        </w:rPr>
        <w:t xml:space="preserve">  Contact</w:t>
      </w:r>
    </w:p>
    <w:p w14:paraId="49D71BF4" w14:textId="77777777" w:rsidR="00B274FF" w:rsidRDefault="00B274FF">
      <w:pPr>
        <w:spacing w:after="200"/>
      </w:pPr>
    </w:p>
    <w:p w14:paraId="4B81DB1F" w14:textId="77777777" w:rsidR="00216331" w:rsidRPr="00B274FF" w:rsidRDefault="005641D8">
      <w:pPr>
        <w:spacing w:after="160"/>
        <w:rPr>
          <w:color w:val="auto"/>
        </w:rPr>
      </w:pPr>
      <w:r w:rsidRPr="00B274FF">
        <w:rPr>
          <w:color w:val="auto"/>
        </w:rPr>
        <w:t>Once Priory Park Gardens launches, the nav expands by one item, linking externally to the microsite:</w:t>
      </w:r>
    </w:p>
    <w:p w14:paraId="68335F90" w14:textId="5E7C5FAC" w:rsidR="00FD07DE" w:rsidRPr="00FD07DE" w:rsidRDefault="005641D8" w:rsidP="00FD07DE">
      <w:pPr>
        <w:spacing w:before="80" w:after="200"/>
      </w:pPr>
      <w:r>
        <w:rPr>
          <w:b/>
          <w:bCs/>
          <w:color w:val="0D1F35"/>
        </w:rPr>
        <w:t xml:space="preserve">What we </w:t>
      </w:r>
      <w:proofErr w:type="gramStart"/>
      <w:r>
        <w:rPr>
          <w:b/>
          <w:bCs/>
          <w:color w:val="0D1F35"/>
        </w:rPr>
        <w:t>do  ·</w:t>
      </w:r>
      <w:proofErr w:type="gramEnd"/>
      <w:r>
        <w:rPr>
          <w:b/>
          <w:bCs/>
          <w:color w:val="0D1F35"/>
        </w:rPr>
        <w:t xml:space="preserve">  </w:t>
      </w:r>
      <w:proofErr w:type="gramStart"/>
      <w:r w:rsidR="00516C24">
        <w:rPr>
          <w:b/>
          <w:bCs/>
          <w:color w:val="0D1F35"/>
        </w:rPr>
        <w:t>Approach  ·</w:t>
      </w:r>
      <w:proofErr w:type="gramEnd"/>
      <w:r w:rsidR="00516C24">
        <w:rPr>
          <w:b/>
          <w:bCs/>
          <w:color w:val="0D1F35"/>
        </w:rPr>
        <w:t xml:space="preserve">  </w:t>
      </w:r>
      <w:proofErr w:type="gramStart"/>
      <w:r w:rsidR="00ED27CB">
        <w:rPr>
          <w:b/>
          <w:bCs/>
          <w:color w:val="0D1F35"/>
        </w:rPr>
        <w:t>Opportunities  ·</w:t>
      </w:r>
      <w:proofErr w:type="gramEnd"/>
      <w:r w:rsidR="00ED27CB">
        <w:rPr>
          <w:b/>
          <w:bCs/>
          <w:color w:val="0D1F35"/>
        </w:rPr>
        <w:t xml:space="preserve">  </w:t>
      </w:r>
      <w:proofErr w:type="gramStart"/>
      <w:r w:rsidR="00516C24">
        <w:rPr>
          <w:b/>
          <w:bCs/>
          <w:color w:val="0D1F35"/>
        </w:rPr>
        <w:t xml:space="preserve">People  </w:t>
      </w:r>
      <w:r>
        <w:rPr>
          <w:b/>
          <w:bCs/>
          <w:color w:val="0D1F35"/>
        </w:rPr>
        <w:t>·</w:t>
      </w:r>
      <w:proofErr w:type="gramEnd"/>
      <w:r>
        <w:rPr>
          <w:b/>
          <w:bCs/>
          <w:color w:val="0D1F35"/>
        </w:rPr>
        <w:t xml:space="preserve">  </w:t>
      </w:r>
      <w:proofErr w:type="gramStart"/>
      <w:r>
        <w:rPr>
          <w:b/>
          <w:bCs/>
          <w:color w:val="0D1F35"/>
        </w:rPr>
        <w:t>Partners  ·</w:t>
      </w:r>
      <w:proofErr w:type="gramEnd"/>
      <w:r>
        <w:rPr>
          <w:b/>
          <w:bCs/>
          <w:color w:val="0D1F35"/>
        </w:rPr>
        <w:t xml:space="preserve">  Contact</w:t>
      </w:r>
      <w:r w:rsidR="0091091A">
        <w:pict w14:anchorId="0C808BE2">
          <v:rect id="_x0000_i1027" style="width:0;height:1.5pt" o:hralign="center" o:hrstd="t" o:hr="t" fillcolor="#a0a0a0" stroked="f"/>
        </w:pict>
      </w:r>
      <w:r w:rsidR="00FD07DE">
        <w:rPr>
          <w:b/>
          <w:bCs/>
          <w:color w:val="0D1F35"/>
          <w:sz w:val="26"/>
          <w:szCs w:val="26"/>
        </w:rPr>
        <w:br w:type="page"/>
      </w:r>
    </w:p>
    <w:p w14:paraId="156E32AE" w14:textId="016704E4" w:rsidR="00216331" w:rsidRDefault="005641D8">
      <w:pPr>
        <w:spacing w:before="320" w:after="120"/>
      </w:pPr>
      <w:r>
        <w:rPr>
          <w:b/>
          <w:bCs/>
          <w:color w:val="0D1F35"/>
          <w:sz w:val="26"/>
          <w:szCs w:val="26"/>
        </w:rPr>
        <w:lastRenderedPageBreak/>
        <w:t>3.  Section order</w:t>
      </w:r>
    </w:p>
    <w:p w14:paraId="3F9B07FD" w14:textId="77777777" w:rsidR="00216331" w:rsidRPr="00FD07DE" w:rsidRDefault="005641D8">
      <w:pPr>
        <w:spacing w:after="160"/>
        <w:rPr>
          <w:color w:val="auto"/>
        </w:rPr>
      </w:pPr>
      <w:r w:rsidRPr="00FD07DE">
        <w:rPr>
          <w:color w:val="auto"/>
        </w:rPr>
        <w:t>Recommended scroll order for the homepage:</w:t>
      </w:r>
    </w:p>
    <w:p w14:paraId="398E5964" w14:textId="77777777" w:rsidR="00216331" w:rsidRPr="00FD07DE" w:rsidRDefault="00216331">
      <w:pPr>
        <w:spacing w:after="80"/>
        <w:rPr>
          <w:color w:val="auto"/>
        </w:rPr>
      </w:pPr>
    </w:p>
    <w:p w14:paraId="25081B0F" w14:textId="5CA9D620" w:rsidR="00216331" w:rsidRPr="00FD07DE" w:rsidRDefault="005641D8">
      <w:pPr>
        <w:spacing w:after="100"/>
        <w:ind w:left="360" w:hanging="200"/>
        <w:rPr>
          <w:color w:val="auto"/>
        </w:rPr>
      </w:pPr>
      <w:r w:rsidRPr="00FD07DE">
        <w:rPr>
          <w:color w:val="auto"/>
        </w:rPr>
        <w:t>–  Hero</w:t>
      </w:r>
      <w:r w:rsidR="00AD7576">
        <w:rPr>
          <w:color w:val="auto"/>
        </w:rPr>
        <w:t xml:space="preserve"> banner</w:t>
      </w:r>
    </w:p>
    <w:p w14:paraId="4302DE19" w14:textId="77777777" w:rsidR="00216331" w:rsidRPr="00FD07DE" w:rsidRDefault="005641D8">
      <w:pPr>
        <w:spacing w:after="100"/>
        <w:ind w:left="360" w:hanging="200"/>
        <w:rPr>
          <w:color w:val="auto"/>
        </w:rPr>
      </w:pPr>
      <w:r w:rsidRPr="00FD07DE">
        <w:rPr>
          <w:color w:val="auto"/>
        </w:rPr>
        <w:t>–  Track record</w:t>
      </w:r>
    </w:p>
    <w:p w14:paraId="600F4224" w14:textId="77777777" w:rsidR="00216331" w:rsidRPr="00FD07DE" w:rsidRDefault="005641D8">
      <w:pPr>
        <w:spacing w:after="100"/>
        <w:ind w:left="360" w:hanging="200"/>
        <w:rPr>
          <w:color w:val="auto"/>
        </w:rPr>
      </w:pPr>
      <w:r w:rsidRPr="00FD07DE">
        <w:rPr>
          <w:color w:val="auto"/>
        </w:rPr>
        <w:t>–  What we do</w:t>
      </w:r>
    </w:p>
    <w:p w14:paraId="6D93F9B5" w14:textId="2B64851F" w:rsidR="00FD07DE" w:rsidRPr="004C08FC" w:rsidRDefault="005641D8" w:rsidP="004C08FC">
      <w:pPr>
        <w:spacing w:after="100"/>
        <w:ind w:left="360" w:hanging="200"/>
        <w:rPr>
          <w:color w:val="auto"/>
        </w:rPr>
      </w:pPr>
      <w:r w:rsidRPr="00FD07DE">
        <w:rPr>
          <w:color w:val="auto"/>
        </w:rPr>
        <w:t xml:space="preserve">–  Our approach </w:t>
      </w:r>
      <w:r w:rsidR="00FD07DE" w:rsidRPr="004C08FC">
        <w:rPr>
          <w:color w:val="auto"/>
        </w:rPr>
        <w:br/>
      </w:r>
      <w:r w:rsidR="00FF388A" w:rsidRPr="004C08FC">
        <w:rPr>
          <w:b/>
          <w:bCs/>
          <w:color w:val="auto"/>
        </w:rPr>
        <w:t>Note:</w:t>
      </w:r>
      <w:r w:rsidR="00FF388A" w:rsidRPr="004C08FC">
        <w:rPr>
          <w:i/>
          <w:iCs/>
          <w:color w:val="auto"/>
        </w:rPr>
        <w:t xml:space="preserve"> </w:t>
      </w:r>
      <w:r w:rsidR="00FD07DE" w:rsidRPr="004C08FC">
        <w:rPr>
          <w:i/>
          <w:iCs/>
          <w:color w:val="auto"/>
        </w:rPr>
        <w:t xml:space="preserve">added once PPG launched; brief </w:t>
      </w:r>
      <w:r w:rsidR="00ED27CB">
        <w:rPr>
          <w:i/>
          <w:iCs/>
          <w:color w:val="auto"/>
        </w:rPr>
        <w:t>overview</w:t>
      </w:r>
      <w:r w:rsidR="00FD07DE" w:rsidRPr="004C08FC">
        <w:rPr>
          <w:i/>
          <w:iCs/>
          <w:color w:val="auto"/>
        </w:rPr>
        <w:t>, lin</w:t>
      </w:r>
      <w:r w:rsidR="00FF388A" w:rsidRPr="004C08FC">
        <w:rPr>
          <w:i/>
          <w:iCs/>
          <w:color w:val="auto"/>
        </w:rPr>
        <w:t>k</w:t>
      </w:r>
      <w:r w:rsidR="00FD07DE" w:rsidRPr="004C08FC">
        <w:rPr>
          <w:i/>
          <w:iCs/>
          <w:color w:val="auto"/>
        </w:rPr>
        <w:t xml:space="preserve"> to microsite</w:t>
      </w:r>
      <w:r w:rsidR="00FF388A" w:rsidRPr="004C08FC">
        <w:rPr>
          <w:i/>
          <w:iCs/>
          <w:color w:val="auto"/>
        </w:rPr>
        <w:t>.</w:t>
      </w:r>
    </w:p>
    <w:p w14:paraId="1728F979" w14:textId="027A3866" w:rsidR="00216331" w:rsidRPr="00FD07DE" w:rsidRDefault="005641D8">
      <w:pPr>
        <w:spacing w:after="100"/>
        <w:ind w:left="360" w:hanging="200"/>
        <w:rPr>
          <w:color w:val="auto"/>
        </w:rPr>
      </w:pPr>
      <w:r w:rsidRPr="00FD07DE">
        <w:rPr>
          <w:color w:val="auto"/>
        </w:rPr>
        <w:t xml:space="preserve">–  </w:t>
      </w:r>
      <w:r w:rsidR="002272E0">
        <w:rPr>
          <w:color w:val="auto"/>
        </w:rPr>
        <w:t xml:space="preserve">Opportunities </w:t>
      </w:r>
    </w:p>
    <w:p w14:paraId="19F74EEE" w14:textId="77777777" w:rsidR="00216331" w:rsidRPr="00FD07DE" w:rsidRDefault="005641D8">
      <w:pPr>
        <w:spacing w:after="100"/>
        <w:ind w:left="360" w:hanging="200"/>
        <w:rPr>
          <w:color w:val="auto"/>
        </w:rPr>
      </w:pPr>
      <w:r w:rsidRPr="00FD07DE">
        <w:rPr>
          <w:color w:val="auto"/>
        </w:rPr>
        <w:t>–  Our people</w:t>
      </w:r>
    </w:p>
    <w:p w14:paraId="3F9BCE3D" w14:textId="77777777" w:rsidR="00216331" w:rsidRPr="00FD07DE" w:rsidRDefault="005641D8">
      <w:pPr>
        <w:spacing w:after="100"/>
        <w:ind w:left="360" w:hanging="200"/>
        <w:rPr>
          <w:color w:val="auto"/>
        </w:rPr>
      </w:pPr>
      <w:r w:rsidRPr="00FD07DE">
        <w:rPr>
          <w:color w:val="auto"/>
        </w:rPr>
        <w:t>–  Network &amp; partners</w:t>
      </w:r>
    </w:p>
    <w:p w14:paraId="5743C277" w14:textId="77777777" w:rsidR="00216331" w:rsidRPr="00FD07DE" w:rsidRDefault="005641D8">
      <w:pPr>
        <w:spacing w:after="100"/>
        <w:ind w:left="360" w:hanging="200"/>
        <w:rPr>
          <w:color w:val="auto"/>
        </w:rPr>
      </w:pPr>
      <w:r w:rsidRPr="00FD07DE">
        <w:rPr>
          <w:color w:val="auto"/>
        </w:rPr>
        <w:t>–  Contact / CTA</w:t>
      </w:r>
    </w:p>
    <w:p w14:paraId="5D8833EF" w14:textId="7F725594" w:rsidR="00216331" w:rsidRDefault="0091091A">
      <w:pPr>
        <w:spacing w:after="160"/>
      </w:pPr>
      <w:r>
        <w:pict w14:anchorId="20768FAB">
          <v:rect id="_x0000_i1028" style="width:0;height:1.5pt" o:hralign="center" o:hrstd="t" o:hr="t" fillcolor="#a0a0a0" stroked="f"/>
        </w:pict>
      </w:r>
    </w:p>
    <w:p w14:paraId="4D3D3675" w14:textId="77777777" w:rsidR="00216331" w:rsidRDefault="005641D8">
      <w:pPr>
        <w:spacing w:before="320" w:after="120"/>
      </w:pPr>
      <w:r>
        <w:rPr>
          <w:b/>
          <w:bCs/>
          <w:color w:val="0D1F35"/>
          <w:sz w:val="26"/>
          <w:szCs w:val="26"/>
        </w:rPr>
        <w:t>4.  Copy recommendations by section</w:t>
      </w:r>
    </w:p>
    <w:p w14:paraId="19FB865B" w14:textId="464D0AD1" w:rsidR="00216331" w:rsidRPr="00FD07DE" w:rsidRDefault="00FD07DE">
      <w:pPr>
        <w:spacing w:after="160"/>
        <w:rPr>
          <w:color w:val="auto"/>
        </w:rPr>
      </w:pPr>
      <w:r>
        <w:rPr>
          <w:color w:val="auto"/>
        </w:rPr>
        <w:t>Copy drafts by</w:t>
      </w:r>
      <w:r w:rsidR="005641D8" w:rsidRPr="00FD07DE">
        <w:rPr>
          <w:color w:val="auto"/>
        </w:rPr>
        <w:t xml:space="preserve"> section of the homepage, with notes on intent</w:t>
      </w:r>
      <w:r>
        <w:rPr>
          <w:color w:val="auto"/>
        </w:rPr>
        <w:t>/</w:t>
      </w:r>
      <w:r w:rsidR="005641D8" w:rsidRPr="00FD07DE">
        <w:rPr>
          <w:color w:val="auto"/>
        </w:rPr>
        <w:t xml:space="preserve">any alternatives where relevant. All copy is for review </w:t>
      </w:r>
      <w:r>
        <w:rPr>
          <w:color w:val="auto"/>
        </w:rPr>
        <w:t xml:space="preserve">once in situ </w:t>
      </w:r>
      <w:r w:rsidR="005641D8" w:rsidRPr="00FD07DE">
        <w:rPr>
          <w:color w:val="auto"/>
        </w:rPr>
        <w:t xml:space="preserve">— </w:t>
      </w:r>
      <w:r>
        <w:rPr>
          <w:color w:val="auto"/>
        </w:rPr>
        <w:t xml:space="preserve">it may look different on the page, and </w:t>
      </w:r>
      <w:r w:rsidR="005641D8" w:rsidRPr="00FD07DE">
        <w:rPr>
          <w:color w:val="auto"/>
        </w:rPr>
        <w:t>dates, figures and specifics should be verified before publishing</w:t>
      </w:r>
    </w:p>
    <w:p w14:paraId="615E10E5" w14:textId="77777777" w:rsidR="00216331" w:rsidRDefault="00216331">
      <w:pPr>
        <w:pBdr>
          <w:bottom w:val="single" w:sz="4" w:space="1" w:color="D0CBC4"/>
        </w:pBdr>
        <w:spacing w:after="200"/>
      </w:pPr>
    </w:p>
    <w:p w14:paraId="70BB181A" w14:textId="3A515921" w:rsidR="00216331" w:rsidRPr="002A4AB4" w:rsidRDefault="005641D8">
      <w:pPr>
        <w:spacing w:before="240" w:after="80"/>
        <w:rPr>
          <w:color w:val="auto"/>
          <w:sz w:val="24"/>
          <w:szCs w:val="24"/>
          <w:u w:val="single"/>
        </w:rPr>
      </w:pPr>
      <w:r w:rsidRPr="002A4AB4">
        <w:rPr>
          <w:b/>
          <w:bCs/>
          <w:color w:val="auto"/>
          <w:sz w:val="24"/>
          <w:szCs w:val="24"/>
          <w:u w:val="single"/>
        </w:rPr>
        <w:t>Hero</w:t>
      </w:r>
      <w:r w:rsidR="00AD7576" w:rsidRPr="002A4AB4">
        <w:rPr>
          <w:b/>
          <w:bCs/>
          <w:color w:val="auto"/>
          <w:sz w:val="24"/>
          <w:szCs w:val="24"/>
          <w:u w:val="single"/>
        </w:rPr>
        <w:t xml:space="preserve"> banner</w:t>
      </w:r>
    </w:p>
    <w:p w14:paraId="79A90BE1" w14:textId="0768C4C6" w:rsidR="00216331" w:rsidRPr="002A4AB4" w:rsidRDefault="007230DB" w:rsidP="00E808F7">
      <w:pPr>
        <w:spacing w:after="160"/>
        <w:rPr>
          <w:i/>
          <w:iCs/>
          <w:color w:val="auto"/>
        </w:rPr>
      </w:pPr>
      <w:r w:rsidRPr="002A4AB4">
        <w:rPr>
          <w:color w:val="auto"/>
        </w:rPr>
        <w:t>Site will initially be</w:t>
      </w:r>
      <w:r w:rsidR="00AD7576" w:rsidRPr="002A4AB4">
        <w:rPr>
          <w:color w:val="auto"/>
        </w:rPr>
        <w:t xml:space="preserve"> primarily aimed at possible partners, </w:t>
      </w:r>
      <w:r w:rsidRPr="002A4AB4">
        <w:rPr>
          <w:color w:val="auto"/>
        </w:rPr>
        <w:t>with secondary visits from</w:t>
      </w:r>
      <w:r w:rsidR="00AD7576" w:rsidRPr="002A4AB4">
        <w:rPr>
          <w:color w:val="auto"/>
        </w:rPr>
        <w:t xml:space="preserve"> possible buyers</w:t>
      </w:r>
      <w:r w:rsidRPr="002A4AB4">
        <w:rPr>
          <w:color w:val="auto"/>
        </w:rPr>
        <w:t>/</w:t>
      </w:r>
      <w:r w:rsidR="00AD7576" w:rsidRPr="002A4AB4">
        <w:rPr>
          <w:color w:val="auto"/>
        </w:rPr>
        <w:t xml:space="preserve"> people seeking to confirm M+M’s credibility</w:t>
      </w:r>
      <w:r w:rsidRPr="002A4AB4">
        <w:rPr>
          <w:color w:val="auto"/>
        </w:rPr>
        <w:t xml:space="preserve"> once PPG launches.</w:t>
      </w:r>
      <w:r w:rsidR="0057780E">
        <w:rPr>
          <w:color w:val="auto"/>
        </w:rPr>
        <w:t xml:space="preserve"> </w:t>
      </w:r>
      <w:proofErr w:type="gramStart"/>
      <w:r w:rsidR="0057780E">
        <w:rPr>
          <w:color w:val="auto"/>
        </w:rPr>
        <w:t>So</w:t>
      </w:r>
      <w:proofErr w:type="gramEnd"/>
      <w:r w:rsidR="0057780E">
        <w:rPr>
          <w:color w:val="auto"/>
        </w:rPr>
        <w:t xml:space="preserve"> need to be softer than current iteration.</w:t>
      </w:r>
      <w:r w:rsidR="007E37B5" w:rsidRPr="002A4AB4">
        <w:rPr>
          <w:color w:val="auto"/>
        </w:rPr>
        <w:br/>
      </w:r>
      <w:r w:rsidR="007E37B5" w:rsidRPr="002A4AB4">
        <w:rPr>
          <w:color w:val="auto"/>
        </w:rPr>
        <w:br/>
      </w:r>
      <w:r w:rsidR="007E37B5" w:rsidRPr="002A4AB4">
        <w:rPr>
          <w:b/>
          <w:bCs/>
          <w:color w:val="auto"/>
        </w:rPr>
        <w:t>Note:</w:t>
      </w:r>
      <w:r w:rsidR="007E37B5" w:rsidRPr="002A4AB4">
        <w:rPr>
          <w:color w:val="auto"/>
        </w:rPr>
        <w:t xml:space="preserve"> </w:t>
      </w:r>
      <w:r w:rsidR="007E37B5" w:rsidRPr="002A4AB4">
        <w:rPr>
          <w:i/>
          <w:iCs/>
          <w:color w:val="auto"/>
        </w:rPr>
        <w:t>I</w:t>
      </w:r>
      <w:r w:rsidR="00A136B2">
        <w:rPr>
          <w:i/>
          <w:iCs/>
          <w:color w:val="auto"/>
        </w:rPr>
        <w:t xml:space="preserve">’m keen </w:t>
      </w:r>
      <w:r w:rsidR="007E37B5" w:rsidRPr="002A4AB4">
        <w:rPr>
          <w:i/>
          <w:iCs/>
          <w:color w:val="auto"/>
        </w:rPr>
        <w:t>to change which bit of that drone footage we use – currently clip is a bit swimmy</w:t>
      </w:r>
      <w:r w:rsidR="00A136B2">
        <w:rPr>
          <w:i/>
          <w:iCs/>
          <w:color w:val="auto"/>
        </w:rPr>
        <w:t>/</w:t>
      </w:r>
      <w:r w:rsidR="007E37B5" w:rsidRPr="002A4AB4">
        <w:rPr>
          <w:i/>
          <w:iCs/>
          <w:color w:val="auto"/>
        </w:rPr>
        <w:t xml:space="preserve">jerky. Could commission Freddie for a specific clip (with less Hitchin in the background, </w:t>
      </w:r>
      <w:proofErr w:type="spellStart"/>
      <w:r w:rsidR="007E37B5" w:rsidRPr="002A4AB4">
        <w:rPr>
          <w:i/>
          <w:iCs/>
          <w:color w:val="auto"/>
        </w:rPr>
        <w:t>poss</w:t>
      </w:r>
      <w:proofErr w:type="spellEnd"/>
      <w:r w:rsidR="007E37B5" w:rsidRPr="002A4AB4">
        <w:rPr>
          <w:i/>
          <w:iCs/>
          <w:color w:val="auto"/>
        </w:rPr>
        <w:t>) now things are a bit greener</w:t>
      </w:r>
      <w:r w:rsidR="00220491" w:rsidRPr="002A4AB4">
        <w:rPr>
          <w:i/>
          <w:iCs/>
          <w:color w:val="auto"/>
        </w:rPr>
        <w:t>…</w:t>
      </w:r>
    </w:p>
    <w:p w14:paraId="698B449B" w14:textId="43D09E36" w:rsidR="007E37B5" w:rsidRPr="002A4AB4" w:rsidRDefault="007E37B5" w:rsidP="00E808F7">
      <w:pPr>
        <w:spacing w:after="160"/>
        <w:rPr>
          <w:i/>
          <w:iCs/>
          <w:color w:val="auto"/>
        </w:rPr>
      </w:pPr>
      <w:r w:rsidRPr="002A4AB4">
        <w:rPr>
          <w:i/>
          <w:iCs/>
          <w:color w:val="auto"/>
        </w:rPr>
        <w:t xml:space="preserve">Also, are we happy using this background vid before PPG is announced? </w:t>
      </w:r>
      <w:r w:rsidR="0007407C" w:rsidRPr="002A4AB4">
        <w:rPr>
          <w:i/>
          <w:iCs/>
          <w:color w:val="auto"/>
        </w:rPr>
        <w:t>I’m assuming so. PPG case study</w:t>
      </w:r>
      <w:proofErr w:type="gramStart"/>
      <w:r w:rsidR="00A136B2">
        <w:rPr>
          <w:i/>
          <w:iCs/>
          <w:color w:val="auto"/>
        </w:rPr>
        <w:t>/‘</w:t>
      </w:r>
      <w:proofErr w:type="gramEnd"/>
      <w:r w:rsidR="00A136B2">
        <w:rPr>
          <w:i/>
          <w:iCs/>
          <w:color w:val="auto"/>
        </w:rPr>
        <w:t>Approach’ section</w:t>
      </w:r>
      <w:r w:rsidR="0007407C" w:rsidRPr="002A4AB4">
        <w:rPr>
          <w:i/>
          <w:iCs/>
          <w:color w:val="auto"/>
        </w:rPr>
        <w:t xml:space="preserve"> to be added once the project is officially announced.</w:t>
      </w:r>
    </w:p>
    <w:p w14:paraId="5E268402" w14:textId="77777777" w:rsidR="007E37B5" w:rsidRDefault="007E37B5">
      <w:pPr>
        <w:spacing w:after="80"/>
        <w:rPr>
          <w:b/>
          <w:bCs/>
        </w:rPr>
      </w:pPr>
    </w:p>
    <w:p w14:paraId="48A3965E" w14:textId="6C5D9B95" w:rsidR="00216331" w:rsidRPr="00CF2ED0" w:rsidRDefault="00E808F7">
      <w:pPr>
        <w:spacing w:after="80"/>
        <w:rPr>
          <w:b/>
          <w:bCs/>
          <w:color w:val="auto"/>
        </w:rPr>
      </w:pPr>
      <w:r w:rsidRPr="00CF2ED0">
        <w:rPr>
          <w:b/>
          <w:bCs/>
          <w:color w:val="auto"/>
        </w:rPr>
        <w:t>Amended copy:</w:t>
      </w:r>
    </w:p>
    <w:p w14:paraId="4EBE073C" w14:textId="77777777" w:rsidR="00E808F7" w:rsidRDefault="00E808F7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62277BFC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CC6F09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HERO HEADLINE</w:t>
            </w:r>
          </w:p>
          <w:p w14:paraId="2BCC92C6" w14:textId="4DB2D8BC" w:rsidR="00216331" w:rsidRPr="00892898" w:rsidRDefault="00022FB5">
            <w:pPr>
              <w:rPr>
                <w:b/>
                <w:bCs/>
              </w:rPr>
            </w:pPr>
            <w:r w:rsidRPr="00892898">
              <w:rPr>
                <w:b/>
                <w:bCs/>
                <w:color w:val="0D1F35"/>
              </w:rPr>
              <w:t>Ambitious, partnership-</w:t>
            </w:r>
            <w:r w:rsidR="00320451" w:rsidRPr="00892898">
              <w:rPr>
                <w:b/>
                <w:bCs/>
                <w:color w:val="0D1F35"/>
              </w:rPr>
              <w:t>driven</w:t>
            </w:r>
            <w:r w:rsidRPr="00892898">
              <w:rPr>
                <w:b/>
                <w:bCs/>
                <w:color w:val="0D1F35"/>
              </w:rPr>
              <w:t xml:space="preserve"> </w:t>
            </w:r>
            <w:r w:rsidR="00320451" w:rsidRPr="00892898">
              <w:rPr>
                <w:b/>
                <w:bCs/>
                <w:color w:val="0D1F35"/>
              </w:rPr>
              <w:t>property</w:t>
            </w:r>
            <w:r w:rsidRPr="00892898">
              <w:rPr>
                <w:b/>
                <w:bCs/>
                <w:color w:val="0D1F35"/>
              </w:rPr>
              <w:t xml:space="preserve"> development.</w:t>
            </w:r>
          </w:p>
        </w:tc>
      </w:tr>
    </w:tbl>
    <w:p w14:paraId="1FCC6C62" w14:textId="77777777" w:rsidR="00216331" w:rsidRDefault="0021633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2ABAD81E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66AC6B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HERO SUBHEADING</w:t>
            </w:r>
          </w:p>
          <w:p w14:paraId="43B5010F" w14:textId="3389903C" w:rsidR="00EE4D78" w:rsidRDefault="0057780E">
            <w:pPr>
              <w:rPr>
                <w:color w:val="0D1F35"/>
              </w:rPr>
            </w:pPr>
            <w:r>
              <w:rPr>
                <w:color w:val="0D1F35"/>
              </w:rPr>
              <w:t>Carefully selected sites, creative design, and disciplined delivery.</w:t>
            </w:r>
          </w:p>
          <w:p w14:paraId="35645ABB" w14:textId="77777777" w:rsidR="00EE4D78" w:rsidRDefault="00EE4D78">
            <w:pPr>
              <w:rPr>
                <w:color w:val="0D1F35"/>
              </w:rPr>
            </w:pPr>
          </w:p>
          <w:p w14:paraId="7DF13CEA" w14:textId="11F66A9A" w:rsidR="00216331" w:rsidRPr="00EE4D78" w:rsidRDefault="00EE4D78">
            <w:pPr>
              <w:rPr>
                <w:color w:val="0D1F35"/>
              </w:rPr>
            </w:pPr>
            <w:r>
              <w:rPr>
                <w:color w:val="0D1F35"/>
              </w:rPr>
              <w:t xml:space="preserve">We partner with </w:t>
            </w:r>
            <w:r w:rsidRPr="00EE4D78">
              <w:rPr>
                <w:color w:val="0D1F35"/>
              </w:rPr>
              <w:t>landowners, investors, and local authorities</w:t>
            </w:r>
            <w:r>
              <w:rPr>
                <w:color w:val="0D1F35"/>
              </w:rPr>
              <w:t xml:space="preserve"> to create exceptional homes and places that people can be proud of.</w:t>
            </w:r>
            <w:r w:rsidR="007639BD">
              <w:rPr>
                <w:color w:val="0D1F35"/>
              </w:rPr>
              <w:t xml:space="preserve"> </w:t>
            </w:r>
          </w:p>
        </w:tc>
      </w:tr>
    </w:tbl>
    <w:p w14:paraId="5D01C98B" w14:textId="77777777" w:rsidR="00216331" w:rsidRDefault="0021633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7B9B0092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9DC0C0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lastRenderedPageBreak/>
              <w:t>HERO CTA</w:t>
            </w:r>
          </w:p>
          <w:p w14:paraId="46F844C4" w14:textId="4AB5234C" w:rsidR="00216331" w:rsidRDefault="005641D8" w:rsidP="003A7FD9">
            <w:pPr>
              <w:pStyle w:val="ListParagraph"/>
              <w:numPr>
                <w:ilvl w:val="0"/>
                <w:numId w:val="4"/>
              </w:numPr>
              <w:spacing w:after="100"/>
            </w:pPr>
            <w:r w:rsidRPr="003A7FD9">
              <w:rPr>
                <w:color w:val="0D1F35"/>
              </w:rPr>
              <w:t>Start a conversation</w:t>
            </w:r>
          </w:p>
          <w:p w14:paraId="3D72E3D4" w14:textId="0ECA08C5" w:rsidR="00216331" w:rsidRDefault="005641D8" w:rsidP="003A7FD9">
            <w:pPr>
              <w:pStyle w:val="ListParagraph"/>
              <w:numPr>
                <w:ilvl w:val="0"/>
                <w:numId w:val="4"/>
              </w:numPr>
            </w:pPr>
            <w:r w:rsidRPr="003A7FD9">
              <w:rPr>
                <w:color w:val="0D1F35"/>
              </w:rPr>
              <w:t>What we do</w:t>
            </w:r>
          </w:p>
        </w:tc>
      </w:tr>
    </w:tbl>
    <w:p w14:paraId="08258709" w14:textId="77777777" w:rsidR="00216331" w:rsidRDefault="00216331">
      <w:pPr>
        <w:spacing w:after="160"/>
      </w:pPr>
    </w:p>
    <w:p w14:paraId="7B693DC0" w14:textId="77BF31AC" w:rsidR="00AD7576" w:rsidRPr="00B274FF" w:rsidRDefault="00AD7576" w:rsidP="00AD7576">
      <w:pPr>
        <w:rPr>
          <w:color w:val="auto"/>
        </w:rPr>
      </w:pPr>
      <w:r w:rsidRPr="00B274FF">
        <w:rPr>
          <w:b/>
          <w:bCs/>
          <w:color w:val="auto"/>
        </w:rPr>
        <w:t>Note</w:t>
      </w:r>
      <w:r w:rsidRPr="00B274FF">
        <w:rPr>
          <w:color w:val="auto"/>
        </w:rPr>
        <w:t xml:space="preserve">:  </w:t>
      </w:r>
      <w:r w:rsidRPr="00AD7576">
        <w:rPr>
          <w:i/>
          <w:iCs/>
          <w:color w:val="auto"/>
        </w:rPr>
        <w:t xml:space="preserve">I’d lose the location line at the bottom of the hero banner – ‘London + Home Counties’ might limit us geographically. And that </w:t>
      </w:r>
      <w:proofErr w:type="spellStart"/>
      <w:r w:rsidRPr="00AD7576">
        <w:rPr>
          <w:i/>
          <w:iCs/>
          <w:color w:val="auto"/>
        </w:rPr>
        <w:t>misrender</w:t>
      </w:r>
      <w:proofErr w:type="spellEnd"/>
      <w:r w:rsidRPr="00AD7576">
        <w:rPr>
          <w:i/>
          <w:iCs/>
          <w:color w:val="auto"/>
        </w:rPr>
        <w:t xml:space="preserve"> of the logo lines makes me angry.</w:t>
      </w:r>
    </w:p>
    <w:p w14:paraId="411C72B4" w14:textId="77777777" w:rsidR="00AD7576" w:rsidRDefault="00AD7576">
      <w:pPr>
        <w:spacing w:after="160"/>
      </w:pPr>
    </w:p>
    <w:p w14:paraId="666E076B" w14:textId="3F60192B" w:rsidR="006106CD" w:rsidRDefault="0091091A">
      <w:pPr>
        <w:spacing w:after="160"/>
      </w:pPr>
      <w:r>
        <w:pict w14:anchorId="7C0AA4C5">
          <v:rect id="_x0000_i1029" style="width:0;height:1.5pt" o:hralign="center" o:hrstd="t" o:hr="t" fillcolor="#a0a0a0" stroked="f"/>
        </w:pict>
      </w:r>
    </w:p>
    <w:p w14:paraId="4F361FBF" w14:textId="25BE6F93" w:rsidR="006106CD" w:rsidRPr="00220491" w:rsidRDefault="005641D8" w:rsidP="00220491">
      <w:pPr>
        <w:spacing w:before="240" w:after="80"/>
        <w:rPr>
          <w:sz w:val="24"/>
          <w:szCs w:val="24"/>
          <w:u w:val="single"/>
        </w:rPr>
      </w:pPr>
      <w:r w:rsidRPr="00E44376">
        <w:rPr>
          <w:b/>
          <w:bCs/>
          <w:color w:val="123A42"/>
          <w:sz w:val="24"/>
          <w:szCs w:val="24"/>
          <w:u w:val="single"/>
        </w:rPr>
        <w:t>Track</w:t>
      </w:r>
      <w:r w:rsidRPr="005C3A94">
        <w:rPr>
          <w:b/>
          <w:bCs/>
          <w:color w:val="123A42"/>
          <w:sz w:val="24"/>
          <w:szCs w:val="24"/>
          <w:u w:val="single"/>
        </w:rPr>
        <w:t xml:space="preserve"> </w:t>
      </w:r>
      <w:r w:rsidRPr="00E44376">
        <w:rPr>
          <w:b/>
          <w:bCs/>
          <w:color w:val="123A42"/>
          <w:sz w:val="24"/>
          <w:szCs w:val="24"/>
          <w:u w:val="single"/>
        </w:rPr>
        <w:t>record</w:t>
      </w:r>
      <w:r w:rsidR="006106CD">
        <w:br/>
      </w:r>
      <w:r w:rsidR="006106CD">
        <w:br/>
      </w:r>
      <w:r w:rsidR="006106CD" w:rsidRPr="002272E0">
        <w:rPr>
          <w:b/>
          <w:bCs/>
          <w:color w:val="auto"/>
        </w:rPr>
        <w:t>Amended copy:</w:t>
      </w:r>
      <w:r w:rsidR="006106CD" w:rsidRPr="00E808F7">
        <w:rPr>
          <w:b/>
          <w:bCs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310981A4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DCAB57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TRACK RECORD INTRO</w:t>
            </w:r>
          </w:p>
          <w:p w14:paraId="06A5E37B" w14:textId="77777777" w:rsidR="00216331" w:rsidRPr="006106CD" w:rsidRDefault="005641D8">
            <w:pPr>
              <w:spacing w:after="100"/>
              <w:rPr>
                <w:b/>
                <w:bCs/>
              </w:rPr>
            </w:pPr>
            <w:r w:rsidRPr="006106CD">
              <w:rPr>
                <w:b/>
                <w:bCs/>
                <w:color w:val="0D1F35"/>
              </w:rPr>
              <w:t>The numbers behind the name.</w:t>
            </w:r>
          </w:p>
          <w:p w14:paraId="2514908B" w14:textId="77777777" w:rsidR="00216331" w:rsidRDefault="00216331">
            <w:pPr>
              <w:spacing w:after="100"/>
            </w:pPr>
          </w:p>
          <w:p w14:paraId="20F9FA71" w14:textId="77777777" w:rsidR="00216331" w:rsidRDefault="005641D8">
            <w:r>
              <w:rPr>
                <w:color w:val="0D1F35"/>
              </w:rPr>
              <w:t xml:space="preserve">Prior to founding Metric + Maker, our directors delivered thousands of homes, managed over a billion pounds of senior debt, and raised nine-figure equity for leading residential developers across London and the </w:t>
            </w:r>
            <w:proofErr w:type="gramStart"/>
            <w:r>
              <w:rPr>
                <w:color w:val="0D1F35"/>
              </w:rPr>
              <w:t>South East</w:t>
            </w:r>
            <w:proofErr w:type="gramEnd"/>
            <w:r>
              <w:rPr>
                <w:color w:val="0D1F35"/>
              </w:rPr>
              <w:t>.</w:t>
            </w:r>
          </w:p>
        </w:tc>
      </w:tr>
    </w:tbl>
    <w:p w14:paraId="4ED5CDB8" w14:textId="77777777" w:rsidR="00216331" w:rsidRDefault="0021633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39867A12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41FB7C" w14:textId="7D9AFA45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STAT BLOCK</w:t>
            </w:r>
            <w:r w:rsidR="006106CD">
              <w:rPr>
                <w:b/>
                <w:bCs/>
                <w:color w:val="BE947C"/>
                <w:spacing w:val="25"/>
                <w:sz w:val="16"/>
                <w:szCs w:val="16"/>
              </w:rPr>
              <w:t>/</w:t>
            </w: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 xml:space="preserve"> SUGGESTED SUB-LABELS</w:t>
            </w:r>
          </w:p>
          <w:p w14:paraId="2D59B69D" w14:textId="3C975908" w:rsidR="00216331" w:rsidRDefault="005641D8">
            <w:pPr>
              <w:spacing w:after="100"/>
            </w:pPr>
            <w:r>
              <w:rPr>
                <w:color w:val="0D1F35"/>
              </w:rPr>
              <w:t>5,000</w:t>
            </w:r>
            <w:proofErr w:type="gramStart"/>
            <w:r>
              <w:rPr>
                <w:color w:val="0D1F35"/>
              </w:rPr>
              <w:t>+  homes</w:t>
            </w:r>
            <w:proofErr w:type="gramEnd"/>
            <w:r>
              <w:rPr>
                <w:color w:val="0D1F35"/>
              </w:rPr>
              <w:t xml:space="preserve">  </w:t>
            </w:r>
            <w:proofErr w:type="gramStart"/>
            <w:r>
              <w:rPr>
                <w:color w:val="0D1F35"/>
              </w:rPr>
              <w:t xml:space="preserve">—  </w:t>
            </w:r>
            <w:r w:rsidR="001212C8">
              <w:rPr>
                <w:color w:val="0D1F35"/>
              </w:rPr>
              <w:t>A</w:t>
            </w:r>
            <w:r>
              <w:rPr>
                <w:color w:val="0D1F35"/>
              </w:rPr>
              <w:t>cross</w:t>
            </w:r>
            <w:proofErr w:type="gramEnd"/>
            <w:r>
              <w:rPr>
                <w:color w:val="0D1F35"/>
              </w:rPr>
              <w:t xml:space="preserve"> private-for-sale and affordable tenure</w:t>
            </w:r>
          </w:p>
          <w:p w14:paraId="65BF7488" w14:textId="027ADA57" w:rsidR="00216331" w:rsidRDefault="005641D8">
            <w:pPr>
              <w:spacing w:after="100"/>
            </w:pPr>
            <w:r>
              <w:rPr>
                <w:color w:val="0D1F35"/>
              </w:rPr>
              <w:t>£1bn</w:t>
            </w:r>
            <w:proofErr w:type="gramStart"/>
            <w:r>
              <w:rPr>
                <w:color w:val="0D1F35"/>
              </w:rPr>
              <w:t>+  debt</w:t>
            </w:r>
            <w:proofErr w:type="gramEnd"/>
            <w:r>
              <w:rPr>
                <w:color w:val="0D1F35"/>
              </w:rPr>
              <w:t xml:space="preserve">  </w:t>
            </w:r>
            <w:proofErr w:type="gramStart"/>
            <w:r>
              <w:rPr>
                <w:color w:val="0D1F35"/>
              </w:rPr>
              <w:t>—  Senior</w:t>
            </w:r>
            <w:proofErr w:type="gramEnd"/>
            <w:r>
              <w:rPr>
                <w:color w:val="0D1F35"/>
              </w:rPr>
              <w:t xml:space="preserve"> </w:t>
            </w:r>
            <w:r w:rsidR="00E8208F">
              <w:rPr>
                <w:color w:val="0D1F35"/>
              </w:rPr>
              <w:t>investment capital</w:t>
            </w:r>
            <w:r>
              <w:rPr>
                <w:color w:val="0D1F35"/>
              </w:rPr>
              <w:t xml:space="preserve"> originated and managed</w:t>
            </w:r>
          </w:p>
          <w:p w14:paraId="7CE67AE4" w14:textId="281A057A" w:rsidR="00216331" w:rsidRDefault="005641D8">
            <w:pPr>
              <w:spacing w:after="100"/>
            </w:pPr>
            <w:r>
              <w:rPr>
                <w:color w:val="0D1F35"/>
              </w:rPr>
              <w:t>£200m</w:t>
            </w:r>
            <w:proofErr w:type="gramStart"/>
            <w:r>
              <w:rPr>
                <w:color w:val="0D1F35"/>
              </w:rPr>
              <w:t>+  equity</w:t>
            </w:r>
            <w:proofErr w:type="gramEnd"/>
            <w:r>
              <w:rPr>
                <w:color w:val="0D1F35"/>
              </w:rPr>
              <w:t xml:space="preserve">  </w:t>
            </w:r>
            <w:proofErr w:type="gramStart"/>
            <w:r>
              <w:rPr>
                <w:color w:val="0D1F35"/>
              </w:rPr>
              <w:t>—  Raised</w:t>
            </w:r>
            <w:proofErr w:type="gramEnd"/>
            <w:r>
              <w:rPr>
                <w:color w:val="0D1F35"/>
              </w:rPr>
              <w:t xml:space="preserve"> for </w:t>
            </w:r>
            <w:r w:rsidR="001212C8">
              <w:rPr>
                <w:color w:val="0D1F35"/>
              </w:rPr>
              <w:t xml:space="preserve">award-winning </w:t>
            </w:r>
            <w:r>
              <w:rPr>
                <w:color w:val="0D1F35"/>
              </w:rPr>
              <w:t>residential schemes</w:t>
            </w:r>
          </w:p>
          <w:p w14:paraId="310575D7" w14:textId="2BD020A4" w:rsidR="00216331" w:rsidRDefault="005641D8">
            <w:r>
              <w:rPr>
                <w:color w:val="0D1F35"/>
              </w:rPr>
              <w:t>60</w:t>
            </w:r>
            <w:r w:rsidR="00E808F7">
              <w:rPr>
                <w:color w:val="0D1F35"/>
              </w:rPr>
              <w:t>+</w:t>
            </w:r>
            <w:r>
              <w:rPr>
                <w:color w:val="0D1F35"/>
              </w:rPr>
              <w:t xml:space="preserve"> </w:t>
            </w:r>
            <w:proofErr w:type="gramStart"/>
            <w:r>
              <w:rPr>
                <w:color w:val="0D1F35"/>
              </w:rPr>
              <w:t>yrs</w:t>
            </w:r>
            <w:r w:rsidR="00A5139D">
              <w:rPr>
                <w:color w:val="0D1F35"/>
              </w:rPr>
              <w:t xml:space="preserve"> </w:t>
            </w:r>
            <w:r>
              <w:rPr>
                <w:color w:val="0D1F35"/>
              </w:rPr>
              <w:t xml:space="preserve"> </w:t>
            </w:r>
            <w:r w:rsidR="00CC443D">
              <w:rPr>
                <w:color w:val="0D1F35"/>
              </w:rPr>
              <w:t>combined</w:t>
            </w:r>
            <w:proofErr w:type="gramEnd"/>
            <w:r>
              <w:rPr>
                <w:color w:val="0D1F35"/>
              </w:rPr>
              <w:t xml:space="preserve">  </w:t>
            </w:r>
            <w:proofErr w:type="gramStart"/>
            <w:r>
              <w:rPr>
                <w:color w:val="0D1F35"/>
              </w:rPr>
              <w:t xml:space="preserve">— </w:t>
            </w:r>
            <w:r w:rsidR="00CC443D">
              <w:rPr>
                <w:color w:val="0D1F35"/>
              </w:rPr>
              <w:t xml:space="preserve"> D</w:t>
            </w:r>
            <w:r>
              <w:rPr>
                <w:color w:val="0D1F35"/>
              </w:rPr>
              <w:t>irector</w:t>
            </w:r>
            <w:proofErr w:type="gramEnd"/>
            <w:r>
              <w:rPr>
                <w:color w:val="0D1F35"/>
              </w:rPr>
              <w:t xml:space="preserve"> experience </w:t>
            </w:r>
            <w:r w:rsidR="001212C8">
              <w:rPr>
                <w:color w:val="0D1F35"/>
              </w:rPr>
              <w:t xml:space="preserve">across </w:t>
            </w:r>
            <w:r w:rsidR="00D221B2">
              <w:rPr>
                <w:color w:val="0D1F35"/>
              </w:rPr>
              <w:t>the development lifecy</w:t>
            </w:r>
            <w:r w:rsidR="003A0912">
              <w:rPr>
                <w:color w:val="0D1F35"/>
              </w:rPr>
              <w:t>c</w:t>
            </w:r>
            <w:r w:rsidR="00D221B2">
              <w:rPr>
                <w:color w:val="0D1F35"/>
              </w:rPr>
              <w:t>le</w:t>
            </w:r>
          </w:p>
        </w:tc>
      </w:tr>
    </w:tbl>
    <w:p w14:paraId="7705CA85" w14:textId="77777777" w:rsidR="00216331" w:rsidRDefault="00216331">
      <w:pPr>
        <w:spacing w:after="160"/>
      </w:pPr>
    </w:p>
    <w:p w14:paraId="6664BEBD" w14:textId="292B320B" w:rsidR="00E808F7" w:rsidRDefault="0091091A">
      <w:pPr>
        <w:spacing w:before="240" w:after="80"/>
        <w:rPr>
          <w:b/>
          <w:bCs/>
          <w:color w:val="123A42"/>
        </w:rPr>
      </w:pPr>
      <w:r>
        <w:pict w14:anchorId="3A2499C0">
          <v:rect id="_x0000_i1030" style="width:0;height:1.5pt" o:hralign="center" o:hrstd="t" o:hr="t" fillcolor="#a0a0a0" stroked="f"/>
        </w:pict>
      </w:r>
    </w:p>
    <w:p w14:paraId="78335CEF" w14:textId="41F6551E" w:rsidR="00E808F7" w:rsidRPr="005C3A94" w:rsidRDefault="005641D8">
      <w:pPr>
        <w:spacing w:before="240" w:after="80"/>
        <w:rPr>
          <w:b/>
          <w:bCs/>
          <w:color w:val="123A42"/>
          <w:sz w:val="24"/>
          <w:szCs w:val="24"/>
          <w:u w:val="single"/>
        </w:rPr>
      </w:pPr>
      <w:r w:rsidRPr="005C3A94">
        <w:rPr>
          <w:b/>
          <w:bCs/>
          <w:color w:val="123A42"/>
          <w:sz w:val="24"/>
          <w:szCs w:val="24"/>
          <w:u w:val="single"/>
        </w:rPr>
        <w:t>What we do</w:t>
      </w:r>
    </w:p>
    <w:p w14:paraId="358D825B" w14:textId="3ECC646D" w:rsidR="00216331" w:rsidRDefault="00220491">
      <w:pPr>
        <w:spacing w:after="80"/>
      </w:pPr>
      <w:r>
        <w:rPr>
          <w:b/>
          <w:bCs/>
        </w:rPr>
        <w:br/>
      </w:r>
      <w:r w:rsidR="006A6716" w:rsidRPr="002272E0">
        <w:rPr>
          <w:b/>
          <w:bCs/>
          <w:color w:val="auto"/>
        </w:rPr>
        <w:t>Amended copy:</w:t>
      </w:r>
      <w:r w:rsidR="006A6716" w:rsidRPr="002272E0">
        <w:rPr>
          <w:b/>
          <w:bCs/>
          <w:color w:val="auto"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63B6503D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CEB241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WHAT WE DO — SECTION HEADLINE</w:t>
            </w:r>
          </w:p>
          <w:p w14:paraId="64992F3E" w14:textId="6FAF6F6C" w:rsidR="00216331" w:rsidRPr="00892898" w:rsidRDefault="005641D8">
            <w:pPr>
              <w:rPr>
                <w:b/>
                <w:bCs/>
              </w:rPr>
            </w:pPr>
            <w:r w:rsidRPr="00892898">
              <w:rPr>
                <w:b/>
                <w:bCs/>
                <w:color w:val="0D1F35"/>
              </w:rPr>
              <w:t>End-to-end. From first site visit to last handover.</w:t>
            </w:r>
          </w:p>
        </w:tc>
      </w:tr>
    </w:tbl>
    <w:p w14:paraId="64311185" w14:textId="77777777" w:rsidR="00216331" w:rsidRDefault="0021633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43153B21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7A0198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WHAT WE DO — SECTION INTRO</w:t>
            </w:r>
          </w:p>
          <w:p w14:paraId="689BFBBC" w14:textId="3F1DE18A" w:rsidR="00216331" w:rsidRDefault="005641D8">
            <w:r>
              <w:rPr>
                <w:color w:val="0D1F35"/>
              </w:rPr>
              <w:t xml:space="preserve">We work independently and in joint venture — </w:t>
            </w:r>
            <w:r w:rsidR="00D17EC4">
              <w:rPr>
                <w:color w:val="0D1F35"/>
              </w:rPr>
              <w:t>acquiring</w:t>
            </w:r>
            <w:r>
              <w:rPr>
                <w:color w:val="0D1F35"/>
              </w:rPr>
              <w:t xml:space="preserve"> sites, </w:t>
            </w:r>
            <w:r w:rsidR="00BC5F90">
              <w:rPr>
                <w:color w:val="0D1F35"/>
              </w:rPr>
              <w:t xml:space="preserve">driving </w:t>
            </w:r>
            <w:r w:rsidR="00BC6BA3">
              <w:rPr>
                <w:color w:val="0D1F35"/>
              </w:rPr>
              <w:t xml:space="preserve">planning-led </w:t>
            </w:r>
            <w:r w:rsidR="00BC5F90">
              <w:rPr>
                <w:color w:val="0D1F35"/>
              </w:rPr>
              <w:t>value creation</w:t>
            </w:r>
            <w:r>
              <w:rPr>
                <w:color w:val="0D1F35"/>
              </w:rPr>
              <w:t>, managing design, and seeing projects through to delivery.</w:t>
            </w:r>
          </w:p>
        </w:tc>
      </w:tr>
    </w:tbl>
    <w:p w14:paraId="208A470B" w14:textId="77777777" w:rsidR="00216331" w:rsidRDefault="00216331">
      <w:pPr>
        <w:spacing w:after="160"/>
      </w:pPr>
    </w:p>
    <w:p w14:paraId="73D4339B" w14:textId="77777777" w:rsidR="00216331" w:rsidRPr="00083FCD" w:rsidRDefault="005641D8">
      <w:pPr>
        <w:spacing w:after="160"/>
        <w:rPr>
          <w:color w:val="auto"/>
        </w:rPr>
      </w:pPr>
      <w:r w:rsidRPr="00083FCD">
        <w:rPr>
          <w:color w:val="auto"/>
        </w:rPr>
        <w:t>Recommended pillar copy:</w:t>
      </w:r>
    </w:p>
    <w:p w14:paraId="2ECCAD82" w14:textId="77777777" w:rsidR="00216331" w:rsidRDefault="0021633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69BCB52B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2912CA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lastRenderedPageBreak/>
              <w:t>PILLAR 01 — DEVELOPMENT + CONTRACTING</w:t>
            </w:r>
          </w:p>
          <w:p w14:paraId="2BC2C2EC" w14:textId="19DEE54E" w:rsidR="00216331" w:rsidRDefault="004E3DAD">
            <w:r>
              <w:rPr>
                <w:color w:val="0D1F35"/>
              </w:rPr>
              <w:t>Design</w:t>
            </w:r>
            <w:r w:rsidR="005641D8">
              <w:rPr>
                <w:color w:val="0D1F35"/>
              </w:rPr>
              <w:t>, planning, and delivery of residential and mixed-use schemes</w:t>
            </w:r>
            <w:r w:rsidR="006277D9">
              <w:rPr>
                <w:color w:val="0D1F35"/>
              </w:rPr>
              <w:t xml:space="preserve"> – </w:t>
            </w:r>
            <w:r w:rsidR="005641D8">
              <w:rPr>
                <w:color w:val="0D1F35"/>
              </w:rPr>
              <w:t>with a focus on well-located sites where active management creates lasting value.</w:t>
            </w:r>
            <w:r w:rsidR="00EB60A2">
              <w:rPr>
                <w:color w:val="0D1F35"/>
              </w:rPr>
              <w:br/>
            </w:r>
            <w:r w:rsidR="00EB60A2">
              <w:rPr>
                <w:color w:val="0D1F35"/>
              </w:rPr>
              <w:br/>
            </w:r>
            <w:r w:rsidR="001F1D7C">
              <w:rPr>
                <w:color w:val="0D1F35"/>
              </w:rPr>
              <w:t>Our</w:t>
            </w:r>
            <w:r w:rsidR="005641D8">
              <w:rPr>
                <w:color w:val="0D1F35"/>
              </w:rPr>
              <w:t xml:space="preserve"> directors have delivered over 5,000 homes</w:t>
            </w:r>
            <w:r w:rsidR="00E71FD6">
              <w:rPr>
                <w:color w:val="0D1F35"/>
              </w:rPr>
              <w:t xml:space="preserve"> for leading developers</w:t>
            </w:r>
            <w:r w:rsidR="0090537D">
              <w:rPr>
                <w:color w:val="0D1F35"/>
              </w:rPr>
              <w:t>, creating thriving new communities and places nationwide.</w:t>
            </w:r>
            <w:r w:rsidR="00BC6BA3">
              <w:rPr>
                <w:color w:val="0D1F35"/>
              </w:rPr>
              <w:t xml:space="preserve"> </w:t>
            </w:r>
            <w:r w:rsidR="0090537D">
              <w:rPr>
                <w:color w:val="0D1F35"/>
              </w:rPr>
              <w:t>It’s what we do.</w:t>
            </w:r>
          </w:p>
        </w:tc>
      </w:tr>
    </w:tbl>
    <w:p w14:paraId="077F1FDF" w14:textId="77777777" w:rsidR="00216331" w:rsidRDefault="0021633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60DBCE6B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F65B0B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PILLAR 02 — JOINT VENTURES + PARTNERSHIPS</w:t>
            </w:r>
          </w:p>
          <w:p w14:paraId="300F9535" w14:textId="57895ECA" w:rsidR="00216331" w:rsidRDefault="0090537D">
            <w:r>
              <w:rPr>
                <w:color w:val="0D1F35"/>
              </w:rPr>
              <w:t>D</w:t>
            </w:r>
            <w:r w:rsidR="005641D8">
              <w:rPr>
                <w:color w:val="0D1F35"/>
              </w:rPr>
              <w:t xml:space="preserve">elivering projects alongside landowners, investors, and local authorities through flexible JV and development management arrangements. </w:t>
            </w:r>
            <w:r w:rsidR="00EB60A2">
              <w:rPr>
                <w:color w:val="0D1F35"/>
              </w:rPr>
              <w:br/>
            </w:r>
            <w:r w:rsidR="00EB60A2">
              <w:rPr>
                <w:color w:val="0D1F35"/>
              </w:rPr>
              <w:br/>
            </w:r>
            <w:r w:rsidR="005641D8">
              <w:rPr>
                <w:color w:val="0D1F35"/>
              </w:rPr>
              <w:t>We’ve structured partnerships across nine-figure equity programmes</w:t>
            </w:r>
            <w:r w:rsidR="003542D0">
              <w:rPr>
                <w:color w:val="0D1F35"/>
              </w:rPr>
              <w:t>, from unlockin</w:t>
            </w:r>
            <w:r w:rsidR="00585E22">
              <w:rPr>
                <w:color w:val="0D1F35"/>
              </w:rPr>
              <w:t xml:space="preserve">g underused </w:t>
            </w:r>
            <w:r w:rsidR="00ED7937">
              <w:rPr>
                <w:color w:val="0D1F35"/>
              </w:rPr>
              <w:t>and</w:t>
            </w:r>
            <w:r w:rsidR="00585E22">
              <w:rPr>
                <w:color w:val="0D1F35"/>
              </w:rPr>
              <w:t xml:space="preserve"> overlooked sites </w:t>
            </w:r>
            <w:r w:rsidR="003542D0">
              <w:rPr>
                <w:color w:val="0D1F35"/>
              </w:rPr>
              <w:t>to delivering complex, policy-led sites for LAs and registered providers.</w:t>
            </w:r>
          </w:p>
        </w:tc>
      </w:tr>
    </w:tbl>
    <w:p w14:paraId="6B8AD99A" w14:textId="77777777" w:rsidR="00216331" w:rsidRDefault="0021633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3E13700A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8CAD704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PILLAR 03 — LAND + SITE ACQUISITION</w:t>
            </w:r>
          </w:p>
          <w:p w14:paraId="28A787DA" w14:textId="508AAC1C" w:rsidR="00216331" w:rsidRDefault="005641D8">
            <w:r>
              <w:rPr>
                <w:color w:val="0D1F35"/>
              </w:rPr>
              <w:t xml:space="preserve">Targeting sites with planning potential, repositioning opportunities, or development upside — including off-market and partnership-led transactions. </w:t>
            </w:r>
            <w:r w:rsidR="003E37C5">
              <w:rPr>
                <w:color w:val="0D1F35"/>
              </w:rPr>
              <w:br/>
            </w:r>
            <w:r w:rsidR="003E37C5">
              <w:rPr>
                <w:color w:val="0D1F35"/>
              </w:rPr>
              <w:br/>
              <w:t xml:space="preserve">We’re specialists in sensitive sites </w:t>
            </w:r>
            <w:r w:rsidR="00AE1AFF">
              <w:rPr>
                <w:color w:val="0D1F35"/>
              </w:rPr>
              <w:t>with</w:t>
            </w:r>
            <w:r w:rsidR="003E37C5">
              <w:rPr>
                <w:color w:val="0D1F35"/>
              </w:rPr>
              <w:t xml:space="preserve"> complex planning histories. </w:t>
            </w:r>
            <w:r>
              <w:rPr>
                <w:color w:val="0D1F35"/>
              </w:rPr>
              <w:t xml:space="preserve">We know </w:t>
            </w:r>
            <w:r w:rsidR="007D466D">
              <w:rPr>
                <w:color w:val="0D1F35"/>
              </w:rPr>
              <w:t>if a site’s viable</w:t>
            </w:r>
            <w:r>
              <w:rPr>
                <w:color w:val="0D1F35"/>
              </w:rPr>
              <w:t xml:space="preserve"> before anyone else has run the numbers.</w:t>
            </w:r>
          </w:p>
        </w:tc>
      </w:tr>
    </w:tbl>
    <w:p w14:paraId="0ABE122B" w14:textId="77777777" w:rsidR="00216331" w:rsidRDefault="0021633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7C994A7B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CBA9A1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PILLAR 04 — INVESTMENT + ASSET DELIVERY</w:t>
            </w:r>
          </w:p>
          <w:p w14:paraId="78374D31" w14:textId="30C6D741" w:rsidR="00216331" w:rsidRDefault="005641D8">
            <w:r>
              <w:rPr>
                <w:color w:val="0D1F35"/>
              </w:rPr>
              <w:t xml:space="preserve">Managing projects through the full lifecycle — acquisition, planning, construction, completion, and exit or long-term hold. </w:t>
            </w:r>
            <w:r w:rsidR="00976728">
              <w:rPr>
                <w:color w:val="0D1F35"/>
              </w:rPr>
              <w:br/>
            </w:r>
            <w:r w:rsidR="00976728">
              <w:rPr>
                <w:color w:val="0D1F35"/>
              </w:rPr>
              <w:br/>
            </w:r>
            <w:r w:rsidR="00BC6BA3">
              <w:rPr>
                <w:color w:val="0D1F35"/>
              </w:rPr>
              <w:t>We’ve originated and managed</w:t>
            </w:r>
            <w:r>
              <w:rPr>
                <w:color w:val="0D1F35"/>
              </w:rPr>
              <w:t xml:space="preserve"> £1bn in </w:t>
            </w:r>
            <w:r w:rsidR="00E8208F">
              <w:rPr>
                <w:color w:val="0D1F35"/>
              </w:rPr>
              <w:t xml:space="preserve">investment </w:t>
            </w:r>
            <w:proofErr w:type="gramStart"/>
            <w:r w:rsidR="00E8208F">
              <w:rPr>
                <w:color w:val="0D1F35"/>
              </w:rPr>
              <w:t>capital</w:t>
            </w:r>
            <w:r w:rsidR="00BC6BA3">
              <w:rPr>
                <w:color w:val="0D1F35"/>
              </w:rPr>
              <w:t>, and</w:t>
            </w:r>
            <w:proofErr w:type="gramEnd"/>
            <w:r w:rsidR="00BC6BA3">
              <w:rPr>
                <w:color w:val="0D1F35"/>
              </w:rPr>
              <w:t xml:space="preserve"> </w:t>
            </w:r>
            <w:r w:rsidR="000D218E" w:rsidRPr="000D218E">
              <w:rPr>
                <w:color w:val="0D1F35"/>
              </w:rPr>
              <w:t>advise</w:t>
            </w:r>
            <w:r w:rsidR="000D218E">
              <w:rPr>
                <w:color w:val="0D1F35"/>
              </w:rPr>
              <w:t>d</w:t>
            </w:r>
            <w:r w:rsidR="000D218E" w:rsidRPr="000D218E">
              <w:rPr>
                <w:color w:val="0D1F35"/>
              </w:rPr>
              <w:t xml:space="preserve"> institutional investors on </w:t>
            </w:r>
            <w:r w:rsidR="00646430">
              <w:rPr>
                <w:color w:val="0D1F35"/>
              </w:rPr>
              <w:t xml:space="preserve">de-risking </w:t>
            </w:r>
            <w:r w:rsidR="000D218E" w:rsidRPr="000D218E">
              <w:rPr>
                <w:color w:val="0D1F35"/>
              </w:rPr>
              <w:t>developments</w:t>
            </w:r>
            <w:r w:rsidR="00646430">
              <w:rPr>
                <w:color w:val="0D1F35"/>
              </w:rPr>
              <w:t xml:space="preserve"> and ensuring deal stack.</w:t>
            </w:r>
          </w:p>
        </w:tc>
      </w:tr>
    </w:tbl>
    <w:p w14:paraId="1FCB504A" w14:textId="77777777" w:rsidR="00216331" w:rsidRDefault="00216331">
      <w:pPr>
        <w:spacing w:after="160"/>
      </w:pPr>
    </w:p>
    <w:p w14:paraId="4C07869D" w14:textId="5112826C" w:rsidR="008B53A1" w:rsidRDefault="0091091A">
      <w:pPr>
        <w:spacing w:before="240" w:after="80"/>
        <w:rPr>
          <w:b/>
          <w:bCs/>
          <w:color w:val="123A42"/>
        </w:rPr>
      </w:pPr>
      <w:r>
        <w:pict w14:anchorId="5EA3E845">
          <v:rect id="_x0000_i1031" style="width:0;height:1.5pt" o:hralign="center" o:hrstd="t" o:hr="t" fillcolor="#a0a0a0" stroked="f"/>
        </w:pict>
      </w:r>
    </w:p>
    <w:p w14:paraId="55D3E73F" w14:textId="3852655E" w:rsidR="00216331" w:rsidRPr="00747EEA" w:rsidRDefault="005641D8">
      <w:pPr>
        <w:spacing w:before="240" w:after="80"/>
        <w:rPr>
          <w:color w:val="auto"/>
          <w:sz w:val="24"/>
          <w:szCs w:val="24"/>
          <w:u w:val="single"/>
        </w:rPr>
      </w:pPr>
      <w:r w:rsidRPr="00747EEA">
        <w:rPr>
          <w:b/>
          <w:bCs/>
          <w:color w:val="auto"/>
          <w:sz w:val="24"/>
          <w:szCs w:val="24"/>
          <w:u w:val="single"/>
        </w:rPr>
        <w:t>Our approach</w:t>
      </w:r>
    </w:p>
    <w:p w14:paraId="3D5B36DA" w14:textId="1D4DD8E8" w:rsidR="00216331" w:rsidRPr="00FC6495" w:rsidRDefault="005641D8">
      <w:pPr>
        <w:spacing w:after="160"/>
        <w:rPr>
          <w:color w:val="auto"/>
        </w:rPr>
      </w:pPr>
      <w:r w:rsidRPr="00FC6495">
        <w:rPr>
          <w:color w:val="auto"/>
        </w:rPr>
        <w:t xml:space="preserve">This section should become the permanent home for case studies. Priory Park Gardens is the first. </w:t>
      </w:r>
    </w:p>
    <w:p w14:paraId="5FA430A1" w14:textId="491832E2" w:rsidR="00FC6495" w:rsidRPr="00FC6495" w:rsidRDefault="00767D81">
      <w:pPr>
        <w:spacing w:after="160"/>
        <w:rPr>
          <w:color w:val="auto"/>
        </w:rPr>
      </w:pPr>
      <w:r w:rsidRPr="00767D81">
        <w:rPr>
          <w:b/>
          <w:bCs/>
          <w:color w:val="auto"/>
        </w:rPr>
        <w:t>Note:</w:t>
      </w:r>
      <w:r>
        <w:rPr>
          <w:color w:val="auto"/>
        </w:rPr>
        <w:t xml:space="preserve"> </w:t>
      </w:r>
      <w:r w:rsidR="00A92C66">
        <w:rPr>
          <w:i/>
          <w:iCs/>
          <w:color w:val="auto"/>
        </w:rPr>
        <w:t>Section to</w:t>
      </w:r>
      <w:r w:rsidR="00FC6495" w:rsidRPr="00767D81">
        <w:rPr>
          <w:i/>
          <w:iCs/>
          <w:color w:val="auto"/>
        </w:rPr>
        <w:t xml:space="preserve"> be added post-PPG announcement</w:t>
      </w:r>
      <w:r w:rsidR="00A92C66">
        <w:rPr>
          <w:i/>
          <w:iCs/>
          <w:color w:val="auto"/>
        </w:rPr>
        <w:t>, unless we’re happy with it live pre-public announcement.</w:t>
      </w:r>
    </w:p>
    <w:p w14:paraId="6F54104D" w14:textId="77777777" w:rsidR="00216331" w:rsidRDefault="0021633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5215A015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024247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OUR APPROACH — SECTION HEADLINE</w:t>
            </w:r>
          </w:p>
          <w:p w14:paraId="7CB54B45" w14:textId="76BAE6C3" w:rsidR="00216331" w:rsidRDefault="00767D81">
            <w:r>
              <w:rPr>
                <w:color w:val="0D1F35"/>
              </w:rPr>
              <w:t xml:space="preserve">Metric + Maker developments are </w:t>
            </w:r>
            <w:r w:rsidR="00B276A4">
              <w:rPr>
                <w:color w:val="0D1F35"/>
              </w:rPr>
              <w:t xml:space="preserve">robust, </w:t>
            </w:r>
            <w:r>
              <w:rPr>
                <w:color w:val="0D1F35"/>
              </w:rPr>
              <w:t>creative</w:t>
            </w:r>
            <w:r w:rsidR="00B276A4">
              <w:rPr>
                <w:color w:val="0D1F35"/>
              </w:rPr>
              <w:t xml:space="preserve">, and </w:t>
            </w:r>
            <w:proofErr w:type="gramStart"/>
            <w:r>
              <w:rPr>
                <w:color w:val="0D1F35"/>
              </w:rPr>
              <w:t>site-sensitiv</w:t>
            </w:r>
            <w:r w:rsidR="00B276A4">
              <w:rPr>
                <w:color w:val="0D1F35"/>
              </w:rPr>
              <w:t>e</w:t>
            </w:r>
            <w:proofErr w:type="gramEnd"/>
            <w:r w:rsidR="005641D8">
              <w:rPr>
                <w:color w:val="0D1F35"/>
              </w:rPr>
              <w:t>. Here’s what that looks like in practice.</w:t>
            </w:r>
          </w:p>
        </w:tc>
      </w:tr>
    </w:tbl>
    <w:p w14:paraId="7177F14A" w14:textId="77777777" w:rsidR="00216331" w:rsidRDefault="0021633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544A9F08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7095C7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CASE STUDY HEADLINE</w:t>
            </w:r>
          </w:p>
          <w:p w14:paraId="772EAA5D" w14:textId="43368FC0" w:rsidR="00ED27CB" w:rsidRPr="00ED27CB" w:rsidRDefault="005641D8">
            <w:pPr>
              <w:rPr>
                <w:b/>
                <w:bCs/>
                <w:color w:val="auto"/>
              </w:rPr>
            </w:pPr>
            <w:r w:rsidRPr="00747EEA">
              <w:rPr>
                <w:b/>
                <w:bCs/>
                <w:color w:val="auto"/>
              </w:rPr>
              <w:t>Priory Park Gardens, Hitchin.</w:t>
            </w:r>
          </w:p>
        </w:tc>
      </w:tr>
    </w:tbl>
    <w:p w14:paraId="4DC3C973" w14:textId="77777777" w:rsidR="00216331" w:rsidRDefault="0021633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38EA8DC8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142EEB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lastRenderedPageBreak/>
              <w:t>CASE STUDY INTRO</w:t>
            </w:r>
          </w:p>
          <w:p w14:paraId="6EB0315F" w14:textId="1B367B7F" w:rsidR="00216331" w:rsidRPr="00747EEA" w:rsidRDefault="005641D8">
            <w:pPr>
              <w:spacing w:after="100"/>
              <w:rPr>
                <w:b/>
                <w:bCs/>
              </w:rPr>
            </w:pPr>
            <w:r w:rsidRPr="00747EEA">
              <w:rPr>
                <w:b/>
                <w:bCs/>
                <w:color w:val="0D1F35"/>
              </w:rPr>
              <w:t xml:space="preserve">A former Carmelite friary </w:t>
            </w:r>
            <w:r w:rsidR="00747EEA">
              <w:rPr>
                <w:b/>
                <w:bCs/>
                <w:color w:val="0D1F35"/>
              </w:rPr>
              <w:t>site that</w:t>
            </w:r>
            <w:r w:rsidRPr="00747EEA">
              <w:rPr>
                <w:b/>
                <w:bCs/>
                <w:color w:val="0D1F35"/>
              </w:rPr>
              <w:t xml:space="preserve"> </w:t>
            </w:r>
            <w:r w:rsidR="00A92C66">
              <w:rPr>
                <w:b/>
                <w:bCs/>
                <w:color w:val="0D1F35"/>
              </w:rPr>
              <w:t>ha</w:t>
            </w:r>
            <w:r w:rsidR="00A136B2">
              <w:rPr>
                <w:b/>
                <w:bCs/>
                <w:color w:val="0D1F35"/>
              </w:rPr>
              <w:t>s been home to</w:t>
            </w:r>
            <w:r w:rsidR="00C20A73">
              <w:rPr>
                <w:b/>
                <w:bCs/>
                <w:color w:val="0D1F35"/>
              </w:rPr>
              <w:t xml:space="preserve"> kitchen</w:t>
            </w:r>
            <w:r w:rsidRPr="00747EEA">
              <w:rPr>
                <w:b/>
                <w:bCs/>
                <w:color w:val="0D1F35"/>
              </w:rPr>
              <w:t xml:space="preserve"> </w:t>
            </w:r>
            <w:r w:rsidR="00747EEA">
              <w:rPr>
                <w:b/>
                <w:bCs/>
                <w:color w:val="0D1F35"/>
              </w:rPr>
              <w:t xml:space="preserve">gardens, </w:t>
            </w:r>
            <w:r w:rsidRPr="00747EEA">
              <w:rPr>
                <w:b/>
                <w:bCs/>
                <w:color w:val="0D1F35"/>
              </w:rPr>
              <w:t xml:space="preserve">a hospital, an office campus </w:t>
            </w:r>
            <w:r w:rsidR="00747EEA">
              <w:rPr>
                <w:b/>
                <w:bCs/>
                <w:color w:val="0D1F35"/>
              </w:rPr>
              <w:t>–</w:t>
            </w:r>
            <w:r w:rsidRPr="00747EEA">
              <w:rPr>
                <w:b/>
                <w:bCs/>
                <w:color w:val="0D1F35"/>
              </w:rPr>
              <w:t xml:space="preserve"> and now, 700 years on, one of Hertfordshire’s most considered new residential addresses.</w:t>
            </w:r>
          </w:p>
          <w:p w14:paraId="75B9CBD1" w14:textId="77215C4F" w:rsidR="006277D9" w:rsidRDefault="005641D8" w:rsidP="00747EEA">
            <w:pPr>
              <w:spacing w:after="100"/>
              <w:jc w:val="both"/>
              <w:rPr>
                <w:color w:val="0D1F35"/>
              </w:rPr>
            </w:pPr>
            <w:r>
              <w:rPr>
                <w:color w:val="0D1F35"/>
              </w:rPr>
              <w:t>Set in 30 acres of parkland two minutes from Hitchin town centre</w:t>
            </w:r>
            <w:r w:rsidR="0058623D">
              <w:rPr>
                <w:color w:val="0D1F35"/>
              </w:rPr>
              <w:t>,</w:t>
            </w:r>
            <w:r>
              <w:rPr>
                <w:color w:val="0D1F35"/>
              </w:rPr>
              <w:t xml:space="preserve"> 3</w:t>
            </w:r>
            <w:r w:rsidR="004504DA">
              <w:rPr>
                <w:color w:val="0D1F35"/>
              </w:rPr>
              <w:t>0</w:t>
            </w:r>
            <w:r>
              <w:rPr>
                <w:color w:val="0D1F35"/>
              </w:rPr>
              <w:t xml:space="preserve"> minutes from London</w:t>
            </w:r>
            <w:r w:rsidR="0058623D">
              <w:rPr>
                <w:color w:val="0D1F35"/>
              </w:rPr>
              <w:t xml:space="preserve"> and 35 minutes from Cambridge, </w:t>
            </w:r>
            <w:r>
              <w:rPr>
                <w:color w:val="0D1F35"/>
              </w:rPr>
              <w:t xml:space="preserve">Priory Park Gardens </w:t>
            </w:r>
            <w:r w:rsidR="00747EEA">
              <w:rPr>
                <w:color w:val="0D1F35"/>
              </w:rPr>
              <w:t>shows</w:t>
            </w:r>
            <w:r>
              <w:rPr>
                <w:color w:val="0D1F35"/>
              </w:rPr>
              <w:t xml:space="preserve"> what becomes possible when </w:t>
            </w:r>
            <w:r w:rsidR="00747EEA">
              <w:rPr>
                <w:color w:val="0D1F35"/>
              </w:rPr>
              <w:t xml:space="preserve">disciplined </w:t>
            </w:r>
            <w:r>
              <w:rPr>
                <w:color w:val="0D1F35"/>
              </w:rPr>
              <w:t>site selection, planning strategy and</w:t>
            </w:r>
            <w:r w:rsidR="00747EEA">
              <w:rPr>
                <w:color w:val="0D1F35"/>
              </w:rPr>
              <w:t xml:space="preserve"> </w:t>
            </w:r>
            <w:r>
              <w:rPr>
                <w:color w:val="0D1F35"/>
              </w:rPr>
              <w:t xml:space="preserve">design work together from the start. </w:t>
            </w:r>
          </w:p>
          <w:p w14:paraId="219DAC5F" w14:textId="06F0BBC2" w:rsidR="00216331" w:rsidRDefault="005641D8" w:rsidP="00747EEA">
            <w:pPr>
              <w:spacing w:after="100"/>
              <w:jc w:val="both"/>
            </w:pPr>
            <w:r>
              <w:rPr>
                <w:color w:val="0D1F35"/>
              </w:rPr>
              <w:t>A complex, historically sensitive site that needed careful handling — and a JV structure that gave both partners the clarity to move decisively.</w:t>
            </w:r>
          </w:p>
        </w:tc>
      </w:tr>
    </w:tbl>
    <w:p w14:paraId="194E0042" w14:textId="77777777" w:rsidR="00216331" w:rsidRDefault="0021633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1E33FD5C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6CAC35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CASE STUDY DATA BLOCK</w:t>
            </w:r>
          </w:p>
          <w:p w14:paraId="44174AFD" w14:textId="4865686D" w:rsidR="00216331" w:rsidRDefault="005641D8">
            <w:pPr>
              <w:spacing w:after="100"/>
            </w:pPr>
            <w:r>
              <w:rPr>
                <w:color w:val="0D1F35"/>
              </w:rPr>
              <w:t>Location</w:t>
            </w:r>
            <w:r w:rsidR="00286687">
              <w:rPr>
                <w:color w:val="0D1F35"/>
              </w:rPr>
              <w:t>:</w:t>
            </w:r>
            <w:r>
              <w:rPr>
                <w:color w:val="0D1F35"/>
              </w:rPr>
              <w:t xml:space="preserve"> Hitchin, Hertfordshire</w:t>
            </w:r>
          </w:p>
          <w:p w14:paraId="4CA4AEAA" w14:textId="538C4CA6" w:rsidR="00216331" w:rsidRPr="00286687" w:rsidRDefault="005641D8">
            <w:pPr>
              <w:spacing w:after="100"/>
              <w:rPr>
                <w:color w:val="0D1F35"/>
              </w:rPr>
            </w:pPr>
            <w:r>
              <w:rPr>
                <w:color w:val="0D1F35"/>
              </w:rPr>
              <w:t>Setting</w:t>
            </w:r>
            <w:r w:rsidR="00286687">
              <w:rPr>
                <w:color w:val="0D1F35"/>
              </w:rPr>
              <w:t>:</w:t>
            </w:r>
            <w:r>
              <w:rPr>
                <w:color w:val="0D1F35"/>
              </w:rPr>
              <w:t xml:space="preserve"> 30 acres of </w:t>
            </w:r>
            <w:r w:rsidR="00747EEA">
              <w:rPr>
                <w:color w:val="0D1F35"/>
              </w:rPr>
              <w:t xml:space="preserve">mature </w:t>
            </w:r>
            <w:r>
              <w:rPr>
                <w:color w:val="0D1F35"/>
              </w:rPr>
              <w:t>parkland</w:t>
            </w:r>
          </w:p>
          <w:p w14:paraId="64CD9908" w14:textId="54BC1921" w:rsidR="00216331" w:rsidRDefault="005641D8">
            <w:pPr>
              <w:spacing w:after="100"/>
            </w:pPr>
            <w:r>
              <w:rPr>
                <w:color w:val="0D1F35"/>
              </w:rPr>
              <w:t>Tenure</w:t>
            </w:r>
            <w:r w:rsidR="00286687">
              <w:rPr>
                <w:color w:val="0D1F35"/>
              </w:rPr>
              <w:t>:</w:t>
            </w:r>
            <w:r>
              <w:rPr>
                <w:color w:val="0D1F35"/>
              </w:rPr>
              <w:t xml:space="preserve"> 1–</w:t>
            </w:r>
            <w:proofErr w:type="gramStart"/>
            <w:r>
              <w:rPr>
                <w:color w:val="0D1F35"/>
              </w:rPr>
              <w:t>4 bedroom</w:t>
            </w:r>
            <w:proofErr w:type="gramEnd"/>
            <w:r>
              <w:rPr>
                <w:color w:val="0D1F35"/>
              </w:rPr>
              <w:t xml:space="preserve"> apartments and houses</w:t>
            </w:r>
          </w:p>
          <w:p w14:paraId="3E74A99D" w14:textId="5D822C03" w:rsidR="00216331" w:rsidRDefault="005641D8">
            <w:pPr>
              <w:spacing w:after="100"/>
            </w:pPr>
            <w:r>
              <w:rPr>
                <w:color w:val="0D1F35"/>
              </w:rPr>
              <w:t>Partner</w:t>
            </w:r>
            <w:r w:rsidR="00286687">
              <w:rPr>
                <w:color w:val="0D1F35"/>
              </w:rPr>
              <w:t>:</w:t>
            </w:r>
            <w:r>
              <w:rPr>
                <w:color w:val="0D1F35"/>
              </w:rPr>
              <w:t xml:space="preserve"> </w:t>
            </w:r>
            <w:r w:rsidR="00747EEA">
              <w:rPr>
                <w:color w:val="0D1F35"/>
              </w:rPr>
              <w:t>JV with</w:t>
            </w:r>
            <w:r>
              <w:rPr>
                <w:color w:val="0D1F35"/>
              </w:rPr>
              <w:t xml:space="preserve"> </w:t>
            </w:r>
            <w:proofErr w:type="spellStart"/>
            <w:r>
              <w:rPr>
                <w:color w:val="0D1F35"/>
              </w:rPr>
              <w:t>Myco</w:t>
            </w:r>
            <w:proofErr w:type="spellEnd"/>
          </w:p>
          <w:p w14:paraId="1C9BC07B" w14:textId="7679BE4C" w:rsidR="00216331" w:rsidRDefault="005641D8">
            <w:r>
              <w:rPr>
                <w:color w:val="0D1F35"/>
              </w:rPr>
              <w:t>Status</w:t>
            </w:r>
            <w:r w:rsidR="00286687">
              <w:rPr>
                <w:color w:val="0D1F35"/>
              </w:rPr>
              <w:t xml:space="preserve">: </w:t>
            </w:r>
            <w:r w:rsidRPr="00286687">
              <w:rPr>
                <w:i/>
                <w:iCs/>
                <w:color w:val="0D1F35"/>
              </w:rPr>
              <w:t>Pre-launch</w:t>
            </w:r>
            <w:r w:rsidR="00286687" w:rsidRPr="00286687">
              <w:rPr>
                <w:i/>
                <w:iCs/>
                <w:color w:val="0D1F35"/>
              </w:rPr>
              <w:t>/launched</w:t>
            </w:r>
          </w:p>
        </w:tc>
      </w:tr>
    </w:tbl>
    <w:p w14:paraId="4B8B819F" w14:textId="77777777" w:rsidR="00216331" w:rsidRDefault="00216331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405FD41E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1F88A60" w14:textId="4B28032A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CASE STUDY CT</w:t>
            </w:r>
            <w:r w:rsidR="00747EEA">
              <w:rPr>
                <w:b/>
                <w:bCs/>
                <w:color w:val="BE947C"/>
                <w:spacing w:val="25"/>
                <w:sz w:val="16"/>
                <w:szCs w:val="16"/>
              </w:rPr>
              <w:t>A</w:t>
            </w:r>
          </w:p>
          <w:p w14:paraId="76E16801" w14:textId="43B44DF5" w:rsidR="00216331" w:rsidRDefault="005641D8">
            <w:r>
              <w:rPr>
                <w:color w:val="0D1F35"/>
              </w:rPr>
              <w:t xml:space="preserve">Visit </w:t>
            </w:r>
            <w:r w:rsidR="00A92C66">
              <w:rPr>
                <w:color w:val="0D1F35"/>
              </w:rPr>
              <w:t>[</w:t>
            </w:r>
            <w:r>
              <w:rPr>
                <w:color w:val="0D1F35"/>
              </w:rPr>
              <w:t>prioryparkgardens.com</w:t>
            </w:r>
            <w:r w:rsidR="00A92C66">
              <w:rPr>
                <w:color w:val="0D1F35"/>
              </w:rPr>
              <w:t>]</w:t>
            </w:r>
          </w:p>
        </w:tc>
      </w:tr>
    </w:tbl>
    <w:p w14:paraId="37595026" w14:textId="77777777" w:rsidR="00216331" w:rsidRDefault="00216331">
      <w:pPr>
        <w:spacing w:after="160"/>
      </w:pPr>
    </w:p>
    <w:p w14:paraId="0BA239FE" w14:textId="5A43C816" w:rsidR="008B53A1" w:rsidRDefault="0091091A">
      <w:pPr>
        <w:spacing w:after="160"/>
      </w:pPr>
      <w:r>
        <w:pict w14:anchorId="4B2B6162">
          <v:rect id="_x0000_i1032" style="width:0;height:1.5pt" o:hralign="center" o:hrstd="t" o:hr="t" fillcolor="#a0a0a0" stroked="f"/>
        </w:pict>
      </w:r>
    </w:p>
    <w:p w14:paraId="7864A60E" w14:textId="677EED5F" w:rsidR="00216331" w:rsidRPr="005C3A94" w:rsidRDefault="002272E0">
      <w:pPr>
        <w:spacing w:before="240" w:after="80"/>
        <w:rPr>
          <w:sz w:val="24"/>
          <w:szCs w:val="24"/>
          <w:u w:val="single"/>
        </w:rPr>
      </w:pPr>
      <w:r>
        <w:rPr>
          <w:b/>
          <w:bCs/>
          <w:color w:val="123A42"/>
          <w:sz w:val="24"/>
          <w:szCs w:val="24"/>
          <w:u w:val="single"/>
        </w:rPr>
        <w:t>Opportunities</w:t>
      </w:r>
    </w:p>
    <w:p w14:paraId="484368A3" w14:textId="5881FC6C" w:rsidR="00216331" w:rsidRPr="00883AC8" w:rsidRDefault="005641D8">
      <w:pPr>
        <w:spacing w:after="160"/>
        <w:rPr>
          <w:color w:val="auto"/>
        </w:rPr>
      </w:pPr>
      <w:r w:rsidRPr="00883AC8">
        <w:rPr>
          <w:color w:val="auto"/>
        </w:rPr>
        <w:t>This section does</w:t>
      </w:r>
      <w:r w:rsidR="00883AC8">
        <w:rPr>
          <w:color w:val="auto"/>
        </w:rPr>
        <w:t>n’</w:t>
      </w:r>
      <w:r w:rsidRPr="00883AC8">
        <w:rPr>
          <w:color w:val="auto"/>
        </w:rPr>
        <w:t>t currently exist</w:t>
      </w:r>
      <w:r w:rsidR="00883AC8">
        <w:rPr>
          <w:color w:val="auto"/>
        </w:rPr>
        <w:t xml:space="preserve"> – good to include </w:t>
      </w:r>
      <w:r w:rsidR="00286687">
        <w:rPr>
          <w:color w:val="auto"/>
        </w:rPr>
        <w:t>for</w:t>
      </w:r>
      <w:r w:rsidRPr="00883AC8">
        <w:rPr>
          <w:color w:val="auto"/>
        </w:rPr>
        <w:t xml:space="preserve"> prospective partner</w:t>
      </w:r>
      <w:r w:rsidR="00883AC8">
        <w:rPr>
          <w:color w:val="auto"/>
        </w:rPr>
        <w:t xml:space="preserve">s, </w:t>
      </w:r>
      <w:r w:rsidRPr="00883AC8">
        <w:rPr>
          <w:color w:val="auto"/>
        </w:rPr>
        <w:t>landowne</w:t>
      </w:r>
      <w:r w:rsidR="00883AC8">
        <w:rPr>
          <w:color w:val="auto"/>
        </w:rPr>
        <w:t>rs etc.</w:t>
      </w:r>
    </w:p>
    <w:p w14:paraId="5D12114D" w14:textId="77777777" w:rsidR="00216331" w:rsidRDefault="0021633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36C5DCF5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2E99E1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SECTION HEADLINE</w:t>
            </w:r>
          </w:p>
          <w:p w14:paraId="2BD21D96" w14:textId="77777777" w:rsidR="00216331" w:rsidRPr="00DF09B3" w:rsidRDefault="005641D8">
            <w:pPr>
              <w:rPr>
                <w:b/>
                <w:bCs/>
              </w:rPr>
            </w:pPr>
            <w:r w:rsidRPr="00DF09B3">
              <w:rPr>
                <w:b/>
                <w:bCs/>
                <w:color w:val="0D1F35"/>
              </w:rPr>
              <w:t>What we’re looking for.</w:t>
            </w:r>
          </w:p>
        </w:tc>
      </w:tr>
    </w:tbl>
    <w:p w14:paraId="5FBA7832" w14:textId="77777777" w:rsidR="00216331" w:rsidRDefault="0021633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1FE6FF40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A20429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SECTION INTRO</w:t>
            </w:r>
          </w:p>
          <w:p w14:paraId="5586653F" w14:textId="77777777" w:rsidR="00216331" w:rsidRDefault="005641D8">
            <w:r>
              <w:rPr>
                <w:color w:val="0D1F35"/>
              </w:rPr>
              <w:t>We’re active buyers and partners. If you have a site, a scheme, or a conversation worth having, we want to hear from you.</w:t>
            </w:r>
          </w:p>
        </w:tc>
      </w:tr>
    </w:tbl>
    <w:p w14:paraId="7BDAFA29" w14:textId="77777777" w:rsidR="00216331" w:rsidRDefault="0021633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033638D8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BBF4C7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CRITERIA LIST</w:t>
            </w:r>
          </w:p>
          <w:p w14:paraId="37AA2FC4" w14:textId="4A0C33E5" w:rsidR="00216331" w:rsidRDefault="005641D8" w:rsidP="00AC5413">
            <w:pPr>
              <w:pStyle w:val="ListParagraph"/>
              <w:numPr>
                <w:ilvl w:val="0"/>
                <w:numId w:val="4"/>
              </w:numPr>
              <w:spacing w:after="100"/>
            </w:pPr>
            <w:r w:rsidRPr="00AC5413">
              <w:rPr>
                <w:color w:val="0D1F35"/>
              </w:rPr>
              <w:t>Residential and mixed-use development sites</w:t>
            </w:r>
          </w:p>
          <w:p w14:paraId="16F731E5" w14:textId="77777777" w:rsidR="00216331" w:rsidRDefault="005641D8" w:rsidP="00AC5413">
            <w:pPr>
              <w:pStyle w:val="ListParagraph"/>
              <w:numPr>
                <w:ilvl w:val="0"/>
                <w:numId w:val="4"/>
              </w:numPr>
              <w:spacing w:after="100"/>
            </w:pPr>
            <w:r w:rsidRPr="00AC5413">
              <w:rPr>
                <w:color w:val="0D1F35"/>
              </w:rPr>
              <w:t>Land with planning potential — allocated, unallocated, or with a complex planning history</w:t>
            </w:r>
          </w:p>
          <w:p w14:paraId="2441E0CE" w14:textId="77777777" w:rsidR="00216331" w:rsidRDefault="005641D8" w:rsidP="00AC5413">
            <w:pPr>
              <w:pStyle w:val="ListParagraph"/>
              <w:numPr>
                <w:ilvl w:val="0"/>
                <w:numId w:val="4"/>
              </w:numPr>
              <w:spacing w:after="100"/>
            </w:pPr>
            <w:r w:rsidRPr="00AC5413">
              <w:rPr>
                <w:color w:val="0D1F35"/>
              </w:rPr>
              <w:t>Joint venture and partnership opportunities where a hands-on, design-led approach adds value</w:t>
            </w:r>
          </w:p>
          <w:p w14:paraId="0E5A04AC" w14:textId="77777777" w:rsidR="00216331" w:rsidRDefault="005641D8" w:rsidP="00AC5413">
            <w:pPr>
              <w:pStyle w:val="ListParagraph"/>
              <w:numPr>
                <w:ilvl w:val="0"/>
                <w:numId w:val="4"/>
              </w:numPr>
              <w:spacing w:after="100"/>
            </w:pPr>
            <w:r w:rsidRPr="00AC5413">
              <w:rPr>
                <w:color w:val="0D1F35"/>
              </w:rPr>
              <w:t>Off-market transactions and early-stage conversations</w:t>
            </w:r>
          </w:p>
          <w:p w14:paraId="2E71F90D" w14:textId="77777777" w:rsidR="00216331" w:rsidRDefault="005641D8" w:rsidP="00AC5413">
            <w:pPr>
              <w:pStyle w:val="ListParagraph"/>
              <w:numPr>
                <w:ilvl w:val="0"/>
                <w:numId w:val="4"/>
              </w:numPr>
              <w:spacing w:after="100"/>
            </w:pPr>
            <w:r w:rsidRPr="00AC5413">
              <w:rPr>
                <w:color w:val="0D1F35"/>
              </w:rPr>
              <w:lastRenderedPageBreak/>
              <w:t>Schemes where quality, setting, and long-term placemaking matter</w:t>
            </w:r>
          </w:p>
          <w:p w14:paraId="656C34E6" w14:textId="77777777" w:rsidR="00216331" w:rsidRDefault="005641D8" w:rsidP="00AC5413">
            <w:pPr>
              <w:pStyle w:val="ListParagraph"/>
              <w:numPr>
                <w:ilvl w:val="0"/>
                <w:numId w:val="4"/>
              </w:numPr>
            </w:pPr>
            <w:r w:rsidRPr="00AC5413">
              <w:rPr>
                <w:color w:val="0D1F35"/>
              </w:rPr>
              <w:t>Affordable housing delivery and local authority partnerships</w:t>
            </w:r>
          </w:p>
        </w:tc>
      </w:tr>
    </w:tbl>
    <w:p w14:paraId="0BD6DBFE" w14:textId="093674DB" w:rsidR="006277D9" w:rsidRDefault="0091091A">
      <w:pPr>
        <w:spacing w:before="240" w:after="80"/>
        <w:rPr>
          <w:b/>
          <w:bCs/>
          <w:color w:val="123A42"/>
        </w:rPr>
      </w:pPr>
      <w:r>
        <w:lastRenderedPageBreak/>
        <w:pict w14:anchorId="053CD14F">
          <v:rect id="_x0000_i1033" style="width:0;height:1.5pt" o:hralign="center" o:hrstd="t" o:hr="t" fillcolor="#a0a0a0" stroked="f"/>
        </w:pict>
      </w:r>
    </w:p>
    <w:p w14:paraId="1A8AB46E" w14:textId="7B7D2A90" w:rsidR="00216331" w:rsidRPr="005C3A94" w:rsidRDefault="005641D8">
      <w:pPr>
        <w:spacing w:before="240" w:after="80"/>
        <w:rPr>
          <w:sz w:val="24"/>
          <w:szCs w:val="24"/>
          <w:u w:val="single"/>
        </w:rPr>
      </w:pPr>
      <w:r w:rsidRPr="005C3A94">
        <w:rPr>
          <w:b/>
          <w:bCs/>
          <w:color w:val="123A42"/>
          <w:sz w:val="24"/>
          <w:szCs w:val="24"/>
          <w:u w:val="single"/>
        </w:rPr>
        <w:t>Our people</w:t>
      </w:r>
    </w:p>
    <w:p w14:paraId="6E5FE48C" w14:textId="77777777" w:rsidR="00EF0353" w:rsidRDefault="00EF0353">
      <w:pPr>
        <w:spacing w:after="80"/>
        <w:rPr>
          <w:b/>
          <w:bCs/>
          <w:color w:val="auto"/>
        </w:rPr>
      </w:pPr>
    </w:p>
    <w:p w14:paraId="5096272B" w14:textId="72742FEF" w:rsidR="00216331" w:rsidRDefault="006A6716">
      <w:pPr>
        <w:spacing w:after="80"/>
      </w:pPr>
      <w:r w:rsidRPr="00EF0353">
        <w:rPr>
          <w:b/>
          <w:bCs/>
          <w:color w:val="auto"/>
        </w:rPr>
        <w:t>Amended copy:</w:t>
      </w:r>
      <w:r w:rsidRPr="00E808F7">
        <w:rPr>
          <w:b/>
          <w:bCs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65CC85E0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698EE3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PEOPLE — SECTION HEADLINE</w:t>
            </w:r>
          </w:p>
          <w:p w14:paraId="0B9B7462" w14:textId="433DF323" w:rsidR="00216331" w:rsidRPr="00655DF0" w:rsidRDefault="005641D8">
            <w:pPr>
              <w:rPr>
                <w:b/>
                <w:bCs/>
              </w:rPr>
            </w:pPr>
            <w:r w:rsidRPr="00655DF0">
              <w:rPr>
                <w:b/>
                <w:bCs/>
                <w:color w:val="0D1F35"/>
              </w:rPr>
              <w:t>Four founders. One</w:t>
            </w:r>
            <w:r w:rsidR="00655DF0">
              <w:rPr>
                <w:b/>
                <w:bCs/>
                <w:color w:val="0D1F35"/>
              </w:rPr>
              <w:t xml:space="preserve"> </w:t>
            </w:r>
            <w:proofErr w:type="gramStart"/>
            <w:r w:rsidR="00655DF0">
              <w:rPr>
                <w:b/>
                <w:bCs/>
                <w:color w:val="0D1F35"/>
              </w:rPr>
              <w:t>tight-knit</w:t>
            </w:r>
            <w:proofErr w:type="gramEnd"/>
            <w:r w:rsidR="00655DF0">
              <w:rPr>
                <w:b/>
                <w:bCs/>
                <w:color w:val="0D1F35"/>
              </w:rPr>
              <w:t>, commercially minded</w:t>
            </w:r>
            <w:r w:rsidRPr="00655DF0">
              <w:rPr>
                <w:b/>
                <w:bCs/>
                <w:color w:val="0D1F35"/>
              </w:rPr>
              <w:t xml:space="preserve"> team.</w:t>
            </w:r>
          </w:p>
        </w:tc>
      </w:tr>
    </w:tbl>
    <w:p w14:paraId="7238DE01" w14:textId="77777777" w:rsidR="00216331" w:rsidRDefault="0021633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691D0BFE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A9C154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PEOPLE — SECTION INTRO</w:t>
            </w:r>
          </w:p>
          <w:p w14:paraId="540460B5" w14:textId="1D534377" w:rsidR="00C5732A" w:rsidRDefault="00C5732A">
            <w:pPr>
              <w:rPr>
                <w:color w:val="0D1F35"/>
              </w:rPr>
            </w:pPr>
            <w:r w:rsidRPr="00C5732A">
              <w:rPr>
                <w:color w:val="0D1F35"/>
              </w:rPr>
              <w:t>Experts and innovators with a background in delivering for leading developers, private investors, and JV partnerships</w:t>
            </w:r>
            <w:r w:rsidR="001B6725">
              <w:rPr>
                <w:color w:val="0D1F35"/>
              </w:rPr>
              <w:t>.</w:t>
            </w:r>
          </w:p>
          <w:p w14:paraId="3DA30337" w14:textId="77777777" w:rsidR="00C5732A" w:rsidRDefault="00C5732A">
            <w:pPr>
              <w:rPr>
                <w:color w:val="0D1F35"/>
              </w:rPr>
            </w:pPr>
          </w:p>
          <w:p w14:paraId="2D6A7BD3" w14:textId="7A3CD80D" w:rsidR="00216331" w:rsidRDefault="005641D8">
            <w:r>
              <w:rPr>
                <w:color w:val="0D1F35"/>
              </w:rPr>
              <w:t xml:space="preserve">We founded Metric + Maker </w:t>
            </w:r>
            <w:r w:rsidR="001B6725">
              <w:rPr>
                <w:color w:val="0D1F35"/>
              </w:rPr>
              <w:t xml:space="preserve">to </w:t>
            </w:r>
            <w:r w:rsidR="00BE017B">
              <w:rPr>
                <w:color w:val="0D1F35"/>
              </w:rPr>
              <w:t xml:space="preserve">stay close to the work, and to </w:t>
            </w:r>
            <w:r w:rsidR="001B6725">
              <w:rPr>
                <w:color w:val="0D1F35"/>
              </w:rPr>
              <w:t xml:space="preserve">create </w:t>
            </w:r>
            <w:r w:rsidR="001B6725" w:rsidRPr="00C5732A">
              <w:rPr>
                <w:color w:val="0D1F35"/>
              </w:rPr>
              <w:t>places where people and communities can thrive</w:t>
            </w:r>
            <w:r w:rsidR="00776A5F">
              <w:rPr>
                <w:color w:val="0D1F35"/>
              </w:rPr>
              <w:t>.</w:t>
            </w:r>
          </w:p>
        </w:tc>
      </w:tr>
    </w:tbl>
    <w:p w14:paraId="1A61EDE9" w14:textId="77777777" w:rsidR="00216331" w:rsidRDefault="00216331">
      <w:pPr>
        <w:spacing w:after="160"/>
      </w:pPr>
    </w:p>
    <w:p w14:paraId="1B00BFE7" w14:textId="77777777" w:rsidR="00776A5F" w:rsidRPr="00776A5F" w:rsidRDefault="005641D8">
      <w:pPr>
        <w:spacing w:after="160"/>
        <w:rPr>
          <w:b/>
          <w:bCs/>
          <w:color w:val="auto"/>
        </w:rPr>
      </w:pPr>
      <w:r w:rsidRPr="00776A5F">
        <w:rPr>
          <w:b/>
          <w:bCs/>
          <w:color w:val="auto"/>
        </w:rPr>
        <w:t>Recommended bio copy</w:t>
      </w:r>
      <w:r w:rsidR="00776A5F" w:rsidRPr="00776A5F">
        <w:rPr>
          <w:b/>
          <w:bCs/>
          <w:color w:val="auto"/>
        </w:rPr>
        <w:t xml:space="preserve">. </w:t>
      </w:r>
    </w:p>
    <w:p w14:paraId="39F0C6EE" w14:textId="23AD325D" w:rsidR="00216331" w:rsidRPr="00EF0353" w:rsidRDefault="00776A5F">
      <w:pPr>
        <w:spacing w:after="160"/>
        <w:rPr>
          <w:color w:val="auto"/>
        </w:rPr>
      </w:pPr>
      <w:r>
        <w:rPr>
          <w:color w:val="auto"/>
        </w:rPr>
        <w:t>F</w:t>
      </w:r>
      <w:r w:rsidR="005641D8" w:rsidRPr="00EF0353">
        <w:rPr>
          <w:color w:val="auto"/>
        </w:rPr>
        <w:t>or each founder</w:t>
      </w:r>
      <w:r w:rsidR="00EF0353">
        <w:rPr>
          <w:color w:val="auto"/>
        </w:rPr>
        <w:t xml:space="preserve">: </w:t>
      </w:r>
      <w:r w:rsidR="005641D8" w:rsidRPr="00EF0353">
        <w:rPr>
          <w:color w:val="auto"/>
        </w:rPr>
        <w:t xml:space="preserve">focus area, then track record, then one line that </w:t>
      </w:r>
      <w:r>
        <w:rPr>
          <w:color w:val="auto"/>
        </w:rPr>
        <w:t>shows</w:t>
      </w:r>
      <w:r w:rsidR="005641D8" w:rsidRPr="00EF0353">
        <w:rPr>
          <w:color w:val="auto"/>
        </w:rPr>
        <w:t xml:space="preserve"> how they operate</w:t>
      </w:r>
      <w:r>
        <w:rPr>
          <w:color w:val="auto"/>
        </w:rPr>
        <w:t>.</w:t>
      </w:r>
    </w:p>
    <w:p w14:paraId="650C76A5" w14:textId="77777777" w:rsidR="00216331" w:rsidRDefault="0021633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32537ADD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307E25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BRADLEY GODING — PARTNERSHIPS + LAND ACQUISITION</w:t>
            </w:r>
          </w:p>
          <w:p w14:paraId="216421FE" w14:textId="3EC1F573" w:rsidR="00216331" w:rsidRDefault="005641D8">
            <w:pPr>
              <w:spacing w:after="100"/>
            </w:pPr>
            <w:r>
              <w:rPr>
                <w:color w:val="0D1F35"/>
              </w:rPr>
              <w:t xml:space="preserve">Brad leads site </w:t>
            </w:r>
            <w:r w:rsidR="00D17EC4">
              <w:rPr>
                <w:color w:val="0D1F35"/>
              </w:rPr>
              <w:t>sourcing</w:t>
            </w:r>
            <w:r>
              <w:rPr>
                <w:color w:val="0D1F35"/>
              </w:rPr>
              <w:t>, landowner relationships, and partnership structuring. He’s spent 18+ years identifying and securing development opportunities — including sites for over 1,700 homes with a combined GDV exceeding £1.1bn.</w:t>
            </w:r>
          </w:p>
          <w:p w14:paraId="1978CADE" w14:textId="77777777" w:rsidR="00216331" w:rsidRDefault="00216331">
            <w:pPr>
              <w:spacing w:after="100"/>
            </w:pPr>
          </w:p>
          <w:p w14:paraId="4A0B65F6" w14:textId="004B83DB" w:rsidR="00216331" w:rsidRDefault="000151ED">
            <w:r w:rsidRPr="000151ED">
              <w:rPr>
                <w:color w:val="0D1F35"/>
              </w:rPr>
              <w:t xml:space="preserve">An entrepreneurial leader and people-first operator, </w:t>
            </w:r>
            <w:r>
              <w:rPr>
                <w:color w:val="0D1F35"/>
              </w:rPr>
              <w:t>Brad</w:t>
            </w:r>
            <w:r w:rsidRPr="000151ED">
              <w:rPr>
                <w:color w:val="0D1F35"/>
              </w:rPr>
              <w:t xml:space="preserve"> brings energy, optimism, and big-picture thinking to every partnership.</w:t>
            </w:r>
          </w:p>
        </w:tc>
      </w:tr>
    </w:tbl>
    <w:p w14:paraId="479D4AB9" w14:textId="77777777" w:rsidR="00216331" w:rsidRDefault="0021633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5FA195C5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487E42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MATTHEW TUCKER — INVESTMENTS + NEW BUSINESS</w:t>
            </w:r>
          </w:p>
          <w:p w14:paraId="1020AF21" w14:textId="06F43E11" w:rsidR="00216331" w:rsidRDefault="005641D8">
            <w:pPr>
              <w:spacing w:after="100"/>
            </w:pPr>
            <w:r>
              <w:rPr>
                <w:color w:val="0D1F35"/>
              </w:rPr>
              <w:t xml:space="preserve">Matt leads investment strategy, development finance, and new business. Previously at JLL and WSP, he’s spent 15+ years supporting £700m+ of </w:t>
            </w:r>
            <w:r w:rsidR="007A3D53">
              <w:rPr>
                <w:color w:val="0D1F35"/>
              </w:rPr>
              <w:t>investment</w:t>
            </w:r>
            <w:r>
              <w:rPr>
                <w:color w:val="0D1F35"/>
              </w:rPr>
              <w:t xml:space="preserve"> across residential and mixed-use schemes.</w:t>
            </w:r>
          </w:p>
          <w:p w14:paraId="50EB2FEC" w14:textId="77777777" w:rsidR="00216331" w:rsidRDefault="00216331">
            <w:pPr>
              <w:spacing w:after="100"/>
            </w:pPr>
          </w:p>
          <w:p w14:paraId="699A4DA5" w14:textId="09965B39" w:rsidR="00216331" w:rsidRDefault="005641D8">
            <w:r>
              <w:rPr>
                <w:color w:val="0D1F35"/>
              </w:rPr>
              <w:t>Every deal he works on is modelled, stress-tested, and modelled again.</w:t>
            </w:r>
            <w:r w:rsidR="00304398">
              <w:rPr>
                <w:color w:val="0D1F35"/>
              </w:rPr>
              <w:t xml:space="preserve"> </w:t>
            </w:r>
            <w:r w:rsidR="00304398" w:rsidRPr="00304398">
              <w:rPr>
                <w:color w:val="0D1F35"/>
              </w:rPr>
              <w:t xml:space="preserve">Detail is </w:t>
            </w:r>
            <w:r w:rsidR="00304398">
              <w:rPr>
                <w:color w:val="0D1F35"/>
              </w:rPr>
              <w:t>Matt’s</w:t>
            </w:r>
            <w:r w:rsidR="00304398" w:rsidRPr="00304398">
              <w:rPr>
                <w:color w:val="0D1F35"/>
              </w:rPr>
              <w:t xml:space="preserve"> default</w:t>
            </w:r>
            <w:r w:rsidR="007708DB">
              <w:rPr>
                <w:color w:val="0D1F35"/>
              </w:rPr>
              <w:t xml:space="preserve"> – h</w:t>
            </w:r>
            <w:r w:rsidR="00304398" w:rsidRPr="00304398">
              <w:rPr>
                <w:color w:val="0D1F35"/>
              </w:rPr>
              <w:t>e de-</w:t>
            </w:r>
            <w:proofErr w:type="gramStart"/>
            <w:r w:rsidR="00304398" w:rsidRPr="00304398">
              <w:rPr>
                <w:color w:val="0D1F35"/>
              </w:rPr>
              <w:t>risks, and</w:t>
            </w:r>
            <w:proofErr w:type="gramEnd"/>
            <w:r w:rsidR="00304398" w:rsidRPr="00304398">
              <w:rPr>
                <w:color w:val="0D1F35"/>
              </w:rPr>
              <w:t xml:space="preserve"> makes sure every deal stacks.</w:t>
            </w:r>
          </w:p>
        </w:tc>
      </w:tr>
    </w:tbl>
    <w:p w14:paraId="54FB96CF" w14:textId="77777777" w:rsidR="00216331" w:rsidRDefault="0021633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7A9E5A4F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D560C9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JAMES HUTCHINS — COMMERCIAL OPERATIONS</w:t>
            </w:r>
          </w:p>
          <w:p w14:paraId="5EEED3D6" w14:textId="77777777" w:rsidR="00216331" w:rsidRDefault="005641D8">
            <w:pPr>
              <w:spacing w:after="100"/>
            </w:pPr>
            <w:r>
              <w:rPr>
                <w:color w:val="0D1F35"/>
              </w:rPr>
              <w:lastRenderedPageBreak/>
              <w:t>James leads commercial operations, cost management, and delivery. With 15+ years in mixed-use residential development, he has delivered over 1,700 homes at a combined build cost exceeding £555m.</w:t>
            </w:r>
          </w:p>
          <w:p w14:paraId="0B41AA43" w14:textId="77777777" w:rsidR="00216331" w:rsidRDefault="00216331">
            <w:pPr>
              <w:spacing w:after="100"/>
            </w:pPr>
          </w:p>
          <w:p w14:paraId="712D86EE" w14:textId="77B3C188" w:rsidR="00216331" w:rsidRDefault="007708DB">
            <w:r>
              <w:rPr>
                <w:color w:val="0D1F35"/>
              </w:rPr>
              <w:t>James</w:t>
            </w:r>
            <w:r w:rsidR="005641D8">
              <w:rPr>
                <w:color w:val="0D1F35"/>
              </w:rPr>
              <w:t xml:space="preserve"> keeps projects on programme, on budget, and on brief</w:t>
            </w:r>
            <w:r w:rsidR="00B85AC0">
              <w:rPr>
                <w:color w:val="0D1F35"/>
              </w:rPr>
              <w:t xml:space="preserve">, and has a reputation </w:t>
            </w:r>
            <w:r w:rsidR="00304398" w:rsidRPr="00304398">
              <w:rPr>
                <w:color w:val="0D1F35"/>
              </w:rPr>
              <w:t>for finding innovative solutions to complex challenges.</w:t>
            </w:r>
          </w:p>
        </w:tc>
      </w:tr>
    </w:tbl>
    <w:p w14:paraId="27FB80A9" w14:textId="77777777" w:rsidR="00216331" w:rsidRDefault="0021633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38756E85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83A5E3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SAM ROBERTS — DESIGN + PLANNING</w:t>
            </w:r>
          </w:p>
          <w:p w14:paraId="337FF525" w14:textId="77777777" w:rsidR="00216331" w:rsidRDefault="005641D8">
            <w:pPr>
              <w:spacing w:after="100"/>
            </w:pPr>
            <w:r>
              <w:rPr>
                <w:color w:val="0D1F35"/>
              </w:rPr>
              <w:t>Sam leads design strategy and planning. 15+ years in mixed-use residential, with 1,750+ homes delivered at a combined build cost of £650m+. He works across architecture, landscape, and planning from the earliest stages.</w:t>
            </w:r>
          </w:p>
          <w:p w14:paraId="4EEC53B3" w14:textId="77777777" w:rsidR="00216331" w:rsidRDefault="00216331">
            <w:pPr>
              <w:spacing w:after="100"/>
            </w:pPr>
          </w:p>
          <w:p w14:paraId="5B53C9E6" w14:textId="017C8E07" w:rsidR="00216331" w:rsidRDefault="007708DB">
            <w:r>
              <w:rPr>
                <w:color w:val="0D1F35"/>
              </w:rPr>
              <w:t>Sam</w:t>
            </w:r>
            <w:r w:rsidR="005641D8">
              <w:rPr>
                <w:color w:val="0D1F35"/>
              </w:rPr>
              <w:t xml:space="preserve"> turns big</w:t>
            </w:r>
            <w:r w:rsidR="00C11DFF">
              <w:rPr>
                <w:color w:val="0D1F35"/>
              </w:rPr>
              <w:t>, creative</w:t>
            </w:r>
            <w:r w:rsidR="005641D8">
              <w:rPr>
                <w:color w:val="0D1F35"/>
              </w:rPr>
              <w:t xml:space="preserve"> ideas into things that </w:t>
            </w:r>
            <w:proofErr w:type="gramStart"/>
            <w:r w:rsidR="005641D8">
              <w:rPr>
                <w:color w:val="0D1F35"/>
              </w:rPr>
              <w:t>actually get</w:t>
            </w:r>
            <w:proofErr w:type="gramEnd"/>
            <w:r w:rsidR="005641D8">
              <w:rPr>
                <w:color w:val="0D1F35"/>
              </w:rPr>
              <w:t xml:space="preserve"> built</w:t>
            </w:r>
            <w:r w:rsidR="00C11DFF">
              <w:rPr>
                <w:color w:val="0D1F35"/>
              </w:rPr>
              <w:t xml:space="preserve">, </w:t>
            </w:r>
            <w:r>
              <w:rPr>
                <w:color w:val="0D1F35"/>
              </w:rPr>
              <w:t>driving</w:t>
            </w:r>
            <w:r w:rsidR="00C11DFF">
              <w:rPr>
                <w:color w:val="0D1F35"/>
              </w:rPr>
              <w:t xml:space="preserve"> exceptional </w:t>
            </w:r>
            <w:r>
              <w:rPr>
                <w:color w:val="0D1F35"/>
              </w:rPr>
              <w:t xml:space="preserve">outcomes </w:t>
            </w:r>
            <w:r w:rsidR="00C11DFF">
              <w:rPr>
                <w:color w:val="0D1F35"/>
              </w:rPr>
              <w:t>while keeping a tight rein on budgets.</w:t>
            </w:r>
          </w:p>
        </w:tc>
      </w:tr>
    </w:tbl>
    <w:p w14:paraId="0C1DC8B9" w14:textId="77777777" w:rsidR="00216331" w:rsidRDefault="00216331">
      <w:pPr>
        <w:spacing w:after="160"/>
      </w:pPr>
    </w:p>
    <w:p w14:paraId="01320133" w14:textId="51FDA15F" w:rsidR="006277D9" w:rsidRDefault="0091091A">
      <w:pPr>
        <w:spacing w:after="160"/>
      </w:pPr>
      <w:r>
        <w:pict w14:anchorId="58D72D9C">
          <v:rect id="_x0000_i1034" style="width:0;height:1.5pt" o:hralign="center" o:hrstd="t" o:hr="t" fillcolor="#a0a0a0" stroked="f"/>
        </w:pict>
      </w:r>
    </w:p>
    <w:p w14:paraId="6DAA23F7" w14:textId="77777777" w:rsidR="00216331" w:rsidRPr="005C3A94" w:rsidRDefault="005641D8">
      <w:pPr>
        <w:spacing w:before="240" w:after="80"/>
        <w:rPr>
          <w:sz w:val="24"/>
          <w:szCs w:val="24"/>
        </w:rPr>
      </w:pPr>
      <w:r w:rsidRPr="005C3A94">
        <w:rPr>
          <w:b/>
          <w:bCs/>
          <w:color w:val="123A42"/>
          <w:sz w:val="24"/>
          <w:szCs w:val="24"/>
        </w:rPr>
        <w:t>Network &amp; partners</w:t>
      </w:r>
    </w:p>
    <w:p w14:paraId="3092D0F4" w14:textId="1D336096" w:rsidR="002763DB" w:rsidRPr="007708DB" w:rsidRDefault="005641D8">
      <w:pPr>
        <w:spacing w:after="160"/>
        <w:rPr>
          <w:color w:val="auto"/>
        </w:rPr>
      </w:pPr>
      <w:r w:rsidRPr="007708DB">
        <w:rPr>
          <w:color w:val="auto"/>
        </w:rPr>
        <w:t>Replace</w:t>
      </w:r>
      <w:r w:rsidR="002A1056" w:rsidRPr="007708DB">
        <w:rPr>
          <w:color w:val="auto"/>
        </w:rPr>
        <w:t xml:space="preserve"> scrolling logo carousel</w:t>
      </w:r>
      <w:r w:rsidRPr="007708DB">
        <w:rPr>
          <w:color w:val="auto"/>
        </w:rPr>
        <w:t xml:space="preserve"> with a static row of partner logos, each with one line of context.</w:t>
      </w:r>
    </w:p>
    <w:p w14:paraId="0E538C94" w14:textId="77777777" w:rsidR="002763DB" w:rsidRDefault="002763DB">
      <w:pPr>
        <w:spacing w:after="160"/>
      </w:pPr>
    </w:p>
    <w:p w14:paraId="7FA9E5BB" w14:textId="0C661236" w:rsidR="00216331" w:rsidRPr="00AB4F34" w:rsidRDefault="002763DB">
      <w:pPr>
        <w:spacing w:after="160"/>
        <w:rPr>
          <w:b/>
          <w:bCs/>
          <w:color w:val="auto"/>
        </w:rPr>
      </w:pPr>
      <w:r w:rsidRPr="00AB4F34">
        <w:rPr>
          <w:b/>
          <w:bCs/>
          <w:color w:val="auto"/>
        </w:rPr>
        <w:t>Amended copy:</w:t>
      </w:r>
    </w:p>
    <w:p w14:paraId="33DF3257" w14:textId="77777777" w:rsidR="00216331" w:rsidRDefault="0021633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6DA80432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9B13BE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PARTNERS — SECTION HEADLINE</w:t>
            </w:r>
          </w:p>
          <w:p w14:paraId="1C51153A" w14:textId="6B594263" w:rsidR="00216331" w:rsidRPr="00A93F5F" w:rsidRDefault="00A93F5F">
            <w:pPr>
              <w:rPr>
                <w:b/>
                <w:bCs/>
              </w:rPr>
            </w:pPr>
            <w:r w:rsidRPr="00A93F5F">
              <w:rPr>
                <w:b/>
                <w:bCs/>
                <w:color w:val="0D1F35"/>
              </w:rPr>
              <w:t>Built</w:t>
            </w:r>
            <w:r w:rsidR="005641D8" w:rsidRPr="00A93F5F">
              <w:rPr>
                <w:b/>
                <w:bCs/>
                <w:color w:val="0D1F35"/>
              </w:rPr>
              <w:t xml:space="preserve"> on long</w:t>
            </w:r>
            <w:r w:rsidRPr="00A93F5F">
              <w:rPr>
                <w:b/>
                <w:bCs/>
                <w:color w:val="0D1F35"/>
              </w:rPr>
              <w:t>-term partnerships</w:t>
            </w:r>
            <w:r w:rsidR="005641D8" w:rsidRPr="00A93F5F">
              <w:rPr>
                <w:b/>
                <w:bCs/>
                <w:color w:val="0D1F35"/>
              </w:rPr>
              <w:t>.</w:t>
            </w:r>
          </w:p>
        </w:tc>
      </w:tr>
    </w:tbl>
    <w:p w14:paraId="61B5DFDB" w14:textId="77777777" w:rsidR="00216331" w:rsidRDefault="0021633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60ED055A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59D1C4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PARTNERS — SECTION INTRO</w:t>
            </w:r>
          </w:p>
          <w:p w14:paraId="25D113B0" w14:textId="60A79EBB" w:rsidR="00216331" w:rsidRDefault="005641D8">
            <w:r>
              <w:rPr>
                <w:color w:val="0D1F35"/>
              </w:rPr>
              <w:t>We work with a trusted network of architects, planners, designers, and contractors — people we’ve planned with,</w:t>
            </w:r>
            <w:r w:rsidR="007708DB">
              <w:rPr>
                <w:color w:val="0D1F35"/>
              </w:rPr>
              <w:t xml:space="preserve"> built with,</w:t>
            </w:r>
            <w:r>
              <w:rPr>
                <w:color w:val="0D1F35"/>
              </w:rPr>
              <w:t xml:space="preserve"> and problem-solved with over the last two decades.</w:t>
            </w:r>
          </w:p>
        </w:tc>
      </w:tr>
    </w:tbl>
    <w:p w14:paraId="7FF3334B" w14:textId="77777777" w:rsidR="00216331" w:rsidRPr="00AB4F34" w:rsidRDefault="00216331">
      <w:pPr>
        <w:spacing w:after="160"/>
        <w:rPr>
          <w:color w:val="auto"/>
        </w:rPr>
      </w:pPr>
    </w:p>
    <w:p w14:paraId="3003D023" w14:textId="61218775" w:rsidR="00216331" w:rsidRPr="00AB4F34" w:rsidRDefault="005641D8">
      <w:pPr>
        <w:spacing w:after="160"/>
        <w:rPr>
          <w:color w:val="auto"/>
        </w:rPr>
      </w:pPr>
      <w:r w:rsidRPr="00AB4F34">
        <w:rPr>
          <w:color w:val="auto"/>
        </w:rPr>
        <w:t>Recommended partner descriptions:</w:t>
      </w:r>
    </w:p>
    <w:p w14:paraId="1D54AD5A" w14:textId="77777777" w:rsidR="00216331" w:rsidRDefault="0021633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5103C7F1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8B18FB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PARTNER COPY</w:t>
            </w:r>
          </w:p>
          <w:p w14:paraId="774A335E" w14:textId="307B3FB2" w:rsidR="00216331" w:rsidRPr="007708DB" w:rsidRDefault="005641D8">
            <w:pPr>
              <w:spacing w:after="100"/>
            </w:pPr>
            <w:proofErr w:type="spellStart"/>
            <w:r w:rsidRPr="007708DB">
              <w:rPr>
                <w:b/>
                <w:bCs/>
                <w:color w:val="0D1F35"/>
              </w:rPr>
              <w:t>Myco</w:t>
            </w:r>
            <w:proofErr w:type="spellEnd"/>
            <w:r>
              <w:rPr>
                <w:color w:val="0D1F35"/>
              </w:rPr>
              <w:t xml:space="preserve"> — Contracting partner. </w:t>
            </w:r>
            <w:r w:rsidR="007708DB" w:rsidRPr="007708DB">
              <w:rPr>
                <w:color w:val="0D1F35"/>
              </w:rPr>
              <w:t xml:space="preserve">Delivering innovative projects </w:t>
            </w:r>
            <w:r w:rsidR="007708DB">
              <w:rPr>
                <w:color w:val="0D1F35"/>
              </w:rPr>
              <w:t>while championing safety, sustainability, and meaningful engagement with local communities.</w:t>
            </w:r>
          </w:p>
          <w:p w14:paraId="74A18359" w14:textId="6D61F8C7" w:rsidR="00216331" w:rsidRDefault="005641D8">
            <w:pPr>
              <w:spacing w:after="100"/>
            </w:pPr>
            <w:r w:rsidRPr="007708DB">
              <w:rPr>
                <w:b/>
                <w:bCs/>
                <w:color w:val="0D1F35"/>
              </w:rPr>
              <w:t>HTA Design</w:t>
            </w:r>
            <w:r w:rsidRPr="007708DB">
              <w:rPr>
                <w:color w:val="0D1F35"/>
              </w:rPr>
              <w:t xml:space="preserve"> — </w:t>
            </w:r>
            <w:r w:rsidR="00006E65" w:rsidRPr="007708DB">
              <w:rPr>
                <w:color w:val="0D1F35"/>
              </w:rPr>
              <w:t>Landscape partners</w:t>
            </w:r>
            <w:r w:rsidRPr="007708DB">
              <w:rPr>
                <w:color w:val="0D1F35"/>
              </w:rPr>
              <w:t xml:space="preserve">. </w:t>
            </w:r>
            <w:r>
              <w:rPr>
                <w:color w:val="0D1F35"/>
              </w:rPr>
              <w:t xml:space="preserve">One of the UK’s leading design practices, </w:t>
            </w:r>
            <w:r w:rsidR="00006E65">
              <w:rPr>
                <w:color w:val="0D1F35"/>
              </w:rPr>
              <w:t>the name behind</w:t>
            </w:r>
            <w:r>
              <w:rPr>
                <w:color w:val="0D1F35"/>
              </w:rPr>
              <w:t xml:space="preserve"> 40,000+ homes </w:t>
            </w:r>
            <w:r w:rsidR="00006E65">
              <w:rPr>
                <w:color w:val="0D1F35"/>
              </w:rPr>
              <w:t>and some of the country’s best green spaces.</w:t>
            </w:r>
          </w:p>
          <w:p w14:paraId="7338E43E" w14:textId="79526583" w:rsidR="00216331" w:rsidRDefault="005641D8">
            <w:pPr>
              <w:spacing w:after="100"/>
            </w:pPr>
            <w:r w:rsidRPr="007708DB">
              <w:rPr>
                <w:b/>
                <w:bCs/>
                <w:color w:val="0D1F35"/>
              </w:rPr>
              <w:t>Youth</w:t>
            </w:r>
            <w:r>
              <w:rPr>
                <w:color w:val="0D1F35"/>
              </w:rPr>
              <w:t xml:space="preserve"> — Interior designers</w:t>
            </w:r>
            <w:r w:rsidR="007708DB">
              <w:rPr>
                <w:color w:val="0D1F35"/>
              </w:rPr>
              <w:t>.</w:t>
            </w:r>
            <w:r>
              <w:rPr>
                <w:color w:val="0D1F35"/>
              </w:rPr>
              <w:t xml:space="preserve"> Boutique practice known for </w:t>
            </w:r>
            <w:r w:rsidR="00572E6E">
              <w:rPr>
                <w:color w:val="0D1F35"/>
              </w:rPr>
              <w:t xml:space="preserve">its </w:t>
            </w:r>
            <w:r>
              <w:rPr>
                <w:color w:val="0D1F35"/>
              </w:rPr>
              <w:t>natural</w:t>
            </w:r>
            <w:r w:rsidR="00572E6E">
              <w:rPr>
                <w:color w:val="0D1F35"/>
              </w:rPr>
              <w:t xml:space="preserve">istic and ‘refined raw’ aesthetic, </w:t>
            </w:r>
            <w:r>
              <w:rPr>
                <w:color w:val="0D1F35"/>
              </w:rPr>
              <w:t xml:space="preserve">and </w:t>
            </w:r>
            <w:r w:rsidR="002F11FA">
              <w:rPr>
                <w:color w:val="0D1F35"/>
              </w:rPr>
              <w:t>creating highly intentional</w:t>
            </w:r>
            <w:r w:rsidR="007708DB">
              <w:rPr>
                <w:color w:val="0D1F35"/>
              </w:rPr>
              <w:t xml:space="preserve"> </w:t>
            </w:r>
            <w:r>
              <w:rPr>
                <w:color w:val="0D1F35"/>
              </w:rPr>
              <w:t>residential spaces.</w:t>
            </w:r>
          </w:p>
          <w:p w14:paraId="6899028D" w14:textId="45207EE6" w:rsidR="00216331" w:rsidRDefault="005641D8">
            <w:r w:rsidRPr="007708DB">
              <w:rPr>
                <w:b/>
                <w:bCs/>
                <w:color w:val="0D1F35"/>
              </w:rPr>
              <w:t>Copper Coast</w:t>
            </w:r>
            <w:r>
              <w:rPr>
                <w:color w:val="0D1F35"/>
              </w:rPr>
              <w:t xml:space="preserve"> — Creative partners. Design agency behind</w:t>
            </w:r>
            <w:r w:rsidR="00100178">
              <w:rPr>
                <w:color w:val="0D1F35"/>
              </w:rPr>
              <w:t xml:space="preserve"> visual</w:t>
            </w:r>
            <w:r>
              <w:rPr>
                <w:color w:val="0D1F35"/>
              </w:rPr>
              <w:t xml:space="preserve"> identity and creative collateral for Metric + Maker and its developments.</w:t>
            </w:r>
          </w:p>
        </w:tc>
      </w:tr>
    </w:tbl>
    <w:p w14:paraId="191A57E6" w14:textId="77777777" w:rsidR="00216331" w:rsidRDefault="00216331">
      <w:pPr>
        <w:spacing w:after="160"/>
      </w:pPr>
    </w:p>
    <w:p w14:paraId="0203EB09" w14:textId="1C4ECBE5" w:rsidR="00957069" w:rsidRDefault="0091091A">
      <w:pPr>
        <w:spacing w:after="160"/>
      </w:pPr>
      <w:r>
        <w:lastRenderedPageBreak/>
        <w:pict w14:anchorId="74813803">
          <v:rect id="_x0000_i1035" style="width:0;height:1.5pt" o:hralign="center" o:hrstd="t" o:hr="t" fillcolor="#a0a0a0" stroked="f"/>
        </w:pict>
      </w:r>
    </w:p>
    <w:p w14:paraId="22AAC2E3" w14:textId="77777777" w:rsidR="00216331" w:rsidRPr="007708DB" w:rsidRDefault="005641D8">
      <w:pPr>
        <w:spacing w:before="240" w:after="80"/>
        <w:rPr>
          <w:color w:val="auto"/>
          <w:sz w:val="24"/>
          <w:szCs w:val="24"/>
          <w:u w:val="single"/>
        </w:rPr>
      </w:pPr>
      <w:r w:rsidRPr="007708DB">
        <w:rPr>
          <w:b/>
          <w:bCs/>
          <w:color w:val="auto"/>
          <w:sz w:val="24"/>
          <w:szCs w:val="24"/>
          <w:u w:val="single"/>
        </w:rPr>
        <w:t>Contact / CTA</w:t>
      </w:r>
    </w:p>
    <w:p w14:paraId="38E5CD2F" w14:textId="13096655" w:rsidR="00216331" w:rsidRPr="002832AB" w:rsidRDefault="00E10F99" w:rsidP="002832AB">
      <w:pPr>
        <w:spacing w:after="160"/>
        <w:rPr>
          <w:b/>
          <w:bCs/>
        </w:rPr>
      </w:pPr>
      <w:r w:rsidRPr="007708DB">
        <w:rPr>
          <w:color w:val="auto"/>
        </w:rPr>
        <w:br/>
      </w:r>
      <w:r w:rsidR="006638CE" w:rsidRPr="007708DB">
        <w:rPr>
          <w:b/>
          <w:bCs/>
          <w:color w:val="auto"/>
        </w:rPr>
        <w:t>Amended copy:</w:t>
      </w:r>
      <w:r w:rsidR="006638CE" w:rsidRPr="00E808F7">
        <w:rPr>
          <w:b/>
          <w:bCs/>
        </w:rPr>
        <w:br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50BFF7DC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FD5166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CTA — SECTION HEADLINE</w:t>
            </w:r>
          </w:p>
          <w:p w14:paraId="2B28A147" w14:textId="0FAA45D7" w:rsidR="00216331" w:rsidRPr="000A5D8B" w:rsidRDefault="00E10F99">
            <w:pPr>
              <w:rPr>
                <w:b/>
                <w:bCs/>
              </w:rPr>
            </w:pPr>
            <w:r w:rsidRPr="000A5D8B">
              <w:rPr>
                <w:b/>
                <w:bCs/>
                <w:color w:val="0D1F35"/>
              </w:rPr>
              <w:t>Interested in working with us? Let’s talk.</w:t>
            </w:r>
          </w:p>
        </w:tc>
      </w:tr>
    </w:tbl>
    <w:p w14:paraId="6F948F4E" w14:textId="77777777" w:rsidR="00216331" w:rsidRDefault="0021633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2AE7FA4E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4AA21E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CTA — BODY</w:t>
            </w:r>
          </w:p>
          <w:p w14:paraId="173A1944" w14:textId="16494030" w:rsidR="00736C78" w:rsidRPr="00736C78" w:rsidRDefault="005641D8">
            <w:pPr>
              <w:rPr>
                <w:color w:val="0D1F35"/>
              </w:rPr>
            </w:pPr>
            <w:r>
              <w:rPr>
                <w:color w:val="0D1F35"/>
              </w:rPr>
              <w:t xml:space="preserve">We welcome introductions from landowners, investors, and public sector partners at all stages </w:t>
            </w:r>
            <w:r w:rsidR="002832AB">
              <w:rPr>
                <w:color w:val="0D1F35"/>
              </w:rPr>
              <w:t xml:space="preserve">– </w:t>
            </w:r>
            <w:r>
              <w:rPr>
                <w:color w:val="0D1F35"/>
              </w:rPr>
              <w:t>whether you have a</w:t>
            </w:r>
            <w:r w:rsidR="00721038">
              <w:rPr>
                <w:color w:val="0D1F35"/>
              </w:rPr>
              <w:t>n initial</w:t>
            </w:r>
            <w:r>
              <w:rPr>
                <w:color w:val="0D1F35"/>
              </w:rPr>
              <w:t xml:space="preserve"> idea worth exploring</w:t>
            </w:r>
            <w:r w:rsidR="007708DB">
              <w:rPr>
                <w:color w:val="0D1F35"/>
              </w:rPr>
              <w:t xml:space="preserve"> or a site ready to move on.</w:t>
            </w:r>
          </w:p>
        </w:tc>
      </w:tr>
    </w:tbl>
    <w:p w14:paraId="207A4972" w14:textId="77777777" w:rsidR="00216331" w:rsidRDefault="00216331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6331" w14:paraId="2A0D0022" w14:textId="77777777">
        <w:tc>
          <w:tcPr>
            <w:tcW w:w="0" w:type="auto"/>
            <w:tcBorders>
              <w:top w:val="none" w:sz="0" w:space="0" w:color="FFFFFF"/>
              <w:left w:val="single" w:sz="12" w:space="0" w:color="BE947C"/>
              <w:bottom w:val="none" w:sz="0" w:space="0" w:color="FFFFFF"/>
              <w:right w:val="none" w:sz="0" w:space="0" w:color="FFFFFF"/>
            </w:tcBorders>
            <w:shd w:val="clear" w:color="auto" w:fill="F0ED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605C5B" w14:textId="77777777" w:rsidR="00216331" w:rsidRDefault="005641D8">
            <w:pPr>
              <w:spacing w:after="80"/>
            </w:pPr>
            <w:r>
              <w:rPr>
                <w:b/>
                <w:bCs/>
                <w:color w:val="BE947C"/>
                <w:spacing w:val="25"/>
                <w:sz w:val="16"/>
                <w:szCs w:val="16"/>
              </w:rPr>
              <w:t>CTA — CONTACT LINES</w:t>
            </w:r>
          </w:p>
          <w:p w14:paraId="21C3BC8B" w14:textId="3F61AF97" w:rsidR="00216331" w:rsidRDefault="005641D8">
            <w:pPr>
              <w:spacing w:after="100"/>
            </w:pPr>
            <w:r>
              <w:rPr>
                <w:color w:val="0D1F35"/>
              </w:rPr>
              <w:t>Partnerships &amp; land</w:t>
            </w:r>
            <w:r w:rsidR="002832AB">
              <w:rPr>
                <w:color w:val="0D1F35"/>
              </w:rPr>
              <w:t>:</w:t>
            </w:r>
            <w:r>
              <w:rPr>
                <w:color w:val="0D1F35"/>
              </w:rPr>
              <w:t xml:space="preserve">  brad@metricandmaker.com</w:t>
            </w:r>
          </w:p>
          <w:p w14:paraId="6D24DDC9" w14:textId="23256BE2" w:rsidR="00216331" w:rsidRDefault="005641D8">
            <w:pPr>
              <w:spacing w:after="100"/>
            </w:pPr>
            <w:r>
              <w:rPr>
                <w:color w:val="0D1F35"/>
              </w:rPr>
              <w:t>Investments &amp; finance</w:t>
            </w:r>
            <w:r w:rsidR="002832AB">
              <w:rPr>
                <w:color w:val="0D1F35"/>
              </w:rPr>
              <w:t>:</w:t>
            </w:r>
            <w:r>
              <w:rPr>
                <w:color w:val="0D1F35"/>
              </w:rPr>
              <w:t xml:space="preserve">  matt@metricandmaker.com</w:t>
            </w:r>
          </w:p>
          <w:p w14:paraId="3A5D5830" w14:textId="6120AE03" w:rsidR="00216331" w:rsidRDefault="005641D8">
            <w:r>
              <w:rPr>
                <w:color w:val="0D1F35"/>
              </w:rPr>
              <w:t>General enquiries</w:t>
            </w:r>
            <w:r w:rsidR="002832AB">
              <w:rPr>
                <w:color w:val="0D1F35"/>
              </w:rPr>
              <w:t>:</w:t>
            </w:r>
            <w:r>
              <w:rPr>
                <w:color w:val="0D1F35"/>
              </w:rPr>
              <w:t xml:space="preserve">  hello@metricandmaker.com</w:t>
            </w:r>
          </w:p>
        </w:tc>
      </w:tr>
    </w:tbl>
    <w:p w14:paraId="5F12F6F2" w14:textId="77777777" w:rsidR="001C0A22" w:rsidRDefault="001C0A22">
      <w:pPr>
        <w:spacing w:after="160"/>
      </w:pPr>
    </w:p>
    <w:p w14:paraId="4FFD9B78" w14:textId="13301D0D" w:rsidR="00216331" w:rsidRDefault="00BC5D77">
      <w:pPr>
        <w:spacing w:after="160"/>
      </w:pPr>
      <w:r>
        <w:br/>
      </w:r>
      <w:r w:rsidRPr="007708DB">
        <w:rPr>
          <w:b/>
          <w:bCs/>
          <w:color w:val="auto"/>
        </w:rPr>
        <w:t>Note:</w:t>
      </w:r>
      <w:r w:rsidRPr="007708DB">
        <w:rPr>
          <w:color w:val="auto"/>
        </w:rPr>
        <w:t xml:space="preserve"> </w:t>
      </w:r>
      <w:r w:rsidRPr="00736C78">
        <w:rPr>
          <w:i/>
          <w:iCs/>
          <w:color w:val="auto"/>
        </w:rPr>
        <w:t>Keep ‘</w:t>
      </w:r>
      <w:r w:rsidR="00C07944" w:rsidRPr="00736C78">
        <w:rPr>
          <w:i/>
          <w:iCs/>
          <w:color w:val="auto"/>
        </w:rPr>
        <w:t xml:space="preserve">Get in touch’ button, linking </w:t>
      </w:r>
      <w:r w:rsidR="001C0A22" w:rsidRPr="00736C78">
        <w:rPr>
          <w:i/>
          <w:iCs/>
          <w:color w:val="auto"/>
        </w:rPr>
        <w:t xml:space="preserve">to email </w:t>
      </w:r>
      <w:r w:rsidR="00C07944" w:rsidRPr="00736C78">
        <w:rPr>
          <w:i/>
          <w:iCs/>
          <w:color w:val="auto"/>
        </w:rPr>
        <w:t>hello@metricandmaker.com; lose ‘More ways to reach us’ button.</w:t>
      </w:r>
    </w:p>
    <w:p w14:paraId="42D32296" w14:textId="3ED6A7BF" w:rsidR="00957069" w:rsidRDefault="0091091A">
      <w:pPr>
        <w:spacing w:after="160"/>
      </w:pPr>
      <w:r>
        <w:pict w14:anchorId="499A485B">
          <v:rect id="_x0000_i1036" style="width:0;height:1.5pt" o:hralign="center" o:hrstd="t" o:hr="t" fillcolor="#a0a0a0" stroked="f"/>
        </w:pict>
      </w:r>
    </w:p>
    <w:p w14:paraId="62C6E3D5" w14:textId="56A254C5" w:rsidR="00216331" w:rsidRDefault="005641D8">
      <w:pPr>
        <w:spacing w:before="320" w:after="120"/>
      </w:pPr>
      <w:r>
        <w:rPr>
          <w:b/>
          <w:bCs/>
          <w:color w:val="0D1F35"/>
          <w:sz w:val="26"/>
          <w:szCs w:val="26"/>
        </w:rPr>
        <w:t xml:space="preserve">6.  A </w:t>
      </w:r>
      <w:proofErr w:type="gramStart"/>
      <w:r>
        <w:rPr>
          <w:b/>
          <w:bCs/>
          <w:color w:val="0D1F35"/>
          <w:sz w:val="26"/>
          <w:szCs w:val="26"/>
        </w:rPr>
        <w:t>note</w:t>
      </w:r>
      <w:proofErr w:type="gramEnd"/>
      <w:r>
        <w:rPr>
          <w:b/>
          <w:bCs/>
          <w:color w:val="0D1F35"/>
          <w:sz w:val="26"/>
          <w:szCs w:val="26"/>
        </w:rPr>
        <w:t xml:space="preserve"> on search</w:t>
      </w:r>
    </w:p>
    <w:p w14:paraId="031F5207" w14:textId="34ED3A87" w:rsidR="00216331" w:rsidRPr="00B274FF" w:rsidRDefault="005641D8">
      <w:pPr>
        <w:spacing w:after="160"/>
        <w:rPr>
          <w:color w:val="auto"/>
        </w:rPr>
      </w:pPr>
      <w:r w:rsidRPr="00B274FF">
        <w:rPr>
          <w:color w:val="auto"/>
        </w:rPr>
        <w:t xml:space="preserve">The single-page approach gives us only one URL to optimise for search. </w:t>
      </w:r>
      <w:r w:rsidR="00B274FF" w:rsidRPr="00B274FF">
        <w:rPr>
          <w:color w:val="auto"/>
        </w:rPr>
        <w:t xml:space="preserve">For </w:t>
      </w:r>
      <w:proofErr w:type="gramStart"/>
      <w:r w:rsidR="00B274FF" w:rsidRPr="00B274FF">
        <w:rPr>
          <w:color w:val="auto"/>
        </w:rPr>
        <w:t>now</w:t>
      </w:r>
      <w:proofErr w:type="gramEnd"/>
      <w:r w:rsidR="00B274FF" w:rsidRPr="00B274FF">
        <w:rPr>
          <w:color w:val="auto"/>
        </w:rPr>
        <w:t xml:space="preserve"> this</w:t>
      </w:r>
      <w:r w:rsidRPr="00B274FF">
        <w:rPr>
          <w:color w:val="auto"/>
        </w:rPr>
        <w:t xml:space="preserve"> isn’t a problem, but worth noting for the future:</w:t>
      </w:r>
    </w:p>
    <w:p w14:paraId="639A7C61" w14:textId="77777777" w:rsidR="00216331" w:rsidRPr="00B274FF" w:rsidRDefault="00216331">
      <w:pPr>
        <w:spacing w:after="80"/>
        <w:rPr>
          <w:color w:val="auto"/>
        </w:rPr>
      </w:pPr>
    </w:p>
    <w:p w14:paraId="38A28B07" w14:textId="4D94F0C0" w:rsidR="00216331" w:rsidRPr="00B274FF" w:rsidRDefault="005641D8" w:rsidP="000255BC">
      <w:pPr>
        <w:spacing w:after="100"/>
        <w:ind w:left="360" w:hanging="200"/>
        <w:rPr>
          <w:color w:val="auto"/>
        </w:rPr>
      </w:pPr>
      <w:r w:rsidRPr="00B274FF">
        <w:rPr>
          <w:color w:val="auto"/>
        </w:rPr>
        <w:t xml:space="preserve">–  If </w:t>
      </w:r>
      <w:r w:rsidR="000255BC">
        <w:rPr>
          <w:color w:val="auto"/>
        </w:rPr>
        <w:t xml:space="preserve">we later want </w:t>
      </w:r>
      <w:r w:rsidRPr="00B274FF">
        <w:rPr>
          <w:color w:val="auto"/>
        </w:rPr>
        <w:t>individual service areas to rank</w:t>
      </w:r>
      <w:r w:rsidR="000255BC">
        <w:rPr>
          <w:color w:val="auto"/>
        </w:rPr>
        <w:t xml:space="preserve"> in search</w:t>
      </w:r>
      <w:r w:rsidRPr="00B274FF">
        <w:rPr>
          <w:color w:val="auto"/>
        </w:rPr>
        <w:t xml:space="preserve"> </w:t>
      </w:r>
      <w:proofErr w:type="gramStart"/>
      <w:r w:rsidR="000255BC">
        <w:rPr>
          <w:color w:val="auto"/>
        </w:rPr>
        <w:t xml:space="preserve">– </w:t>
      </w:r>
      <w:r w:rsidRPr="00B274FF">
        <w:rPr>
          <w:color w:val="auto"/>
        </w:rPr>
        <w:t xml:space="preserve"> ‘</w:t>
      </w:r>
      <w:proofErr w:type="gramEnd"/>
      <w:r w:rsidRPr="00B274FF">
        <w:rPr>
          <w:color w:val="auto"/>
        </w:rPr>
        <w:t xml:space="preserve">residential developer London joint venture’, ‘office to residential conversion partner’ </w:t>
      </w:r>
      <w:proofErr w:type="gramStart"/>
      <w:r w:rsidR="000255BC">
        <w:rPr>
          <w:color w:val="auto"/>
        </w:rPr>
        <w:t xml:space="preserve">– </w:t>
      </w:r>
      <w:r w:rsidRPr="00B274FF">
        <w:rPr>
          <w:color w:val="auto"/>
        </w:rPr>
        <w:t xml:space="preserve"> </w:t>
      </w:r>
      <w:r w:rsidR="000255BC">
        <w:rPr>
          <w:color w:val="auto"/>
        </w:rPr>
        <w:t>we’ll</w:t>
      </w:r>
      <w:proofErr w:type="gramEnd"/>
      <w:r w:rsidR="000255BC">
        <w:rPr>
          <w:color w:val="auto"/>
        </w:rPr>
        <w:t xml:space="preserve"> need to spin them out into their </w:t>
      </w:r>
      <w:r w:rsidRPr="00B274FF">
        <w:rPr>
          <w:color w:val="auto"/>
        </w:rPr>
        <w:t>own pages with their own URLs.</w:t>
      </w:r>
    </w:p>
    <w:p w14:paraId="4EBC6AB4" w14:textId="1DFD7F0B" w:rsidR="00216331" w:rsidRPr="00B274FF" w:rsidRDefault="005641D8">
      <w:pPr>
        <w:spacing w:after="100"/>
        <w:ind w:left="360" w:hanging="200"/>
        <w:rPr>
          <w:color w:val="auto"/>
        </w:rPr>
      </w:pPr>
      <w:r w:rsidRPr="00B274FF">
        <w:rPr>
          <w:color w:val="auto"/>
        </w:rPr>
        <w:t xml:space="preserve">–  The microsite at prioryparkgardens.com is well-positioned to rank for scheme-specific searches </w:t>
      </w:r>
      <w:r w:rsidR="00B274FF">
        <w:rPr>
          <w:color w:val="auto"/>
        </w:rPr>
        <w:t xml:space="preserve">(‘Priory Park Gardens’, ‘1- to 4-bedroom flats, Hitchin’ etc) </w:t>
      </w:r>
      <w:r w:rsidRPr="00B274FF">
        <w:rPr>
          <w:color w:val="auto"/>
        </w:rPr>
        <w:t>independently.</w:t>
      </w:r>
    </w:p>
    <w:p w14:paraId="7B325716" w14:textId="220E9419" w:rsidR="00216331" w:rsidRPr="00957069" w:rsidRDefault="005641D8" w:rsidP="00957069">
      <w:pPr>
        <w:spacing w:after="100"/>
        <w:ind w:left="360" w:hanging="200"/>
        <w:rPr>
          <w:color w:val="auto"/>
        </w:rPr>
      </w:pPr>
      <w:r w:rsidRPr="00B274FF">
        <w:rPr>
          <w:color w:val="auto"/>
        </w:rPr>
        <w:t xml:space="preserve">–  The M+M homepage URL should be permanent. Avoid query strings or hash-based routing that make anchor links </w:t>
      </w:r>
      <w:proofErr w:type="spellStart"/>
      <w:r w:rsidRPr="00B274FF">
        <w:rPr>
          <w:color w:val="auto"/>
        </w:rPr>
        <w:t>unshar</w:t>
      </w:r>
      <w:r w:rsidR="00604E97">
        <w:rPr>
          <w:color w:val="auto"/>
        </w:rPr>
        <w:t>e</w:t>
      </w:r>
      <w:r w:rsidRPr="00B274FF">
        <w:rPr>
          <w:color w:val="auto"/>
        </w:rPr>
        <w:t>able</w:t>
      </w:r>
      <w:proofErr w:type="spellEnd"/>
      <w:r w:rsidRPr="00B274FF">
        <w:rPr>
          <w:color w:val="auto"/>
        </w:rPr>
        <w:t>.</w:t>
      </w:r>
    </w:p>
    <w:sectPr w:rsidR="00216331" w:rsidRPr="00957069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F2BB3" w14:textId="77777777" w:rsidR="0091091A" w:rsidRDefault="0091091A" w:rsidP="00B274FF">
      <w:r>
        <w:separator/>
      </w:r>
    </w:p>
  </w:endnote>
  <w:endnote w:type="continuationSeparator" w:id="0">
    <w:p w14:paraId="365A7141" w14:textId="77777777" w:rsidR="0091091A" w:rsidRDefault="0091091A" w:rsidP="00B27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CD7E2" w14:textId="4DA7DE02" w:rsidR="00E8208F" w:rsidRPr="00957069" w:rsidRDefault="00957069" w:rsidP="00E8208F">
    <w:pPr>
      <w:pStyle w:val="Footer"/>
      <w:jc w:val="center"/>
      <w:rPr>
        <w:lang w:val="en-US"/>
      </w:rPr>
    </w:pPr>
    <w:proofErr w:type="spellStart"/>
    <w:r>
      <w:rPr>
        <w:lang w:val="en-US"/>
      </w:rPr>
      <w:t>MM_Claude</w:t>
    </w:r>
    <w:proofErr w:type="spellEnd"/>
    <w:r>
      <w:rPr>
        <w:lang w:val="en-US"/>
      </w:rPr>
      <w:t xml:space="preserve"> site </w:t>
    </w:r>
    <w:r w:rsidR="007917B1">
      <w:rPr>
        <w:lang w:val="en-US"/>
      </w:rPr>
      <w:t>edits v1.</w:t>
    </w:r>
    <w:r w:rsidR="00E8208F">
      <w:rPr>
        <w:lang w:val="en-US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19995" w14:textId="77777777" w:rsidR="0091091A" w:rsidRDefault="0091091A" w:rsidP="00B274FF">
      <w:r>
        <w:separator/>
      </w:r>
    </w:p>
  </w:footnote>
  <w:footnote w:type="continuationSeparator" w:id="0">
    <w:p w14:paraId="0FD4E08F" w14:textId="77777777" w:rsidR="0091091A" w:rsidRDefault="0091091A" w:rsidP="00B274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97196" w14:textId="77777777" w:rsidR="00B274FF" w:rsidRDefault="00B274FF" w:rsidP="00B274FF">
    <w:pPr>
      <w:spacing w:after="80"/>
      <w:jc w:val="center"/>
    </w:pPr>
    <w:r>
      <w:rPr>
        <w:b/>
        <w:bCs/>
        <w:color w:val="BE947C"/>
        <w:spacing w:val="25"/>
        <w:sz w:val="16"/>
        <w:szCs w:val="16"/>
      </w:rPr>
      <w:t>METRIC + MAKER</w:t>
    </w:r>
  </w:p>
  <w:p w14:paraId="54E25D05" w14:textId="77777777" w:rsidR="00B274FF" w:rsidRDefault="00B274FF" w:rsidP="00B274F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93A9A"/>
    <w:multiLevelType w:val="hybridMultilevel"/>
    <w:tmpl w:val="4F585CD2"/>
    <w:lvl w:ilvl="0" w:tplc="57ACCA0E">
      <w:start w:val="2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927A5A"/>
    <w:multiLevelType w:val="hybridMultilevel"/>
    <w:tmpl w:val="24E49D6C"/>
    <w:lvl w:ilvl="0" w:tplc="B35E8A9C">
      <w:start w:val="2"/>
      <w:numFmt w:val="bullet"/>
      <w:lvlText w:val="-"/>
      <w:lvlJc w:val="left"/>
      <w:pPr>
        <w:ind w:left="520" w:hanging="360"/>
      </w:pPr>
      <w:rPr>
        <w:rFonts w:ascii="Aptos" w:eastAsia="Aptos" w:hAnsi="Aptos" w:cs="Aptos" w:hint="default"/>
      </w:rPr>
    </w:lvl>
    <w:lvl w:ilvl="1" w:tplc="08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2" w15:restartNumberingAfterBreak="0">
    <w:nsid w:val="6E2A1166"/>
    <w:multiLevelType w:val="hybridMultilevel"/>
    <w:tmpl w:val="E356E304"/>
    <w:lvl w:ilvl="0" w:tplc="A54A810E">
      <w:start w:val="1"/>
      <w:numFmt w:val="bullet"/>
      <w:lvlText w:val="●"/>
      <w:lvlJc w:val="left"/>
      <w:pPr>
        <w:ind w:left="720" w:hanging="360"/>
      </w:pPr>
    </w:lvl>
    <w:lvl w:ilvl="1" w:tplc="60BEEFD6">
      <w:start w:val="1"/>
      <w:numFmt w:val="bullet"/>
      <w:lvlText w:val="○"/>
      <w:lvlJc w:val="left"/>
      <w:pPr>
        <w:ind w:left="1440" w:hanging="360"/>
      </w:pPr>
    </w:lvl>
    <w:lvl w:ilvl="2" w:tplc="A44C6178">
      <w:start w:val="1"/>
      <w:numFmt w:val="bullet"/>
      <w:lvlText w:val="■"/>
      <w:lvlJc w:val="left"/>
      <w:pPr>
        <w:ind w:left="2160" w:hanging="360"/>
      </w:pPr>
    </w:lvl>
    <w:lvl w:ilvl="3" w:tplc="C7D48A4C">
      <w:start w:val="1"/>
      <w:numFmt w:val="bullet"/>
      <w:lvlText w:val="●"/>
      <w:lvlJc w:val="left"/>
      <w:pPr>
        <w:ind w:left="2880" w:hanging="360"/>
      </w:pPr>
    </w:lvl>
    <w:lvl w:ilvl="4" w:tplc="FAE240C6">
      <w:start w:val="1"/>
      <w:numFmt w:val="bullet"/>
      <w:lvlText w:val="○"/>
      <w:lvlJc w:val="left"/>
      <w:pPr>
        <w:ind w:left="3600" w:hanging="360"/>
      </w:pPr>
    </w:lvl>
    <w:lvl w:ilvl="5" w:tplc="4C665094">
      <w:start w:val="1"/>
      <w:numFmt w:val="bullet"/>
      <w:lvlText w:val="■"/>
      <w:lvlJc w:val="left"/>
      <w:pPr>
        <w:ind w:left="4320" w:hanging="360"/>
      </w:pPr>
    </w:lvl>
    <w:lvl w:ilvl="6" w:tplc="8DD497AE">
      <w:start w:val="1"/>
      <w:numFmt w:val="bullet"/>
      <w:lvlText w:val="●"/>
      <w:lvlJc w:val="left"/>
      <w:pPr>
        <w:ind w:left="5040" w:hanging="360"/>
      </w:pPr>
    </w:lvl>
    <w:lvl w:ilvl="7" w:tplc="5576032E">
      <w:start w:val="1"/>
      <w:numFmt w:val="bullet"/>
      <w:lvlText w:val="●"/>
      <w:lvlJc w:val="left"/>
      <w:pPr>
        <w:ind w:left="5760" w:hanging="360"/>
      </w:pPr>
    </w:lvl>
    <w:lvl w:ilvl="8" w:tplc="581EE2E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2E4347"/>
    <w:multiLevelType w:val="hybridMultilevel"/>
    <w:tmpl w:val="7CC0448E"/>
    <w:lvl w:ilvl="0" w:tplc="08090003">
      <w:start w:val="1"/>
      <w:numFmt w:val="bullet"/>
      <w:lvlText w:val="o"/>
      <w:lvlJc w:val="left"/>
      <w:pPr>
        <w:ind w:left="1174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num w:numId="1" w16cid:durableId="1869634951">
    <w:abstractNumId w:val="2"/>
    <w:lvlOverride w:ilvl="0">
      <w:startOverride w:val="1"/>
    </w:lvlOverride>
  </w:num>
  <w:num w:numId="2" w16cid:durableId="55278091">
    <w:abstractNumId w:val="1"/>
  </w:num>
  <w:num w:numId="3" w16cid:durableId="592931446">
    <w:abstractNumId w:val="3"/>
  </w:num>
  <w:num w:numId="4" w16cid:durableId="640424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31"/>
    <w:rsid w:val="00003666"/>
    <w:rsid w:val="00006E65"/>
    <w:rsid w:val="000151ED"/>
    <w:rsid w:val="00022FB5"/>
    <w:rsid w:val="000255BC"/>
    <w:rsid w:val="00031CEE"/>
    <w:rsid w:val="000464EF"/>
    <w:rsid w:val="0007407C"/>
    <w:rsid w:val="00083FCD"/>
    <w:rsid w:val="000A3219"/>
    <w:rsid w:val="000A5D8B"/>
    <w:rsid w:val="000D218E"/>
    <w:rsid w:val="00100178"/>
    <w:rsid w:val="001212C8"/>
    <w:rsid w:val="0015252D"/>
    <w:rsid w:val="001B6725"/>
    <w:rsid w:val="001C0A22"/>
    <w:rsid w:val="001F1D7C"/>
    <w:rsid w:val="00216331"/>
    <w:rsid w:val="00220491"/>
    <w:rsid w:val="002272E0"/>
    <w:rsid w:val="002763DB"/>
    <w:rsid w:val="002832AB"/>
    <w:rsid w:val="00286687"/>
    <w:rsid w:val="002A1056"/>
    <w:rsid w:val="002A4AB4"/>
    <w:rsid w:val="002F11FA"/>
    <w:rsid w:val="00304398"/>
    <w:rsid w:val="00312222"/>
    <w:rsid w:val="00320451"/>
    <w:rsid w:val="003542D0"/>
    <w:rsid w:val="003A0912"/>
    <w:rsid w:val="003A7FD9"/>
    <w:rsid w:val="003B6A97"/>
    <w:rsid w:val="003E37C5"/>
    <w:rsid w:val="004134F2"/>
    <w:rsid w:val="004504DA"/>
    <w:rsid w:val="00470896"/>
    <w:rsid w:val="004C08FC"/>
    <w:rsid w:val="004E3DAD"/>
    <w:rsid w:val="005104ED"/>
    <w:rsid w:val="00516C24"/>
    <w:rsid w:val="00556FED"/>
    <w:rsid w:val="00561911"/>
    <w:rsid w:val="005641D8"/>
    <w:rsid w:val="00572E6E"/>
    <w:rsid w:val="005776DA"/>
    <w:rsid w:val="0057780E"/>
    <w:rsid w:val="00585E22"/>
    <w:rsid w:val="0058623D"/>
    <w:rsid w:val="005C3A94"/>
    <w:rsid w:val="00604E97"/>
    <w:rsid w:val="006106CD"/>
    <w:rsid w:val="006277D9"/>
    <w:rsid w:val="00646430"/>
    <w:rsid w:val="00655DF0"/>
    <w:rsid w:val="006638CE"/>
    <w:rsid w:val="006A12D1"/>
    <w:rsid w:val="006A6716"/>
    <w:rsid w:val="00721038"/>
    <w:rsid w:val="007230DB"/>
    <w:rsid w:val="00736C78"/>
    <w:rsid w:val="00747EEA"/>
    <w:rsid w:val="007639BD"/>
    <w:rsid w:val="00766B6C"/>
    <w:rsid w:val="00767D81"/>
    <w:rsid w:val="007708DB"/>
    <w:rsid w:val="00776A5F"/>
    <w:rsid w:val="00784174"/>
    <w:rsid w:val="007917B1"/>
    <w:rsid w:val="007A3D53"/>
    <w:rsid w:val="007B26D0"/>
    <w:rsid w:val="007D466D"/>
    <w:rsid w:val="007E37B5"/>
    <w:rsid w:val="00804966"/>
    <w:rsid w:val="00836E3B"/>
    <w:rsid w:val="00883AC8"/>
    <w:rsid w:val="00891D69"/>
    <w:rsid w:val="00892898"/>
    <w:rsid w:val="008B53A1"/>
    <w:rsid w:val="008C4E8E"/>
    <w:rsid w:val="008C7703"/>
    <w:rsid w:val="008E06D8"/>
    <w:rsid w:val="0090537D"/>
    <w:rsid w:val="0091091A"/>
    <w:rsid w:val="00957069"/>
    <w:rsid w:val="00976728"/>
    <w:rsid w:val="009777A5"/>
    <w:rsid w:val="00A136B2"/>
    <w:rsid w:val="00A5139D"/>
    <w:rsid w:val="00A92C66"/>
    <w:rsid w:val="00A93F5F"/>
    <w:rsid w:val="00AB4F34"/>
    <w:rsid w:val="00AC5413"/>
    <w:rsid w:val="00AD7576"/>
    <w:rsid w:val="00AE1AFF"/>
    <w:rsid w:val="00B274FF"/>
    <w:rsid w:val="00B276A4"/>
    <w:rsid w:val="00B326E6"/>
    <w:rsid w:val="00B41EBA"/>
    <w:rsid w:val="00B85AC0"/>
    <w:rsid w:val="00BC5D77"/>
    <w:rsid w:val="00BC5F90"/>
    <w:rsid w:val="00BC6BA3"/>
    <w:rsid w:val="00BE017B"/>
    <w:rsid w:val="00C012CA"/>
    <w:rsid w:val="00C07944"/>
    <w:rsid w:val="00C11DFF"/>
    <w:rsid w:val="00C20A73"/>
    <w:rsid w:val="00C474D5"/>
    <w:rsid w:val="00C5732A"/>
    <w:rsid w:val="00C91034"/>
    <w:rsid w:val="00CA0B80"/>
    <w:rsid w:val="00CC443D"/>
    <w:rsid w:val="00CF2ED0"/>
    <w:rsid w:val="00D17EC4"/>
    <w:rsid w:val="00D221B2"/>
    <w:rsid w:val="00DA6481"/>
    <w:rsid w:val="00DF09B3"/>
    <w:rsid w:val="00DF762C"/>
    <w:rsid w:val="00E10F99"/>
    <w:rsid w:val="00E44376"/>
    <w:rsid w:val="00E71FD6"/>
    <w:rsid w:val="00E808F7"/>
    <w:rsid w:val="00E8208F"/>
    <w:rsid w:val="00EB60A2"/>
    <w:rsid w:val="00ED27CB"/>
    <w:rsid w:val="00ED7937"/>
    <w:rsid w:val="00EE1B3E"/>
    <w:rsid w:val="00EE4D78"/>
    <w:rsid w:val="00EF0353"/>
    <w:rsid w:val="00EF1284"/>
    <w:rsid w:val="00F410A9"/>
    <w:rsid w:val="00F7447A"/>
    <w:rsid w:val="00FC6495"/>
    <w:rsid w:val="00FD07DE"/>
    <w:rsid w:val="00FF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9BB49"/>
  <w15:docId w15:val="{79421E1A-04A9-4F9F-9A52-601737872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4A4A4A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7D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74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74FF"/>
  </w:style>
  <w:style w:type="paragraph" w:styleId="Footer">
    <w:name w:val="footer"/>
    <w:basedOn w:val="Normal"/>
    <w:link w:val="FooterChar"/>
    <w:uiPriority w:val="99"/>
    <w:unhideWhenUsed/>
    <w:rsid w:val="00B274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74FF"/>
  </w:style>
  <w:style w:type="character" w:styleId="UnresolvedMention">
    <w:name w:val="Unresolved Mention"/>
    <w:basedOn w:val="DefaultParagraphFont"/>
    <w:uiPriority w:val="99"/>
    <w:semiHidden/>
    <w:unhideWhenUsed/>
    <w:rsid w:val="00C079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4DA6A47DACF34DA67CD90C5194E1D8" ma:contentTypeVersion="11" ma:contentTypeDescription="Create a new document." ma:contentTypeScope="" ma:versionID="dae9dcb322aac97c81e53a17d098e7eb">
  <xsd:schema xmlns:xsd="http://www.w3.org/2001/XMLSchema" xmlns:xs="http://www.w3.org/2001/XMLSchema" xmlns:p="http://schemas.microsoft.com/office/2006/metadata/properties" xmlns:ns2="e149f382-d610-4b65-8e07-171bf89396f7" xmlns:ns3="584e2504-4d83-495c-9b92-8763aee92226" targetNamespace="http://schemas.microsoft.com/office/2006/metadata/properties" ma:root="true" ma:fieldsID="3500ec7c99d53acdd227c157a037575a" ns2:_="" ns3:_="">
    <xsd:import namespace="e149f382-d610-4b65-8e07-171bf89396f7"/>
    <xsd:import namespace="584e2504-4d83-495c-9b92-8763aee922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9f382-d610-4b65-8e07-171bf89396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828342-06ce-4402-b689-1491c401dc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4e2504-4d83-495c-9b92-8763aee9222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4c5640c-2a68-42b5-8d00-b4a985e434ef}" ma:internalName="TaxCatchAll" ma:showField="CatchAllData" ma:web="584e2504-4d83-495c-9b92-8763aee922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49f382-d610-4b65-8e07-171bf89396f7">
      <Terms xmlns="http://schemas.microsoft.com/office/infopath/2007/PartnerControls"/>
    </lcf76f155ced4ddcb4097134ff3c332f>
    <TaxCatchAll xmlns="584e2504-4d83-495c-9b92-8763aee92226" xsi:nil="true"/>
  </documentManagement>
</p:properties>
</file>

<file path=customXml/itemProps1.xml><?xml version="1.0" encoding="utf-8"?>
<ds:datastoreItem xmlns:ds="http://schemas.openxmlformats.org/officeDocument/2006/customXml" ds:itemID="{30747532-85BF-4088-A3D9-C18AC4A4138F}"/>
</file>

<file path=customXml/itemProps2.xml><?xml version="1.0" encoding="utf-8"?>
<ds:datastoreItem xmlns:ds="http://schemas.openxmlformats.org/officeDocument/2006/customXml" ds:itemID="{C00AC33A-CD06-4861-9E73-22EDE31BA0D2}"/>
</file>

<file path=customXml/itemProps3.xml><?xml version="1.0" encoding="utf-8"?>
<ds:datastoreItem xmlns:ds="http://schemas.openxmlformats.org/officeDocument/2006/customXml" ds:itemID="{ACEB68D3-99BA-4DEB-A3A7-57EBA409248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1801</Words>
  <Characters>10270</Characters>
  <Application>Microsoft Office Word</Application>
  <DocSecurity>4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Tucker</cp:lastModifiedBy>
  <cp:revision>2</cp:revision>
  <dcterms:created xsi:type="dcterms:W3CDTF">2026-05-01T10:10:00Z</dcterms:created>
  <dcterms:modified xsi:type="dcterms:W3CDTF">2026-05-01T10:10:00Z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0x010100464DA6A47DACF34DA67CD90C5194E1D8</vt:lpwstr>
  </property>
</Properties>
</file>