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823AF" w14:textId="0268852F" w:rsidR="00C21971" w:rsidRPr="00C21971" w:rsidRDefault="00091733">
      <w:pPr>
        <w:rPr>
          <w:rFonts w:ascii="Cambria" w:eastAsia="Times New Roman" w:hAnsi="Cambria" w:cs="Apple Color Emoji"/>
          <w:b/>
          <w:bCs/>
          <w:color w:val="000000"/>
          <w:kern w:val="0"/>
          <w:sz w:val="27"/>
          <w:szCs w:val="27"/>
          <w:lang w:eastAsia="fr-CA"/>
          <w14:ligatures w14:val="none"/>
        </w:rPr>
      </w:pPr>
      <w:r>
        <w:rPr>
          <w:rFonts w:ascii="Cambria" w:eastAsia="Times New Roman" w:hAnsi="Cambria" w:cs="Apple Color Emoji"/>
          <w:b/>
          <w:bCs/>
          <w:color w:val="000000"/>
          <w:kern w:val="0"/>
          <w:sz w:val="27"/>
          <w:szCs w:val="27"/>
          <w:lang w:eastAsia="fr-CA"/>
          <w14:ligatures w14:val="none"/>
        </w:rPr>
        <w:t>Capsule finale – « 50 nuances d’évidence »</w:t>
      </w:r>
    </w:p>
    <w:p w14:paraId="49AC251F" w14:textId="2C65C286" w:rsidR="00C21971" w:rsidRDefault="00C21971" w:rsidP="00C21971">
      <w:pPr>
        <w:pStyle w:val="NormalWeb"/>
        <w:rPr>
          <w:color w:val="000000"/>
        </w:rPr>
      </w:pPr>
      <w:r>
        <w:rPr>
          <w:color w:val="000000"/>
        </w:rPr>
        <w:t xml:space="preserve">On entend souvent parler </w:t>
      </w:r>
      <w:r>
        <w:rPr>
          <w:color w:val="000000"/>
        </w:rPr>
        <w:t>de la série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lev"/>
          <w:rFonts w:eastAsiaTheme="majorEastAsia"/>
          <w:color w:val="000000"/>
        </w:rPr>
        <w:t>50 nuances d’évidence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des capsules de vulgarisation scientifique, francophones, entièrement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lev"/>
          <w:rFonts w:eastAsiaTheme="majorEastAsia"/>
          <w:color w:val="000000"/>
        </w:rPr>
        <w:t>recherchées, montées et réalisées par moi-même</w:t>
      </w:r>
      <w:r>
        <w:rPr>
          <w:color w:val="000000"/>
        </w:rPr>
        <w:t>, Ben Boulanger, nutritionniste et étudiant au doctorat en nutrition.</w:t>
      </w:r>
    </w:p>
    <w:p w14:paraId="6C190138" w14:textId="4C2B2A5A" w:rsidR="00C21971" w:rsidRDefault="00C21971" w:rsidP="00C21971">
      <w:pPr>
        <w:pStyle w:val="NormalWeb"/>
        <w:rPr>
          <w:color w:val="000000"/>
        </w:rPr>
      </w:pPr>
      <w:r>
        <w:rPr>
          <w:color w:val="000000"/>
        </w:rPr>
        <w:t>Et oui, c’est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lev"/>
          <w:rFonts w:eastAsiaTheme="majorEastAsia"/>
          <w:color w:val="000000"/>
        </w:rPr>
        <w:t>la dernière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de cette série, qui aura cumulé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lev"/>
          <w:rFonts w:eastAsiaTheme="majorEastAsia"/>
          <w:color w:val="000000"/>
        </w:rPr>
        <w:t>près d’un million de vues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en seulement deux mois, et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lev"/>
          <w:rFonts w:eastAsiaTheme="majorEastAsia"/>
          <w:color w:val="000000"/>
        </w:rPr>
        <w:t>plus de 25 000 interactions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mentions « j’aime », partages et commentaires.</w:t>
      </w:r>
      <w:r>
        <w:rPr>
          <w:color w:val="000000"/>
        </w:rPr>
        <w:br/>
        <w:t xml:space="preserve">Des chiffres </w:t>
      </w:r>
      <w:r w:rsidR="00AD6BCA">
        <w:rPr>
          <w:color w:val="000000"/>
        </w:rPr>
        <w:t xml:space="preserve">pour certains peuvent </w:t>
      </w:r>
      <w:proofErr w:type="spellStart"/>
      <w:r w:rsidR="00AD6BCA">
        <w:rPr>
          <w:color w:val="000000"/>
        </w:rPr>
        <w:t xml:space="preserve">sembler </w:t>
      </w:r>
      <w:r>
        <w:rPr>
          <w:color w:val="000000"/>
        </w:rPr>
        <w:t>modeste</w:t>
      </w:r>
      <w:proofErr w:type="spellEnd"/>
      <w:r>
        <w:rPr>
          <w:color w:val="000000"/>
        </w:rPr>
        <w:t>s, je vous l’accorde. Mais le but n’a jamais été d’être viral.</w:t>
      </w:r>
      <w:r>
        <w:rPr>
          <w:color w:val="000000"/>
        </w:rPr>
        <w:br/>
        <w:t>Pour ça, j’aurais dû avoir des opinions tranchées, arrêtées, sensationnalistes.</w:t>
      </w:r>
      <w:r>
        <w:rPr>
          <w:color w:val="000000"/>
        </w:rPr>
        <w:br/>
        <w:t>Mais ce n’est pas ce que je veux.</w:t>
      </w:r>
      <w:r>
        <w:rPr>
          <w:color w:val="000000"/>
        </w:rPr>
        <w:br/>
        <w:t>Je ne veux pas des vues pour des vues.</w:t>
      </w:r>
      <w:r>
        <w:rPr>
          <w:color w:val="000000"/>
        </w:rPr>
        <w:br/>
        <w:t>Je veux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lev"/>
          <w:rFonts w:eastAsiaTheme="majorEastAsia"/>
          <w:color w:val="000000"/>
        </w:rPr>
        <w:t>marquer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les gens qui écoutent mes vidéos — les faire réfléchir, les aider à faire évoluer leur vision de la nutrition et de la santé.</w:t>
      </w:r>
      <w:r>
        <w:rPr>
          <w:color w:val="000000"/>
        </w:rPr>
        <w:br/>
        <w:t>Et pour ça, il faut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lev"/>
          <w:rFonts w:eastAsiaTheme="majorEastAsia"/>
          <w:color w:val="000000"/>
        </w:rPr>
        <w:t>de la r</w:t>
      </w:r>
      <w:r w:rsidR="00AD6BCA">
        <w:rPr>
          <w:rStyle w:val="lev"/>
          <w:rFonts w:eastAsiaTheme="majorEastAsia"/>
          <w:color w:val="000000"/>
        </w:rPr>
        <w:t>igueur</w:t>
      </w:r>
      <w:r>
        <w:rPr>
          <w:rStyle w:val="lev"/>
          <w:rFonts w:eastAsiaTheme="majorEastAsia"/>
          <w:color w:val="000000"/>
        </w:rPr>
        <w:t>, de la nuance et de l’empathie.</w:t>
      </w:r>
    </w:p>
    <w:p w14:paraId="1650C512" w14:textId="77777777" w:rsidR="00C21971" w:rsidRDefault="00C21971" w:rsidP="00C21971">
      <w:pPr>
        <w:pStyle w:val="NormalWeb"/>
        <w:rPr>
          <w:color w:val="000000"/>
        </w:rPr>
      </w:pPr>
      <w:r>
        <w:rPr>
          <w:color w:val="000000"/>
        </w:rPr>
        <w:t>Alors aujourd’hui, je veux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lev"/>
          <w:rFonts w:eastAsiaTheme="majorEastAsia"/>
          <w:color w:val="000000"/>
        </w:rPr>
        <w:t>vous remercier</w:t>
      </w:r>
      <w:r>
        <w:rPr>
          <w:color w:val="000000"/>
        </w:rPr>
        <w:t>.</w:t>
      </w:r>
      <w:r>
        <w:rPr>
          <w:color w:val="000000"/>
        </w:rPr>
        <w:br/>
        <w:t>Chacun d’entre vous qui me suivez, qui partagez, qui commentez, qui contribuez à faire grandir cette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lev"/>
          <w:rFonts w:eastAsiaTheme="majorEastAsia"/>
          <w:color w:val="000000"/>
        </w:rPr>
        <w:t>communauté francophone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qui croit en une éducation nutritionnelle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lev"/>
          <w:rFonts w:eastAsiaTheme="majorEastAsia"/>
          <w:color w:val="000000"/>
        </w:rPr>
        <w:t>scientifique, nuancée et inclusive.</w:t>
      </w:r>
    </w:p>
    <w:p w14:paraId="33A50374" w14:textId="6A42D13E" w:rsidR="00C21971" w:rsidRDefault="00C21971" w:rsidP="00C21971">
      <w:pPr>
        <w:pStyle w:val="NormalWeb"/>
        <w:rPr>
          <w:color w:val="000000"/>
        </w:rPr>
      </w:pPr>
      <w:r>
        <w:rPr>
          <w:color w:val="000000"/>
        </w:rPr>
        <w:t>Mon objectif reste le même 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lev"/>
          <w:rFonts w:eastAsiaTheme="majorEastAsia"/>
          <w:color w:val="000000"/>
        </w:rPr>
        <w:t>changer la perception de l’alimentation, du poids et de la santé au Québec</w:t>
      </w:r>
      <w:r>
        <w:rPr>
          <w:color w:val="000000"/>
        </w:rPr>
        <w:t>, une capsule, un podcast, un</w:t>
      </w:r>
      <w:r>
        <w:rPr>
          <w:color w:val="000000"/>
        </w:rPr>
        <w:t>e conférence</w:t>
      </w:r>
      <w:r>
        <w:rPr>
          <w:color w:val="000000"/>
        </w:rPr>
        <w:t xml:space="preserve"> à la fois.</w:t>
      </w:r>
    </w:p>
    <w:p w14:paraId="0E5D1CDE" w14:textId="7270F2B5" w:rsidR="00C21971" w:rsidRDefault="00C21971" w:rsidP="00C21971">
      <w:pPr>
        <w:pStyle w:val="NormalWeb"/>
        <w:rPr>
          <w:color w:val="000000"/>
        </w:rPr>
      </w:pPr>
      <w:r>
        <w:rPr>
          <w:color w:val="000000"/>
        </w:rPr>
        <w:t>C’est la fin de la série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centuation"/>
          <w:rFonts w:eastAsiaTheme="majorEastAsia"/>
          <w:color w:val="000000"/>
        </w:rPr>
        <w:t>50 nuances d’évidence</w:t>
      </w:r>
      <w:r>
        <w:rPr>
          <w:color w:val="000000"/>
        </w:rPr>
        <w:t>,</w:t>
      </w:r>
      <w:r>
        <w:rPr>
          <w:color w:val="000000"/>
        </w:rPr>
        <w:br/>
        <w:t>mais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lev"/>
          <w:rFonts w:eastAsiaTheme="majorEastAsia"/>
          <w:color w:val="000000"/>
        </w:rPr>
        <w:t>ce n’est que le début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Plusieurs nouveaux projets verront bientôt le jour, alors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lev"/>
          <w:rFonts w:eastAsiaTheme="majorEastAsia"/>
          <w:color w:val="000000"/>
        </w:rPr>
        <w:t>abonne-toi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pour ne rien manquer.</w:t>
      </w:r>
    </w:p>
    <w:p w14:paraId="25293057" w14:textId="61407F82" w:rsidR="00C21971" w:rsidRDefault="00C21971" w:rsidP="00C21971">
      <w:pPr>
        <w:pStyle w:val="NormalWeb"/>
        <w:rPr>
          <w:color w:val="000000"/>
        </w:rPr>
      </w:pPr>
      <w:r>
        <w:rPr>
          <w:color w:val="000000"/>
        </w:rPr>
        <w:t>Et si tu veux m’aider à promouvoir de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lev"/>
          <w:rFonts w:eastAsiaTheme="majorEastAsia"/>
          <w:color w:val="000000"/>
        </w:rPr>
        <w:t>saines habitudes de vie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et à faire reculer la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lev"/>
          <w:rFonts w:eastAsiaTheme="majorEastAsia"/>
          <w:color w:val="000000"/>
        </w:rPr>
        <w:t>culture des diètes</w:t>
      </w:r>
      <w:r>
        <w:rPr>
          <w:color w:val="000000"/>
        </w:rPr>
        <w:t>, tout en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lev"/>
          <w:rFonts w:eastAsiaTheme="majorEastAsia"/>
          <w:color w:val="000000"/>
        </w:rPr>
        <w:t>faisant rayonner le Québec</w:t>
      </w:r>
      <w:r>
        <w:rPr>
          <w:rStyle w:val="lev"/>
          <w:rFonts w:eastAsiaTheme="majorEastAsia"/>
          <w:color w:val="000000"/>
        </w:rPr>
        <w:t xml:space="preserve"> et la francophonie</w:t>
      </w:r>
      <w:r>
        <w:rPr>
          <w:color w:val="000000"/>
        </w:rPr>
        <w:t xml:space="preserve">, partage cette vidéo ou laisse un commentaire — ça m’aide </w:t>
      </w:r>
      <w:r>
        <w:rPr>
          <w:color w:val="000000"/>
        </w:rPr>
        <w:t>plus que tu le ne crois</w:t>
      </w:r>
      <w:r>
        <w:rPr>
          <w:color w:val="000000"/>
        </w:rPr>
        <w:t>.</w:t>
      </w:r>
    </w:p>
    <w:p w14:paraId="38303C38" w14:textId="77777777" w:rsidR="00C21971" w:rsidRDefault="00C21971" w:rsidP="00C21971">
      <w:pPr>
        <w:pStyle w:val="NormalWeb"/>
        <w:rPr>
          <w:color w:val="000000"/>
        </w:rPr>
      </w:pPr>
      <w:r>
        <w:rPr>
          <w:color w:val="000000"/>
        </w:rPr>
        <w:t>On se revoit bientôt.</w:t>
      </w:r>
      <w:r>
        <w:rPr>
          <w:color w:val="000000"/>
        </w:rPr>
        <w:br/>
      </w:r>
      <w:proofErr w:type="spellStart"/>
      <w:r>
        <w:rPr>
          <w:rStyle w:val="lev"/>
          <w:rFonts w:eastAsiaTheme="majorEastAsia"/>
          <w:color w:val="000000"/>
        </w:rPr>
        <w:t>Peace</w:t>
      </w:r>
      <w:proofErr w:type="spellEnd"/>
      <w:r>
        <w:rPr>
          <w:rStyle w:val="lev"/>
          <w:rFonts w:eastAsiaTheme="majorEastAsia"/>
          <w:color w:val="000000"/>
        </w:rPr>
        <w:t>.</w:t>
      </w:r>
    </w:p>
    <w:p w14:paraId="192B374A" w14:textId="77777777" w:rsidR="00C21971" w:rsidRPr="00091733" w:rsidRDefault="00C21971">
      <w:pPr>
        <w:rPr>
          <w:rFonts w:ascii="Cambria" w:hAnsi="Cambria" w:cs="Times New Roman"/>
          <w:sz w:val="22"/>
          <w:szCs w:val="22"/>
        </w:rPr>
      </w:pPr>
    </w:p>
    <w:sectPr w:rsidR="00C21971" w:rsidRPr="00091733" w:rsidSect="000A09F6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3546C"/>
    <w:multiLevelType w:val="multilevel"/>
    <w:tmpl w:val="065A0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A4850"/>
    <w:multiLevelType w:val="multilevel"/>
    <w:tmpl w:val="F07A2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885572"/>
    <w:multiLevelType w:val="multilevel"/>
    <w:tmpl w:val="7326F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686EC6"/>
    <w:multiLevelType w:val="multilevel"/>
    <w:tmpl w:val="F6ACE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107BC"/>
    <w:multiLevelType w:val="multilevel"/>
    <w:tmpl w:val="E026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DF62E4"/>
    <w:multiLevelType w:val="multilevel"/>
    <w:tmpl w:val="3EE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D07A85"/>
    <w:multiLevelType w:val="multilevel"/>
    <w:tmpl w:val="13F62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9E28CB"/>
    <w:multiLevelType w:val="multilevel"/>
    <w:tmpl w:val="7C3EE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B66C71"/>
    <w:multiLevelType w:val="multilevel"/>
    <w:tmpl w:val="EC58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B57059"/>
    <w:multiLevelType w:val="multilevel"/>
    <w:tmpl w:val="9536E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0B5FB0"/>
    <w:multiLevelType w:val="multilevel"/>
    <w:tmpl w:val="6936B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A71A4F"/>
    <w:multiLevelType w:val="multilevel"/>
    <w:tmpl w:val="11DA2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B06EE8"/>
    <w:multiLevelType w:val="multilevel"/>
    <w:tmpl w:val="00B2F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2317AF"/>
    <w:multiLevelType w:val="multilevel"/>
    <w:tmpl w:val="955EA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734F2A"/>
    <w:multiLevelType w:val="multilevel"/>
    <w:tmpl w:val="A09E4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850399"/>
    <w:multiLevelType w:val="multilevel"/>
    <w:tmpl w:val="6418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943778"/>
    <w:multiLevelType w:val="multilevel"/>
    <w:tmpl w:val="7602B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0042167">
    <w:abstractNumId w:val="16"/>
  </w:num>
  <w:num w:numId="2" w16cid:durableId="509488669">
    <w:abstractNumId w:val="8"/>
  </w:num>
  <w:num w:numId="3" w16cid:durableId="1193571619">
    <w:abstractNumId w:val="5"/>
  </w:num>
  <w:num w:numId="4" w16cid:durableId="1830093326">
    <w:abstractNumId w:val="2"/>
  </w:num>
  <w:num w:numId="5" w16cid:durableId="1029987420">
    <w:abstractNumId w:val="1"/>
  </w:num>
  <w:num w:numId="6" w16cid:durableId="1558122375">
    <w:abstractNumId w:val="15"/>
  </w:num>
  <w:num w:numId="7" w16cid:durableId="1905330529">
    <w:abstractNumId w:val="7"/>
  </w:num>
  <w:num w:numId="8" w16cid:durableId="1505703098">
    <w:abstractNumId w:val="14"/>
  </w:num>
  <w:num w:numId="9" w16cid:durableId="1296256168">
    <w:abstractNumId w:val="13"/>
  </w:num>
  <w:num w:numId="10" w16cid:durableId="1402867694">
    <w:abstractNumId w:val="12"/>
  </w:num>
  <w:num w:numId="11" w16cid:durableId="2141537253">
    <w:abstractNumId w:val="11"/>
  </w:num>
  <w:num w:numId="12" w16cid:durableId="414787900">
    <w:abstractNumId w:val="0"/>
  </w:num>
  <w:num w:numId="13" w16cid:durableId="1968461561">
    <w:abstractNumId w:val="9"/>
  </w:num>
  <w:num w:numId="14" w16cid:durableId="191841140">
    <w:abstractNumId w:val="10"/>
  </w:num>
  <w:num w:numId="15" w16cid:durableId="1827045361">
    <w:abstractNumId w:val="6"/>
  </w:num>
  <w:num w:numId="16" w16cid:durableId="1116485272">
    <w:abstractNumId w:val="3"/>
  </w:num>
  <w:num w:numId="17" w16cid:durableId="4080411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8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65B"/>
    <w:rsid w:val="00087157"/>
    <w:rsid w:val="00091733"/>
    <w:rsid w:val="000A09F6"/>
    <w:rsid w:val="000E63DD"/>
    <w:rsid w:val="000E6B96"/>
    <w:rsid w:val="00134A70"/>
    <w:rsid w:val="00146509"/>
    <w:rsid w:val="00175E5E"/>
    <w:rsid w:val="001822AF"/>
    <w:rsid w:val="001872A9"/>
    <w:rsid w:val="001B5209"/>
    <w:rsid w:val="001B565B"/>
    <w:rsid w:val="001C2F70"/>
    <w:rsid w:val="001D3D0C"/>
    <w:rsid w:val="001D44AB"/>
    <w:rsid w:val="001F6CC0"/>
    <w:rsid w:val="0022527D"/>
    <w:rsid w:val="00241009"/>
    <w:rsid w:val="00245ECA"/>
    <w:rsid w:val="00280E64"/>
    <w:rsid w:val="00281560"/>
    <w:rsid w:val="00296D11"/>
    <w:rsid w:val="002A6350"/>
    <w:rsid w:val="002D34B5"/>
    <w:rsid w:val="002E1586"/>
    <w:rsid w:val="00300351"/>
    <w:rsid w:val="00324F67"/>
    <w:rsid w:val="0032669C"/>
    <w:rsid w:val="003311A4"/>
    <w:rsid w:val="003417F6"/>
    <w:rsid w:val="0037605C"/>
    <w:rsid w:val="00380738"/>
    <w:rsid w:val="003B1599"/>
    <w:rsid w:val="003B4DA1"/>
    <w:rsid w:val="003D35BD"/>
    <w:rsid w:val="003F48DF"/>
    <w:rsid w:val="003F664B"/>
    <w:rsid w:val="00402379"/>
    <w:rsid w:val="00415165"/>
    <w:rsid w:val="00417340"/>
    <w:rsid w:val="00420D8D"/>
    <w:rsid w:val="004553F5"/>
    <w:rsid w:val="004B1B78"/>
    <w:rsid w:val="004B25CD"/>
    <w:rsid w:val="004B4E73"/>
    <w:rsid w:val="004B6A42"/>
    <w:rsid w:val="004D253F"/>
    <w:rsid w:val="004F2AEB"/>
    <w:rsid w:val="00524177"/>
    <w:rsid w:val="00536DC9"/>
    <w:rsid w:val="00550811"/>
    <w:rsid w:val="00553813"/>
    <w:rsid w:val="005B0922"/>
    <w:rsid w:val="005C131B"/>
    <w:rsid w:val="005E29C8"/>
    <w:rsid w:val="005E53F1"/>
    <w:rsid w:val="00632859"/>
    <w:rsid w:val="006376AD"/>
    <w:rsid w:val="00664E9E"/>
    <w:rsid w:val="0068674A"/>
    <w:rsid w:val="006B0A22"/>
    <w:rsid w:val="006B6A69"/>
    <w:rsid w:val="006D14E2"/>
    <w:rsid w:val="006E3D78"/>
    <w:rsid w:val="006E47C8"/>
    <w:rsid w:val="007070B2"/>
    <w:rsid w:val="00707168"/>
    <w:rsid w:val="007446DE"/>
    <w:rsid w:val="007617D5"/>
    <w:rsid w:val="00763F2A"/>
    <w:rsid w:val="0077008A"/>
    <w:rsid w:val="007A182C"/>
    <w:rsid w:val="007A6A7F"/>
    <w:rsid w:val="007C368B"/>
    <w:rsid w:val="007D44E8"/>
    <w:rsid w:val="007E30DA"/>
    <w:rsid w:val="008022EA"/>
    <w:rsid w:val="008059B8"/>
    <w:rsid w:val="00836936"/>
    <w:rsid w:val="00845144"/>
    <w:rsid w:val="00882343"/>
    <w:rsid w:val="008D65A1"/>
    <w:rsid w:val="008F15E0"/>
    <w:rsid w:val="0091384C"/>
    <w:rsid w:val="00913A81"/>
    <w:rsid w:val="00966EF5"/>
    <w:rsid w:val="00972F77"/>
    <w:rsid w:val="009809D1"/>
    <w:rsid w:val="00982457"/>
    <w:rsid w:val="009905BA"/>
    <w:rsid w:val="009B4192"/>
    <w:rsid w:val="009D015D"/>
    <w:rsid w:val="009D54BC"/>
    <w:rsid w:val="009D6E7F"/>
    <w:rsid w:val="009F5639"/>
    <w:rsid w:val="00A33EAD"/>
    <w:rsid w:val="00A3542E"/>
    <w:rsid w:val="00A4641E"/>
    <w:rsid w:val="00A72AA2"/>
    <w:rsid w:val="00AD2D3F"/>
    <w:rsid w:val="00AD5F2A"/>
    <w:rsid w:val="00AD6BCA"/>
    <w:rsid w:val="00AF370A"/>
    <w:rsid w:val="00B3437C"/>
    <w:rsid w:val="00B54DD9"/>
    <w:rsid w:val="00B572A7"/>
    <w:rsid w:val="00BB308D"/>
    <w:rsid w:val="00BC78AF"/>
    <w:rsid w:val="00BD0C3D"/>
    <w:rsid w:val="00BD3D00"/>
    <w:rsid w:val="00BD688A"/>
    <w:rsid w:val="00BE1BA0"/>
    <w:rsid w:val="00BE50D6"/>
    <w:rsid w:val="00C21971"/>
    <w:rsid w:val="00C248ED"/>
    <w:rsid w:val="00C3348B"/>
    <w:rsid w:val="00C36921"/>
    <w:rsid w:val="00C628D6"/>
    <w:rsid w:val="00CA28A7"/>
    <w:rsid w:val="00CA5EA8"/>
    <w:rsid w:val="00CC7B5F"/>
    <w:rsid w:val="00CD6E90"/>
    <w:rsid w:val="00CE0426"/>
    <w:rsid w:val="00D017AA"/>
    <w:rsid w:val="00D1147A"/>
    <w:rsid w:val="00D2051B"/>
    <w:rsid w:val="00D2272B"/>
    <w:rsid w:val="00D305AC"/>
    <w:rsid w:val="00D30BCB"/>
    <w:rsid w:val="00D3369F"/>
    <w:rsid w:val="00D5572F"/>
    <w:rsid w:val="00D760EE"/>
    <w:rsid w:val="00DA4613"/>
    <w:rsid w:val="00DB1E7C"/>
    <w:rsid w:val="00DC5059"/>
    <w:rsid w:val="00DC5D24"/>
    <w:rsid w:val="00DD6AB2"/>
    <w:rsid w:val="00E45716"/>
    <w:rsid w:val="00E56E0C"/>
    <w:rsid w:val="00E672BC"/>
    <w:rsid w:val="00E717FC"/>
    <w:rsid w:val="00E71DE6"/>
    <w:rsid w:val="00E73132"/>
    <w:rsid w:val="00E7424E"/>
    <w:rsid w:val="00E8774E"/>
    <w:rsid w:val="00EA0F6D"/>
    <w:rsid w:val="00ED44F5"/>
    <w:rsid w:val="00ED4A18"/>
    <w:rsid w:val="00EF5C4E"/>
    <w:rsid w:val="00EF689C"/>
    <w:rsid w:val="00F40B0E"/>
    <w:rsid w:val="00F452EF"/>
    <w:rsid w:val="00F47FF3"/>
    <w:rsid w:val="00F516CE"/>
    <w:rsid w:val="00F961AD"/>
    <w:rsid w:val="00FA6CE1"/>
    <w:rsid w:val="00FC4DFB"/>
    <w:rsid w:val="00FD62FF"/>
    <w:rsid w:val="00FE2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230F11"/>
  <w15:chartTrackingRefBased/>
  <w15:docId w15:val="{AE79E16A-32E2-E24E-B6CF-3401AD302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B56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B56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B56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B56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B56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B565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B565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B565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B565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B56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B56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1B56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B565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B565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B565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B565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B565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B565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B565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B56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B565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B56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B565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B565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B565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B565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B56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B565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B565B"/>
    <w:rPr>
      <w:b/>
      <w:bCs/>
      <w:smallCaps/>
      <w:color w:val="0F4761" w:themeColor="accent1" w:themeShade="BF"/>
      <w:spacing w:val="5"/>
    </w:rPr>
  </w:style>
  <w:style w:type="character" w:styleId="Hyperlien">
    <w:name w:val="Hyperlink"/>
    <w:basedOn w:val="Policepardfaut"/>
    <w:uiPriority w:val="99"/>
    <w:unhideWhenUsed/>
    <w:rsid w:val="00C36921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36921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Policepardfaut"/>
    <w:rsid w:val="006376AD"/>
  </w:style>
  <w:style w:type="character" w:styleId="lev">
    <w:name w:val="Strong"/>
    <w:basedOn w:val="Policepardfaut"/>
    <w:uiPriority w:val="22"/>
    <w:qFormat/>
    <w:rsid w:val="006376A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376A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CA"/>
      <w14:ligatures w14:val="none"/>
    </w:rPr>
  </w:style>
  <w:style w:type="character" w:styleId="Accentuation">
    <w:name w:val="Emphasis"/>
    <w:basedOn w:val="Policepardfaut"/>
    <w:uiPriority w:val="20"/>
    <w:qFormat/>
    <w:rsid w:val="006376A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275</Words>
  <Characters>1516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Bou</dc:creator>
  <cp:keywords/>
  <dc:description/>
  <cp:lastModifiedBy>Ben Bou</cp:lastModifiedBy>
  <cp:revision>5</cp:revision>
  <dcterms:created xsi:type="dcterms:W3CDTF">2025-10-26T16:41:00Z</dcterms:created>
  <dcterms:modified xsi:type="dcterms:W3CDTF">2025-10-30T22:23:00Z</dcterms:modified>
</cp:coreProperties>
</file>