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0ECD928" w14:textId="77777777" w:rsidR="002A26EA" w:rsidRDefault="00000000">
      <w:pPr>
        <w:pStyle w:val="Title"/>
      </w:pPr>
      <w:r>
        <w:t>Testing Plan</w:t>
      </w:r>
    </w:p>
    <w:p w14:paraId="4953D3CF" w14:textId="77777777" w:rsidR="002A26EA" w:rsidRDefault="00000000">
      <w:pPr>
        <w:pStyle w:val="Heading1"/>
      </w:pPr>
      <w:bookmarkStart w:id="0" w:name="testing-plan-bbr-1.3.1.9001"/>
      <w:r>
        <w:t xml:space="preserve">Testing Plan: </w:t>
      </w:r>
      <w:proofErr w:type="spellStart"/>
      <w:r>
        <w:t>bbr</w:t>
      </w:r>
      <w:proofErr w:type="spellEnd"/>
      <w:r>
        <w:t xml:space="preserve"> 1.3.1.9001</w:t>
      </w:r>
    </w:p>
    <w:p w14:paraId="2FF184D7" w14:textId="77777777" w:rsidR="002A26EA" w:rsidRDefault="00000000">
      <w:pPr>
        <w:pStyle w:val="Heading2"/>
      </w:pPr>
      <w:bookmarkStart w:id="1" w:name="X37b097e2fffdb5f5f3e229818b383cb165b6276"/>
      <w:r>
        <w:t xml:space="preserve">Product Release Name or Number: </w:t>
      </w:r>
      <w:proofErr w:type="spellStart"/>
      <w:r>
        <w:t>bbr</w:t>
      </w:r>
      <w:proofErr w:type="spellEnd"/>
      <w:r>
        <w:t xml:space="preserve"> 1.3.1.9001</w:t>
      </w:r>
    </w:p>
    <w:p w14:paraId="5F82015F" w14:textId="77777777" w:rsidR="002A26EA" w:rsidRDefault="00000000">
      <w:pPr>
        <w:pStyle w:val="Heading2"/>
      </w:pPr>
      <w:bookmarkStart w:id="2" w:name="scope"/>
      <w:bookmarkEnd w:id="1"/>
      <w:r>
        <w:t>Scope</w:t>
      </w:r>
    </w:p>
    <w:p w14:paraId="197B8E7A" w14:textId="77777777" w:rsidR="002A26EA" w:rsidRDefault="00000000">
      <w:pPr>
        <w:pStyle w:val="FirstParagraph"/>
      </w:pPr>
      <w:r>
        <w:t xml:space="preserve">The purpose of this Testing document is to outline the plan to test the Requirements outlined in the </w:t>
      </w:r>
      <w:proofErr w:type="spellStart"/>
      <w:r>
        <w:t>bbr</w:t>
      </w:r>
      <w:proofErr w:type="spellEnd"/>
      <w:r>
        <w:t xml:space="preserve"> 1.3.1.9001 Requirements Specification document. Both Automated and Manual Testing at the unit level and End to End will be conducted to ensure that all Requirements have been met. Test results will be documented in the Test Results document. All Test results will be time stamped and attested by the tester. As new information becomes available during development, requirements may be added, removed or modified. As a result, corresponding tests will be updated to reflect the appropriate requirements. However, at the time of Validation, all tests will reflect the functionality outlined in the final Requirements Specification document.</w:t>
      </w:r>
    </w:p>
    <w:p w14:paraId="3415A68D" w14:textId="77777777" w:rsidR="002A26EA" w:rsidRDefault="00000000">
      <w:pPr>
        <w:pStyle w:val="Heading2"/>
      </w:pPr>
      <w:bookmarkStart w:id="3" w:name="automated-testing"/>
      <w:bookmarkEnd w:id="2"/>
      <w:r>
        <w:t>Automated Testing</w:t>
      </w:r>
    </w:p>
    <w:p w14:paraId="3DA34CF5" w14:textId="77777777" w:rsidR="002A26EA" w:rsidRDefault="00000000">
      <w:pPr>
        <w:pStyle w:val="FirstParagraph"/>
      </w:pPr>
      <w:r>
        <w:t xml:space="preserve">Testing in both development and validation phases proceeded using a standardized, automated unit testing framework via the </w:t>
      </w:r>
      <w:proofErr w:type="spellStart"/>
      <w:r>
        <w:t>testthat</w:t>
      </w:r>
      <w:proofErr w:type="spellEnd"/>
      <w:r>
        <w:t xml:space="preserve"> R package. Tests were written in </w:t>
      </w:r>
      <w:proofErr w:type="spellStart"/>
      <w:r>
        <w:t>testthat</w:t>
      </w:r>
      <w:proofErr w:type="spellEnd"/>
      <w:r>
        <w:t xml:space="preserve"> format and saved to R source files located within the package repository. Testing was executed using the </w:t>
      </w:r>
      <w:proofErr w:type="spellStart"/>
      <w:proofErr w:type="gramStart"/>
      <w:r>
        <w:rPr>
          <w:rStyle w:val="VerbatimChar"/>
        </w:rPr>
        <w:t>testthat</w:t>
      </w:r>
      <w:proofErr w:type="spellEnd"/>
      <w:r>
        <w:rPr>
          <w:rStyle w:val="VerbatimChar"/>
        </w:rPr>
        <w:t>::</w:t>
      </w:r>
      <w:proofErr w:type="spellStart"/>
      <w:proofErr w:type="gramEnd"/>
      <w:r>
        <w:rPr>
          <w:rStyle w:val="VerbatimChar"/>
        </w:rPr>
        <w:t>test_check</w:t>
      </w:r>
      <w:proofErr w:type="spellEnd"/>
      <w:r>
        <w:t xml:space="preserve"> function which ran all tests in every test file in the test directory. Each test was run in a clean R environment. The </w:t>
      </w:r>
      <w:proofErr w:type="spellStart"/>
      <w:r>
        <w:t>test_check</w:t>
      </w:r>
      <w:proofErr w:type="spellEnd"/>
      <w:r>
        <w:t xml:space="preserve"> function returns a matrix of result data, with one line for each test and the corresponding result. The test matrix was retained and saved as an artifact from the validation testing. Tests relevant to the user stories covered by this change request were extracted from the larger test matrix to create the traceability matrix connecting the user story with the test result.</w:t>
      </w:r>
    </w:p>
    <w:p w14:paraId="3CCC35C3" w14:textId="77777777" w:rsidR="002A26EA" w:rsidRDefault="00000000">
      <w:pPr>
        <w:pStyle w:val="Heading3"/>
      </w:pPr>
      <w:bookmarkStart w:id="4" w:name="automated-tests"/>
      <w:r>
        <w:t>Automated Tests</w:t>
      </w:r>
    </w:p>
    <w:p w14:paraId="01373CC1" w14:textId="77777777" w:rsidR="002A26EA" w:rsidRDefault="00000000">
      <w:pPr>
        <w:pStyle w:val="FirstParagraph"/>
      </w:pPr>
      <w:r>
        <w:t>The table below outlines the automated tests that will be conducted:</w:t>
      </w:r>
    </w:p>
    <w:p w14:paraId="4196C4EF" w14:textId="77777777" w:rsidR="002A26EA" w:rsidRDefault="00000000">
      <w:pPr>
        <w:pStyle w:val="Heading2"/>
      </w:pPr>
      <w:bookmarkStart w:id="5" w:name="manual-testing"/>
      <w:bookmarkEnd w:id="3"/>
      <w:bookmarkEnd w:id="4"/>
      <w:r>
        <w:t>Manual Testing</w:t>
      </w:r>
    </w:p>
    <w:p w14:paraId="500DD1B3" w14:textId="77777777" w:rsidR="002A26EA" w:rsidRDefault="00000000">
      <w:pPr>
        <w:pStyle w:val="FirstParagraph"/>
      </w:pPr>
      <w:r>
        <w:t>Manual tests will be conducted through following a manually written test script which outlines test instructions. Manual tests will use screenshots as test evidence.</w:t>
      </w:r>
    </w:p>
    <w:p w14:paraId="3D32A7CE" w14:textId="77777777" w:rsidR="002A26EA" w:rsidRDefault="00000000">
      <w:pPr>
        <w:pStyle w:val="Heading3"/>
      </w:pPr>
      <w:bookmarkStart w:id="6" w:name="manual-test-design"/>
      <w:r>
        <w:t>Manual Test Design</w:t>
      </w:r>
    </w:p>
    <w:p w14:paraId="5B5C5344" w14:textId="77777777" w:rsidR="002A26EA" w:rsidRDefault="00000000">
      <w:pPr>
        <w:pStyle w:val="FirstParagraph"/>
      </w:pPr>
      <w:r>
        <w:t>Manual tests are designed as follows:</w:t>
      </w:r>
    </w:p>
    <w:p w14:paraId="7FF331D7" w14:textId="77777777" w:rsidR="002A26EA" w:rsidRDefault="00000000">
      <w:pPr>
        <w:pStyle w:val="Heading4"/>
      </w:pPr>
      <w:bookmarkStart w:id="7" w:name="set-up"/>
      <w:r>
        <w:lastRenderedPageBreak/>
        <w:t>Set Up</w:t>
      </w:r>
    </w:p>
    <w:p w14:paraId="2FCBF2A7" w14:textId="77777777" w:rsidR="002A26EA" w:rsidRDefault="00000000">
      <w:pPr>
        <w:pStyle w:val="FirstParagraph"/>
      </w:pPr>
      <w:r>
        <w:t>Describe the actions the test administrator must take prior to executing the test, whether it be adding a test file/script to the system, entering a software license, etc.</w:t>
      </w:r>
    </w:p>
    <w:p w14:paraId="3E28B9B9" w14:textId="77777777" w:rsidR="002A26EA" w:rsidRDefault="00000000">
      <w:pPr>
        <w:pStyle w:val="Heading4"/>
      </w:pPr>
      <w:bookmarkStart w:id="8" w:name="procedure"/>
      <w:bookmarkEnd w:id="7"/>
      <w:r>
        <w:t>Procedure</w:t>
      </w:r>
    </w:p>
    <w:p w14:paraId="3B69CBDE" w14:textId="77777777" w:rsidR="002A26EA" w:rsidRDefault="00000000">
      <w:pPr>
        <w:pStyle w:val="FirstParagraph"/>
      </w:pPr>
      <w:r>
        <w:t>Step-by-step instructions for executing the test.</w:t>
      </w:r>
    </w:p>
    <w:p w14:paraId="64BEDF6F" w14:textId="77777777" w:rsidR="002A26EA" w:rsidRDefault="00000000">
      <w:pPr>
        <w:pStyle w:val="Heading4"/>
      </w:pPr>
      <w:bookmarkStart w:id="9" w:name="expected-results"/>
      <w:bookmarkEnd w:id="8"/>
      <w:r>
        <w:t>Expected Results</w:t>
      </w:r>
    </w:p>
    <w:p w14:paraId="098E92B9" w14:textId="77777777" w:rsidR="002A26EA" w:rsidRDefault="00000000">
      <w:pPr>
        <w:pStyle w:val="FirstParagraph"/>
      </w:pPr>
      <w:r>
        <w:t>Examples of the evidence users which confirm expected system behavior. A one sentence summary of the evidence accompanies all screenshots to confirm testing evidence for Validation Reviewers.</w:t>
      </w:r>
    </w:p>
    <w:p w14:paraId="3D9F7E2D" w14:textId="77777777" w:rsidR="002A26EA" w:rsidRDefault="00000000">
      <w:pPr>
        <w:pStyle w:val="Heading3"/>
      </w:pPr>
      <w:bookmarkStart w:id="10" w:name="manual-tests"/>
      <w:bookmarkEnd w:id="6"/>
      <w:bookmarkEnd w:id="9"/>
      <w:r>
        <w:t>Manual Tests</w:t>
      </w:r>
    </w:p>
    <w:p w14:paraId="2AB85C51" w14:textId="77777777" w:rsidR="002A26EA" w:rsidRDefault="00000000">
      <w:pPr>
        <w:pStyle w:val="FirstParagraph"/>
      </w:pPr>
      <w:r>
        <w:t>The following manual tests will be conducted:</w:t>
      </w:r>
    </w:p>
    <w:p w14:paraId="7DBA4C57" w14:textId="77777777" w:rsidR="002A26EA" w:rsidRDefault="00000000">
      <w:pPr>
        <w:pStyle w:val="Heading2"/>
      </w:pPr>
      <w:bookmarkStart w:id="11" w:name="man-fake-001-screenshot-of-a-mountain"/>
      <w:bookmarkEnd w:id="5"/>
      <w:bookmarkEnd w:id="10"/>
      <w:r>
        <w:t>MAN-FAKE-001: Screenshot of a mountain</w:t>
      </w:r>
    </w:p>
    <w:p w14:paraId="6F0F994B" w14:textId="77777777" w:rsidR="002A26EA" w:rsidRDefault="00000000">
      <w:pPr>
        <w:pStyle w:val="Heading3"/>
      </w:pPr>
      <w:bookmarkStart w:id="12" w:name="description"/>
      <w:r>
        <w:t>Description</w:t>
      </w:r>
    </w:p>
    <w:p w14:paraId="4478BD78" w14:textId="77777777" w:rsidR="002A26EA" w:rsidRDefault="00000000">
      <w:pPr>
        <w:pStyle w:val="FirstParagraph"/>
      </w:pPr>
      <w:r>
        <w:t>If I turn on my computer, my background should have a mountain in it.</w:t>
      </w:r>
    </w:p>
    <w:p w14:paraId="67097BBC" w14:textId="77777777" w:rsidR="002A26EA" w:rsidRDefault="00000000">
      <w:pPr>
        <w:pStyle w:val="Heading2"/>
      </w:pPr>
      <w:bookmarkStart w:id="13" w:name="man-fake-002-screenshot-of-the-ocean"/>
      <w:bookmarkEnd w:id="11"/>
      <w:bookmarkEnd w:id="12"/>
      <w:r>
        <w:t>MAN-FAKE-002: Screenshot of the ocean</w:t>
      </w:r>
    </w:p>
    <w:p w14:paraId="71DCBEA6" w14:textId="77777777" w:rsidR="002A26EA" w:rsidRDefault="00000000">
      <w:pPr>
        <w:pStyle w:val="Heading3"/>
      </w:pPr>
      <w:bookmarkStart w:id="14" w:name="description-1"/>
      <w:r>
        <w:t>Description</w:t>
      </w:r>
    </w:p>
    <w:p w14:paraId="3C8AE0F6" w14:textId="77777777" w:rsidR="002A26EA" w:rsidRDefault="00000000">
      <w:pPr>
        <w:pStyle w:val="FirstParagraph"/>
      </w:pPr>
      <w:r>
        <w:t>If I turn on my computer, my background should have the ocean in it. Ideally a picturesque cove with a bridge going over it.</w:t>
      </w:r>
      <w:bookmarkEnd w:id="0"/>
      <w:bookmarkEnd w:id="13"/>
      <w:bookmarkEnd w:id="14"/>
    </w:p>
    <w:sectPr w:rsidR="002A26EA">
      <w:pgSz w:w="12240" w:h="15840"/>
      <w:pgMar w:top="1440" w:right="1440" w:bottom="1440" w:left="1440"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DA33977" w14:textId="77777777" w:rsidR="00F517B2" w:rsidRDefault="00F517B2">
      <w:pPr>
        <w:spacing w:after="0"/>
      </w:pPr>
      <w:r>
        <w:separator/>
      </w:r>
    </w:p>
  </w:endnote>
  <w:endnote w:type="continuationSeparator" w:id="0">
    <w:p w14:paraId="243D2C51" w14:textId="77777777" w:rsidR="00F517B2" w:rsidRDefault="00F517B2">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 w:name="Consolas">
    <w:panose1 w:val="020B0609020204030204"/>
    <w:charset w:val="00"/>
    <w:family w:val="modern"/>
    <w:pitch w:val="fixed"/>
    <w:sig w:usb0="E10002FF" w:usb1="4000FCFF" w:usb2="00000009"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C38DA44" w14:textId="77777777" w:rsidR="00F517B2" w:rsidRDefault="00F517B2">
      <w:r>
        <w:separator/>
      </w:r>
    </w:p>
  </w:footnote>
  <w:footnote w:type="continuationSeparator" w:id="0">
    <w:p w14:paraId="589F4EFD" w14:textId="77777777" w:rsidR="00F517B2" w:rsidRDefault="00F517B2">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59769B88"/>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43B0296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B84A7EDC"/>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3202C914"/>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CC94FA44"/>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9C92325E"/>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C4EC08DE"/>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AF9EE5A0"/>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B1B0548A"/>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CE2AAC1C"/>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2C1AE401"/>
    <w:multiLevelType w:val="multilevel"/>
    <w:tmpl w:val="DEF042F8"/>
    <w:lvl w:ilvl="0">
      <w:numFmt w:val="bullet"/>
      <w:lvlText w:val=" "/>
      <w:lvlJc w:val="left"/>
      <w:pPr>
        <w:ind w:left="720" w:hanging="480"/>
      </w:pPr>
    </w:lvl>
    <w:lvl w:ilvl="1">
      <w:numFmt w:val="bullet"/>
      <w:lvlText w:val=" "/>
      <w:lvlJc w:val="left"/>
      <w:pPr>
        <w:ind w:left="1440" w:hanging="480"/>
      </w:pPr>
    </w:lvl>
    <w:lvl w:ilvl="2">
      <w:numFmt w:val="bullet"/>
      <w:lvlText w:val=" "/>
      <w:lvlJc w:val="left"/>
      <w:pPr>
        <w:ind w:left="2160" w:hanging="480"/>
      </w:pPr>
    </w:lvl>
    <w:lvl w:ilvl="3">
      <w:numFmt w:val="bullet"/>
      <w:lvlText w:val=" "/>
      <w:lvlJc w:val="left"/>
      <w:pPr>
        <w:ind w:left="2880" w:hanging="480"/>
      </w:pPr>
    </w:lvl>
    <w:lvl w:ilvl="4">
      <w:numFmt w:val="bullet"/>
      <w:lvlText w:val=" "/>
      <w:lvlJc w:val="left"/>
      <w:pPr>
        <w:ind w:left="3600" w:hanging="480"/>
      </w:pPr>
    </w:lvl>
    <w:lvl w:ilvl="5">
      <w:numFmt w:val="bullet"/>
      <w:lvlText w:val=" "/>
      <w:lvlJc w:val="left"/>
      <w:pPr>
        <w:ind w:left="4320" w:hanging="480"/>
      </w:pPr>
    </w:lvl>
    <w:lvl w:ilvl="6">
      <w:numFmt w:val="bullet"/>
      <w:lvlText w:val=" "/>
      <w:lvlJc w:val="left"/>
      <w:pPr>
        <w:ind w:left="5040" w:hanging="480"/>
      </w:pPr>
    </w:lvl>
    <w:lvl w:ilvl="7">
      <w:numFmt w:val="bullet"/>
      <w:lvlText w:val=" "/>
      <w:lvlJc w:val="left"/>
      <w:pPr>
        <w:ind w:left="5760" w:hanging="480"/>
      </w:pPr>
    </w:lvl>
    <w:lvl w:ilvl="8">
      <w:numFmt w:val="bullet"/>
      <w:lvlText w:val=" "/>
      <w:lvlJc w:val="left"/>
      <w:pPr>
        <w:ind w:left="6480" w:hanging="480"/>
      </w:pPr>
    </w:lvl>
  </w:abstractNum>
  <w:num w:numId="1" w16cid:durableId="1919122941">
    <w:abstractNumId w:val="10"/>
  </w:num>
  <w:num w:numId="2" w16cid:durableId="526987495">
    <w:abstractNumId w:val="0"/>
  </w:num>
  <w:num w:numId="3" w16cid:durableId="236978817">
    <w:abstractNumId w:val="1"/>
  </w:num>
  <w:num w:numId="4" w16cid:durableId="556939548">
    <w:abstractNumId w:val="2"/>
  </w:num>
  <w:num w:numId="5" w16cid:durableId="1421901631">
    <w:abstractNumId w:val="3"/>
  </w:num>
  <w:num w:numId="6" w16cid:durableId="1520586697">
    <w:abstractNumId w:val="8"/>
  </w:num>
  <w:num w:numId="7" w16cid:durableId="685402642">
    <w:abstractNumId w:val="4"/>
  </w:num>
  <w:num w:numId="8" w16cid:durableId="1607926556">
    <w:abstractNumId w:val="5"/>
  </w:num>
  <w:num w:numId="9" w16cid:durableId="739135485">
    <w:abstractNumId w:val="6"/>
  </w:num>
  <w:num w:numId="10" w16cid:durableId="1586569396">
    <w:abstractNumId w:val="7"/>
  </w:num>
  <w:num w:numId="11" w16cid:durableId="1802185575">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SystemFonts/>
  <w:proofState w:spelling="clean" w:grammar="clean"/>
  <w:stylePaneFormatFilter w:val="0004" w:allStyles="0" w:customStyles="0" w:latentStyles="1" w:stylesInUse="0" w:headingStyles="0" w:numberingStyles="0" w:tableStyles="0" w:directFormattingOnRuns="0" w:directFormattingOnParagraphs="0" w:directFormattingOnNumbering="0" w:directFormattingOnTables="0" w:clearFormatting="0" w:top3HeadingStyles="0" w:visibleStyles="0" w:alternateStyleNames="0"/>
  <w:defaultTabStop w:val="720"/>
  <w:drawingGridHorizontalSpacing w:val="360"/>
  <w:drawingGridVerticalSpacing w:val="360"/>
  <w:displayHorizontalDrawingGridEvery w:val="0"/>
  <w:displayVerticalDrawingGridEvery w:val="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90D07"/>
    <w:rsid w:val="00011C8B"/>
    <w:rsid w:val="002A26EA"/>
    <w:rsid w:val="004E29B3"/>
    <w:rsid w:val="00590D07"/>
    <w:rsid w:val="00784D58"/>
    <w:rsid w:val="008D6863"/>
    <w:rsid w:val="00B610C3"/>
    <w:rsid w:val="00B827E0"/>
    <w:rsid w:val="00B86B75"/>
    <w:rsid w:val="00BC48D5"/>
    <w:rsid w:val="00C36279"/>
    <w:rsid w:val="00C475B2"/>
    <w:rsid w:val="00E315A3"/>
    <w:rsid w:val="00F517B2"/>
  </w:rsids>
  <m:mathPr>
    <m:mathFont m:val="Cambria Math"/>
    <m:brkBin m:val="before"/>
    <m:brkBinSub m:val="--"/>
    <m:smallFrac m:val="0"/>
    <m:dispDef m:val="0"/>
    <m:lMargin m:val="0"/>
    <m:rMargin m:val="0"/>
    <m:defJc m:val="centerGroup"/>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451951D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4"/>
        <w:szCs w:val="24"/>
        <w:lang w:val="en-US" w:eastAsia="en-US" w:bidi="ar-SA"/>
      </w:rPr>
    </w:rPrDefault>
    <w:pPrDefault>
      <w:pPr>
        <w:spacing w:after="200"/>
      </w:pPr>
    </w:pPrDefault>
  </w:docDefaults>
  <w:latentStyles w:defLockedState="0" w:defUIPriority="0" w:defSemiHidden="0" w:defUnhideWhenUsed="0" w:defQFormat="0" w:count="376">
    <w:lsdException w:name="heading 5"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Bullet 2" w:semiHidden="1" w:unhideWhenUsed="1"/>
    <w:lsdException w:name="List Bullet 3"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Light Shading"/>
    <w:lsdException w:name="Light List"/>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style>
  <w:style w:type="paragraph" w:styleId="Heading1">
    <w:name w:val="heading 1"/>
    <w:basedOn w:val="Normal"/>
    <w:next w:val="BodyText"/>
    <w:uiPriority w:val="9"/>
    <w:qFormat/>
    <w:pPr>
      <w:keepNext/>
      <w:keepLines/>
      <w:spacing w:before="480" w:after="0"/>
      <w:outlineLvl w:val="0"/>
    </w:pPr>
    <w:rPr>
      <w:rFonts w:asciiTheme="majorHAnsi" w:eastAsiaTheme="majorEastAsia" w:hAnsiTheme="majorHAnsi" w:cstheme="majorBidi"/>
      <w:b/>
      <w:bCs/>
      <w:color w:val="4F81BD" w:themeColor="accent1"/>
      <w:sz w:val="32"/>
      <w:szCs w:val="32"/>
    </w:rPr>
  </w:style>
  <w:style w:type="paragraph" w:styleId="Heading2">
    <w:name w:val="heading 2"/>
    <w:basedOn w:val="Normal"/>
    <w:next w:val="BodyText"/>
    <w:uiPriority w:val="9"/>
    <w:unhideWhenUsed/>
    <w:qFormat/>
    <w:pPr>
      <w:keepNext/>
      <w:keepLines/>
      <w:spacing w:before="200" w:after="0"/>
      <w:outlineLvl w:val="1"/>
    </w:pPr>
    <w:rPr>
      <w:rFonts w:asciiTheme="majorHAnsi" w:eastAsiaTheme="majorEastAsia" w:hAnsiTheme="majorHAnsi" w:cstheme="majorBidi"/>
      <w:b/>
      <w:bCs/>
      <w:color w:val="4F81BD" w:themeColor="accent1"/>
      <w:sz w:val="28"/>
      <w:szCs w:val="28"/>
    </w:rPr>
  </w:style>
  <w:style w:type="paragraph" w:styleId="Heading3">
    <w:name w:val="heading 3"/>
    <w:basedOn w:val="Normal"/>
    <w:next w:val="BodyText"/>
    <w:uiPriority w:val="9"/>
    <w:unhideWhenUsed/>
    <w:qFormat/>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BodyText"/>
    <w:uiPriority w:val="9"/>
    <w:unhideWhenUsed/>
    <w:qFormat/>
    <w:pPr>
      <w:keepNext/>
      <w:keepLines/>
      <w:spacing w:before="200" w:after="0"/>
      <w:outlineLvl w:val="3"/>
    </w:pPr>
    <w:rPr>
      <w:rFonts w:asciiTheme="majorHAnsi" w:eastAsiaTheme="majorEastAsia" w:hAnsiTheme="majorHAnsi" w:cstheme="majorBidi"/>
      <w:bCs/>
      <w:i/>
      <w:color w:val="4F81BD" w:themeColor="accent1"/>
    </w:rPr>
  </w:style>
  <w:style w:type="paragraph" w:styleId="Heading5">
    <w:name w:val="heading 5"/>
    <w:basedOn w:val="Normal"/>
    <w:next w:val="BodyText"/>
    <w:uiPriority w:val="9"/>
    <w:unhideWhenUsed/>
    <w:qFormat/>
    <w:pPr>
      <w:keepNext/>
      <w:keepLines/>
      <w:spacing w:before="200" w:after="0"/>
      <w:outlineLvl w:val="4"/>
    </w:pPr>
    <w:rPr>
      <w:rFonts w:asciiTheme="majorHAnsi" w:eastAsiaTheme="majorEastAsia" w:hAnsiTheme="majorHAnsi" w:cstheme="majorBidi"/>
      <w:iCs/>
      <w:color w:val="4F81BD" w:themeColor="accent1"/>
    </w:rPr>
  </w:style>
  <w:style w:type="paragraph" w:styleId="Heading6">
    <w:name w:val="heading 6"/>
    <w:basedOn w:val="Normal"/>
    <w:next w:val="BodyText"/>
    <w:uiPriority w:val="9"/>
    <w:unhideWhenUsed/>
    <w:qFormat/>
    <w:pPr>
      <w:keepNext/>
      <w:keepLines/>
      <w:spacing w:before="200" w:after="0"/>
      <w:outlineLvl w:val="5"/>
    </w:pPr>
    <w:rPr>
      <w:rFonts w:asciiTheme="majorHAnsi" w:eastAsiaTheme="majorEastAsia" w:hAnsiTheme="majorHAnsi" w:cstheme="majorBidi"/>
      <w:color w:val="4F81BD" w:themeColor="accent1"/>
    </w:rPr>
  </w:style>
  <w:style w:type="paragraph" w:styleId="Heading7">
    <w:name w:val="heading 7"/>
    <w:basedOn w:val="Normal"/>
    <w:next w:val="BodyText"/>
    <w:uiPriority w:val="9"/>
    <w:unhideWhenUsed/>
    <w:qFormat/>
    <w:pPr>
      <w:keepNext/>
      <w:keepLines/>
      <w:spacing w:before="200" w:after="0"/>
      <w:outlineLvl w:val="6"/>
    </w:pPr>
    <w:rPr>
      <w:rFonts w:asciiTheme="majorHAnsi" w:eastAsiaTheme="majorEastAsia" w:hAnsiTheme="majorHAnsi" w:cstheme="majorBidi"/>
      <w:color w:val="4F81BD" w:themeColor="accent1"/>
    </w:rPr>
  </w:style>
  <w:style w:type="paragraph" w:styleId="Heading8">
    <w:name w:val="heading 8"/>
    <w:basedOn w:val="Normal"/>
    <w:next w:val="BodyText"/>
    <w:uiPriority w:val="9"/>
    <w:unhideWhenUsed/>
    <w:qFormat/>
    <w:pPr>
      <w:keepNext/>
      <w:keepLines/>
      <w:spacing w:before="200" w:after="0"/>
      <w:outlineLvl w:val="7"/>
    </w:pPr>
    <w:rPr>
      <w:rFonts w:asciiTheme="majorHAnsi" w:eastAsiaTheme="majorEastAsia" w:hAnsiTheme="majorHAnsi" w:cstheme="majorBidi"/>
      <w:color w:val="4F81BD" w:themeColor="accent1"/>
    </w:rPr>
  </w:style>
  <w:style w:type="paragraph" w:styleId="Heading9">
    <w:name w:val="heading 9"/>
    <w:basedOn w:val="Normal"/>
    <w:next w:val="BodyText"/>
    <w:uiPriority w:val="9"/>
    <w:unhideWhenUsed/>
    <w:qFormat/>
    <w:pPr>
      <w:keepNext/>
      <w:keepLines/>
      <w:spacing w:before="200" w:after="0"/>
      <w:outlineLvl w:val="8"/>
    </w:pPr>
    <w:rPr>
      <w:rFonts w:asciiTheme="majorHAnsi" w:eastAsiaTheme="majorEastAsia" w:hAnsiTheme="majorHAnsi" w:cstheme="majorBidi"/>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qFormat/>
    <w:pPr>
      <w:spacing w:before="180" w:after="180"/>
    </w:pPr>
  </w:style>
  <w:style w:type="paragraph" w:customStyle="1" w:styleId="FirstParagraph">
    <w:name w:val="First Paragraph"/>
    <w:basedOn w:val="BodyText"/>
    <w:next w:val="BodyText"/>
    <w:qFormat/>
    <w:rsid w:val="00B827E0"/>
    <w:pPr>
      <w:jc w:val="both"/>
    </w:pPr>
  </w:style>
  <w:style w:type="paragraph" w:customStyle="1" w:styleId="Compact">
    <w:name w:val="Compact"/>
    <w:basedOn w:val="BodyText"/>
    <w:qFormat/>
    <w:pPr>
      <w:spacing w:before="36" w:after="36"/>
    </w:pPr>
  </w:style>
  <w:style w:type="paragraph" w:styleId="Title">
    <w:name w:val="Title"/>
    <w:basedOn w:val="Normal"/>
    <w:next w:val="BodyText"/>
    <w:qFormat/>
    <w:rsid w:val="00B827E0"/>
    <w:pPr>
      <w:keepNext/>
      <w:keepLines/>
      <w:spacing w:before="480" w:after="240"/>
      <w:jc w:val="center"/>
    </w:pPr>
    <w:rPr>
      <w:rFonts w:asciiTheme="majorHAnsi" w:eastAsiaTheme="majorEastAsia" w:hAnsiTheme="majorHAnsi" w:cstheme="majorBidi"/>
      <w:b/>
      <w:bCs/>
      <w:color w:val="345A8A" w:themeColor="accent1" w:themeShade="B5"/>
      <w:sz w:val="40"/>
      <w:szCs w:val="36"/>
    </w:rPr>
  </w:style>
  <w:style w:type="paragraph" w:styleId="Subtitle">
    <w:name w:val="Subtitle"/>
    <w:basedOn w:val="Title"/>
    <w:next w:val="BodyText"/>
    <w:qFormat/>
    <w:pPr>
      <w:spacing w:before="240"/>
    </w:pPr>
    <w:rPr>
      <w:sz w:val="30"/>
      <w:szCs w:val="30"/>
    </w:rPr>
  </w:style>
  <w:style w:type="paragraph" w:customStyle="1" w:styleId="Author">
    <w:name w:val="Author"/>
    <w:next w:val="BodyText"/>
    <w:qFormat/>
    <w:pPr>
      <w:keepNext/>
      <w:keepLines/>
      <w:jc w:val="center"/>
    </w:pPr>
  </w:style>
  <w:style w:type="paragraph" w:styleId="Date">
    <w:name w:val="Date"/>
    <w:next w:val="BodyText"/>
    <w:qFormat/>
    <w:pPr>
      <w:keepNext/>
      <w:keepLines/>
      <w:jc w:val="center"/>
    </w:pPr>
  </w:style>
  <w:style w:type="paragraph" w:customStyle="1" w:styleId="Abstract">
    <w:name w:val="Abstract"/>
    <w:basedOn w:val="Normal"/>
    <w:next w:val="BodyText"/>
    <w:qFormat/>
    <w:pPr>
      <w:keepNext/>
      <w:keepLines/>
      <w:spacing w:before="300" w:after="300"/>
    </w:pPr>
    <w:rPr>
      <w:sz w:val="20"/>
      <w:szCs w:val="20"/>
    </w:rPr>
  </w:style>
  <w:style w:type="paragraph" w:styleId="Bibliography">
    <w:name w:val="Bibliography"/>
    <w:basedOn w:val="Normal"/>
    <w:qFormat/>
  </w:style>
  <w:style w:type="paragraph" w:styleId="BlockText">
    <w:name w:val="Block Text"/>
    <w:basedOn w:val="BodyText"/>
    <w:next w:val="BodyText"/>
    <w:uiPriority w:val="9"/>
    <w:unhideWhenUsed/>
    <w:qFormat/>
    <w:pPr>
      <w:spacing w:before="100" w:after="100"/>
      <w:ind w:left="480" w:right="480"/>
    </w:pPr>
  </w:style>
  <w:style w:type="paragraph" w:styleId="FootnoteText">
    <w:name w:val="footnote text"/>
    <w:basedOn w:val="Normal"/>
    <w:uiPriority w:val="9"/>
    <w:unhideWhenUsed/>
    <w:qFormat/>
  </w:style>
  <w:style w:type="table" w:customStyle="1" w:styleId="Table">
    <w:name w:val="Table"/>
    <w:semiHidden/>
    <w:unhideWhenUsed/>
    <w:qFormat/>
    <w:tblPr>
      <w:tblInd w:w="0" w:type="dxa"/>
      <w:tblCellMar>
        <w:top w:w="0" w:type="dxa"/>
        <w:left w:w="108" w:type="dxa"/>
        <w:bottom w:w="0" w:type="dxa"/>
        <w:right w:w="108" w:type="dxa"/>
      </w:tblCellMar>
    </w:tblPr>
    <w:tblStylePr w:type="firstRow">
      <w:tblPr>
        <w:jc w:val="left"/>
      </w:tblPr>
      <w:trPr>
        <w:jc w:val="left"/>
      </w:trPr>
      <w:tcPr>
        <w:tcBorders>
          <w:bottom w:val="single" w:sz="0" w:space="0" w:color="auto"/>
        </w:tcBorders>
        <w:vAlign w:val="bottom"/>
      </w:tcPr>
    </w:tblStylePr>
  </w:style>
  <w:style w:type="paragraph" w:customStyle="1" w:styleId="DefinitionTerm">
    <w:name w:val="Definition Term"/>
    <w:basedOn w:val="Normal"/>
    <w:next w:val="Definition"/>
    <w:pPr>
      <w:keepNext/>
      <w:keepLines/>
      <w:spacing w:after="0"/>
    </w:pPr>
    <w:rPr>
      <w:b/>
    </w:rPr>
  </w:style>
  <w:style w:type="paragraph" w:customStyle="1" w:styleId="Definition">
    <w:name w:val="Definition"/>
    <w:basedOn w:val="Normal"/>
  </w:style>
  <w:style w:type="paragraph" w:styleId="Caption">
    <w:name w:val="caption"/>
    <w:basedOn w:val="Normal"/>
    <w:link w:val="CaptionChar"/>
    <w:pPr>
      <w:spacing w:after="120"/>
    </w:pPr>
    <w:rPr>
      <w:i/>
    </w:rPr>
  </w:style>
  <w:style w:type="paragraph" w:customStyle="1" w:styleId="TableCaption">
    <w:name w:val="Table Caption"/>
    <w:basedOn w:val="Caption"/>
    <w:pPr>
      <w:keepNext/>
    </w:pPr>
  </w:style>
  <w:style w:type="paragraph" w:customStyle="1" w:styleId="ImageCaption">
    <w:name w:val="Image Caption"/>
    <w:basedOn w:val="Caption"/>
  </w:style>
  <w:style w:type="paragraph" w:customStyle="1" w:styleId="Figure">
    <w:name w:val="Figure"/>
    <w:basedOn w:val="Normal"/>
  </w:style>
  <w:style w:type="paragraph" w:customStyle="1" w:styleId="CaptionedFigure">
    <w:name w:val="Captioned Figure"/>
    <w:basedOn w:val="Figure"/>
    <w:pPr>
      <w:keepNext/>
    </w:pPr>
  </w:style>
  <w:style w:type="character" w:customStyle="1" w:styleId="CaptionChar">
    <w:name w:val="Caption Char"/>
    <w:basedOn w:val="DefaultParagraphFont"/>
    <w:link w:val="Caption"/>
  </w:style>
  <w:style w:type="character" w:customStyle="1" w:styleId="VerbatimChar">
    <w:name w:val="Verbatim Char"/>
    <w:basedOn w:val="CaptionChar"/>
    <w:link w:val="SourceCode"/>
    <w:rPr>
      <w:rFonts w:ascii="Consolas" w:hAnsi="Consolas"/>
      <w:sz w:val="22"/>
    </w:rPr>
  </w:style>
  <w:style w:type="character" w:customStyle="1" w:styleId="SectionNumber">
    <w:name w:val="Section Number"/>
    <w:basedOn w:val="CaptionChar"/>
  </w:style>
  <w:style w:type="character" w:styleId="FootnoteReference">
    <w:name w:val="footnote reference"/>
    <w:basedOn w:val="CaptionChar"/>
    <w:rPr>
      <w:vertAlign w:val="superscript"/>
    </w:rPr>
  </w:style>
  <w:style w:type="character" w:styleId="Hyperlink">
    <w:name w:val="Hyperlink"/>
    <w:basedOn w:val="CaptionChar"/>
    <w:rPr>
      <w:color w:val="4F81BD" w:themeColor="accent1"/>
    </w:rPr>
  </w:style>
  <w:style w:type="paragraph" w:styleId="TOCHeading">
    <w:name w:val="TOC Heading"/>
    <w:basedOn w:val="Heading1"/>
    <w:next w:val="BodyText"/>
    <w:uiPriority w:val="39"/>
    <w:unhideWhenUsed/>
    <w:qFormat/>
    <w:pPr>
      <w:spacing w:before="240" w:line="259" w:lineRule="auto"/>
      <w:outlineLvl w:val="9"/>
    </w:pPr>
    <w:rPr>
      <w:b w:val="0"/>
      <w:bCs w:val="0"/>
      <w:color w:val="365F91" w:themeColor="accent1" w:themeShade="BF"/>
    </w:rPr>
  </w:style>
  <w:style w:type="paragraph" w:customStyle="1" w:styleId="SourceCode">
    <w:name w:val="Source Code"/>
    <w:basedOn w:val="Normal"/>
    <w:link w:val="VerbatimChar"/>
    <w:pPr>
      <w:shd w:val="clear" w:color="auto" w:fill="F8F8F8"/>
      <w:wordWrap w:val="0"/>
    </w:pPr>
  </w:style>
  <w:style w:type="character" w:customStyle="1" w:styleId="KeywordTok">
    <w:name w:val="KeywordTok"/>
    <w:basedOn w:val="VerbatimChar"/>
    <w:rPr>
      <w:rFonts w:ascii="Consolas" w:hAnsi="Consolas"/>
      <w:b/>
      <w:color w:val="204A87"/>
      <w:sz w:val="22"/>
      <w:shd w:val="clear" w:color="auto" w:fill="F8F8F8"/>
    </w:rPr>
  </w:style>
  <w:style w:type="character" w:customStyle="1" w:styleId="DataTypeTok">
    <w:name w:val="DataTypeTok"/>
    <w:basedOn w:val="VerbatimChar"/>
    <w:rPr>
      <w:rFonts w:ascii="Consolas" w:hAnsi="Consolas"/>
      <w:color w:val="204A87"/>
      <w:sz w:val="22"/>
      <w:shd w:val="clear" w:color="auto" w:fill="F8F8F8"/>
    </w:rPr>
  </w:style>
  <w:style w:type="character" w:customStyle="1" w:styleId="DecValTok">
    <w:name w:val="DecValTok"/>
    <w:basedOn w:val="VerbatimChar"/>
    <w:rPr>
      <w:rFonts w:ascii="Consolas" w:hAnsi="Consolas"/>
      <w:color w:val="0000CF"/>
      <w:sz w:val="22"/>
      <w:shd w:val="clear" w:color="auto" w:fill="F8F8F8"/>
    </w:rPr>
  </w:style>
  <w:style w:type="character" w:customStyle="1" w:styleId="BaseNTok">
    <w:name w:val="BaseNTok"/>
    <w:basedOn w:val="VerbatimChar"/>
    <w:rPr>
      <w:rFonts w:ascii="Consolas" w:hAnsi="Consolas"/>
      <w:color w:val="0000CF"/>
      <w:sz w:val="22"/>
      <w:shd w:val="clear" w:color="auto" w:fill="F8F8F8"/>
    </w:rPr>
  </w:style>
  <w:style w:type="character" w:customStyle="1" w:styleId="FloatTok">
    <w:name w:val="FloatTok"/>
    <w:basedOn w:val="VerbatimChar"/>
    <w:rPr>
      <w:rFonts w:ascii="Consolas" w:hAnsi="Consolas"/>
      <w:color w:val="0000CF"/>
      <w:sz w:val="22"/>
      <w:shd w:val="clear" w:color="auto" w:fill="F8F8F8"/>
    </w:rPr>
  </w:style>
  <w:style w:type="character" w:customStyle="1" w:styleId="ConstantTok">
    <w:name w:val="ConstantTok"/>
    <w:basedOn w:val="VerbatimChar"/>
    <w:rPr>
      <w:rFonts w:ascii="Consolas" w:hAnsi="Consolas"/>
      <w:color w:val="000000"/>
      <w:sz w:val="22"/>
      <w:shd w:val="clear" w:color="auto" w:fill="F8F8F8"/>
    </w:rPr>
  </w:style>
  <w:style w:type="character" w:customStyle="1" w:styleId="CharTok">
    <w:name w:val="CharTok"/>
    <w:basedOn w:val="VerbatimChar"/>
    <w:rPr>
      <w:rFonts w:ascii="Consolas" w:hAnsi="Consolas"/>
      <w:color w:val="4E9A06"/>
      <w:sz w:val="22"/>
      <w:shd w:val="clear" w:color="auto" w:fill="F8F8F8"/>
    </w:rPr>
  </w:style>
  <w:style w:type="character" w:customStyle="1" w:styleId="SpecialCharTok">
    <w:name w:val="SpecialCharTok"/>
    <w:basedOn w:val="VerbatimChar"/>
    <w:rPr>
      <w:rFonts w:ascii="Consolas" w:hAnsi="Consolas"/>
      <w:color w:val="000000"/>
      <w:sz w:val="22"/>
      <w:shd w:val="clear" w:color="auto" w:fill="F8F8F8"/>
    </w:rPr>
  </w:style>
  <w:style w:type="character" w:customStyle="1" w:styleId="StringTok">
    <w:name w:val="StringTok"/>
    <w:basedOn w:val="VerbatimChar"/>
    <w:rPr>
      <w:rFonts w:ascii="Consolas" w:hAnsi="Consolas"/>
      <w:color w:val="4E9A06"/>
      <w:sz w:val="22"/>
      <w:shd w:val="clear" w:color="auto" w:fill="F8F8F8"/>
    </w:rPr>
  </w:style>
  <w:style w:type="character" w:customStyle="1" w:styleId="VerbatimStringTok">
    <w:name w:val="VerbatimStringTok"/>
    <w:basedOn w:val="VerbatimChar"/>
    <w:rPr>
      <w:rFonts w:ascii="Consolas" w:hAnsi="Consolas"/>
      <w:color w:val="4E9A06"/>
      <w:sz w:val="22"/>
      <w:shd w:val="clear" w:color="auto" w:fill="F8F8F8"/>
    </w:rPr>
  </w:style>
  <w:style w:type="character" w:customStyle="1" w:styleId="SpecialStringTok">
    <w:name w:val="SpecialStringTok"/>
    <w:basedOn w:val="VerbatimChar"/>
    <w:rPr>
      <w:rFonts w:ascii="Consolas" w:hAnsi="Consolas"/>
      <w:color w:val="4E9A06"/>
      <w:sz w:val="22"/>
      <w:shd w:val="clear" w:color="auto" w:fill="F8F8F8"/>
    </w:rPr>
  </w:style>
  <w:style w:type="character" w:customStyle="1" w:styleId="ImportTok">
    <w:name w:val="ImportTok"/>
    <w:basedOn w:val="VerbatimChar"/>
    <w:rPr>
      <w:rFonts w:ascii="Consolas" w:hAnsi="Consolas"/>
      <w:sz w:val="22"/>
      <w:shd w:val="clear" w:color="auto" w:fill="F8F8F8"/>
    </w:rPr>
  </w:style>
  <w:style w:type="character" w:customStyle="1" w:styleId="CommentTok">
    <w:name w:val="CommentTok"/>
    <w:basedOn w:val="VerbatimChar"/>
    <w:rPr>
      <w:rFonts w:ascii="Consolas" w:hAnsi="Consolas"/>
      <w:i/>
      <w:color w:val="8F5902"/>
      <w:sz w:val="22"/>
      <w:shd w:val="clear" w:color="auto" w:fill="F8F8F8"/>
    </w:rPr>
  </w:style>
  <w:style w:type="character" w:customStyle="1" w:styleId="DocumentationTok">
    <w:name w:val="DocumentationTok"/>
    <w:basedOn w:val="VerbatimChar"/>
    <w:rPr>
      <w:rFonts w:ascii="Consolas" w:hAnsi="Consolas"/>
      <w:b/>
      <w:i/>
      <w:color w:val="8F5902"/>
      <w:sz w:val="22"/>
      <w:shd w:val="clear" w:color="auto" w:fill="F8F8F8"/>
    </w:rPr>
  </w:style>
  <w:style w:type="character" w:customStyle="1" w:styleId="AnnotationTok">
    <w:name w:val="AnnotationTok"/>
    <w:basedOn w:val="VerbatimChar"/>
    <w:rPr>
      <w:rFonts w:ascii="Consolas" w:hAnsi="Consolas"/>
      <w:b/>
      <w:i/>
      <w:color w:val="8F5902"/>
      <w:sz w:val="22"/>
      <w:shd w:val="clear" w:color="auto" w:fill="F8F8F8"/>
    </w:rPr>
  </w:style>
  <w:style w:type="character" w:customStyle="1" w:styleId="CommentVarTok">
    <w:name w:val="CommentVarTok"/>
    <w:basedOn w:val="VerbatimChar"/>
    <w:rPr>
      <w:rFonts w:ascii="Consolas" w:hAnsi="Consolas"/>
      <w:b/>
      <w:i/>
      <w:color w:val="8F5902"/>
      <w:sz w:val="22"/>
      <w:shd w:val="clear" w:color="auto" w:fill="F8F8F8"/>
    </w:rPr>
  </w:style>
  <w:style w:type="character" w:customStyle="1" w:styleId="OtherTok">
    <w:name w:val="OtherTok"/>
    <w:basedOn w:val="VerbatimChar"/>
    <w:rPr>
      <w:rFonts w:ascii="Consolas" w:hAnsi="Consolas"/>
      <w:color w:val="8F5902"/>
      <w:sz w:val="22"/>
      <w:shd w:val="clear" w:color="auto" w:fill="F8F8F8"/>
    </w:rPr>
  </w:style>
  <w:style w:type="character" w:customStyle="1" w:styleId="FunctionTok">
    <w:name w:val="FunctionTok"/>
    <w:basedOn w:val="VerbatimChar"/>
    <w:rPr>
      <w:rFonts w:ascii="Consolas" w:hAnsi="Consolas"/>
      <w:color w:val="000000"/>
      <w:sz w:val="22"/>
      <w:shd w:val="clear" w:color="auto" w:fill="F8F8F8"/>
    </w:rPr>
  </w:style>
  <w:style w:type="character" w:customStyle="1" w:styleId="VariableTok">
    <w:name w:val="VariableTok"/>
    <w:basedOn w:val="VerbatimChar"/>
    <w:rPr>
      <w:rFonts w:ascii="Consolas" w:hAnsi="Consolas"/>
      <w:color w:val="000000"/>
      <w:sz w:val="22"/>
      <w:shd w:val="clear" w:color="auto" w:fill="F8F8F8"/>
    </w:rPr>
  </w:style>
  <w:style w:type="character" w:customStyle="1" w:styleId="ControlFlowTok">
    <w:name w:val="ControlFlowTok"/>
    <w:basedOn w:val="VerbatimChar"/>
    <w:rPr>
      <w:rFonts w:ascii="Consolas" w:hAnsi="Consolas"/>
      <w:b/>
      <w:color w:val="204A87"/>
      <w:sz w:val="22"/>
      <w:shd w:val="clear" w:color="auto" w:fill="F8F8F8"/>
    </w:rPr>
  </w:style>
  <w:style w:type="character" w:customStyle="1" w:styleId="OperatorTok">
    <w:name w:val="OperatorTok"/>
    <w:basedOn w:val="VerbatimChar"/>
    <w:rPr>
      <w:rFonts w:ascii="Consolas" w:hAnsi="Consolas"/>
      <w:b/>
      <w:color w:val="CE5C00"/>
      <w:sz w:val="22"/>
      <w:shd w:val="clear" w:color="auto" w:fill="F8F8F8"/>
    </w:rPr>
  </w:style>
  <w:style w:type="character" w:customStyle="1" w:styleId="BuiltInTok">
    <w:name w:val="BuiltInTok"/>
    <w:basedOn w:val="VerbatimChar"/>
    <w:rPr>
      <w:rFonts w:ascii="Consolas" w:hAnsi="Consolas"/>
      <w:sz w:val="22"/>
      <w:shd w:val="clear" w:color="auto" w:fill="F8F8F8"/>
    </w:rPr>
  </w:style>
  <w:style w:type="character" w:customStyle="1" w:styleId="ExtensionTok">
    <w:name w:val="ExtensionTok"/>
    <w:basedOn w:val="VerbatimChar"/>
    <w:rPr>
      <w:rFonts w:ascii="Consolas" w:hAnsi="Consolas"/>
      <w:sz w:val="22"/>
      <w:shd w:val="clear" w:color="auto" w:fill="F8F8F8"/>
    </w:rPr>
  </w:style>
  <w:style w:type="character" w:customStyle="1" w:styleId="PreprocessorTok">
    <w:name w:val="PreprocessorTok"/>
    <w:basedOn w:val="VerbatimChar"/>
    <w:rPr>
      <w:rFonts w:ascii="Consolas" w:hAnsi="Consolas"/>
      <w:i/>
      <w:color w:val="8F5902"/>
      <w:sz w:val="22"/>
      <w:shd w:val="clear" w:color="auto" w:fill="F8F8F8"/>
    </w:rPr>
  </w:style>
  <w:style w:type="character" w:customStyle="1" w:styleId="AttributeTok">
    <w:name w:val="AttributeTok"/>
    <w:basedOn w:val="VerbatimChar"/>
    <w:rPr>
      <w:rFonts w:ascii="Consolas" w:hAnsi="Consolas"/>
      <w:color w:val="C4A000"/>
      <w:sz w:val="22"/>
      <w:shd w:val="clear" w:color="auto" w:fill="F8F8F8"/>
    </w:rPr>
  </w:style>
  <w:style w:type="character" w:customStyle="1" w:styleId="RegionMarkerTok">
    <w:name w:val="RegionMarkerTok"/>
    <w:basedOn w:val="VerbatimChar"/>
    <w:rPr>
      <w:rFonts w:ascii="Consolas" w:hAnsi="Consolas"/>
      <w:sz w:val="22"/>
      <w:shd w:val="clear" w:color="auto" w:fill="F8F8F8"/>
    </w:rPr>
  </w:style>
  <w:style w:type="character" w:customStyle="1" w:styleId="InformationTok">
    <w:name w:val="InformationTok"/>
    <w:basedOn w:val="VerbatimChar"/>
    <w:rPr>
      <w:rFonts w:ascii="Consolas" w:hAnsi="Consolas"/>
      <w:b/>
      <w:i/>
      <w:color w:val="8F5902"/>
      <w:sz w:val="22"/>
      <w:shd w:val="clear" w:color="auto" w:fill="F8F8F8"/>
    </w:rPr>
  </w:style>
  <w:style w:type="character" w:customStyle="1" w:styleId="WarningTok">
    <w:name w:val="WarningTok"/>
    <w:basedOn w:val="VerbatimChar"/>
    <w:rPr>
      <w:rFonts w:ascii="Consolas" w:hAnsi="Consolas"/>
      <w:b/>
      <w:i/>
      <w:color w:val="8F5902"/>
      <w:sz w:val="22"/>
      <w:shd w:val="clear" w:color="auto" w:fill="F8F8F8"/>
    </w:rPr>
  </w:style>
  <w:style w:type="character" w:customStyle="1" w:styleId="AlertTok">
    <w:name w:val="AlertTok"/>
    <w:basedOn w:val="VerbatimChar"/>
    <w:rPr>
      <w:rFonts w:ascii="Consolas" w:hAnsi="Consolas"/>
      <w:color w:val="EF2929"/>
      <w:sz w:val="22"/>
      <w:shd w:val="clear" w:color="auto" w:fill="F8F8F8"/>
    </w:rPr>
  </w:style>
  <w:style w:type="character" w:customStyle="1" w:styleId="ErrorTok">
    <w:name w:val="ErrorTok"/>
    <w:basedOn w:val="VerbatimChar"/>
    <w:rPr>
      <w:rFonts w:ascii="Consolas" w:hAnsi="Consolas"/>
      <w:b/>
      <w:color w:val="A40000"/>
      <w:sz w:val="22"/>
      <w:shd w:val="clear" w:color="auto" w:fill="F8F8F8"/>
    </w:rPr>
  </w:style>
  <w:style w:type="character" w:customStyle="1" w:styleId="NormalTok">
    <w:name w:val="NormalTok"/>
    <w:basedOn w:val="VerbatimChar"/>
    <w:rPr>
      <w:rFonts w:ascii="Consolas" w:hAnsi="Consolas"/>
      <w:sz w:val="22"/>
      <w:shd w:val="clear" w:color="auto" w:fill="F8F8F8"/>
    </w:rPr>
  </w:style>
  <w:style w:type="character" w:customStyle="1" w:styleId="BodyTextChar">
    <w:name w:val="Body Text Char"/>
    <w:basedOn w:val="DefaultParagraphFont"/>
    <w:link w:val="BodyText"/>
    <w:rsid w:val="00B827E0"/>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my-styles.dotx</Template>
  <TotalTime>1</TotalTime>
  <Pages>2</Pages>
  <Words>415</Words>
  <Characters>2372</Characters>
  <Application>Microsoft Office Word</Application>
  <DocSecurity>0</DocSecurity>
  <Lines>19</Lines>
  <Paragraphs>5</Paragraphs>
  <ScaleCrop>false</ScaleCrop>
  <Company/>
  <LinksUpToDate>false</LinksUpToDate>
  <CharactersWithSpaces>2782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Testing Plan</dc:title>
  <dc:creator>Kyle Barrett</dc:creator>
  <cp:keywords/>
  <cp:lastModifiedBy>Kyle Barrett</cp:lastModifiedBy>
  <cp:revision>2</cp:revision>
  <dcterms:created xsi:type="dcterms:W3CDTF">2022-08-01T18:26:00Z</dcterms:created>
  <dcterms:modified xsi:type="dcterms:W3CDTF">2022-08-01T18:26:00Z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number_sections">
    <vt:lpwstr>yes</vt:lpwstr>
  </property>
  <property fmtid="{D5CDD505-2E9C-101B-9397-08002B2CF9AE}" pid="3" name="output">
    <vt:lpwstr/>
  </property>
  <property fmtid="{D5CDD505-2E9C-101B-9397-08002B2CF9AE}" pid="4" name="params">
    <vt:lpwstr/>
  </property>
</Properties>
</file>