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6F18" w14:textId="77777777" w:rsidR="000D1ABA" w:rsidRDefault="00B4554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Manuscript Read Comments</w:t>
      </w:r>
    </w:p>
    <w:p w14:paraId="539BC8C7" w14:textId="77777777" w:rsidR="000D1ABA" w:rsidRDefault="000D1AB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726B10" w14:textId="77777777" w:rsidR="00CA2325" w:rsidRDefault="00B4554C" w:rsidP="00CA2325">
      <w:pPr>
        <w:pStyle w:val="Heading1"/>
        <w:rPr>
          <w:b w:val="0"/>
        </w:rPr>
      </w:pPr>
      <w:r>
        <w:t>General Comments</w:t>
      </w:r>
    </w:p>
    <w:p w14:paraId="32820673" w14:textId="77777777" w:rsidR="000D1ABA" w:rsidRDefault="00B45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[to be added after the tables below are completed]</w:t>
      </w:r>
    </w:p>
    <w:p w14:paraId="413E481D" w14:textId="77777777" w:rsidR="000D1ABA" w:rsidRDefault="000D1AB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614E50" w14:textId="77777777" w:rsidR="00CA2325" w:rsidRPr="00CA2325" w:rsidRDefault="00B4554C" w:rsidP="00CA2325">
      <w:pPr>
        <w:pStyle w:val="Heading1"/>
      </w:pPr>
      <w:r w:rsidRPr="00CA2325">
        <w:t xml:space="preserve">Text </w:t>
      </w:r>
    </w:p>
    <w:p w14:paraId="69061B5E" w14:textId="77777777" w:rsidR="000D1ABA" w:rsidRDefault="00B45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are discrepancies we see between your edited Text and the base MS. Please review and correct your Text accordingly. We’ve checked line numbers and catchphrases for all the T-Notes. NB: If your Text is prose, for any new notes you add, please highlight in 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blue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corresponding catchphrase in the Text. This is only for prose Texts; do not highlight anything when adding notes to verse Texts.</w:t>
      </w:r>
    </w:p>
    <w:p w14:paraId="2A54C9DB" w14:textId="77777777" w:rsidR="000D1ABA" w:rsidRDefault="000D1AB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D08ED5" w14:textId="77777777" w:rsidR="000D1ABA" w:rsidRDefault="00B45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Notes on Special Characters: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[if none, you may delete this section]</w:t>
      </w:r>
    </w:p>
    <w:p w14:paraId="090444AB" w14:textId="77777777" w:rsidR="000D1ABA" w:rsidRDefault="000D1AB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4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473"/>
        <w:gridCol w:w="2993"/>
        <w:gridCol w:w="2993"/>
      </w:tblGrid>
      <w:tr w:rsidR="000D1ABA" w14:paraId="0134DD04" w14:textId="77777777">
        <w:tc>
          <w:tcPr>
            <w:tcW w:w="88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0BF2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Line </w:t>
            </w:r>
          </w:p>
        </w:tc>
        <w:tc>
          <w:tcPr>
            <w:tcW w:w="247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02C1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Edition text</w:t>
            </w:r>
          </w:p>
        </w:tc>
        <w:tc>
          <w:tcPr>
            <w:tcW w:w="299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76A9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MS reading</w:t>
            </w:r>
          </w:p>
        </w:tc>
        <w:tc>
          <w:tcPr>
            <w:tcW w:w="2993" w:type="dxa"/>
            <w:shd w:val="clear" w:color="auto" w:fill="EFEFEF"/>
          </w:tcPr>
          <w:p w14:paraId="3579155A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Notes/Suggestions</w:t>
            </w:r>
          </w:p>
        </w:tc>
      </w:tr>
      <w:tr w:rsidR="000D1ABA" w14:paraId="33F87F3B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8239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9F26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foght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3CF7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faught</w:t>
            </w:r>
          </w:p>
        </w:tc>
        <w:tc>
          <w:tcPr>
            <w:tcW w:w="2993" w:type="dxa"/>
          </w:tcPr>
          <w:p w14:paraId="51188022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Emend text or add T-Note justifying the emendation</w:t>
            </w:r>
          </w:p>
        </w:tc>
      </w:tr>
      <w:tr w:rsidR="000D1ABA" w14:paraId="32092217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BCF8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5B53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for to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41D7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Unstithe for to</w:t>
            </w:r>
          </w:p>
        </w:tc>
        <w:tc>
          <w:tcPr>
            <w:tcW w:w="2993" w:type="dxa"/>
          </w:tcPr>
          <w:p w14:paraId="7C0DA1E7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 word missing</w:t>
            </w:r>
          </w:p>
        </w:tc>
      </w:tr>
      <w:tr w:rsidR="000D1ABA" w14:paraId="7AED2300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D99E9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330C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clere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1E0F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993" w:type="dxa"/>
          </w:tcPr>
          <w:p w14:paraId="677B2952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T-Note: written above the line</w:t>
            </w:r>
          </w:p>
        </w:tc>
      </w:tr>
      <w:tr w:rsidR="000D1ABA" w14:paraId="7D0C376A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4ACA2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1671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C9F3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hede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35F0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Ink splotch: difficult to read</w:t>
            </w:r>
          </w:p>
        </w:tc>
        <w:tc>
          <w:tcPr>
            <w:tcW w:w="2993" w:type="dxa"/>
          </w:tcPr>
          <w:p w14:paraId="50A8F6AD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T-Note indicating ink splotch?</w:t>
            </w:r>
          </w:p>
        </w:tc>
      </w:tr>
      <w:tr w:rsidR="000D1ABA" w14:paraId="600E425E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E547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2061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6B3B9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hastely with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C5BA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hastely </w:t>
            </w:r>
            <w:r>
              <w:rPr>
                <w:rFonts w:ascii="Times New Roman" w:eastAsia="Times New Roman" w:hAnsi="Times New Roman" w:cs="Times New Roman"/>
                <w:i/>
                <w:strike/>
                <w:sz w:val="24"/>
                <w:szCs w:val="24"/>
              </w:rPr>
              <w:t>þi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with</w:t>
            </w:r>
          </w:p>
        </w:tc>
        <w:tc>
          <w:tcPr>
            <w:tcW w:w="2993" w:type="dxa"/>
          </w:tcPr>
          <w:p w14:paraId="011364CA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T-Note indicating cancellation: MS: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hastely </w:t>
            </w:r>
            <w:r>
              <w:rPr>
                <w:rFonts w:ascii="Times New Roman" w:eastAsia="Times New Roman" w:hAnsi="Times New Roman" w:cs="Times New Roman"/>
                <w:i/>
                <w:strike/>
                <w:sz w:val="24"/>
                <w:szCs w:val="24"/>
              </w:rPr>
              <w:t>þi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with</w:t>
            </w:r>
          </w:p>
        </w:tc>
      </w:tr>
      <w:tr w:rsidR="000D1ABA" w14:paraId="454204CC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F7B4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2141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7462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you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8BB9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Þou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(?)</w:t>
            </w:r>
          </w:p>
        </w:tc>
        <w:tc>
          <w:tcPr>
            <w:tcW w:w="2993" w:type="dxa"/>
          </w:tcPr>
          <w:p w14:paraId="3E8D13EB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look identical </w:t>
            </w:r>
          </w:p>
        </w:tc>
      </w:tr>
      <w:tr w:rsidR="000D1ABA" w14:paraId="5B864F47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EB91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2960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CAE8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E6B9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993" w:type="dxa"/>
          </w:tcPr>
          <w:p w14:paraId="415B02C6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Marginalia here. Add T-Note? NB: if you note one, please note all marginalia</w:t>
            </w:r>
          </w:p>
        </w:tc>
      </w:tr>
      <w:tr w:rsidR="000D1ABA" w14:paraId="0D307B7A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4AEE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4864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7B21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mut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85B1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mūt</w:t>
            </w:r>
          </w:p>
        </w:tc>
        <w:tc>
          <w:tcPr>
            <w:tcW w:w="2993" w:type="dxa"/>
          </w:tcPr>
          <w:p w14:paraId="0460B5F0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Suspension mark above word. Expand?</w:t>
            </w:r>
          </w:p>
        </w:tc>
      </w:tr>
      <w:tr w:rsidR="000D1ABA" w14:paraId="26187E85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AF25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7858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DE47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fol. 121r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040B4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10FF1D6C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T-Note: Hand 2 begins </w:t>
            </w:r>
          </w:p>
        </w:tc>
      </w:tr>
      <w:tr w:rsidR="000D1ABA" w14:paraId="7908EE03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7655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8279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4F54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Off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290D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Off</w:t>
            </w:r>
          </w:p>
        </w:tc>
        <w:tc>
          <w:tcPr>
            <w:tcW w:w="2993" w:type="dxa"/>
          </w:tcPr>
          <w:p w14:paraId="6F0DA1E6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Regularize to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Of</w:t>
            </w:r>
          </w:p>
        </w:tc>
      </w:tr>
      <w:tr w:rsidR="000D1ABA" w14:paraId="323AA699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D3DC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98FC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[fol. 10v]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AAE7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516531F7" w14:textId="77777777" w:rsidR="000D1ABA" w:rsidRDefault="00B45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There was no marker for fol. 10r. Add?</w:t>
            </w:r>
          </w:p>
        </w:tc>
      </w:tr>
      <w:tr w:rsidR="000D1ABA" w14:paraId="76FF3C20" w14:textId="77777777"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1B92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C574D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05B4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993" w:type="dxa"/>
          </w:tcPr>
          <w:p w14:paraId="28CDB757" w14:textId="77777777" w:rsidR="000D1ABA" w:rsidRDefault="000D1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38B28851" w14:textId="77777777" w:rsidR="00CA2325" w:rsidRDefault="00CA232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246C75" w14:textId="77777777" w:rsidR="00CA2325" w:rsidRDefault="00B4554C" w:rsidP="00CA2325">
      <w:pPr>
        <w:pStyle w:val="Heading1"/>
        <w:rPr>
          <w:rFonts w:ascii="EB Garamond Medium" w:eastAsia="EB Garamond Medium" w:hAnsi="EB Garamond Medium" w:cs="EB Garamond Medium"/>
          <w:sz w:val="28"/>
          <w:szCs w:val="28"/>
        </w:rPr>
      </w:pPr>
      <w:r>
        <w:t>Textual Notes</w:t>
      </w:r>
    </w:p>
    <w:p w14:paraId="7461A6F5" w14:textId="77777777" w:rsidR="000D1ABA" w:rsidRDefault="00B45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queries below do NOT include the corrections/suggestions listed above. Please ensure that all relevant changes you make to the Text are also made in the T-Notes.</w:t>
      </w:r>
    </w:p>
    <w:p w14:paraId="614EF8C4" w14:textId="77777777" w:rsidR="000D1ABA" w:rsidRDefault="000D1AB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6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2880"/>
        <w:gridCol w:w="5590"/>
      </w:tblGrid>
      <w:tr w:rsidR="000D1ABA" w14:paraId="4D108AFE" w14:textId="77777777">
        <w:tc>
          <w:tcPr>
            <w:tcW w:w="8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6978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Line </w:t>
            </w:r>
          </w:p>
        </w:tc>
        <w:tc>
          <w:tcPr>
            <w:tcW w:w="2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FA81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Textual note</w:t>
            </w:r>
          </w:p>
        </w:tc>
        <w:tc>
          <w:tcPr>
            <w:tcW w:w="55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25DF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Comment/Suggested Change</w:t>
            </w:r>
          </w:p>
        </w:tc>
      </w:tr>
      <w:tr w:rsidR="000D1ABA" w14:paraId="0D02449D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07D8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2340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AD94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lese.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MS, TP: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lese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E4E1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Variant and catchword identical. Can you confirm they’re identical? Change to: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lese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So MS, TP.</w:t>
            </w:r>
          </w:p>
        </w:tc>
      </w:tr>
      <w:tr w:rsidR="000D1ABA" w14:paraId="2E359E2B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E958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2896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922F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sithen.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 PD. M: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sither</w:t>
            </w: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FE45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 does not appear in the Abbreviations List. Is M a new witness? Or a typo for MS?</w:t>
            </w:r>
          </w:p>
        </w:tc>
      </w:tr>
      <w:tr w:rsidR="000D1ABA" w14:paraId="0256DFAA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B043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8049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CF9D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 Marginalia: manicule in left margin</w:t>
            </w: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6246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manicule appears on line 8054, not 8049 </w:t>
            </w:r>
          </w:p>
        </w:tc>
      </w:tr>
      <w:tr w:rsidR="000D1ABA" w14:paraId="354ECF9D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3421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13921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B8BE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</w:pPr>
            <w:r>
              <w:rPr>
                <w:rFonts w:ascii="Times" w:eastAsia="Times" w:hAnsi="Times" w:cs="Times"/>
                <w:i/>
                <w:sz w:val="24"/>
                <w:szCs w:val="24"/>
              </w:rPr>
              <w:t>he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. So PD. MS: </w:t>
            </w:r>
            <w:r>
              <w:rPr>
                <w:rFonts w:ascii="Times" w:eastAsia="Times" w:hAnsi="Times" w:cs="Times"/>
                <w:i/>
                <w:sz w:val="24"/>
                <w:szCs w:val="24"/>
              </w:rPr>
              <w:t>ho</w:t>
            </w:r>
            <w:r>
              <w:rPr>
                <w:rFonts w:ascii="Times" w:eastAsia="Times" w:hAnsi="Times" w:cs="Times"/>
                <w:sz w:val="24"/>
                <w:szCs w:val="24"/>
              </w:rPr>
              <w:t>.</w:t>
            </w: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514D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Multiple </w:t>
            </w:r>
            <w:r>
              <w:rPr>
                <w:rFonts w:ascii="Times" w:eastAsia="Times" w:hAnsi="Times" w:cs="Times"/>
                <w:i/>
                <w:sz w:val="24"/>
                <w:szCs w:val="24"/>
              </w:rPr>
              <w:t>he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’s appear in this line. Which instance is this? Indicate with a subscript: </w:t>
            </w:r>
            <w:r>
              <w:rPr>
                <w:rFonts w:ascii="Times" w:eastAsia="Times" w:hAnsi="Times" w:cs="Times"/>
                <w:i/>
                <w:sz w:val="24"/>
                <w:szCs w:val="24"/>
              </w:rPr>
              <w:t>he</w:t>
            </w:r>
            <w:r>
              <w:rPr>
                <w:rFonts w:ascii="Times" w:eastAsia="Times" w:hAnsi="Times" w:cs="Times"/>
                <w:vertAlign w:val="subscript"/>
              </w:rPr>
              <w:t>2</w:t>
            </w:r>
          </w:p>
        </w:tc>
      </w:tr>
      <w:tr w:rsidR="000D1ABA" w14:paraId="73A3029B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8F4E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71EF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worldli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MS: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wordli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CC6C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justification for emendation: Emended for sense.</w:t>
            </w:r>
          </w:p>
        </w:tc>
      </w:tr>
      <w:tr w:rsidR="000D1ABA" w14:paraId="13DA0E68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D710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15500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26A3C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redy to his devyne servyce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See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MED redi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(adj.3), sense 5a</w:t>
            </w: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6F71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more about content than textual variants. Move to E-Notes.</w:t>
            </w:r>
          </w:p>
        </w:tc>
      </w:tr>
      <w:tr w:rsidR="000D1ABA" w14:paraId="3C06616B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62C8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1515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5292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828D" w14:textId="77777777" w:rsidR="000D1ABA" w:rsidRDefault="00B455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catchphrase</w:t>
            </w:r>
          </w:p>
        </w:tc>
      </w:tr>
      <w:tr w:rsidR="000D1ABA" w14:paraId="21FD6B7C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42BFF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8C594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A6D7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1ABA" w14:paraId="75CB9017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44AC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F0B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6A8D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1ABA" w14:paraId="685C887C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BFA3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9EAB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C06B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1ABA" w14:paraId="4B45EC23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CDF0E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E60A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F22F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1ABA" w14:paraId="05DA7BCD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C63E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15F5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453F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1ABA" w14:paraId="1BA9197B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08E4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ED1F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6D04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1ABA" w14:paraId="7EBD95DE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5428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05F84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D34C0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1ABA" w14:paraId="6D3897F0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B69F9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46E7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F6C5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1ABA" w14:paraId="2B43F80A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D11E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3A58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48FD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1ABA" w14:paraId="5DABFEF6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6136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3CB1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379B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1ABA" w14:paraId="43EF3F05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1126A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2753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8B8C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1ABA" w14:paraId="53DC76FE" w14:textId="77777777"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65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4197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3E21" w14:textId="77777777" w:rsidR="000D1ABA" w:rsidRDefault="000D1A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DC39E" w14:textId="77777777" w:rsidR="000D1ABA" w:rsidRDefault="000D1A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D1ABA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6720" w14:textId="77777777" w:rsidR="001B2689" w:rsidRDefault="001B2689" w:rsidP="00CA2325">
      <w:pPr>
        <w:spacing w:line="240" w:lineRule="auto"/>
      </w:pPr>
      <w:r>
        <w:separator/>
      </w:r>
    </w:p>
  </w:endnote>
  <w:endnote w:type="continuationSeparator" w:id="0">
    <w:p w14:paraId="0771E3D7" w14:textId="77777777" w:rsidR="001B2689" w:rsidRDefault="001B2689" w:rsidP="00CA2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 Medium">
    <w:charset w:val="00"/>
    <w:family w:val="auto"/>
    <w:pitch w:val="variable"/>
    <w:sig w:usb0="E00002FF" w:usb1="0200041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D0EBF" w14:textId="77777777" w:rsidR="001B2689" w:rsidRDefault="001B2689" w:rsidP="00CA2325">
      <w:pPr>
        <w:spacing w:line="240" w:lineRule="auto"/>
      </w:pPr>
      <w:r>
        <w:separator/>
      </w:r>
    </w:p>
  </w:footnote>
  <w:footnote w:type="continuationSeparator" w:id="0">
    <w:p w14:paraId="714127DD" w14:textId="77777777" w:rsidR="001B2689" w:rsidRDefault="001B2689" w:rsidP="00CA23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095D" w14:textId="77777777" w:rsidR="00CA2325" w:rsidRPr="00CA2325" w:rsidRDefault="00CA2325" w:rsidP="00CA2325">
    <w:pPr>
      <w:pStyle w:val="Header"/>
    </w:pPr>
    <w:r w:rsidRPr="00CA2325">
      <w:t>Print Production workflow</w:t>
    </w:r>
    <w:r w:rsidRPr="00CA2325">
      <w:tab/>
    </w:r>
    <w:r w:rsidRPr="00CA2325">
      <w:tab/>
      <w:t xml:space="preserve">Manuscript Read Comments </w:t>
    </w:r>
    <w:sdt>
      <w:sdtPr>
        <w:id w:val="46863189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A2325">
          <w:fldChar w:fldCharType="begin"/>
        </w:r>
        <w:r w:rsidRPr="00CA2325">
          <w:instrText xml:space="preserve"> PAGE   \* MERGEFORMAT </w:instrText>
        </w:r>
        <w:r w:rsidRPr="00CA2325">
          <w:fldChar w:fldCharType="separate"/>
        </w:r>
        <w:r w:rsidRPr="00CA2325">
          <w:rPr>
            <w:noProof/>
          </w:rPr>
          <w:t>2</w:t>
        </w:r>
        <w:r w:rsidRPr="00CA2325">
          <w:rPr>
            <w:noProof/>
          </w:rPr>
          <w:fldChar w:fldCharType="end"/>
        </w:r>
      </w:sdtContent>
    </w:sdt>
  </w:p>
  <w:p w14:paraId="4BCD0781" w14:textId="77777777" w:rsidR="00CA2325" w:rsidRDefault="00CA2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edit="readOnly" w:enforcement="1" w:cryptProviderType="rsaAES" w:cryptAlgorithmClass="hash" w:cryptAlgorithmType="typeAny" w:cryptAlgorithmSid="14" w:cryptSpinCount="100000" w:hash="BbFN3GegycDUxVNAPQAiGf5b0BS+YYxHFAz3KM9VfZSfv2zi4basuM4B4N9m+Evjzb5Q6BXYI7GLzmDHY9vcpw==" w:salt="8XidvqOL0pk0U+E+RHCEo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ABA"/>
    <w:rsid w:val="000D1ABA"/>
    <w:rsid w:val="001B2689"/>
    <w:rsid w:val="003604B7"/>
    <w:rsid w:val="0071445B"/>
    <w:rsid w:val="00B4554C"/>
    <w:rsid w:val="00CA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B345"/>
  <w15:docId w15:val="{B8D8349E-778B-445A-A0F6-F4AFC1E1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A2325"/>
    <w:pPr>
      <w:keepNext/>
      <w:keepLines/>
      <w:spacing w:before="200"/>
      <w:outlineLvl w:val="0"/>
    </w:pPr>
    <w:rPr>
      <w:rFonts w:eastAsia="Trebuchet MS" w:cs="Trebuchet MS"/>
      <w:b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A232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325"/>
  </w:style>
  <w:style w:type="paragraph" w:styleId="Footer">
    <w:name w:val="footer"/>
    <w:basedOn w:val="Normal"/>
    <w:link w:val="FooterChar"/>
    <w:uiPriority w:val="99"/>
    <w:unhideWhenUsed/>
    <w:rsid w:val="00CA232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331</Words>
  <Characters>1890</Characters>
  <Application>Microsoft Office Word</Application>
  <DocSecurity>8</DocSecurity>
  <Lines>15</Lines>
  <Paragraphs>4</Paragraphs>
  <ScaleCrop>false</ScaleCrop>
  <Company>University of Rochester</Company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Delcourt, Steffi</cp:lastModifiedBy>
  <cp:revision>3</cp:revision>
  <dcterms:created xsi:type="dcterms:W3CDTF">2025-09-16T17:17:00Z</dcterms:created>
  <dcterms:modified xsi:type="dcterms:W3CDTF">2026-01-16T21:52:00Z</dcterms:modified>
</cp:coreProperties>
</file>