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DB9A4" w14:textId="123D2EB2" w:rsidR="007E0BE4" w:rsidRDefault="00C235EF" w:rsidP="00520A9C">
      <w:pPr>
        <w:pStyle w:val="Heading1"/>
        <w:spacing w:after="240"/>
      </w:pPr>
      <w:r w:rsidRPr="00C235EF">
        <w:t>TEI-XML Audit: Best Practices</w:t>
      </w:r>
    </w:p>
    <w:p w14:paraId="413E8E7F" w14:textId="582A106A" w:rsidR="007E0BE4" w:rsidRDefault="00AC1AA2" w:rsidP="00520A9C">
      <w:pPr>
        <w:spacing w:after="240"/>
      </w:pPr>
      <w:r>
        <w:t>The process of auditing double-checks the code for both human error (from the InDesign document) and script errors (from testing). Thus, you need to be generally alert to anything that looks “weird,” be that a mis-applied semantic tag or a clear instance of the script not rendering the correct thing.</w:t>
      </w:r>
    </w:p>
    <w:p w14:paraId="0C3CC8EC" w14:textId="04E5BFCE" w:rsidR="00C235EF" w:rsidRDefault="00C235EF" w:rsidP="00967A09">
      <w:r>
        <w:t>Before completing an audit of the TEI-XML files, make sure you have fa</w:t>
      </w:r>
      <w:r w:rsidRPr="00017172">
        <w:t xml:space="preserve">miliarized yourself with the </w:t>
      </w:r>
      <w:r w:rsidR="00594C79">
        <w:t>b</w:t>
      </w:r>
      <w:r w:rsidRPr="00017172">
        <w:t>asics of how TEI-XML works and how oXygen XML Editor works.</w:t>
      </w:r>
    </w:p>
    <w:p w14:paraId="12F4C248" w14:textId="72ACE9E3" w:rsidR="00C235EF" w:rsidRDefault="00C235EF" w:rsidP="00967A09">
      <w:pPr>
        <w:pStyle w:val="ListParagraph"/>
        <w:numPr>
          <w:ilvl w:val="0"/>
          <w:numId w:val="13"/>
        </w:numPr>
      </w:pPr>
      <w:r>
        <w:t>METS has internal documentation of TEI</w:t>
      </w:r>
      <w:r w:rsidR="008336E3">
        <w:t>-XML</w:t>
      </w:r>
      <w:r>
        <w:t xml:space="preserve"> Basics</w:t>
      </w:r>
      <w:r w:rsidR="008336E3">
        <w:t xml:space="preserve"> in a reference file</w:t>
      </w:r>
    </w:p>
    <w:p w14:paraId="0FDB38A2" w14:textId="3B7D40ED" w:rsidR="00DC4DAE" w:rsidRDefault="008336E3" w:rsidP="00967A09">
      <w:pPr>
        <w:pStyle w:val="ListParagraph"/>
        <w:numPr>
          <w:ilvl w:val="0"/>
          <w:numId w:val="13"/>
        </w:numPr>
      </w:pPr>
      <w:r>
        <w:t>How</w:t>
      </w:r>
      <w:r w:rsidR="00DC4DAE">
        <w:t xml:space="preserve"> to edit TEI-XML code within oXygen </w:t>
      </w:r>
      <w:r>
        <w:t>is documented in our</w:t>
      </w:r>
      <w:r w:rsidR="00DC4DAE">
        <w:t xml:space="preserve"> Making oXygen Interventions</w:t>
      </w:r>
      <w:r>
        <w:t xml:space="preserve"> documentation</w:t>
      </w:r>
    </w:p>
    <w:p w14:paraId="688688D9" w14:textId="26903736" w:rsidR="00C235EF" w:rsidRDefault="00C235EF" w:rsidP="00520A9C">
      <w:pPr>
        <w:pStyle w:val="ListParagraph"/>
        <w:numPr>
          <w:ilvl w:val="0"/>
          <w:numId w:val="13"/>
        </w:numPr>
        <w:spacing w:after="240"/>
      </w:pPr>
      <w:r>
        <w:t xml:space="preserve">You can always go to the TEI Consortium’s website for a more in-depth review: </w:t>
      </w:r>
      <w:hyperlink r:id="rId7" w:history="1">
        <w:r w:rsidRPr="00520A9C">
          <w:rPr>
            <w:rStyle w:val="Hyperlink"/>
          </w:rPr>
          <w:t>tei-c.org</w:t>
        </w:r>
      </w:hyperlink>
    </w:p>
    <w:p w14:paraId="26A23DC3" w14:textId="0B9DB813" w:rsidR="00017172" w:rsidRDefault="00017172" w:rsidP="00967A09">
      <w:pPr>
        <w:pStyle w:val="Heading1"/>
      </w:pPr>
      <w:r>
        <w:t>Gaining Familiarity with TEI-XML</w:t>
      </w:r>
    </w:p>
    <w:p w14:paraId="17ED73DC" w14:textId="77777777" w:rsidR="007E0BE4" w:rsidRDefault="00000000" w:rsidP="00967A09">
      <w:pPr>
        <w:rPr>
          <w:rFonts w:eastAsia="Times New Roman"/>
        </w:rPr>
      </w:pPr>
      <w:r>
        <w:pict w14:anchorId="4748BFB8">
          <v:rect id="_x0000_i1025" style="width:0;height:1.5pt" o:hralign="center" o:hrstd="t" o:hr="t" fillcolor="#a0a0a0" stroked="f"/>
        </w:pict>
      </w:r>
    </w:p>
    <w:p w14:paraId="3934A855" w14:textId="2089432F" w:rsidR="007E0BE4" w:rsidRDefault="00AC1AA2" w:rsidP="00520A9C">
      <w:pPr>
        <w:spacing w:after="240"/>
      </w:pPr>
      <w:r>
        <w:t>The best way to get familiar with XML is to simply stare at it in comparison with the corresponding InDesign document. This way, you will learn how the InDesign transformations that we perform for export appear in TEI.</w:t>
      </w:r>
    </w:p>
    <w:p w14:paraId="342A9281" w14:textId="77777777" w:rsidR="007E0BE4" w:rsidRDefault="00AC1AA2" w:rsidP="00967A09">
      <w:r>
        <w:t>Ex. Compare this view of the opening of Hudson-Caxton’s General Introduction with the InDesign document:</w:t>
      </w:r>
    </w:p>
    <w:p w14:paraId="0EEB972B" w14:textId="75CBA08C" w:rsidR="007E0BE4" w:rsidRDefault="00AC1AA2" w:rsidP="00520A9C">
      <w:pPr>
        <w:spacing w:after="240"/>
      </w:pPr>
      <w:r>
        <w:rPr>
          <w:noProof/>
        </w:rPr>
        <w:drawing>
          <wp:inline distT="114300" distB="114300" distL="114300" distR="114300" wp14:anchorId="4CEFD347" wp14:editId="49C05920">
            <wp:extent cx="5943600" cy="2387600"/>
            <wp:effectExtent l="0" t="0" r="0" b="0"/>
            <wp:docPr id="1" name="image1.png" descr="Cropped screenshot of a TEI file viewed in oXygen XML Editor. There are two main elements included, &lt;p style=&quot;bodyfirst&quot; n=&quot;1&quot;&gt; and &lt;p style=&quot;body&quot; n=&quot;1&quot;&gt;."/>
            <wp:cNvGraphicFramePr/>
            <a:graphic xmlns:a="http://schemas.openxmlformats.org/drawingml/2006/main">
              <a:graphicData uri="http://schemas.openxmlformats.org/drawingml/2006/picture">
                <pic:pic xmlns:pic="http://schemas.openxmlformats.org/drawingml/2006/picture">
                  <pic:nvPicPr>
                    <pic:cNvPr id="1" name="image1.png" descr="Cropped screenshot of a TEI file viewed in oXygen XML Editor. There are two main elements included, &lt;p style=&quot;bodyfirst&quot; n=&quot;1&quot;&gt; and &lt;p style=&quot;body&quot; n=&quot;1&quot;&gt;."/>
                    <pic:cNvPicPr preferRelativeResize="0"/>
                  </pic:nvPicPr>
                  <pic:blipFill>
                    <a:blip r:embed="rId8"/>
                    <a:srcRect/>
                    <a:stretch>
                      <a:fillRect/>
                    </a:stretch>
                  </pic:blipFill>
                  <pic:spPr>
                    <a:xfrm>
                      <a:off x="0" y="0"/>
                      <a:ext cx="5943600" cy="2387600"/>
                    </a:xfrm>
                    <a:prstGeom prst="rect">
                      <a:avLst/>
                    </a:prstGeom>
                    <a:ln/>
                  </pic:spPr>
                </pic:pic>
              </a:graphicData>
            </a:graphic>
          </wp:inline>
        </w:drawing>
      </w:r>
    </w:p>
    <w:p w14:paraId="7F130424" w14:textId="77777777" w:rsidR="007E0BE4" w:rsidRDefault="00AC1AA2" w:rsidP="00967A09">
      <w:pPr>
        <w:pStyle w:val="ListParagraph"/>
        <w:numPr>
          <w:ilvl w:val="0"/>
          <w:numId w:val="12"/>
        </w:numPr>
      </w:pPr>
      <w:r>
        <w:t>The first paragraph is tagged with the Body First paragraph style in InDesign and appears flush with the left margin. In oXygen, the entire paragraph is wrapped with the tag &lt;p style=“bodyfirst” n=“1”&gt;</w:t>
      </w:r>
    </w:p>
    <w:p w14:paraId="1792C9C6" w14:textId="77777777" w:rsidR="007E0BE4" w:rsidRDefault="00AC1AA2" w:rsidP="00967A09">
      <w:pPr>
        <w:pStyle w:val="ListParagraph"/>
        <w:numPr>
          <w:ilvl w:val="1"/>
          <w:numId w:val="12"/>
        </w:numPr>
      </w:pPr>
      <w:r>
        <w:t xml:space="preserve">It is important to note that, when elements are being drawn from paragraph styles, a new element will open after every end of paraph mark. This is why there are </w:t>
      </w:r>
      <w:r>
        <w:lastRenderedPageBreak/>
        <w:t>three separate opening and closing elements for &lt;p style=“body”&gt; when we have three paragraphs in a row all styled with the Body paragraph style.</w:t>
      </w:r>
    </w:p>
    <w:p w14:paraId="75536B98" w14:textId="77777777" w:rsidR="007E0BE4" w:rsidRDefault="00AC1AA2" w:rsidP="00967A09">
      <w:pPr>
        <w:pStyle w:val="ListParagraph"/>
        <w:numPr>
          <w:ilvl w:val="0"/>
          <w:numId w:val="12"/>
        </w:numPr>
      </w:pPr>
      <w:r>
        <w:t xml:space="preserve">The titles </w:t>
      </w:r>
      <w:r w:rsidRPr="00967A09">
        <w:rPr>
          <w:i/>
        </w:rPr>
        <w:t xml:space="preserve">Paris and Vienne </w:t>
      </w:r>
      <w:r>
        <w:t xml:space="preserve">and </w:t>
      </w:r>
      <w:r w:rsidRPr="00967A09">
        <w:rPr>
          <w:i/>
        </w:rPr>
        <w:t>Blanchardyn and Eglantine</w:t>
      </w:r>
      <w:r>
        <w:t xml:space="preserve"> are both tagged with the Italic Character Style in InDesign. In oXygen, those phrases are wrapped with the tag &lt;hi rend=“italic”&gt;</w:t>
      </w:r>
    </w:p>
    <w:p w14:paraId="516EE02F" w14:textId="42AFDE6B" w:rsidR="007E0BE4" w:rsidRDefault="00AC1AA2" w:rsidP="00520A9C">
      <w:pPr>
        <w:pStyle w:val="ListParagraph"/>
        <w:numPr>
          <w:ilvl w:val="1"/>
          <w:numId w:val="12"/>
        </w:numPr>
        <w:spacing w:after="240"/>
      </w:pPr>
      <w:r>
        <w:t>Elements drawn from character styles will only wrap the specific words that have had those particular character styles applied to them.</w:t>
      </w:r>
    </w:p>
    <w:p w14:paraId="259B44D7" w14:textId="5A57BA74" w:rsidR="007E0BE4" w:rsidRDefault="00AC1AA2" w:rsidP="008336E3">
      <w:pPr>
        <w:spacing w:after="240"/>
      </w:pPr>
      <w:r>
        <w:t xml:space="preserve">For a full list of all the TEI elements we use in our XML files, you can refer </w:t>
      </w:r>
      <w:r w:rsidRPr="00017172">
        <w:t xml:space="preserve">to the </w:t>
      </w:r>
      <w:r w:rsidR="008336E3">
        <w:t xml:space="preserve">METS </w:t>
      </w:r>
      <w:r w:rsidR="007E0BE4" w:rsidRPr="00017172">
        <w:t>TEI element dictionary</w:t>
      </w:r>
      <w:r w:rsidRPr="00017172">
        <w:t>.</w:t>
      </w:r>
    </w:p>
    <w:p w14:paraId="184D56DC" w14:textId="0ABAA73B" w:rsidR="00017172" w:rsidRDefault="00017172" w:rsidP="00967A09">
      <w:pPr>
        <w:pStyle w:val="Heading1"/>
      </w:pPr>
      <w:r>
        <w:t xml:space="preserve">Expected </w:t>
      </w:r>
      <w:r w:rsidR="005B4E40">
        <w:t>Elements Found in</w:t>
      </w:r>
      <w:r>
        <w:t xml:space="preserve"> METS </w:t>
      </w:r>
      <w:r w:rsidR="003B0022">
        <w:t>TEI-</w:t>
      </w:r>
      <w:r>
        <w:t>XML Files</w:t>
      </w:r>
    </w:p>
    <w:p w14:paraId="219E13F8" w14:textId="77777777" w:rsidR="007E0BE4" w:rsidRDefault="00000000" w:rsidP="00967A09">
      <w:pPr>
        <w:rPr>
          <w:rFonts w:eastAsia="Times New Roman"/>
        </w:rPr>
      </w:pPr>
      <w:r>
        <w:pict w14:anchorId="5637AB07">
          <v:rect id="_x0000_i1026" style="width:0;height:1.5pt" o:hralign="center" o:hrstd="t" o:hr="t" fillcolor="#a0a0a0" stroked="f"/>
        </w:pict>
      </w:r>
    </w:p>
    <w:p w14:paraId="7DE15DAD" w14:textId="71463A01" w:rsidR="007E0BE4" w:rsidRDefault="00AC1AA2" w:rsidP="00520A9C">
      <w:pPr>
        <w:spacing w:after="240"/>
      </w:pPr>
      <w:r>
        <w:t>The structure found within &lt;div&gt; containers will change depending on what type of text document you are looking at.</w:t>
      </w:r>
    </w:p>
    <w:p w14:paraId="49D3A5CA" w14:textId="77777777" w:rsidR="007E0BE4" w:rsidRPr="00017172" w:rsidRDefault="00AC1AA2" w:rsidP="00967A09">
      <w:pPr>
        <w:pStyle w:val="Heading2"/>
      </w:pPr>
      <w:r w:rsidRPr="00017172">
        <w:t xml:space="preserve">Acknowledgments and </w:t>
      </w:r>
      <w:r w:rsidRPr="00021FCA">
        <w:t>Dedications</w:t>
      </w:r>
    </w:p>
    <w:p w14:paraId="357F138D" w14:textId="18A45DEE" w:rsidR="007E0BE4" w:rsidRDefault="00AC1AA2" w:rsidP="00520A9C">
      <w:pPr>
        <w:spacing w:after="240"/>
      </w:pPr>
      <w:r>
        <w:t>&lt;p style=“bodyfirst”&gt; &lt;p style=“body”&gt;</w:t>
      </w:r>
    </w:p>
    <w:p w14:paraId="7CCD3BA4" w14:textId="6586BB99" w:rsidR="007E0BE4" w:rsidRDefault="00AC1AA2" w:rsidP="00520A9C">
      <w:pPr>
        <w:spacing w:after="240"/>
      </w:pPr>
      <w:r>
        <w:t>These elements will be the only ones wrapping large chunks of text. You may also see other styling-specific elements based on character styles.</w:t>
      </w:r>
    </w:p>
    <w:p w14:paraId="68760314" w14:textId="77777777" w:rsidR="007E0BE4" w:rsidRDefault="00AC1AA2" w:rsidP="00967A09">
      <w:pPr>
        <w:pStyle w:val="Heading2"/>
      </w:pPr>
      <w:r>
        <w:t>Abbreviations Lists</w:t>
      </w:r>
    </w:p>
    <w:p w14:paraId="126103E4" w14:textId="77777777" w:rsidR="007E0BE4" w:rsidRDefault="00AC1AA2" w:rsidP="00967A09">
      <w:r>
        <w:t>&lt;list&gt;</w:t>
      </w:r>
    </w:p>
    <w:p w14:paraId="38F73435" w14:textId="34A368A1" w:rsidR="007E0BE4" w:rsidRDefault="00AC1AA2" w:rsidP="00520A9C">
      <w:pPr>
        <w:spacing w:after="240"/>
      </w:pPr>
      <w:r>
        <w:tab/>
        <w:t>&lt;item style=“abbreviation-listitem”&gt;</w:t>
      </w:r>
    </w:p>
    <w:p w14:paraId="10D14B29" w14:textId="0C9BDFE5" w:rsidR="007E0BE4" w:rsidRDefault="00AC1AA2" w:rsidP="00520A9C">
      <w:pPr>
        <w:spacing w:after="240"/>
      </w:pPr>
      <w:r>
        <w:t>We want there to only be one opening/closing &lt;list&gt; element in this XML file, with multiple items. You will also see other styling-specific elements based on character styles.</w:t>
      </w:r>
    </w:p>
    <w:p w14:paraId="69D07387" w14:textId="09FB381A" w:rsidR="007E0BE4" w:rsidRDefault="00AC1AA2" w:rsidP="00967A09">
      <w:pPr>
        <w:pStyle w:val="Heading2"/>
      </w:pPr>
      <w:r>
        <w:t>Introductions and Headnotes</w:t>
      </w:r>
    </w:p>
    <w:p w14:paraId="7CECF235" w14:textId="77777777" w:rsidR="007E0BE4" w:rsidRDefault="00AC1AA2" w:rsidP="00967A09">
      <w:r>
        <w:t xml:space="preserve">The </w:t>
      </w:r>
      <w:r>
        <w:rPr>
          <w:b/>
        </w:rPr>
        <w:t>majority of elements</w:t>
      </w:r>
      <w:r>
        <w:t xml:space="preserve"> in Introductions and Headnotes will be some combination of:</w:t>
      </w:r>
    </w:p>
    <w:p w14:paraId="2914D83C" w14:textId="77777777" w:rsidR="007E0BE4" w:rsidRDefault="00AC1AA2" w:rsidP="00967A09">
      <w:r>
        <w:t>&lt;p style=“bodyfirst” n=“#”&gt; : Body First Paragraph Style</w:t>
      </w:r>
    </w:p>
    <w:p w14:paraId="1FB84EBD" w14:textId="77777777" w:rsidR="007E0BE4" w:rsidRDefault="00AC1AA2" w:rsidP="00967A09">
      <w:r>
        <w:t>&lt;p style=“body” n=“#”&gt; : Body Paragraph Style</w:t>
      </w:r>
    </w:p>
    <w:p w14:paraId="3EA6742B" w14:textId="1D251D18" w:rsidR="007E0BE4" w:rsidRDefault="00AC1AA2" w:rsidP="00967A09">
      <w:pPr>
        <w:pStyle w:val="ListParagraph"/>
        <w:numPr>
          <w:ilvl w:val="0"/>
          <w:numId w:val="2"/>
        </w:numPr>
      </w:pPr>
      <w:r>
        <w:t>Each of these styles is numbered to create unique ids for internal linking. These numbers will not be consecutive across multiple types of elements, so do expect the numbering to change between bodyfirst, body, and headings.</w:t>
      </w:r>
    </w:p>
    <w:p w14:paraId="12C35F6E" w14:textId="77777777" w:rsidR="007E0BE4" w:rsidRDefault="00AC1AA2" w:rsidP="00967A09">
      <w:r>
        <w:t>&lt;p style= “bodysubsection”&gt; : Body Subsection Paragraph Style</w:t>
      </w:r>
    </w:p>
    <w:p w14:paraId="6C30AF36" w14:textId="77777777" w:rsidR="007E0BE4" w:rsidRDefault="00AC1AA2" w:rsidP="00967A09">
      <w:r>
        <w:t>&lt;p style= “bodysubsection2”&gt; : Body Subsection 2 Paragraph Style</w:t>
      </w:r>
    </w:p>
    <w:p w14:paraId="22BEA9EC" w14:textId="77777777" w:rsidR="007E0BE4" w:rsidRDefault="00AC1AA2" w:rsidP="00967A09">
      <w:r>
        <w:t>&lt;p style= “heading”&gt; : Heading Paragraph Style</w:t>
      </w:r>
    </w:p>
    <w:p w14:paraId="07898D97" w14:textId="77777777" w:rsidR="007E0BE4" w:rsidRDefault="00AC1AA2" w:rsidP="00967A09">
      <w:r>
        <w:t>&lt;p style=“heading2”&gt; : Heading 2 Paragraph Style</w:t>
      </w:r>
    </w:p>
    <w:p w14:paraId="43099EF1" w14:textId="77777777" w:rsidR="007E0BE4" w:rsidRDefault="00AC1AA2" w:rsidP="00967A09">
      <w:r>
        <w:t>&lt;p style=“heading4”&gt; : Heading 4 Paragraph Style</w:t>
      </w:r>
    </w:p>
    <w:p w14:paraId="45F96285" w14:textId="7FAD77DD" w:rsidR="00E52913" w:rsidRDefault="00E52913" w:rsidP="00E52913">
      <w:r>
        <w:t>&lt;ref target=“[URL provided in the text]”&gt;</w:t>
      </w:r>
    </w:p>
    <w:p w14:paraId="63234928" w14:textId="17826005" w:rsidR="007E0BE4" w:rsidRDefault="00AC1AA2" w:rsidP="00967A09">
      <w:r>
        <w:lastRenderedPageBreak/>
        <w:t>&lt;div type=“footnotes”&gt;</w:t>
      </w:r>
    </w:p>
    <w:p w14:paraId="1BE405EA" w14:textId="294A03D9" w:rsidR="007E0BE4" w:rsidRDefault="00AC1AA2" w:rsidP="00967A09">
      <w:r>
        <w:tab/>
        <w:t>&lt;note type="footnote" n="#"&gt; : Footnote Paragraph Style</w:t>
      </w:r>
    </w:p>
    <w:p w14:paraId="15C397CF" w14:textId="77777777" w:rsidR="007E0BE4" w:rsidRDefault="00AC1AA2" w:rsidP="00967A09">
      <w:r>
        <w:t>&lt;note target=”#6” type=”footnotelink”&gt;6&lt;/note&gt; – these are footnote indicators</w:t>
      </w:r>
    </w:p>
    <w:p w14:paraId="0BA3A3B7" w14:textId="77777777" w:rsidR="007E0BE4" w:rsidRDefault="007E0BE4" w:rsidP="00967A09"/>
    <w:p w14:paraId="1FCC49D9" w14:textId="2A18AEE6" w:rsidR="007E0BE4" w:rsidRDefault="00AC1AA2" w:rsidP="00967A09">
      <w:r>
        <w:rPr>
          <w:b/>
        </w:rPr>
        <w:t>If there are block quotes</w:t>
      </w:r>
      <w:r>
        <w:t xml:space="preserve">, they will be surrounded by one of </w:t>
      </w:r>
      <w:r w:rsidR="00520A9C">
        <w:t>a few</w:t>
      </w:r>
      <w:r>
        <w:t xml:space="preserve"> elements:</w:t>
      </w:r>
    </w:p>
    <w:p w14:paraId="7B39BD4E" w14:textId="77777777" w:rsidR="007E0BE4" w:rsidRDefault="00AC1AA2" w:rsidP="00967A09">
      <w:r>
        <w:t>&lt;quote&gt; if the block quote is a prose / larger paragraph</w:t>
      </w:r>
    </w:p>
    <w:p w14:paraId="7120515E" w14:textId="77777777" w:rsidR="007E0BE4" w:rsidRDefault="00AC1AA2" w:rsidP="00967A09">
      <w:r>
        <w:t>&lt;quote&gt;&lt;lg&gt;&lt;l&gt; if the block quote is verse.</w:t>
      </w:r>
    </w:p>
    <w:p w14:paraId="7FDE830C" w14:textId="5E301F35" w:rsidR="007E0BE4" w:rsidRDefault="00520A9C" w:rsidP="00520A9C">
      <w:pPr>
        <w:spacing w:after="240"/>
      </w:pPr>
      <w:r>
        <w:t>&lt;quote</w:t>
      </w:r>
      <w:r w:rsidR="00804994">
        <w:t xml:space="preserve"> type=“columns”</w:t>
      </w:r>
      <w:r>
        <w:t>&gt;&lt;lg type=“column</w:t>
      </w:r>
      <w:r w:rsidR="00804994">
        <w:t>s</w:t>
      </w:r>
      <w:r>
        <w:t>” n=“</w:t>
      </w:r>
      <w:r w:rsidR="00C328DE">
        <w:t>#</w:t>
      </w:r>
      <w:r>
        <w:t>”&gt;&lt;l&gt; if the block quote is verse and formatted in columns.</w:t>
      </w:r>
    </w:p>
    <w:p w14:paraId="165665F6" w14:textId="77777777" w:rsidR="007E0BE4" w:rsidRDefault="00AC1AA2" w:rsidP="00967A09">
      <w:r w:rsidRPr="00E52913">
        <w:rPr>
          <w:b/>
          <w:bCs/>
        </w:rPr>
        <w:t>If there are tables</w:t>
      </w:r>
      <w:r>
        <w:t>:</w:t>
      </w:r>
    </w:p>
    <w:p w14:paraId="48293859" w14:textId="492B2D25" w:rsidR="00021FCA" w:rsidRDefault="00021FCA" w:rsidP="00967A09">
      <w:r>
        <w:t>Tables can be tricky. Make sure to consult the InDesign file as you look at the XML. These guidelines will be updated as we develop our workflow and guidelines surrounding Tables. As of right now:</w:t>
      </w:r>
    </w:p>
    <w:p w14:paraId="648C1C87" w14:textId="2D1222BB" w:rsidR="00021FCA" w:rsidRPr="00021FCA" w:rsidRDefault="00021FCA" w:rsidP="00967A09">
      <w:pPr>
        <w:pStyle w:val="ListParagraph"/>
        <w:numPr>
          <w:ilvl w:val="0"/>
          <w:numId w:val="10"/>
        </w:numPr>
      </w:pPr>
      <w:r w:rsidRPr="00021FCA">
        <w:t>T</w:t>
      </w:r>
      <w:r>
        <w:t>ables should</w:t>
      </w:r>
      <w:r w:rsidRPr="00021FCA">
        <w:t xml:space="preserve"> open with the element &lt;table style="basictable"&gt;</w:t>
      </w:r>
    </w:p>
    <w:p w14:paraId="086A2550" w14:textId="4F640FA9" w:rsidR="007E0BE4" w:rsidRDefault="00AC1AA2" w:rsidP="00967A09">
      <w:pPr>
        <w:pStyle w:val="ListParagraph"/>
        <w:numPr>
          <w:ilvl w:val="0"/>
          <w:numId w:val="10"/>
        </w:numPr>
      </w:pPr>
      <w:r>
        <w:t>Then the information from within tables will be arranged by row, with individual cells representing each box of information.</w:t>
      </w:r>
    </w:p>
    <w:p w14:paraId="6B261DCA" w14:textId="77777777" w:rsidR="007E0BE4" w:rsidRDefault="00AC1AA2" w:rsidP="00967A09">
      <w:pPr>
        <w:pStyle w:val="ListParagraph"/>
        <w:numPr>
          <w:ilvl w:val="0"/>
          <w:numId w:val="10"/>
        </w:numPr>
      </w:pPr>
      <w:r>
        <w:t>Any text within these cells will get one of three elements, according to the paragraph style applied to the text:</w:t>
      </w:r>
    </w:p>
    <w:p w14:paraId="3051C346" w14:textId="77777777" w:rsidR="007E0BE4" w:rsidRDefault="00AC1AA2" w:rsidP="00967A09">
      <w:pPr>
        <w:pStyle w:val="ListParagraph"/>
        <w:numPr>
          <w:ilvl w:val="1"/>
          <w:numId w:val="10"/>
        </w:numPr>
      </w:pPr>
      <w:r>
        <w:t>&lt;p style=“horizontal-left”&gt;</w:t>
      </w:r>
    </w:p>
    <w:p w14:paraId="4BBD15B1" w14:textId="77777777" w:rsidR="007E0BE4" w:rsidRDefault="00AC1AA2" w:rsidP="00967A09">
      <w:pPr>
        <w:pStyle w:val="ListParagraph"/>
        <w:numPr>
          <w:ilvl w:val="1"/>
          <w:numId w:val="10"/>
        </w:numPr>
      </w:pPr>
      <w:r>
        <w:t>&lt;p style=“horizontal-center”&gt;</w:t>
      </w:r>
    </w:p>
    <w:p w14:paraId="421D4871" w14:textId="12731893" w:rsidR="007E0BE4" w:rsidRDefault="00AC1AA2" w:rsidP="00722D25">
      <w:pPr>
        <w:pStyle w:val="ListParagraph"/>
        <w:numPr>
          <w:ilvl w:val="1"/>
          <w:numId w:val="10"/>
        </w:numPr>
        <w:spacing w:after="240"/>
      </w:pPr>
      <w:r>
        <w:t>&lt;p style=“horizontal-right”&gt;</w:t>
      </w:r>
    </w:p>
    <w:p w14:paraId="7870E6FF" w14:textId="77777777" w:rsidR="007E0BE4" w:rsidRDefault="00AC1AA2" w:rsidP="00967A09">
      <w:r>
        <w:rPr>
          <w:b/>
        </w:rPr>
        <w:t>If there are lists</w:t>
      </w:r>
      <w:r>
        <w:t>, they will look like:</w:t>
      </w:r>
    </w:p>
    <w:p w14:paraId="1E5ABD93" w14:textId="77777777" w:rsidR="007E0BE4" w:rsidRDefault="00AC1AA2" w:rsidP="00967A09">
      <w:r>
        <w:t>&lt;list rend=“bullets”&gt;</w:t>
      </w:r>
    </w:p>
    <w:p w14:paraId="752C7507" w14:textId="65C54789" w:rsidR="007E0BE4" w:rsidRDefault="00AC1AA2" w:rsidP="00722D25">
      <w:pPr>
        <w:spacing w:after="240"/>
      </w:pPr>
      <w:r>
        <w:tab/>
        <w:t>&lt;item&gt;</w:t>
      </w:r>
    </w:p>
    <w:p w14:paraId="45927BEA" w14:textId="77777777" w:rsidR="007E0BE4" w:rsidRDefault="00AC1AA2" w:rsidP="00967A09">
      <w:r>
        <w:t>&lt;list rend="nobullets"&gt;</w:t>
      </w:r>
    </w:p>
    <w:p w14:paraId="1F9948BC" w14:textId="3F37E547" w:rsidR="007E0BE4" w:rsidRDefault="00AC1AA2" w:rsidP="00722D25">
      <w:pPr>
        <w:spacing w:after="240"/>
      </w:pPr>
      <w:r>
        <w:tab/>
        <w:t>&lt;item&gt;</w:t>
      </w:r>
    </w:p>
    <w:p w14:paraId="568811F6" w14:textId="77777777" w:rsidR="007E0BE4" w:rsidRDefault="00AC1AA2" w:rsidP="00967A09">
      <w:r>
        <w:t>&lt;list rend=“numbered”&gt;</w:t>
      </w:r>
    </w:p>
    <w:p w14:paraId="3D25F704" w14:textId="77777777" w:rsidR="007E0BE4" w:rsidRDefault="00AC1AA2" w:rsidP="00967A09">
      <w:r>
        <w:tab/>
        <w:t>&lt;item style=“indent1”&gt;</w:t>
      </w:r>
    </w:p>
    <w:p w14:paraId="74821676" w14:textId="77777777" w:rsidR="007E0BE4" w:rsidRDefault="00AC1AA2" w:rsidP="00967A09">
      <w:pPr>
        <w:pStyle w:val="ListParagraph"/>
        <w:numPr>
          <w:ilvl w:val="0"/>
          <w:numId w:val="6"/>
        </w:numPr>
      </w:pPr>
      <w:r>
        <w:t>N.B.: These lists will not have individual numbers for each item in the display text. Instead, the numbers for the list will be added in later since we have defined the list type as “numbered”</w:t>
      </w:r>
    </w:p>
    <w:p w14:paraId="175486C5" w14:textId="4F056C59" w:rsidR="00E52913" w:rsidRPr="00021FCA" w:rsidRDefault="00AC1AA2" w:rsidP="00722D25">
      <w:pPr>
        <w:pStyle w:val="ListParagraph"/>
        <w:numPr>
          <w:ilvl w:val="0"/>
          <w:numId w:val="7"/>
        </w:numPr>
        <w:spacing w:after="240"/>
      </w:pPr>
      <w:r w:rsidRPr="00021FCA">
        <w:t>Lists can also be tricky. Make sure to consult the InDesign file as you look at the XML.</w:t>
      </w:r>
    </w:p>
    <w:p w14:paraId="63E81A95" w14:textId="77777777" w:rsidR="007E0BE4" w:rsidRDefault="00AC1AA2" w:rsidP="00967A09">
      <w:pPr>
        <w:pStyle w:val="Heading2"/>
      </w:pPr>
      <w:bookmarkStart w:id="0" w:name="4tb2f3nxj3ac" w:colFirst="0" w:colLast="0"/>
      <w:bookmarkEnd w:id="0"/>
      <w:r>
        <w:t>Verse</w:t>
      </w:r>
    </w:p>
    <w:p w14:paraId="5A50BFBC" w14:textId="77777777" w:rsidR="007E0BE4" w:rsidRDefault="00AC1AA2" w:rsidP="00967A09">
      <w:r>
        <w:t>&lt;div type=”text”&gt;</w:t>
      </w:r>
    </w:p>
    <w:p w14:paraId="66D887EE" w14:textId="77777777" w:rsidR="007E0BE4" w:rsidRDefault="00AC1AA2" w:rsidP="00967A09">
      <w:r>
        <w:t>&lt;lg&gt;: Line Group</w:t>
      </w:r>
    </w:p>
    <w:p w14:paraId="741B7214" w14:textId="4A9E3DC3" w:rsidR="00D05800" w:rsidRDefault="00D05800" w:rsidP="00967A09">
      <w:r>
        <w:t>&lt;lg type=“rubric”&gt;: Verse Rubric</w:t>
      </w:r>
    </w:p>
    <w:p w14:paraId="1BE3A03C" w14:textId="77777777" w:rsidR="007E0BE4" w:rsidRDefault="00AC1AA2" w:rsidP="00967A09">
      <w:r>
        <w:lastRenderedPageBreak/>
        <w:t>&lt;l&gt;: lines within stanzas</w:t>
      </w:r>
    </w:p>
    <w:p w14:paraId="0686F16C" w14:textId="77777777" w:rsidR="007E0BE4" w:rsidRDefault="00AC1AA2" w:rsidP="00967A09">
      <w:r>
        <w:t>&lt;milestone n=“#” unit=“line”/&gt;: Line Numbers</w:t>
      </w:r>
    </w:p>
    <w:p w14:paraId="01E864A0" w14:textId="77777777" w:rsidR="007E0BE4" w:rsidRDefault="00AC1AA2" w:rsidP="00967A09">
      <w:r>
        <w:t>&lt;milestone n=“#” unit=“stanza”/&gt;: Stanza Number</w:t>
      </w:r>
    </w:p>
    <w:p w14:paraId="740F038B" w14:textId="749ADEF0" w:rsidR="002C1B31" w:rsidRDefault="002C1B31" w:rsidP="00967A09">
      <w:r>
        <w:t>&lt;milestone n=“#” unit=“fitt”/&gt;: Fitt Number</w:t>
      </w:r>
    </w:p>
    <w:p w14:paraId="4B68FDEE" w14:textId="77777777" w:rsidR="007E0BE4" w:rsidRDefault="00AC1AA2" w:rsidP="00967A09">
      <w:r>
        <w:t>&lt;locus type=“foliation”&gt;fol. 23r&lt;/locus&gt;: Foliation</w:t>
      </w:r>
    </w:p>
    <w:p w14:paraId="3AED4922" w14:textId="2BDBFC2F" w:rsidR="008D562C" w:rsidRDefault="008D562C" w:rsidP="00967A09">
      <w:r>
        <w:t>&lt;gloss&gt;&lt;/gloss&gt;: Gloss</w:t>
      </w:r>
    </w:p>
    <w:p w14:paraId="15E268F6" w14:textId="77777777" w:rsidR="007E0BE4" w:rsidRDefault="00AC1AA2" w:rsidP="00967A09">
      <w:r>
        <w:t>&lt;note target="#1" type="footnotelink"&gt;1&lt;/note&gt;: Footnote Numbers</w:t>
      </w:r>
    </w:p>
    <w:p w14:paraId="29E15326" w14:textId="77777777" w:rsidR="007E0BE4" w:rsidRDefault="00AC1AA2" w:rsidP="00967A09">
      <w:r>
        <w:t>&lt;note type=“enote-indicator” n=“#”&gt;N&lt;/note&gt; Explanatory Note Indicator</w:t>
      </w:r>
    </w:p>
    <w:p w14:paraId="443FB1F8" w14:textId="77777777" w:rsidR="007E0BE4" w:rsidRDefault="00AC1AA2" w:rsidP="00967A09">
      <w:r>
        <w:t>&lt;note type=“tnote-indicator” n=“#”&gt;T&lt;/note&gt; Textual Note Indicator</w:t>
      </w:r>
    </w:p>
    <w:p w14:paraId="5A9B56C7" w14:textId="77777777" w:rsidR="007E0BE4" w:rsidRDefault="00AC1AA2" w:rsidP="00967A09">
      <w:r>
        <w:t>&lt;note type=“gloss-indicator” n=“#”&gt;G&lt;/note&gt; Gloss Indicator</w:t>
      </w:r>
    </w:p>
    <w:p w14:paraId="3A36AD3E" w14:textId="77777777" w:rsidR="00A45731" w:rsidRDefault="00A45731" w:rsidP="00967A09">
      <w:r>
        <w:t>&lt;p style= “bodysubsection2”&gt; : Body Subsection 2 Paragraph Style</w:t>
      </w:r>
    </w:p>
    <w:p w14:paraId="145CE869" w14:textId="77777777" w:rsidR="007E0BE4" w:rsidRDefault="00AC1AA2" w:rsidP="00967A09">
      <w:r>
        <w:t>&lt;p style= “heading”&gt; : Heading Paragraph Style</w:t>
      </w:r>
    </w:p>
    <w:p w14:paraId="55698F8B" w14:textId="3024B7BE" w:rsidR="005B4E40" w:rsidRDefault="005B4E40" w:rsidP="00967A09">
      <w:r>
        <w:t>&lt;p style=“heading2”&gt;: Heading 2 Paragraph Style</w:t>
      </w:r>
    </w:p>
    <w:p w14:paraId="4B4CCEFF" w14:textId="77777777" w:rsidR="007E0BE4" w:rsidRDefault="00AC1AA2" w:rsidP="00967A09">
      <w:r>
        <w:t>&lt;p style=”heading4”&gt;: Heading 4 Paragraph Style</w:t>
      </w:r>
    </w:p>
    <w:p w14:paraId="5CADF815" w14:textId="77777777" w:rsidR="007E0BE4" w:rsidRDefault="00AC1AA2" w:rsidP="00967A09">
      <w:r>
        <w:t>&lt;p style= “heading5”&gt; : Heading 5 Paragraph Style</w:t>
      </w:r>
    </w:p>
    <w:p w14:paraId="1913299A" w14:textId="77777777" w:rsidR="007E0BE4" w:rsidRDefault="00AC1AA2" w:rsidP="00967A09">
      <w:r>
        <w:t>&lt;p style=”incipit”&gt; : Incipit</w:t>
      </w:r>
    </w:p>
    <w:p w14:paraId="0F2FC8F9" w14:textId="77777777" w:rsidR="007E0BE4" w:rsidRDefault="00AC1AA2" w:rsidP="00967A09">
      <w:pPr>
        <w:pStyle w:val="ListParagraph"/>
        <w:numPr>
          <w:ilvl w:val="0"/>
          <w:numId w:val="3"/>
        </w:numPr>
      </w:pPr>
      <w:r>
        <w:t>This should be separate from any &lt;lg&gt;s, but should still have &lt;l&gt; nested within them</w:t>
      </w:r>
    </w:p>
    <w:p w14:paraId="373DABA2" w14:textId="632F660B" w:rsidR="007E0BE4" w:rsidRDefault="00AC1AA2" w:rsidP="00967A09">
      <w:r>
        <w:t>&lt;</w:t>
      </w:r>
      <w:r w:rsidR="00722D25">
        <w:t>p style=”explicit”</w:t>
      </w:r>
      <w:r>
        <w:t>&gt; : Explicit</w:t>
      </w:r>
    </w:p>
    <w:p w14:paraId="53EE4203" w14:textId="77777777" w:rsidR="007E0BE4" w:rsidRDefault="00AC1AA2" w:rsidP="00967A09">
      <w:pPr>
        <w:pStyle w:val="ListParagraph"/>
        <w:numPr>
          <w:ilvl w:val="0"/>
          <w:numId w:val="3"/>
        </w:numPr>
      </w:pPr>
      <w:r>
        <w:t>This should be separate from any &lt;lg&gt;s, but should still have &lt;l&gt; nested within them</w:t>
      </w:r>
    </w:p>
    <w:p w14:paraId="43D95772" w14:textId="44E56CEE" w:rsidR="005B4E40" w:rsidRDefault="005B4E40" w:rsidP="008D562C">
      <w:pPr>
        <w:spacing w:after="240"/>
      </w:pPr>
      <w:r w:rsidRPr="005B4E40">
        <w:t xml:space="preserve">&lt;foreign xml:lang="lat"&gt; </w:t>
      </w:r>
      <w:r>
        <w:t>: Latin Character Style</w:t>
      </w:r>
    </w:p>
    <w:p w14:paraId="3A1773B3" w14:textId="01F777D7" w:rsidR="005B4E40" w:rsidRDefault="005B4E40" w:rsidP="008336E3">
      <w:pPr>
        <w:spacing w:after="240"/>
      </w:pPr>
      <w:r>
        <w:t xml:space="preserve">N.B.: </w:t>
      </w:r>
      <w:r w:rsidR="006F6263">
        <w:t>In our texts, we flag all words that are in a language that’s not the original language (usually Middle English) with character styles. These will all have the &lt;foreign xml:lang=</w:t>
      </w:r>
      <w:r w:rsidR="00722D25">
        <w:t>“##</w:t>
      </w:r>
      <w:r w:rsidR="006F6263">
        <w:t xml:space="preserve">”&gt; element; the different will be the language code between them. There is a full list of these </w:t>
      </w:r>
      <w:r w:rsidR="005A35AF">
        <w:t>codes in our METS TEI Element Dictionary, as well as in our Making oXygen Interventions workflow</w:t>
      </w:r>
    </w:p>
    <w:p w14:paraId="75800E74" w14:textId="103E5F43" w:rsidR="007E0BE4" w:rsidRDefault="00AC1AA2" w:rsidP="00967A09">
      <w:r>
        <w:t>&lt;date&gt;: Date Character Style</w:t>
      </w:r>
    </w:p>
    <w:p w14:paraId="4CB77858" w14:textId="02ADBD49" w:rsidR="007E0BE4" w:rsidRDefault="00AC1AA2" w:rsidP="00967A09">
      <w:r>
        <w:t>&lt;persName&gt;: Person Name Character Style</w:t>
      </w:r>
    </w:p>
    <w:p w14:paraId="34E2AC15" w14:textId="77777777" w:rsidR="008D562C" w:rsidRDefault="008D562C" w:rsidP="008D562C">
      <w:bookmarkStart w:id="1" w:name="pqi1e5w4kejx" w:colFirst="0" w:colLast="0"/>
      <w:bookmarkEnd w:id="1"/>
      <w:r>
        <w:t>&lt;placeName&gt;: Place Character Style</w:t>
      </w:r>
    </w:p>
    <w:p w14:paraId="76F06B6E" w14:textId="77777777" w:rsidR="008D562C" w:rsidRDefault="008D562C" w:rsidP="008D562C">
      <w:r>
        <w:t>&lt;div type=“footnotes”&gt;</w:t>
      </w:r>
    </w:p>
    <w:p w14:paraId="005657F2" w14:textId="77777777" w:rsidR="008D562C" w:rsidRDefault="008D562C" w:rsidP="008D562C">
      <w:pPr>
        <w:spacing w:after="240"/>
      </w:pPr>
      <w:r>
        <w:t>&lt;note type=“footnote” n=“#”&gt;: Footnote</w:t>
      </w:r>
    </w:p>
    <w:p w14:paraId="6A95BF35" w14:textId="77777777" w:rsidR="007E0BE4" w:rsidRDefault="00AC1AA2" w:rsidP="00967A09">
      <w:pPr>
        <w:pStyle w:val="Heading2"/>
      </w:pPr>
      <w:r>
        <w:t>Drama</w:t>
      </w:r>
    </w:p>
    <w:p w14:paraId="0DD546BF" w14:textId="77777777" w:rsidR="007E0BE4" w:rsidRDefault="00AC1AA2" w:rsidP="00967A09">
      <w:r>
        <w:t>&lt;div type=”text”&gt;</w:t>
      </w:r>
    </w:p>
    <w:p w14:paraId="4A07D5D8" w14:textId="77777777" w:rsidR="007E0BE4" w:rsidRDefault="00AC1AA2" w:rsidP="00967A09">
      <w:r>
        <w:t>&lt;sp&gt;: units of speech. These loosely match up with our use of Line Group Paragraph Style. However, if multiple speakers swap within a stanza, our XML will prioritize opening a new &lt;sp&gt; to reflect the speaker change.</w:t>
      </w:r>
    </w:p>
    <w:p w14:paraId="29A38BBF" w14:textId="77777777" w:rsidR="007E0BE4" w:rsidRDefault="00AC1AA2" w:rsidP="00967A09">
      <w:r>
        <w:t>&lt;speaker&gt;: Speaker</w:t>
      </w:r>
    </w:p>
    <w:p w14:paraId="0234F4C8" w14:textId="77777777" w:rsidR="007E0BE4" w:rsidRDefault="00AC1AA2" w:rsidP="00967A09">
      <w:r>
        <w:t>&lt;milestone n=“#” unit=“line”/&gt;: Line Numbers</w:t>
      </w:r>
    </w:p>
    <w:p w14:paraId="449F60B1" w14:textId="77777777" w:rsidR="007E0BE4" w:rsidRDefault="00AC1AA2" w:rsidP="00967A09">
      <w:r>
        <w:t>&lt;locus type=“foliation”&gt;fol. 23r&lt;/locus&gt;: Foliation</w:t>
      </w:r>
    </w:p>
    <w:p w14:paraId="41403B9A" w14:textId="69AB163B" w:rsidR="008D562C" w:rsidRDefault="008D562C" w:rsidP="00967A09">
      <w:r>
        <w:t>&lt;gloss&gt;&lt;/gloss&gt;: Gloss</w:t>
      </w:r>
    </w:p>
    <w:p w14:paraId="314D3D72" w14:textId="77777777" w:rsidR="007E0BE4" w:rsidRDefault="00AC1AA2" w:rsidP="00967A09">
      <w:r>
        <w:lastRenderedPageBreak/>
        <w:t>&lt;note target="#1" type="footnotelink"&gt;1&lt;/note&gt;: Footnote Numbers</w:t>
      </w:r>
    </w:p>
    <w:p w14:paraId="7B3B1268" w14:textId="77777777" w:rsidR="007E0BE4" w:rsidRDefault="00AC1AA2" w:rsidP="00967A09">
      <w:r>
        <w:t>&lt;note type=“enote-indicator” n=“#”&gt;N&lt;/note&gt; Explanatory Note Indicator</w:t>
      </w:r>
    </w:p>
    <w:p w14:paraId="243E1160" w14:textId="77777777" w:rsidR="007E0BE4" w:rsidRDefault="00AC1AA2" w:rsidP="00967A09">
      <w:r>
        <w:t>&lt;note type=“tnote-indicator” n=“#”&gt;T&lt;/note&gt; Textual Note Indicator</w:t>
      </w:r>
    </w:p>
    <w:p w14:paraId="7C2D516F" w14:textId="77777777" w:rsidR="007E0BE4" w:rsidRDefault="00AC1AA2" w:rsidP="00967A09">
      <w:r>
        <w:t>&lt;note type=“gloss-indicator” n=“#”&gt;G&lt;/note&gt; Gloss Indicator</w:t>
      </w:r>
    </w:p>
    <w:p w14:paraId="719A0D0D" w14:textId="77777777" w:rsidR="007E0BE4" w:rsidRDefault="00AC1AA2" w:rsidP="00967A09">
      <w:r>
        <w:t>&lt;p style= “heading”&gt; : Heading Paragraph Style</w:t>
      </w:r>
    </w:p>
    <w:p w14:paraId="3DF3A422" w14:textId="77777777" w:rsidR="007E0BE4" w:rsidRDefault="00AC1AA2" w:rsidP="00967A09">
      <w:r>
        <w:t>&lt;p style= “heading5”&gt; : Heading 5 Paragraph Style</w:t>
      </w:r>
    </w:p>
    <w:p w14:paraId="46EC824B" w14:textId="77777777" w:rsidR="007E0BE4" w:rsidRDefault="00AC1AA2" w:rsidP="00967A09">
      <w:r>
        <w:t>&lt;p style=”incipit”&gt; : Incipit</w:t>
      </w:r>
    </w:p>
    <w:p w14:paraId="7A4F5E32" w14:textId="4C2F56A4" w:rsidR="007E0BE4" w:rsidRDefault="00AC1AA2" w:rsidP="00967A09">
      <w:pPr>
        <w:pStyle w:val="ListParagraph"/>
        <w:numPr>
          <w:ilvl w:val="0"/>
          <w:numId w:val="3"/>
        </w:numPr>
      </w:pPr>
      <w:r>
        <w:t>This should be separate from any &lt;</w:t>
      </w:r>
      <w:r w:rsidR="0059331E">
        <w:t>sp</w:t>
      </w:r>
      <w:r>
        <w:t>&gt;s, but should still have &lt;l&gt; nested within them</w:t>
      </w:r>
    </w:p>
    <w:p w14:paraId="51DD9408" w14:textId="4307F1BB" w:rsidR="007E0BE4" w:rsidRDefault="00AC1AA2" w:rsidP="00967A09">
      <w:r>
        <w:t>&lt;</w:t>
      </w:r>
      <w:r w:rsidR="00722D25">
        <w:t>p style=”explicit”</w:t>
      </w:r>
      <w:r>
        <w:t>&gt; : Explicit</w:t>
      </w:r>
    </w:p>
    <w:p w14:paraId="3C84D817" w14:textId="07919870" w:rsidR="007E0BE4" w:rsidRDefault="00AC1AA2" w:rsidP="00967A09">
      <w:pPr>
        <w:pStyle w:val="ListParagraph"/>
        <w:numPr>
          <w:ilvl w:val="0"/>
          <w:numId w:val="3"/>
        </w:numPr>
      </w:pPr>
      <w:r>
        <w:t>This should be separate from any &lt;</w:t>
      </w:r>
      <w:r w:rsidR="0059331E">
        <w:t>sp</w:t>
      </w:r>
      <w:r>
        <w:t>&gt;s, but should still have &lt;l&gt; nested within them</w:t>
      </w:r>
    </w:p>
    <w:p w14:paraId="18AEFF20" w14:textId="77777777" w:rsidR="007E0BE4" w:rsidRDefault="00AC1AA2" w:rsidP="00967A09">
      <w:r>
        <w:t>&lt;date&gt;: Date Character Style</w:t>
      </w:r>
    </w:p>
    <w:p w14:paraId="0C7E3B35" w14:textId="77777777" w:rsidR="007E0BE4" w:rsidRDefault="00AC1AA2" w:rsidP="00967A09">
      <w:r>
        <w:t>&lt;persName&gt; : Person Name Character Style</w:t>
      </w:r>
    </w:p>
    <w:p w14:paraId="61B205CB" w14:textId="77777777" w:rsidR="007E0BE4" w:rsidRDefault="00AC1AA2" w:rsidP="008D562C">
      <w:r>
        <w:t>&lt;placeName&gt;: Place Character Style</w:t>
      </w:r>
    </w:p>
    <w:p w14:paraId="170F00B3" w14:textId="77777777" w:rsidR="008D562C" w:rsidRDefault="008D562C" w:rsidP="008D562C">
      <w:r>
        <w:t>&lt;div type=“footnotes”&gt;</w:t>
      </w:r>
    </w:p>
    <w:p w14:paraId="7A07C49F" w14:textId="2A6331A9" w:rsidR="008D562C" w:rsidRDefault="008D562C" w:rsidP="00722D25">
      <w:pPr>
        <w:spacing w:after="240"/>
      </w:pPr>
      <w:r>
        <w:t>&lt;note type=“footnote” n=“#”&gt;: Footnote</w:t>
      </w:r>
    </w:p>
    <w:p w14:paraId="7FC07089" w14:textId="77777777" w:rsidR="007E0BE4" w:rsidRDefault="00AC1AA2" w:rsidP="00967A09">
      <w:pPr>
        <w:pStyle w:val="Heading2"/>
      </w:pPr>
      <w:bookmarkStart w:id="2" w:name="b3vk3u7jjvq" w:colFirst="0" w:colLast="0"/>
      <w:bookmarkEnd w:id="2"/>
      <w:r>
        <w:t>Prose</w:t>
      </w:r>
    </w:p>
    <w:p w14:paraId="14AA2CBC" w14:textId="77777777" w:rsidR="007E0BE4" w:rsidRDefault="00AC1AA2" w:rsidP="00967A09">
      <w:r>
        <w:t>&lt;div type=”chapter” n=”#”&gt;</w:t>
      </w:r>
    </w:p>
    <w:p w14:paraId="5F82F09A" w14:textId="77777777" w:rsidR="007E0BE4" w:rsidRDefault="00AC1AA2" w:rsidP="00967A09">
      <w:r>
        <w:t>&lt;ab&gt;: ab stands for anonymous blocks; we use this in tandem with the Paragraph Style Prose Paragraph</w:t>
      </w:r>
    </w:p>
    <w:p w14:paraId="3D5528A6" w14:textId="77777777" w:rsidR="007E0BE4" w:rsidRDefault="00AC1AA2" w:rsidP="00967A09">
      <w:r>
        <w:t>&lt;ab style=”incipit”&gt;: Prose Incipit</w:t>
      </w:r>
    </w:p>
    <w:p w14:paraId="070546F1" w14:textId="77777777" w:rsidR="007E0BE4" w:rsidRDefault="00AC1AA2" w:rsidP="00967A09">
      <w:r>
        <w:t>&lt;head type=”rubric”&gt;: Prose Rubric</w:t>
      </w:r>
    </w:p>
    <w:p w14:paraId="707F4ED5" w14:textId="77777777" w:rsidR="007E0BE4" w:rsidRDefault="00AC1AA2" w:rsidP="00967A09">
      <w:r>
        <w:t>&lt;milestone n= “#” unit= “prose-textblock”/&gt;</w:t>
      </w:r>
    </w:p>
    <w:p w14:paraId="5F0045ED" w14:textId="77777777" w:rsidR="007E0BE4" w:rsidRDefault="00AC1AA2" w:rsidP="00967A09">
      <w:r>
        <w:t>&lt;locus type=“foliation”&gt;fol. 23r&lt;/locus&gt;: Foliation</w:t>
      </w:r>
    </w:p>
    <w:p w14:paraId="28877B60" w14:textId="77777777" w:rsidR="007E0BE4" w:rsidRDefault="00AC1AA2" w:rsidP="00967A09">
      <w:r>
        <w:t>&lt;note target="#1" type="footnotelink"&gt;G&lt;/note&gt;: Footnote Numbers</w:t>
      </w:r>
    </w:p>
    <w:p w14:paraId="7094E963" w14:textId="77777777" w:rsidR="007E0BE4" w:rsidRDefault="00AC1AA2" w:rsidP="00967A09">
      <w:pPr>
        <w:pStyle w:val="ListParagraph"/>
        <w:numPr>
          <w:ilvl w:val="0"/>
          <w:numId w:val="11"/>
        </w:numPr>
      </w:pPr>
      <w:r>
        <w:t>N.B. For Prose we replace the displayed number with a G to indicate that these links contain glosses</w:t>
      </w:r>
    </w:p>
    <w:p w14:paraId="1BCA812A" w14:textId="77777777" w:rsidR="007E0BE4" w:rsidRDefault="00AC1AA2" w:rsidP="00967A09">
      <w:r>
        <w:t>&lt;note type=“enote-indicator” n=“#”&gt;N&lt;/note&gt; Explanatory Note Indicator</w:t>
      </w:r>
    </w:p>
    <w:p w14:paraId="42C9E806" w14:textId="77777777" w:rsidR="007E0BE4" w:rsidRDefault="00AC1AA2" w:rsidP="00967A09">
      <w:r>
        <w:t>&lt;note type=“tnote-indicator” n=“#”&gt;T&lt;/note&gt; Textual Note Indicator</w:t>
      </w:r>
    </w:p>
    <w:p w14:paraId="0FEBB58E" w14:textId="77777777" w:rsidR="007E0BE4" w:rsidRDefault="00AC1AA2" w:rsidP="00967A09">
      <w:r>
        <w:t>&lt;postscript&gt;&lt;ab&gt;&lt;/ab&gt;&lt;/postscript&gt; : Prose Explicit</w:t>
      </w:r>
    </w:p>
    <w:p w14:paraId="60A0C786" w14:textId="77777777" w:rsidR="007E0BE4" w:rsidRDefault="00AC1AA2" w:rsidP="00967A09">
      <w:pPr>
        <w:pStyle w:val="ListParagraph"/>
        <w:numPr>
          <w:ilvl w:val="0"/>
          <w:numId w:val="1"/>
        </w:numPr>
      </w:pPr>
      <w:r>
        <w:t>N.B. this is different than Verse and Drama for validation reasons.</w:t>
      </w:r>
    </w:p>
    <w:p w14:paraId="13134FB3" w14:textId="77777777" w:rsidR="007E0BE4" w:rsidRDefault="00AC1AA2" w:rsidP="00967A09">
      <w:r>
        <w:t>&lt;date&gt;: Date Character Style</w:t>
      </w:r>
    </w:p>
    <w:p w14:paraId="66E54EB5" w14:textId="77777777" w:rsidR="007E0BE4" w:rsidRDefault="00AC1AA2" w:rsidP="00967A09">
      <w:r>
        <w:t>&lt;persName&gt; : Person Name Character Style</w:t>
      </w:r>
    </w:p>
    <w:p w14:paraId="29BF7C85" w14:textId="0C80EE88" w:rsidR="002F7F38" w:rsidRDefault="00AC1AA2" w:rsidP="008D562C">
      <w:r>
        <w:t>&lt;placeName&gt;: Place Character Style</w:t>
      </w:r>
    </w:p>
    <w:p w14:paraId="20AA46C5" w14:textId="77777777" w:rsidR="008D562C" w:rsidRDefault="008D562C" w:rsidP="008D562C">
      <w:r>
        <w:t>&lt;div type=“footnotes”&gt;</w:t>
      </w:r>
    </w:p>
    <w:p w14:paraId="1209E531" w14:textId="6F96EE9D" w:rsidR="008D562C" w:rsidRDefault="008D562C" w:rsidP="008D562C">
      <w:pPr>
        <w:spacing w:after="240"/>
      </w:pPr>
      <w:r>
        <w:t>&lt;note type=“footnote” n=“#”&gt;: Footnote</w:t>
      </w:r>
    </w:p>
    <w:p w14:paraId="5FB349D8" w14:textId="77777777" w:rsidR="008D562C" w:rsidRDefault="008D562C">
      <w:pPr>
        <w:rPr>
          <w:rFonts w:eastAsia="Times New Roman"/>
          <w:i/>
        </w:rPr>
      </w:pPr>
      <w:r>
        <w:br w:type="page"/>
      </w:r>
    </w:p>
    <w:p w14:paraId="0443CC82" w14:textId="6380CFDD" w:rsidR="007E0BE4" w:rsidRDefault="00AC1AA2" w:rsidP="00967A09">
      <w:pPr>
        <w:pStyle w:val="Heading2"/>
      </w:pPr>
      <w:r>
        <w:lastRenderedPageBreak/>
        <w:t>Facing Page</w:t>
      </w:r>
    </w:p>
    <w:p w14:paraId="38093D71" w14:textId="77777777" w:rsidR="007E0BE4" w:rsidRDefault="00AC1AA2" w:rsidP="00967A09">
      <w:r>
        <w:t>Instead of the one &lt;div type=”text”&gt;, there will be two: one for the original language and one for the translation</w:t>
      </w:r>
    </w:p>
    <w:p w14:paraId="5586E3F4" w14:textId="77777777" w:rsidR="007E0BE4" w:rsidRDefault="00AC1AA2" w:rsidP="00967A09">
      <w:r>
        <w:t>First: &lt;div type=”versotext”&gt;</w:t>
      </w:r>
    </w:p>
    <w:p w14:paraId="32E3E18E" w14:textId="77777777" w:rsidR="007E0BE4" w:rsidRDefault="00AC1AA2" w:rsidP="00967A09">
      <w:r>
        <w:t>Second: &lt;div type=”rectotext”&gt;</w:t>
      </w:r>
    </w:p>
    <w:p w14:paraId="6371E3A3" w14:textId="5D4BB88C" w:rsidR="00D3588E" w:rsidRDefault="00AC1AA2" w:rsidP="00722D25">
      <w:pPr>
        <w:spacing w:after="240"/>
      </w:pPr>
      <w:r>
        <w:t>Third: &lt;div type=”footnotes”&gt;</w:t>
      </w:r>
      <w:r w:rsidR="00D3588E">
        <w:t xml:space="preserve"> </w:t>
      </w:r>
    </w:p>
    <w:p w14:paraId="7C760B5A" w14:textId="02D3D30E" w:rsidR="007E0BE4" w:rsidRDefault="00AC1AA2" w:rsidP="00967A09">
      <w:r>
        <w:t>Once inside the di</w:t>
      </w:r>
      <w:r w:rsidRPr="005A35AF">
        <w:t xml:space="preserve">vs, the code should follow the conventions laid out for </w:t>
      </w:r>
      <w:r w:rsidR="007E0BE4" w:rsidRPr="005A35AF">
        <w:t>Verse</w:t>
      </w:r>
      <w:r w:rsidRPr="005A35AF">
        <w:t xml:space="preserve">, </w:t>
      </w:r>
      <w:r w:rsidR="007E0BE4" w:rsidRPr="005A35AF">
        <w:t>Drama</w:t>
      </w:r>
      <w:r w:rsidRPr="005A35AF">
        <w:t xml:space="preserve">, and </w:t>
      </w:r>
      <w:r w:rsidR="007E0BE4" w:rsidRPr="005A35AF">
        <w:t>Prose</w:t>
      </w:r>
      <w:r w:rsidR="005A35AF" w:rsidRPr="005A35AF">
        <w:t xml:space="preserve"> (see above)</w:t>
      </w:r>
      <w:r w:rsidRPr="005A35AF">
        <w:t>,</w:t>
      </w:r>
      <w:r>
        <w:t xml:space="preserve"> depending on which text type is set in facing page.</w:t>
      </w:r>
    </w:p>
    <w:p w14:paraId="579E783A" w14:textId="77777777" w:rsidR="007E0BE4" w:rsidRDefault="00AC1AA2" w:rsidP="00967A09">
      <w:pPr>
        <w:pStyle w:val="ListParagraph"/>
        <w:numPr>
          <w:ilvl w:val="0"/>
          <w:numId w:val="8"/>
        </w:numPr>
      </w:pPr>
      <w:r>
        <w:t xml:space="preserve">N.B. Facing page will contain no glosses of any kind. You </w:t>
      </w:r>
      <w:r w:rsidRPr="00722D25">
        <w:rPr>
          <w:b/>
          <w:bCs/>
        </w:rPr>
        <w:t>will not</w:t>
      </w:r>
      <w:r>
        <w:t xml:space="preserve"> see the following:</w:t>
      </w:r>
    </w:p>
    <w:p w14:paraId="75771EB6" w14:textId="77777777" w:rsidR="007E0BE4" w:rsidRDefault="00AC1AA2" w:rsidP="00967A09">
      <w:pPr>
        <w:pStyle w:val="ListParagraph"/>
        <w:numPr>
          <w:ilvl w:val="1"/>
          <w:numId w:val="8"/>
        </w:numPr>
      </w:pPr>
      <w:r>
        <w:t>&lt;note type=“gloss-indicator” n=“#”&gt;G&lt;/note&gt; Gloss Indicator</w:t>
      </w:r>
    </w:p>
    <w:p w14:paraId="7F6E9F72" w14:textId="118D5D11" w:rsidR="008D562C" w:rsidRDefault="008D562C" w:rsidP="00967A09">
      <w:pPr>
        <w:pStyle w:val="ListParagraph"/>
        <w:numPr>
          <w:ilvl w:val="1"/>
          <w:numId w:val="8"/>
        </w:numPr>
      </w:pPr>
      <w:r>
        <w:t>&lt;gloss&gt;</w:t>
      </w:r>
    </w:p>
    <w:p w14:paraId="75E21D8E" w14:textId="77777777" w:rsidR="007E0BE4" w:rsidRDefault="00AC1AA2" w:rsidP="00967A09">
      <w:pPr>
        <w:pStyle w:val="ListParagraph"/>
        <w:numPr>
          <w:ilvl w:val="1"/>
          <w:numId w:val="8"/>
        </w:numPr>
      </w:pPr>
      <w:r>
        <w:t>&lt;note target="#1" type="footnotelink"&gt;1&lt;/note&gt;: Footnote Numbers</w:t>
      </w:r>
    </w:p>
    <w:p w14:paraId="08A424FD" w14:textId="76AD19AC" w:rsidR="007E0BE4" w:rsidRDefault="00AC1AA2" w:rsidP="00722D25">
      <w:pPr>
        <w:pStyle w:val="ListParagraph"/>
        <w:numPr>
          <w:ilvl w:val="1"/>
          <w:numId w:val="8"/>
        </w:numPr>
        <w:spacing w:after="240"/>
      </w:pPr>
      <w:r>
        <w:t>In prose specifically: &lt;note target="#1" type="footnotelink"&gt;G&lt;/note&gt;: Footnote Numbers</w:t>
      </w:r>
    </w:p>
    <w:p w14:paraId="1F32B325" w14:textId="77777777" w:rsidR="008D562C" w:rsidRDefault="008D562C" w:rsidP="008D562C">
      <w:pPr>
        <w:pStyle w:val="ListParagraph"/>
        <w:numPr>
          <w:ilvl w:val="1"/>
          <w:numId w:val="8"/>
        </w:numPr>
      </w:pPr>
      <w:r>
        <w:t>&lt;div type=“footnotes”&gt;</w:t>
      </w:r>
    </w:p>
    <w:p w14:paraId="770F6083" w14:textId="77777777" w:rsidR="008D562C" w:rsidRDefault="008D562C" w:rsidP="008D562C">
      <w:pPr>
        <w:pStyle w:val="ListParagraph"/>
        <w:numPr>
          <w:ilvl w:val="1"/>
          <w:numId w:val="8"/>
        </w:numPr>
        <w:spacing w:after="240"/>
      </w:pPr>
      <w:r>
        <w:t>&lt;note type=“footnote” n=“#”&gt;: Footnote</w:t>
      </w:r>
    </w:p>
    <w:p w14:paraId="1C2BAA1F" w14:textId="77777777" w:rsidR="007E0BE4" w:rsidRDefault="00AC1AA2" w:rsidP="00967A09">
      <w:pPr>
        <w:pStyle w:val="Heading2"/>
      </w:pPr>
      <w:r>
        <w:t>Explanatory Notes</w:t>
      </w:r>
    </w:p>
    <w:p w14:paraId="522A212E" w14:textId="77777777" w:rsidR="007E0BE4" w:rsidRDefault="00AC1AA2" w:rsidP="00967A09">
      <w:r>
        <w:t>&lt;p style = heading&gt;</w:t>
      </w:r>
    </w:p>
    <w:p w14:paraId="3547CB36" w14:textId="77777777" w:rsidR="007E0BE4" w:rsidRDefault="00AC1AA2" w:rsidP="00967A09">
      <w:r>
        <w:t>&lt;p style = heading4&gt;</w:t>
      </w:r>
    </w:p>
    <w:p w14:paraId="1E4BA6DE" w14:textId="77777777" w:rsidR="007E0BE4" w:rsidRDefault="00AC1AA2" w:rsidP="00967A09">
      <w:r>
        <w:t>&lt;note type="enote" n="#"&gt;###&lt;space rend="indent1"/&gt;&lt;hi rend="italic"&gt;</w:t>
      </w:r>
    </w:p>
    <w:p w14:paraId="574D5ABA" w14:textId="77777777" w:rsidR="007E0BE4" w:rsidRDefault="00AC1AA2" w:rsidP="00967A09">
      <w:pPr>
        <w:pStyle w:val="ListParagraph"/>
        <w:numPr>
          <w:ilvl w:val="0"/>
          <w:numId w:val="4"/>
        </w:numPr>
      </w:pPr>
      <w:r>
        <w:t>Keep an eye out to check that the italics aren’t wrapping around the &lt;space&gt; element, otherwise the display will look wrong online</w:t>
      </w:r>
    </w:p>
    <w:p w14:paraId="4D9E87BB" w14:textId="77777777" w:rsidR="007E0BE4" w:rsidRDefault="00AC1AA2" w:rsidP="00967A09">
      <w:r>
        <w:t>&lt;quote&gt;</w:t>
      </w:r>
    </w:p>
    <w:p w14:paraId="5EB1B81B" w14:textId="62F0BEFF" w:rsidR="00804994" w:rsidRDefault="00804994" w:rsidP="00804994">
      <w:r>
        <w:t>&lt;quote type=”columns”&gt;&lt;lg type=”columns” n=“#”&gt;&lt;l&gt;</w:t>
      </w:r>
    </w:p>
    <w:p w14:paraId="63E0D0B4" w14:textId="77777777" w:rsidR="00797845" w:rsidRDefault="00797845" w:rsidP="00797845">
      <w:r>
        <w:t>&lt;lg&gt;&lt;l&gt;</w:t>
      </w:r>
    </w:p>
    <w:p w14:paraId="42B38669" w14:textId="77777777" w:rsidR="00797845" w:rsidRDefault="00797845" w:rsidP="00797845">
      <w:r>
        <w:t>&lt;lg type=”columns” n=“#”&gt;&lt;l&gt;</w:t>
      </w:r>
    </w:p>
    <w:p w14:paraId="44F790EA" w14:textId="3BF94EB1" w:rsidR="00797845" w:rsidRDefault="00797845" w:rsidP="00967A09">
      <w:r>
        <w:t>&lt;p&gt;</w:t>
      </w:r>
    </w:p>
    <w:p w14:paraId="40D2C1FC" w14:textId="3A936E34" w:rsidR="007E0BE4" w:rsidRDefault="00AC1AA2" w:rsidP="00967A09">
      <w:r>
        <w:t>&lt;p style="enote-noindent"&gt;</w:t>
      </w:r>
    </w:p>
    <w:p w14:paraId="7C92DF95" w14:textId="311D2C2F" w:rsidR="002F7F38" w:rsidRDefault="002F7F38" w:rsidP="00967A09">
      <w:r>
        <w:t>&lt;p style=“enote-indent”&gt;</w:t>
      </w:r>
    </w:p>
    <w:p w14:paraId="7068C94B" w14:textId="0F37BF47" w:rsidR="007E0BE4" w:rsidRDefault="00E52913" w:rsidP="00722D25">
      <w:pPr>
        <w:spacing w:after="240"/>
      </w:pPr>
      <w:r>
        <w:t>&lt;ref target=“[URL provided in the text]”&gt;</w:t>
      </w:r>
    </w:p>
    <w:p w14:paraId="7EFF3FE6" w14:textId="77777777" w:rsidR="007E0BE4" w:rsidRDefault="00AC1AA2" w:rsidP="00967A09">
      <w:pPr>
        <w:pStyle w:val="Heading2"/>
      </w:pPr>
      <w:r>
        <w:t>Textual Notes</w:t>
      </w:r>
    </w:p>
    <w:p w14:paraId="21434BEC" w14:textId="77777777" w:rsidR="007E0BE4" w:rsidRDefault="00AC1AA2" w:rsidP="00967A09">
      <w:r>
        <w:t>&lt;p style = heading&gt;</w:t>
      </w:r>
    </w:p>
    <w:p w14:paraId="2DC46FD5" w14:textId="77777777" w:rsidR="007E0BE4" w:rsidRDefault="00AC1AA2" w:rsidP="00967A09">
      <w:r>
        <w:t>&lt;p style = heading4&gt;</w:t>
      </w:r>
    </w:p>
    <w:p w14:paraId="640302B6" w14:textId="77777777" w:rsidR="007E0BE4" w:rsidRDefault="00AC1AA2" w:rsidP="00967A09">
      <w:r>
        <w:t>&lt;note type="tnote" n="#"&gt;###&lt;space rend="indent1"/&gt;&lt;hi rend="italic"&gt;</w:t>
      </w:r>
    </w:p>
    <w:p w14:paraId="628BF321" w14:textId="77777777" w:rsidR="007E0BE4" w:rsidRDefault="00AC1AA2" w:rsidP="00967A09">
      <w:pPr>
        <w:pStyle w:val="ListParagraph"/>
        <w:numPr>
          <w:ilvl w:val="0"/>
          <w:numId w:val="4"/>
        </w:numPr>
      </w:pPr>
      <w:r>
        <w:t>Keep an eye out to check that the italics aren’t wrapping around the &lt;space&gt; element, otherwise the display will look wrong online</w:t>
      </w:r>
    </w:p>
    <w:p w14:paraId="2DFB3239" w14:textId="77777777" w:rsidR="007E0BE4" w:rsidRDefault="00AC1AA2" w:rsidP="00967A09">
      <w:r>
        <w:t>&lt;quote&gt;</w:t>
      </w:r>
    </w:p>
    <w:p w14:paraId="42A708E8" w14:textId="48DC18A6" w:rsidR="00797845" w:rsidRDefault="00797845" w:rsidP="00967A09">
      <w:r>
        <w:t>&lt;quote type=”columns”&gt;</w:t>
      </w:r>
      <w:r w:rsidR="00804994">
        <w:t>&lt;lg type=”columns” n=“#”&gt;&lt;l&gt;</w:t>
      </w:r>
    </w:p>
    <w:p w14:paraId="18C28A81" w14:textId="77777777" w:rsidR="007E0BE4" w:rsidRDefault="00AC1AA2" w:rsidP="00967A09">
      <w:r>
        <w:lastRenderedPageBreak/>
        <w:t>&lt;lg&gt;&lt;l&gt;</w:t>
      </w:r>
    </w:p>
    <w:p w14:paraId="386FC28D" w14:textId="15B9E211" w:rsidR="00722D25" w:rsidRDefault="00722D25" w:rsidP="00967A09">
      <w:r>
        <w:t>&lt;lg type=”column</w:t>
      </w:r>
      <w:r w:rsidR="00797845">
        <w:t>s</w:t>
      </w:r>
      <w:r>
        <w:t>” n=</w:t>
      </w:r>
      <w:r w:rsidR="00797845">
        <w:t>“#</w:t>
      </w:r>
      <w:r>
        <w:t>”&gt;&lt;l&gt;</w:t>
      </w:r>
    </w:p>
    <w:p w14:paraId="26002B41" w14:textId="376B1C09" w:rsidR="00797845" w:rsidRDefault="00797845" w:rsidP="00967A09">
      <w:r>
        <w:t>&lt;p&gt;</w:t>
      </w:r>
    </w:p>
    <w:p w14:paraId="7A482983" w14:textId="664CA91A" w:rsidR="007E0BE4" w:rsidRDefault="00AC1AA2" w:rsidP="00967A09">
      <w:r>
        <w:t>&lt;p style=“tnote-noindent”&gt;</w:t>
      </w:r>
    </w:p>
    <w:p w14:paraId="520449EC" w14:textId="62BF0DBC" w:rsidR="002F7F38" w:rsidRDefault="002F7F38" w:rsidP="00967A09">
      <w:r>
        <w:t>&lt;p style=“tnote-indent”&gt;</w:t>
      </w:r>
    </w:p>
    <w:p w14:paraId="3D6D7EB3" w14:textId="70B60B63" w:rsidR="007E0BE4" w:rsidRDefault="00E52913" w:rsidP="00722D25">
      <w:pPr>
        <w:spacing w:after="240"/>
      </w:pPr>
      <w:r>
        <w:t>&lt;ref target=“[URL provided in the text]”&gt;</w:t>
      </w:r>
    </w:p>
    <w:p w14:paraId="2CA27976" w14:textId="77777777" w:rsidR="007E0BE4" w:rsidRDefault="00AC1AA2" w:rsidP="00967A09">
      <w:pPr>
        <w:pStyle w:val="Heading2"/>
      </w:pPr>
      <w:r>
        <w:t>Bibliography</w:t>
      </w:r>
    </w:p>
    <w:p w14:paraId="701A74F0" w14:textId="77777777" w:rsidR="007E0BE4" w:rsidRDefault="00AC1AA2" w:rsidP="00967A09">
      <w:r>
        <w:t>&lt;listBibl&gt;</w:t>
      </w:r>
    </w:p>
    <w:p w14:paraId="4205098F" w14:textId="77777777" w:rsidR="007E0BE4" w:rsidRDefault="00AC1AA2" w:rsidP="00967A09">
      <w:r>
        <w:tab/>
        <w:t>&lt;bibl&gt;</w:t>
      </w:r>
    </w:p>
    <w:p w14:paraId="564C7BDA" w14:textId="41D5BCAB" w:rsidR="007E0BE4" w:rsidRDefault="00205BEB" w:rsidP="00722D25">
      <w:pPr>
        <w:spacing w:after="240"/>
      </w:pPr>
      <w:r>
        <w:t>&lt;ref target=“</w:t>
      </w:r>
      <w:r w:rsidR="00E52913">
        <w:t>[</w:t>
      </w:r>
      <w:r>
        <w:t>URL provided in the text</w:t>
      </w:r>
      <w:r w:rsidR="00E52913">
        <w:t>]</w:t>
      </w:r>
      <w:r>
        <w:t>”&gt;</w:t>
      </w:r>
    </w:p>
    <w:p w14:paraId="3FA608A5" w14:textId="6C1AF3BA" w:rsidR="00804994" w:rsidRDefault="00804994" w:rsidP="00804994">
      <w:pPr>
        <w:pStyle w:val="Heading2"/>
      </w:pPr>
      <w:r>
        <w:t>Appendices</w:t>
      </w:r>
    </w:p>
    <w:p w14:paraId="1A0435D7" w14:textId="3A881E3A" w:rsidR="00804994" w:rsidRDefault="00804994" w:rsidP="00804994">
      <w:r>
        <w:t xml:space="preserve">These may include a </w:t>
      </w:r>
      <w:r w:rsidR="00DC249C">
        <w:t>combination</w:t>
      </w:r>
      <w:r>
        <w:t xml:space="preserve"> of elements from other </w:t>
      </w:r>
      <w:r w:rsidR="00DC249C">
        <w:t>sections, depending on the type of content the Appendix contains.</w:t>
      </w:r>
      <w:r w:rsidR="00A80E9F">
        <w:t xml:space="preserve"> The following elements are only found in Appendix files, but they will not necessarily appear in every Appendix file.</w:t>
      </w:r>
    </w:p>
    <w:p w14:paraId="2FB689AE" w14:textId="44F7D78A" w:rsidR="00A80E9F" w:rsidRDefault="00A80E9F" w:rsidP="00804994">
      <w:r>
        <w:t>&lt;div type=“excerpt”&gt;</w:t>
      </w:r>
    </w:p>
    <w:p w14:paraId="124EF797" w14:textId="1379DBF4" w:rsidR="00A80E9F" w:rsidRDefault="00A80E9F" w:rsidP="00804994">
      <w:r>
        <w:t>&lt;div type=“versotext-excerpt”&gt;</w:t>
      </w:r>
    </w:p>
    <w:p w14:paraId="28226C9B" w14:textId="5D474DA0" w:rsidR="00A80E9F" w:rsidRDefault="00A80E9F" w:rsidP="00804994">
      <w:r>
        <w:t>&lt;div type=“rectotext-excerpt”&gt;</w:t>
      </w:r>
    </w:p>
    <w:p w14:paraId="225544AD" w14:textId="1207A075" w:rsidR="00DC249C" w:rsidRDefault="00DC249C" w:rsidP="00804994">
      <w:r>
        <w:t>&lt;p style=“appendix-headnote1”&gt;</w:t>
      </w:r>
    </w:p>
    <w:p w14:paraId="1D9060E4" w14:textId="424FC541" w:rsidR="00DC249C" w:rsidRPr="00804994" w:rsidRDefault="00DC249C" w:rsidP="00DC249C">
      <w:pPr>
        <w:spacing w:after="240"/>
      </w:pPr>
      <w:r>
        <w:t>&lt;p style=“appendix-headnote2”&gt;</w:t>
      </w:r>
    </w:p>
    <w:p w14:paraId="4F385048" w14:textId="77777777" w:rsidR="007E0BE4" w:rsidRDefault="00AC1AA2" w:rsidP="00967A09">
      <w:pPr>
        <w:pStyle w:val="Heading2"/>
      </w:pPr>
      <w:r>
        <w:t>Specific styling elements</w:t>
      </w:r>
    </w:p>
    <w:p w14:paraId="6CC8FDB8" w14:textId="4665EA98" w:rsidR="007E0BE4" w:rsidRDefault="00AC1AA2" w:rsidP="00967A09">
      <w:r>
        <w:t>These are often drawn from Character Styles. Usually</w:t>
      </w:r>
      <w:r w:rsidR="00B35526">
        <w:t>,</w:t>
      </w:r>
      <w:r>
        <w:t xml:space="preserve"> they are variations on &lt;hi rend=“xxx”&gt;</w:t>
      </w:r>
    </w:p>
    <w:p w14:paraId="75BA6437" w14:textId="77777777" w:rsidR="007E0BE4" w:rsidRDefault="00AC1AA2" w:rsidP="00967A09">
      <w:pPr>
        <w:pStyle w:val="ListParagraph"/>
        <w:numPr>
          <w:ilvl w:val="0"/>
          <w:numId w:val="5"/>
        </w:numPr>
      </w:pPr>
      <w:r>
        <w:t>Italic</w:t>
      </w:r>
    </w:p>
    <w:p w14:paraId="0AA3933C" w14:textId="77777777" w:rsidR="007E0BE4" w:rsidRDefault="00AC1AA2" w:rsidP="00967A09">
      <w:pPr>
        <w:pStyle w:val="ListParagraph"/>
        <w:numPr>
          <w:ilvl w:val="0"/>
          <w:numId w:val="5"/>
        </w:numPr>
      </w:pPr>
      <w:r>
        <w:t>Bold</w:t>
      </w:r>
    </w:p>
    <w:p w14:paraId="40542503" w14:textId="77777777" w:rsidR="007E0BE4" w:rsidRDefault="00AC1AA2" w:rsidP="00967A09">
      <w:pPr>
        <w:pStyle w:val="ListParagraph"/>
        <w:numPr>
          <w:ilvl w:val="0"/>
          <w:numId w:val="5"/>
        </w:numPr>
      </w:pPr>
      <w:r>
        <w:t>Bolditalic</w:t>
      </w:r>
    </w:p>
    <w:p w14:paraId="22C39B40" w14:textId="650B4F8C" w:rsidR="007E0BE4" w:rsidRDefault="00AC1AA2" w:rsidP="00722D25">
      <w:pPr>
        <w:pStyle w:val="ListParagraph"/>
        <w:numPr>
          <w:ilvl w:val="0"/>
          <w:numId w:val="5"/>
        </w:numPr>
        <w:spacing w:after="240"/>
      </w:pPr>
      <w:r>
        <w:t>Smallcaps</w:t>
      </w:r>
    </w:p>
    <w:p w14:paraId="6F1FD92B" w14:textId="77777777" w:rsidR="008D562C" w:rsidRDefault="008D562C" w:rsidP="008336E3">
      <w:pPr>
        <w:spacing w:after="240"/>
      </w:pPr>
      <w:r>
        <w:t>There is a full list of these codes in our METS TEI Element Dictionary, as well as in our Making oXygen Interventions workflow</w:t>
      </w:r>
    </w:p>
    <w:p w14:paraId="4527A783" w14:textId="5BB3F329" w:rsidR="007E0BE4" w:rsidRDefault="00AC1AA2" w:rsidP="00967A09">
      <w:r>
        <w:t>&lt;space rend=“indent#”/&gt; represents the number of tabs included in a line.</w:t>
      </w:r>
    </w:p>
    <w:p w14:paraId="74CCADCB" w14:textId="0D2F4F07" w:rsidR="007E0BE4" w:rsidRDefault="00AC1AA2" w:rsidP="00722D25">
      <w:pPr>
        <w:spacing w:after="240"/>
      </w:pPr>
      <w:r>
        <w:tab/>
        <w:t>So if there are two tabs in a line, the code will look like &lt;space rend=“indent2”/&gt;</w:t>
      </w:r>
    </w:p>
    <w:p w14:paraId="32C2C124" w14:textId="77777777" w:rsidR="001C6502" w:rsidRDefault="001C6502">
      <w:pPr>
        <w:rPr>
          <w:rFonts w:eastAsia="Times New Roman"/>
          <w:b/>
          <w:sz w:val="26"/>
        </w:rPr>
      </w:pPr>
      <w:r>
        <w:br w:type="page"/>
      </w:r>
    </w:p>
    <w:p w14:paraId="4C5D7172" w14:textId="4A72D784" w:rsidR="007E0BE4" w:rsidRDefault="00C235EF" w:rsidP="00967A09">
      <w:pPr>
        <w:pStyle w:val="Heading1"/>
      </w:pPr>
      <w:r>
        <w:lastRenderedPageBreak/>
        <w:t>Auditing TEI-XML: Documenting Errors</w:t>
      </w:r>
    </w:p>
    <w:p w14:paraId="15E98F73" w14:textId="77777777" w:rsidR="0090394E" w:rsidRDefault="00000000" w:rsidP="00967A09">
      <w:pPr>
        <w:rPr>
          <w:rFonts w:eastAsia="Times New Roman"/>
        </w:rPr>
      </w:pPr>
      <w:r>
        <w:pict w14:anchorId="54BA9B6D">
          <v:rect id="_x0000_i1027" style="width:0;height:1.5pt" o:hralign="center" o:hrstd="t" o:hr="t" fillcolor="#a0a0a0" stroked="f"/>
        </w:pict>
      </w:r>
    </w:p>
    <w:p w14:paraId="074ED192" w14:textId="77777777" w:rsidR="00E360E7" w:rsidRDefault="000B5004" w:rsidP="00967A09">
      <w:r>
        <w:t xml:space="preserve">First, focus on documenting the errors you find in the TEI-XML first. </w:t>
      </w:r>
    </w:p>
    <w:p w14:paraId="00B0CAD5" w14:textId="77777777" w:rsidR="00967A09" w:rsidRDefault="00C235EF" w:rsidP="00967A09">
      <w:pPr>
        <w:pStyle w:val="ListParagraph"/>
        <w:numPr>
          <w:ilvl w:val="0"/>
          <w:numId w:val="14"/>
        </w:numPr>
      </w:pPr>
      <w:r w:rsidRPr="00E360E7">
        <w:t>Right now,</w:t>
      </w:r>
      <w:r w:rsidR="000B5004" w:rsidRPr="00E360E7">
        <w:t xml:space="preserve"> it’s better to document everything first, then dig into what’s wrong afterwards.</w:t>
      </w:r>
      <w:r w:rsidR="00967A09">
        <w:t xml:space="preserve"> </w:t>
      </w:r>
      <w:r w:rsidR="00967A09" w:rsidRPr="00E360E7">
        <w:t xml:space="preserve">Figuring out exactly why </w:t>
      </w:r>
      <w:r w:rsidR="00967A09">
        <w:t xml:space="preserve">something </w:t>
      </w:r>
      <w:r w:rsidR="00967A09" w:rsidRPr="00E360E7">
        <w:t xml:space="preserve">is wrong and how to fix it requires consulting the Adobe InDesign file, the exported HTML file, and the TEI-XML you are auditing; this can easily become a time-consuming rabbit hole of investigation. </w:t>
      </w:r>
    </w:p>
    <w:p w14:paraId="17D39294" w14:textId="7DE3BE09" w:rsidR="0090394E" w:rsidRDefault="00967A09" w:rsidP="00722D25">
      <w:pPr>
        <w:pStyle w:val="ListParagraph"/>
        <w:numPr>
          <w:ilvl w:val="0"/>
          <w:numId w:val="14"/>
        </w:numPr>
        <w:spacing w:after="240"/>
      </w:pPr>
      <w:r>
        <w:t>We also want a documented list of things that the html-to-xml transformation script is not fixing / correcting in case we need to run the HTML file through the html-to-xml transformation script again later. This will streamline future audits, as we can either confirm that the issues have been fixed or go back and fix these issues again if necessary.</w:t>
      </w:r>
    </w:p>
    <w:p w14:paraId="53BFD78C" w14:textId="5F00CB55" w:rsidR="00967A09" w:rsidRDefault="00967A09" w:rsidP="00967A09">
      <w:pPr>
        <w:pStyle w:val="Heading2"/>
      </w:pPr>
      <w:r>
        <w:t>Issues List in Asana</w:t>
      </w:r>
    </w:p>
    <w:p w14:paraId="68E5C44E" w14:textId="3BA2D4F0" w:rsidR="000B5004" w:rsidRDefault="000B5004" w:rsidP="00967A09">
      <w:r>
        <w:t xml:space="preserve">Make note of all these issues in a list on Asana. You’ll want to document them in the Digital Production section of your Editor-Volume’s Asana Project; each </w:t>
      </w:r>
      <w:r w:rsidR="00E360E7">
        <w:t>item</w:t>
      </w:r>
      <w:r>
        <w:t xml:space="preserve"> should be its own subtask attached to the task “Audit TEI-XML.”</w:t>
      </w:r>
      <w:r w:rsidR="0059165F">
        <w:t xml:space="preserve"> For more details, refer to the Queries in Asana document</w:t>
      </w:r>
      <w:r w:rsidR="008336E3">
        <w:t>ation.</w:t>
      </w:r>
    </w:p>
    <w:p w14:paraId="652ECA8A" w14:textId="77777777" w:rsidR="00C235EF" w:rsidRDefault="00C235EF" w:rsidP="00967A09">
      <w:pPr>
        <w:pStyle w:val="ListParagraph"/>
        <w:numPr>
          <w:ilvl w:val="0"/>
          <w:numId w:val="13"/>
        </w:numPr>
      </w:pPr>
      <w:r>
        <w:t xml:space="preserve">The title of your subtask should be brief, but informative. </w:t>
      </w:r>
    </w:p>
    <w:p w14:paraId="51F6F9E8" w14:textId="293E64C9" w:rsidR="00C235EF" w:rsidRDefault="00C235EF" w:rsidP="00967A09">
      <w:pPr>
        <w:pStyle w:val="ListParagraph"/>
        <w:numPr>
          <w:ilvl w:val="1"/>
          <w:numId w:val="13"/>
        </w:numPr>
      </w:pPr>
      <w:r>
        <w:t>Include an abbreviated file name of the TEI-XML file that contains the error you noticed</w:t>
      </w:r>
    </w:p>
    <w:p w14:paraId="63CFDA9E" w14:textId="0E35C4F7" w:rsidR="00C235EF" w:rsidRDefault="00C235EF" w:rsidP="00967A09">
      <w:pPr>
        <w:pStyle w:val="ListParagraph"/>
        <w:numPr>
          <w:ilvl w:val="1"/>
          <w:numId w:val="13"/>
        </w:numPr>
      </w:pPr>
      <w:r>
        <w:t>Follow this with a brief phrase describing the error</w:t>
      </w:r>
    </w:p>
    <w:p w14:paraId="758C2727" w14:textId="19767CFB" w:rsidR="00C235EF" w:rsidRDefault="00C235EF" w:rsidP="00967A09">
      <w:pPr>
        <w:pStyle w:val="ListParagraph"/>
        <w:numPr>
          <w:ilvl w:val="0"/>
          <w:numId w:val="13"/>
        </w:numPr>
      </w:pPr>
      <w:r>
        <w:t>Fill in the Description with more information</w:t>
      </w:r>
    </w:p>
    <w:p w14:paraId="11B9CD2E" w14:textId="77777777" w:rsidR="00C235EF" w:rsidRDefault="00C235EF" w:rsidP="00967A09">
      <w:pPr>
        <w:pStyle w:val="ListParagraph"/>
        <w:numPr>
          <w:ilvl w:val="1"/>
          <w:numId w:val="13"/>
        </w:numPr>
      </w:pPr>
      <w:r>
        <w:t xml:space="preserve">Begin with location information. </w:t>
      </w:r>
    </w:p>
    <w:p w14:paraId="7BB53D40" w14:textId="1811372D" w:rsidR="00C235EF" w:rsidRDefault="00C235EF" w:rsidP="00967A09">
      <w:pPr>
        <w:pStyle w:val="ListParagraph"/>
        <w:numPr>
          <w:ilvl w:val="2"/>
          <w:numId w:val="13"/>
        </w:numPr>
      </w:pPr>
      <w:r>
        <w:t>If you are providing line numbers, be aware that the line numbering of a text will not match the code line numbers you see along the left side of oXygen Editor. Be specific about what kind of line number you are giving.</w:t>
      </w:r>
    </w:p>
    <w:p w14:paraId="7A49937E" w14:textId="5A6C6DB1" w:rsidR="00C235EF" w:rsidRDefault="00C235EF" w:rsidP="00967A09">
      <w:pPr>
        <w:pStyle w:val="ListParagraph"/>
        <w:numPr>
          <w:ilvl w:val="2"/>
          <w:numId w:val="13"/>
        </w:numPr>
      </w:pPr>
      <w:r>
        <w:t>It helps to include a short phrase that can be used in a Find search. This is best to copy and paste straight from the code.</w:t>
      </w:r>
    </w:p>
    <w:p w14:paraId="31DE2D5C" w14:textId="36EF0439" w:rsidR="00C235EF" w:rsidRDefault="00C235EF" w:rsidP="00967A09">
      <w:pPr>
        <w:pStyle w:val="ListParagraph"/>
        <w:numPr>
          <w:ilvl w:val="1"/>
          <w:numId w:val="13"/>
        </w:numPr>
      </w:pPr>
      <w:r>
        <w:t>Explain what error is happening. If you have an educated guess about why this may be happening</w:t>
      </w:r>
      <w:r w:rsidR="00DB0F62">
        <w:t>, add that too. All this helps later on.</w:t>
      </w:r>
    </w:p>
    <w:p w14:paraId="30C7F6C4" w14:textId="488228CC" w:rsidR="00DB0F62" w:rsidRDefault="00DB0F62" w:rsidP="00722D25">
      <w:pPr>
        <w:pStyle w:val="ListParagraph"/>
        <w:numPr>
          <w:ilvl w:val="1"/>
          <w:numId w:val="13"/>
        </w:numPr>
        <w:spacing w:after="240"/>
      </w:pPr>
      <w:r>
        <w:t>Assign yourself to the task and set the start date for Due date to today. This helps us keep track of who found the issue and when it was found.</w:t>
      </w:r>
    </w:p>
    <w:p w14:paraId="7C318C10" w14:textId="1EC8A9E0" w:rsidR="00C235EF" w:rsidRDefault="00C235EF" w:rsidP="00967A09">
      <w:pPr>
        <w:pStyle w:val="Heading2"/>
      </w:pPr>
      <w:r>
        <w:t>Common errors to check for:</w:t>
      </w:r>
    </w:p>
    <w:p w14:paraId="1F2608EE" w14:textId="246DB7FC" w:rsidR="00967A09" w:rsidRPr="00967A09" w:rsidRDefault="00967A09" w:rsidP="008202FF">
      <w:pPr>
        <w:pStyle w:val="Heading3"/>
      </w:pPr>
      <w:r w:rsidRPr="00967A09">
        <w:t xml:space="preserve">All </w:t>
      </w:r>
      <w:r>
        <w:t xml:space="preserve">TEI-XML </w:t>
      </w:r>
      <w:r w:rsidRPr="00967A09">
        <w:t>Files</w:t>
      </w:r>
    </w:p>
    <w:p w14:paraId="69AA13A6" w14:textId="3E2C1D60" w:rsidR="00BB1A7F" w:rsidRDefault="00BB1A7F" w:rsidP="00BB1A7F">
      <w:pPr>
        <w:pStyle w:val="ListParagraph"/>
        <w:numPr>
          <w:ilvl w:val="0"/>
          <w:numId w:val="9"/>
        </w:numPr>
      </w:pPr>
      <w:bookmarkStart w:id="3" w:name="_Hlk194487478"/>
      <w:r w:rsidRPr="00BB1A7F">
        <w:t xml:space="preserve">If the XML file does not validate, </w:t>
      </w:r>
      <w:r w:rsidRPr="00B8328C">
        <w:rPr>
          <w:b/>
          <w:bCs/>
        </w:rPr>
        <w:t>stop immediately and reach out to the Managing Editor</w:t>
      </w:r>
      <w:r w:rsidR="00722D25">
        <w:rPr>
          <w:b/>
          <w:bCs/>
        </w:rPr>
        <w:t xml:space="preserve"> (new editions) or the Digital Publishing Specialist (backlist editions), who will then reach out to </w:t>
      </w:r>
      <w:r w:rsidR="008336E3">
        <w:rPr>
          <w:b/>
          <w:bCs/>
        </w:rPr>
        <w:t>our programmer</w:t>
      </w:r>
      <w:r w:rsidRPr="00BB1A7F">
        <w:t>. This is a larger issue that needs to be resolved before any further auditing happens.</w:t>
      </w:r>
    </w:p>
    <w:p w14:paraId="58A42122" w14:textId="182F4D02" w:rsidR="00F36398" w:rsidRDefault="00F36398" w:rsidP="00D571A7">
      <w:pPr>
        <w:pStyle w:val="ListParagraph"/>
        <w:numPr>
          <w:ilvl w:val="0"/>
          <w:numId w:val="9"/>
        </w:numPr>
      </w:pPr>
      <w:r>
        <w:lastRenderedPageBreak/>
        <w:t xml:space="preserve">Give a general check that the overall structure of the TEI-XML file is correct for the type of file it is. </w:t>
      </w:r>
      <w:r w:rsidR="00D571A7">
        <w:t xml:space="preserve">Use the Expected Elements section above as a reference for what TEI elements to expect in a particular type of TEI-XML file. </w:t>
      </w:r>
      <w:r>
        <w:t>For example:</w:t>
      </w:r>
    </w:p>
    <w:p w14:paraId="0F9FAB4C" w14:textId="7BF6BBAB" w:rsidR="00F36398" w:rsidRDefault="00F36398" w:rsidP="00F36398">
      <w:pPr>
        <w:pStyle w:val="ListParagraph"/>
        <w:numPr>
          <w:ilvl w:val="1"/>
          <w:numId w:val="9"/>
        </w:numPr>
      </w:pPr>
      <w:r>
        <w:t>Introduction files should have &lt;p style=“bodyfirst”&gt; and &lt;p style=“body”&gt; instead of &lt;ab&gt;</w:t>
      </w:r>
    </w:p>
    <w:p w14:paraId="65E7C5E5" w14:textId="120522C2" w:rsidR="00F36398" w:rsidRDefault="00F36398" w:rsidP="00F36398">
      <w:pPr>
        <w:pStyle w:val="ListParagraph"/>
        <w:numPr>
          <w:ilvl w:val="1"/>
          <w:numId w:val="9"/>
        </w:numPr>
      </w:pPr>
      <w:r>
        <w:t>Prose files should have &lt;ab&gt;</w:t>
      </w:r>
      <w:r w:rsidR="0059165F">
        <w:t>, not</w:t>
      </w:r>
      <w:r>
        <w:t xml:space="preserve"> &lt;p style=“body”&gt;</w:t>
      </w:r>
    </w:p>
    <w:p w14:paraId="334A4D0B" w14:textId="0B60A371" w:rsidR="00F36398" w:rsidRDefault="00F36398" w:rsidP="00F36398">
      <w:pPr>
        <w:pStyle w:val="ListParagraph"/>
        <w:numPr>
          <w:ilvl w:val="1"/>
          <w:numId w:val="9"/>
        </w:numPr>
      </w:pPr>
      <w:r>
        <w:t>Drama files should have &lt;sp&gt;</w:t>
      </w:r>
      <w:r w:rsidR="0059165F">
        <w:t>, not</w:t>
      </w:r>
      <w:r>
        <w:t xml:space="preserve"> &lt;lg&gt;</w:t>
      </w:r>
    </w:p>
    <w:p w14:paraId="33369118" w14:textId="15906B70" w:rsidR="00F36398" w:rsidRDefault="00F36398" w:rsidP="00F36398">
      <w:pPr>
        <w:pStyle w:val="ListParagraph"/>
        <w:numPr>
          <w:ilvl w:val="1"/>
          <w:numId w:val="9"/>
        </w:numPr>
      </w:pPr>
      <w:r>
        <w:t>Verse files should have &lt;lg&gt;</w:t>
      </w:r>
      <w:r w:rsidR="0059165F">
        <w:t xml:space="preserve">, not </w:t>
      </w:r>
      <w:r>
        <w:t>&lt;sp&gt;</w:t>
      </w:r>
    </w:p>
    <w:p w14:paraId="29CB9774" w14:textId="607653E5" w:rsidR="00F36398" w:rsidRDefault="00F36398" w:rsidP="00F36398">
      <w:pPr>
        <w:pStyle w:val="ListParagraph"/>
        <w:numPr>
          <w:ilvl w:val="1"/>
          <w:numId w:val="9"/>
        </w:numPr>
      </w:pPr>
      <w:r>
        <w:t>Abbreviations Lists and Bibliographies have the appropriate lists in them</w:t>
      </w:r>
    </w:p>
    <w:p w14:paraId="4470F96A" w14:textId="13D242D8" w:rsidR="00F36398" w:rsidRDefault="00F36398" w:rsidP="00F36398">
      <w:pPr>
        <w:pStyle w:val="ListParagraph"/>
        <w:numPr>
          <w:ilvl w:val="1"/>
          <w:numId w:val="9"/>
        </w:numPr>
      </w:pPr>
      <w:r>
        <w:t>Etc.</w:t>
      </w:r>
    </w:p>
    <w:p w14:paraId="472AE368" w14:textId="5454EA0F" w:rsidR="007E0BE4" w:rsidRDefault="00AC1AA2" w:rsidP="00967A09">
      <w:pPr>
        <w:pStyle w:val="ListParagraph"/>
        <w:numPr>
          <w:ilvl w:val="0"/>
          <w:numId w:val="9"/>
        </w:numPr>
      </w:pPr>
      <w:r>
        <w:t>Check for split elements</w:t>
      </w:r>
    </w:p>
    <w:p w14:paraId="5362DD67" w14:textId="77777777" w:rsidR="007E0BE4" w:rsidRDefault="00AC1AA2" w:rsidP="00967A09">
      <w:pPr>
        <w:pStyle w:val="ListParagraph"/>
        <w:numPr>
          <w:ilvl w:val="1"/>
          <w:numId w:val="9"/>
        </w:numPr>
      </w:pPr>
      <w:r>
        <w:t>When there should only be one element, but for some reason the export has split it into two. Our transformation script should account for most of that, but it still slips through every so often.</w:t>
      </w:r>
    </w:p>
    <w:p w14:paraId="12D4A358" w14:textId="77777777" w:rsidR="007E0BE4" w:rsidRDefault="00AC1AA2" w:rsidP="00967A09">
      <w:pPr>
        <w:pStyle w:val="ListParagraph"/>
        <w:numPr>
          <w:ilvl w:val="1"/>
          <w:numId w:val="9"/>
        </w:numPr>
      </w:pPr>
      <w:r>
        <w:t>This can include:</w:t>
      </w:r>
    </w:p>
    <w:p w14:paraId="028B222B" w14:textId="77777777" w:rsidR="007E0BE4" w:rsidRDefault="00AC1AA2" w:rsidP="00967A09">
      <w:pPr>
        <w:pStyle w:val="ListParagraph"/>
        <w:numPr>
          <w:ilvl w:val="2"/>
          <w:numId w:val="9"/>
        </w:numPr>
      </w:pPr>
      <w:r>
        <w:t>Ex.: see &lt;ref target="insert-internal-link" type="internal"&gt;note &lt;/ref&gt;&lt;ref target="insert-internal-link" type="internal"&gt;29&lt;/ref&gt;</w:t>
      </w:r>
    </w:p>
    <w:p w14:paraId="2EAA6BC4" w14:textId="77777777" w:rsidR="007E0BE4" w:rsidRDefault="00AC1AA2" w:rsidP="00967A09">
      <w:pPr>
        <w:pStyle w:val="ListParagraph"/>
        <w:numPr>
          <w:ilvl w:val="2"/>
          <w:numId w:val="9"/>
        </w:numPr>
      </w:pPr>
      <w:r>
        <w:t>&lt;persName&gt;Jesus&lt;/persName&gt;&lt;persName&gt; Christ&lt;/persName&gt;</w:t>
      </w:r>
    </w:p>
    <w:p w14:paraId="31EF4B97" w14:textId="77777777" w:rsidR="00E360E7" w:rsidRDefault="00AC1AA2" w:rsidP="00967A09">
      <w:pPr>
        <w:pStyle w:val="ListParagraph"/>
        <w:numPr>
          <w:ilvl w:val="2"/>
          <w:numId w:val="9"/>
        </w:numPr>
      </w:pPr>
      <w:r>
        <w:t>&lt;hi rend=”italic”&gt;Paris an&lt;/hi&gt;&lt;hi rend=”italic”&gt;d Vienne&lt;/hi&gt;</w:t>
      </w:r>
    </w:p>
    <w:p w14:paraId="48AF3CE8" w14:textId="72A62A37" w:rsidR="00E360E7" w:rsidRDefault="00E360E7" w:rsidP="00967A09">
      <w:pPr>
        <w:pStyle w:val="ListParagraph"/>
        <w:numPr>
          <w:ilvl w:val="1"/>
          <w:numId w:val="9"/>
        </w:numPr>
      </w:pPr>
      <w:r w:rsidRPr="0059165F">
        <w:rPr>
          <w:b/>
          <w:bCs/>
        </w:rPr>
        <w:t xml:space="preserve">Semantic code splits, such as the split &lt;ref&gt;s and split &lt;persName&gt;s above, are important </w:t>
      </w:r>
      <w:r w:rsidR="00846292" w:rsidRPr="0059165F">
        <w:rPr>
          <w:b/>
          <w:bCs/>
        </w:rPr>
        <w:t>to fix</w:t>
      </w:r>
      <w:r w:rsidR="00846292">
        <w:t xml:space="preserve"> </w:t>
      </w:r>
      <w:r w:rsidRPr="00E360E7">
        <w:t>because they will interfere with the data and with the functionality of links.</w:t>
      </w:r>
      <w:r w:rsidR="00BC6FDD">
        <w:t xml:space="preserve"> </w:t>
      </w:r>
      <w:r w:rsidR="00BC6FDD" w:rsidRPr="00B0313C">
        <w:rPr>
          <w:b/>
          <w:bCs/>
        </w:rPr>
        <w:t>Specifically check the following elements</w:t>
      </w:r>
      <w:r w:rsidR="00BC6FDD">
        <w:t>:</w:t>
      </w:r>
    </w:p>
    <w:p w14:paraId="157CAA3E" w14:textId="03C78C37" w:rsidR="00BC6FDD" w:rsidRDefault="00BC6FDD" w:rsidP="00BC6FDD">
      <w:pPr>
        <w:pStyle w:val="ListParagraph"/>
        <w:numPr>
          <w:ilvl w:val="2"/>
          <w:numId w:val="9"/>
        </w:numPr>
      </w:pPr>
      <w:r>
        <w:t>&lt;persName&gt; (Person Name Character Style)</w:t>
      </w:r>
    </w:p>
    <w:p w14:paraId="43B23B9A" w14:textId="652D02A4" w:rsidR="00BC6FDD" w:rsidRDefault="00BC6FDD" w:rsidP="00BC6FDD">
      <w:pPr>
        <w:pStyle w:val="ListParagraph"/>
        <w:numPr>
          <w:ilvl w:val="2"/>
          <w:numId w:val="9"/>
        </w:numPr>
      </w:pPr>
      <w:r>
        <w:t>&lt;placeName&gt; (Place Character Style)</w:t>
      </w:r>
    </w:p>
    <w:p w14:paraId="3057B2AA" w14:textId="11FF0536" w:rsidR="00BC6FDD" w:rsidRDefault="00BC6FDD" w:rsidP="00BC6FDD">
      <w:pPr>
        <w:pStyle w:val="ListParagraph"/>
        <w:numPr>
          <w:ilvl w:val="2"/>
          <w:numId w:val="9"/>
        </w:numPr>
      </w:pPr>
      <w:r>
        <w:t>&lt;date&gt; (Date Character Style)</w:t>
      </w:r>
    </w:p>
    <w:p w14:paraId="2DCE124F" w14:textId="3611A841" w:rsidR="00BC6FDD" w:rsidRDefault="00BC6FDD" w:rsidP="00BC6FDD">
      <w:pPr>
        <w:pStyle w:val="ListParagraph"/>
        <w:numPr>
          <w:ilvl w:val="2"/>
          <w:numId w:val="9"/>
        </w:numPr>
      </w:pPr>
      <w:r>
        <w:t>&lt;name type=“animal”&gt; (Animal Name)</w:t>
      </w:r>
    </w:p>
    <w:p w14:paraId="2317A601" w14:textId="66E76BD4" w:rsidR="00BC6FDD" w:rsidRDefault="00BC6FDD" w:rsidP="00BC6FDD">
      <w:pPr>
        <w:pStyle w:val="ListParagraph"/>
        <w:numPr>
          <w:ilvl w:val="2"/>
          <w:numId w:val="9"/>
        </w:numPr>
      </w:pPr>
      <w:r>
        <w:t>&lt;title&gt; (Title Character Style)</w:t>
      </w:r>
    </w:p>
    <w:p w14:paraId="18999D6B" w14:textId="02D52E37" w:rsidR="00BC6FDD" w:rsidRDefault="00BC6FDD" w:rsidP="00BC6FDD">
      <w:pPr>
        <w:pStyle w:val="ListParagraph"/>
        <w:numPr>
          <w:ilvl w:val="2"/>
          <w:numId w:val="9"/>
        </w:numPr>
      </w:pPr>
      <w:r>
        <w:t>&lt;ref type=“external”&gt; (for external links; no associated Character Style</w:t>
      </w:r>
    </w:p>
    <w:p w14:paraId="4F05F1BE" w14:textId="48B76425" w:rsidR="00B0313C" w:rsidRPr="00E360E7" w:rsidRDefault="00B0313C" w:rsidP="00B0313C">
      <w:pPr>
        <w:pStyle w:val="ListParagraph"/>
        <w:numPr>
          <w:ilvl w:val="1"/>
          <w:numId w:val="9"/>
        </w:numPr>
      </w:pPr>
      <w:r w:rsidRPr="0059165F">
        <w:rPr>
          <w:b/>
          <w:bCs/>
        </w:rPr>
        <w:t>Any styling-specific code splits, like the split italics above, are not important to note</w:t>
      </w:r>
      <w:r w:rsidRPr="00E360E7">
        <w:t xml:space="preserve">. </w:t>
      </w:r>
      <w:r>
        <w:t>These instances make our XML a bit messier to parse, but the backend of our website will still render the file correctly, so it is not necessary to fix.</w:t>
      </w:r>
    </w:p>
    <w:p w14:paraId="76A4E724" w14:textId="77777777" w:rsidR="00967A09" w:rsidRDefault="00967A09" w:rsidP="00967A09">
      <w:pPr>
        <w:pStyle w:val="ListParagraph"/>
        <w:numPr>
          <w:ilvl w:val="0"/>
          <w:numId w:val="9"/>
        </w:numPr>
      </w:pPr>
      <w:r>
        <w:t>Check for any extra spaces at the ends of lines. This can be done fairly easily using Ctrl F / Find All in oXygen</w:t>
      </w:r>
    </w:p>
    <w:p w14:paraId="2F4446D7" w14:textId="77777777" w:rsidR="00967A09" w:rsidRDefault="00967A09" w:rsidP="00967A09">
      <w:pPr>
        <w:pStyle w:val="ListParagraph"/>
        <w:numPr>
          <w:ilvl w:val="1"/>
          <w:numId w:val="9"/>
        </w:numPr>
      </w:pPr>
      <w:r>
        <w:t>For Verse, search “ &lt;/l&gt;”</w:t>
      </w:r>
    </w:p>
    <w:p w14:paraId="695E7C32" w14:textId="77777777" w:rsidR="00967A09" w:rsidRDefault="00967A09" w:rsidP="00967A09">
      <w:pPr>
        <w:pStyle w:val="ListParagraph"/>
        <w:numPr>
          <w:ilvl w:val="1"/>
          <w:numId w:val="9"/>
        </w:numPr>
      </w:pPr>
      <w:r>
        <w:t>For Enotes / Tnotes, search “ &lt;/note&gt;”</w:t>
      </w:r>
    </w:p>
    <w:p w14:paraId="68CF7F0D" w14:textId="77777777" w:rsidR="00967A09" w:rsidRDefault="00967A09" w:rsidP="00967A09">
      <w:pPr>
        <w:pStyle w:val="ListParagraph"/>
        <w:numPr>
          <w:ilvl w:val="1"/>
          <w:numId w:val="9"/>
        </w:numPr>
      </w:pPr>
      <w:r>
        <w:t>For Introductions / Headnotes, search “ &lt;/p&gt;”</w:t>
      </w:r>
    </w:p>
    <w:p w14:paraId="7B49FD58" w14:textId="2B0F47D4" w:rsidR="00967A09" w:rsidRDefault="00967A09" w:rsidP="00967A09">
      <w:pPr>
        <w:pStyle w:val="ListParagraph"/>
        <w:numPr>
          <w:ilvl w:val="1"/>
          <w:numId w:val="9"/>
        </w:numPr>
      </w:pPr>
      <w:r>
        <w:t>N.B. It is important to include the space before the ending element</w:t>
      </w:r>
      <w:r w:rsidR="005A2B3D">
        <w:t xml:space="preserve"> in the search terms</w:t>
      </w:r>
      <w:r>
        <w:t>.</w:t>
      </w:r>
    </w:p>
    <w:p w14:paraId="60892130" w14:textId="14BFE899" w:rsidR="00967A09" w:rsidRDefault="00437969" w:rsidP="00967A09">
      <w:pPr>
        <w:pStyle w:val="ListParagraph"/>
        <w:numPr>
          <w:ilvl w:val="0"/>
          <w:numId w:val="9"/>
        </w:numPr>
      </w:pPr>
      <w:r>
        <w:lastRenderedPageBreak/>
        <w:t xml:space="preserve">Elements coming from Character Styles </w:t>
      </w:r>
      <w:r w:rsidR="00967A09">
        <w:t>should only be applied to only the relevant word/phrase</w:t>
      </w:r>
      <w:r w:rsidR="00F36398">
        <w:t>.</w:t>
      </w:r>
    </w:p>
    <w:p w14:paraId="07CB10F9" w14:textId="794A566A" w:rsidR="00967A09" w:rsidRDefault="00967A09" w:rsidP="00967A09">
      <w:pPr>
        <w:pStyle w:val="ListParagraph"/>
        <w:numPr>
          <w:ilvl w:val="1"/>
          <w:numId w:val="9"/>
        </w:numPr>
      </w:pPr>
      <w:r>
        <w:t>Not applied halfway through a word,</w:t>
      </w:r>
      <w:r w:rsidR="0059165F">
        <w:t xml:space="preserve"> missing the first or last letter,</w:t>
      </w:r>
      <w:r>
        <w:t xml:space="preserve"> or includ</w:t>
      </w:r>
      <w:r w:rsidR="0059165F">
        <w:t>ing</w:t>
      </w:r>
      <w:r>
        <w:t xml:space="preserve"> extra spaces before/after the phrase. Keep an eagle eye out for any spacing that looks a little weird!</w:t>
      </w:r>
    </w:p>
    <w:p w14:paraId="0BAA991A" w14:textId="77777777" w:rsidR="00967A09" w:rsidRDefault="00967A09" w:rsidP="00967A09">
      <w:pPr>
        <w:pStyle w:val="ListParagraph"/>
        <w:numPr>
          <w:ilvl w:val="0"/>
          <w:numId w:val="9"/>
        </w:numPr>
      </w:pPr>
      <w:r>
        <w:t>Make a note of anything else that looks weird.</w:t>
      </w:r>
    </w:p>
    <w:p w14:paraId="2AC03651" w14:textId="77777777" w:rsidR="00967A09" w:rsidRDefault="00967A09" w:rsidP="00967A09">
      <w:pPr>
        <w:pStyle w:val="ListParagraph"/>
        <w:numPr>
          <w:ilvl w:val="1"/>
          <w:numId w:val="9"/>
        </w:numPr>
      </w:pPr>
      <w:r>
        <w:t xml:space="preserve">It can be hard to predict how code goes wonky, so if something doesn’t look right to you or you have a question about how something looks in the code, </w:t>
      </w:r>
      <w:r w:rsidRPr="00967A09">
        <w:rPr>
          <w:b/>
          <w:bCs/>
        </w:rPr>
        <w:t>still add it as a subtask on your queries list in Asana</w:t>
      </w:r>
      <w:r>
        <w:t xml:space="preserve">. </w:t>
      </w:r>
    </w:p>
    <w:p w14:paraId="23FF13E2" w14:textId="50DF0417" w:rsidR="00967A09" w:rsidRDefault="00967A09" w:rsidP="00967A09">
      <w:pPr>
        <w:pStyle w:val="ListParagraph"/>
        <w:numPr>
          <w:ilvl w:val="1"/>
          <w:numId w:val="9"/>
        </w:numPr>
      </w:pPr>
      <w:r>
        <w:t>This includes things that look strange in the code and in InDesign as well as things that look strange in the code but fine in InDesign.</w:t>
      </w:r>
    </w:p>
    <w:p w14:paraId="75B0EBEE" w14:textId="77777777" w:rsidR="00435D8A" w:rsidRDefault="00435D8A" w:rsidP="008202FF">
      <w:pPr>
        <w:pStyle w:val="Heading3"/>
      </w:pPr>
      <w:r>
        <w:t>Apparatus TEI-XML Files</w:t>
      </w:r>
    </w:p>
    <w:p w14:paraId="1F57F25D" w14:textId="3F3A360D" w:rsidR="00435D8A" w:rsidRDefault="00435D8A" w:rsidP="00BB1A7F">
      <w:pPr>
        <w:pStyle w:val="ListParagraph"/>
        <w:numPr>
          <w:ilvl w:val="0"/>
          <w:numId w:val="9"/>
        </w:numPr>
      </w:pPr>
      <w:r>
        <w:t>Check that any &lt;ref&gt; elements have the appropriate type associated with them.</w:t>
      </w:r>
    </w:p>
    <w:p w14:paraId="0162015C" w14:textId="15BA4C21" w:rsidR="00435D8A" w:rsidRDefault="00E52913" w:rsidP="00BB1A7F">
      <w:pPr>
        <w:pStyle w:val="ListParagraph"/>
        <w:numPr>
          <w:ilvl w:val="1"/>
          <w:numId w:val="9"/>
        </w:numPr>
      </w:pPr>
      <w:r>
        <w:t xml:space="preserve">&lt;ref target=“[URL provided in the text]” </w:t>
      </w:r>
      <w:r w:rsidR="00435D8A">
        <w:t>type=“external”</w:t>
      </w:r>
      <w:r>
        <w:t>&gt;</w:t>
      </w:r>
    </w:p>
    <w:p w14:paraId="27DACCDD" w14:textId="77777777" w:rsidR="00435D8A" w:rsidRDefault="00435D8A" w:rsidP="00BB1A7F">
      <w:pPr>
        <w:pStyle w:val="ListParagraph"/>
        <w:numPr>
          <w:ilvl w:val="2"/>
          <w:numId w:val="9"/>
        </w:numPr>
      </w:pPr>
      <w:r>
        <w:t>If external, check that the link contained in the target attribute is correct and complete, and it works when you put it in a browser.</w:t>
      </w:r>
    </w:p>
    <w:p w14:paraId="0D66CC4C" w14:textId="77777777" w:rsidR="0067595F" w:rsidRDefault="00435D8A" w:rsidP="00BB1A7F">
      <w:pPr>
        <w:pStyle w:val="ListParagraph"/>
        <w:numPr>
          <w:ilvl w:val="0"/>
          <w:numId w:val="9"/>
        </w:numPr>
      </w:pPr>
      <w:r>
        <w:t>Keep a careful eye on lists. Generally, we want as few opening &lt;list&gt; elements as possible.</w:t>
      </w:r>
      <w:r w:rsidR="0067595F">
        <w:t xml:space="preserve"> Exceptions include:</w:t>
      </w:r>
    </w:p>
    <w:p w14:paraId="3E72B60C" w14:textId="77777777" w:rsidR="0067595F" w:rsidRDefault="00435D8A" w:rsidP="00BB1A7F">
      <w:pPr>
        <w:pStyle w:val="ListParagraph"/>
        <w:numPr>
          <w:ilvl w:val="1"/>
          <w:numId w:val="9"/>
        </w:numPr>
      </w:pPr>
      <w:r>
        <w:t>If there are headings separating parts of a list, this will interrupt the larger &lt;list&gt; element</w:t>
      </w:r>
      <w:r w:rsidR="0067595F">
        <w:t>. This is normal.</w:t>
      </w:r>
    </w:p>
    <w:p w14:paraId="0FF1F4BC" w14:textId="7F77D5DB" w:rsidR="00435D8A" w:rsidRDefault="0067595F" w:rsidP="00BB1A7F">
      <w:pPr>
        <w:pStyle w:val="ListParagraph"/>
        <w:numPr>
          <w:ilvl w:val="1"/>
          <w:numId w:val="9"/>
        </w:numPr>
      </w:pPr>
      <w:r>
        <w:t>If there are lists with items on multiple levels, there may be new &lt;list&gt; elements opened for each new level of item. This makes for messy code, but is ultimately fine.</w:t>
      </w:r>
    </w:p>
    <w:p w14:paraId="504682FC" w14:textId="77777777" w:rsidR="00435D8A" w:rsidRDefault="00435D8A" w:rsidP="00BB1A7F">
      <w:pPr>
        <w:pStyle w:val="ListParagraph"/>
        <w:numPr>
          <w:ilvl w:val="0"/>
          <w:numId w:val="9"/>
        </w:numPr>
      </w:pPr>
      <w:r>
        <w:t>If there are block quotes, prose or verse:</w:t>
      </w:r>
    </w:p>
    <w:p w14:paraId="3C1BE5F6" w14:textId="77777777" w:rsidR="00435D8A" w:rsidRDefault="00435D8A" w:rsidP="00BB1A7F">
      <w:pPr>
        <w:pStyle w:val="ListParagraph"/>
        <w:numPr>
          <w:ilvl w:val="1"/>
          <w:numId w:val="9"/>
        </w:numPr>
      </w:pPr>
      <w:r>
        <w:t>Make sure that the number of &lt;quote&gt; or &lt;quote&gt;&lt;lg&gt; opening elements matches the number of stanzas in that block quote</w:t>
      </w:r>
    </w:p>
    <w:p w14:paraId="6C316DE0" w14:textId="7D9916D9" w:rsidR="00592CB4" w:rsidRDefault="00592CB4" w:rsidP="00BB1A7F">
      <w:pPr>
        <w:pStyle w:val="ListParagraph"/>
        <w:numPr>
          <w:ilvl w:val="2"/>
          <w:numId w:val="9"/>
        </w:numPr>
      </w:pPr>
      <w:r>
        <w:t>Prose block quotes should only have &lt;quote&gt;</w:t>
      </w:r>
    </w:p>
    <w:p w14:paraId="456A489C" w14:textId="282A3BCF" w:rsidR="00592CB4" w:rsidRDefault="00592CB4" w:rsidP="00BB1A7F">
      <w:pPr>
        <w:pStyle w:val="ListParagraph"/>
        <w:numPr>
          <w:ilvl w:val="2"/>
          <w:numId w:val="9"/>
        </w:numPr>
      </w:pPr>
      <w:r>
        <w:t>Verse block quotes should have &lt;quote&gt;&lt;lg&gt;</w:t>
      </w:r>
    </w:p>
    <w:p w14:paraId="1551D973" w14:textId="77777777" w:rsidR="00435D8A" w:rsidRDefault="00435D8A" w:rsidP="00BB1A7F">
      <w:pPr>
        <w:pStyle w:val="ListParagraph"/>
        <w:numPr>
          <w:ilvl w:val="1"/>
          <w:numId w:val="9"/>
        </w:numPr>
      </w:pPr>
      <w:r>
        <w:t>Make sure that any citation information is included alongside the text and before the ending &lt;/quote&gt; or &lt;/lg&gt;&lt;/quote&gt; elements</w:t>
      </w:r>
    </w:p>
    <w:p w14:paraId="000FC468" w14:textId="77777777" w:rsidR="00435D8A" w:rsidRDefault="00435D8A" w:rsidP="00BB1A7F">
      <w:pPr>
        <w:pStyle w:val="ListParagraph"/>
        <w:numPr>
          <w:ilvl w:val="1"/>
          <w:numId w:val="9"/>
        </w:numPr>
      </w:pPr>
      <w:r>
        <w:lastRenderedPageBreak/>
        <w:t>It should look like this:</w:t>
      </w:r>
      <w:r w:rsidRPr="00DB0F62">
        <w:rPr>
          <w:noProof/>
        </w:rPr>
        <w:t xml:space="preserve"> </w:t>
      </w:r>
      <w:r w:rsidRPr="00DB0F62">
        <w:rPr>
          <w:noProof/>
        </w:rPr>
        <w:drawing>
          <wp:inline distT="0" distB="0" distL="0" distR="0" wp14:anchorId="77EE8306" wp14:editId="7EE6CB5F">
            <wp:extent cx="5306165" cy="2305372"/>
            <wp:effectExtent l="0" t="0" r="0" b="0"/>
            <wp:docPr id="1527550531" name="Picture 1" descr="Cropped screenshot of TEI displaying in the oXygen XML Editor. There are two stanzas displayed. Each stanza starts with the elements &lt;quote&gt; and &lt;lg&gt;. All instances of the quote element are highlighted in 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50531" name="Picture 1" descr="Cropped screenshot of TEI displaying in the oXygen XML Editor. There are two stanzas displayed. Each stanza starts with the elements &lt;quote&gt; and &lt;lg&gt;. All instances of the quote element are highlighted in yellow."/>
                    <pic:cNvPicPr/>
                  </pic:nvPicPr>
                  <pic:blipFill>
                    <a:blip r:embed="rId9"/>
                    <a:stretch>
                      <a:fillRect/>
                    </a:stretch>
                  </pic:blipFill>
                  <pic:spPr>
                    <a:xfrm>
                      <a:off x="0" y="0"/>
                      <a:ext cx="5306165" cy="2305372"/>
                    </a:xfrm>
                    <a:prstGeom prst="rect">
                      <a:avLst/>
                    </a:prstGeom>
                  </pic:spPr>
                </pic:pic>
              </a:graphicData>
            </a:graphic>
          </wp:inline>
        </w:drawing>
      </w:r>
    </w:p>
    <w:p w14:paraId="75C6AB4D" w14:textId="77777777" w:rsidR="009D35D7" w:rsidRDefault="009D35D7" w:rsidP="009D35D7">
      <w:pPr>
        <w:pStyle w:val="ListParagraph"/>
        <w:numPr>
          <w:ilvl w:val="0"/>
          <w:numId w:val="9"/>
        </w:numPr>
      </w:pPr>
      <w:r>
        <w:rPr>
          <w:noProof/>
        </w:rPr>
        <w:t>If there are block quotes with columns:</w:t>
      </w:r>
    </w:p>
    <w:p w14:paraId="140BB711" w14:textId="5C9EEB1B" w:rsidR="009D35D7" w:rsidRDefault="009D35D7" w:rsidP="009D35D7">
      <w:pPr>
        <w:pStyle w:val="ListParagraph"/>
        <w:numPr>
          <w:ilvl w:val="1"/>
          <w:numId w:val="9"/>
        </w:numPr>
      </w:pPr>
      <w:r>
        <w:rPr>
          <w:noProof/>
        </w:rPr>
        <w:t xml:space="preserve">Check that there are &lt;quote type=“columns”&gt; surrounding </w:t>
      </w:r>
      <w:r w:rsidR="0022774C">
        <w:rPr>
          <w:noProof/>
        </w:rPr>
        <w:t>each &lt;lg&gt; in the quote</w:t>
      </w:r>
      <w:r>
        <w:rPr>
          <w:noProof/>
        </w:rPr>
        <w:t>.</w:t>
      </w:r>
    </w:p>
    <w:p w14:paraId="5F0112D8" w14:textId="1BE9CF80" w:rsidR="009D35D7" w:rsidRDefault="009D35D7" w:rsidP="009D35D7">
      <w:pPr>
        <w:pStyle w:val="ListParagraph"/>
        <w:numPr>
          <w:ilvl w:val="1"/>
          <w:numId w:val="9"/>
        </w:numPr>
      </w:pPr>
      <w:r>
        <w:rPr>
          <w:noProof/>
        </w:rPr>
        <w:t xml:space="preserve">Check that there are &lt;lg type=“colums” n=“#”&gt; </w:t>
      </w:r>
      <w:r w:rsidR="0022774C">
        <w:rPr>
          <w:noProof/>
        </w:rPr>
        <w:t xml:space="preserve">for the </w:t>
      </w:r>
      <w:r>
        <w:rPr>
          <w:noProof/>
        </w:rPr>
        <w:t>line group</w:t>
      </w:r>
      <w:r w:rsidR="0022774C">
        <w:rPr>
          <w:noProof/>
        </w:rPr>
        <w:t xml:space="preserve"> elements</w:t>
      </w:r>
      <w:r>
        <w:rPr>
          <w:noProof/>
        </w:rPr>
        <w:t>.</w:t>
      </w:r>
    </w:p>
    <w:p w14:paraId="54F44817" w14:textId="23705B5D" w:rsidR="0022774C" w:rsidRDefault="0022774C" w:rsidP="009D35D7">
      <w:pPr>
        <w:pStyle w:val="ListParagraph"/>
        <w:numPr>
          <w:ilvl w:val="1"/>
          <w:numId w:val="9"/>
        </w:numPr>
      </w:pPr>
      <w:r>
        <w:rPr>
          <w:noProof/>
        </w:rPr>
        <w:t>Check that the oXygen Interventions spreadsheet has recorded the locations and whether there are stanzas included in the columns. If it has not been recorded, add it to the oXygen Interventions spreadsheet now.</w:t>
      </w:r>
      <w:r w:rsidR="00427A77">
        <w:rPr>
          <w:noProof/>
        </w:rPr>
        <w:t xml:space="preserve"> You’ll fix this in the oXygen Interventions step after the audit has been completed.</w:t>
      </w:r>
    </w:p>
    <w:p w14:paraId="7D41C53A" w14:textId="4161F47D" w:rsidR="00967A09" w:rsidRPr="008202FF" w:rsidRDefault="00967A09" w:rsidP="008202FF">
      <w:pPr>
        <w:pStyle w:val="Heading3"/>
      </w:pPr>
      <w:r w:rsidRPr="008202FF">
        <w:t>Text TEI-XML Files</w:t>
      </w:r>
    </w:p>
    <w:p w14:paraId="75C116DB" w14:textId="768B4802" w:rsidR="00A55188" w:rsidRPr="00A55188" w:rsidRDefault="00A55188" w:rsidP="00A55188">
      <w:r>
        <w:t>Round One Checks:</w:t>
      </w:r>
    </w:p>
    <w:p w14:paraId="057B47BA" w14:textId="665CDC7E" w:rsidR="007E0BE4" w:rsidRDefault="00AC1AA2" w:rsidP="00BB1A7F">
      <w:pPr>
        <w:pStyle w:val="ListParagraph"/>
        <w:numPr>
          <w:ilvl w:val="0"/>
          <w:numId w:val="9"/>
        </w:numPr>
      </w:pPr>
      <w:bookmarkStart w:id="4" w:name="_Hlk194503834"/>
      <w:r>
        <w:t xml:space="preserve">Check that </w:t>
      </w:r>
      <w:r w:rsidR="00645ECB">
        <w:t>F</w:t>
      </w:r>
      <w:r>
        <w:t xml:space="preserve">oliation </w:t>
      </w:r>
      <w:r w:rsidR="00F36398">
        <w:t xml:space="preserve">has been </w:t>
      </w:r>
      <w:r>
        <w:t xml:space="preserve">applied correctly to </w:t>
      </w:r>
      <w:r w:rsidR="00F36398">
        <w:t>all instances of folio numbers.</w:t>
      </w:r>
    </w:p>
    <w:p w14:paraId="657B6277" w14:textId="600482B3" w:rsidR="007E0BE4" w:rsidRDefault="00AC1AA2" w:rsidP="00BB1A7F">
      <w:pPr>
        <w:pStyle w:val="ListParagraph"/>
        <w:numPr>
          <w:ilvl w:val="1"/>
          <w:numId w:val="9"/>
        </w:numPr>
      </w:pPr>
      <w:r>
        <w:t xml:space="preserve">This can be easily done by </w:t>
      </w:r>
      <w:r w:rsidR="00F36398">
        <w:t>using a Find All search in the Find/Replace function in oXygen. Search for:</w:t>
      </w:r>
      <w:r>
        <w:t xml:space="preserve"> </w:t>
      </w:r>
      <w:r w:rsidR="00F54B59">
        <w:t>&lt;</w:t>
      </w:r>
      <w:r>
        <w:t>locus type=“foliation”</w:t>
      </w:r>
      <w:r w:rsidR="004B46A8">
        <w:t>&gt;</w:t>
      </w:r>
      <w:r w:rsidR="00F54B59">
        <w:t xml:space="preserve"> and review the results.</w:t>
      </w:r>
    </w:p>
    <w:p w14:paraId="497D5C67" w14:textId="019F6A93" w:rsidR="007E0BE4" w:rsidRDefault="00F54B59" w:rsidP="00BB1A7F">
      <w:pPr>
        <w:pStyle w:val="ListParagraph"/>
        <w:numPr>
          <w:ilvl w:val="1"/>
          <w:numId w:val="9"/>
        </w:numPr>
      </w:pPr>
      <w:r>
        <w:t>See TEI-XML Basics, Using the Find All option for more on how to navigate TEI-XML files using this feature.</w:t>
      </w:r>
    </w:p>
    <w:p w14:paraId="04F6D353" w14:textId="7B1C512E" w:rsidR="004B46A8" w:rsidRDefault="004B46A8" w:rsidP="00BB1A7F">
      <w:pPr>
        <w:pStyle w:val="ListParagraph"/>
        <w:numPr>
          <w:ilvl w:val="1"/>
          <w:numId w:val="9"/>
        </w:numPr>
      </w:pPr>
      <w:r>
        <w:t>Make a note of any folio numbers that do not have a &lt;locus type=“foliation”&gt; element around them.</w:t>
      </w:r>
    </w:p>
    <w:p w14:paraId="39B948EA" w14:textId="1B6508BE" w:rsidR="00645ECB" w:rsidRDefault="00645ECB" w:rsidP="00645ECB">
      <w:pPr>
        <w:pStyle w:val="ListParagraph"/>
        <w:numPr>
          <w:ilvl w:val="0"/>
          <w:numId w:val="9"/>
        </w:numPr>
      </w:pPr>
      <w:r>
        <w:t>Check that Line Numbers</w:t>
      </w:r>
      <w:r w:rsidR="00F54B59">
        <w:t>, Stanza Numbers (if applicable), and Fitt Numbers (if applicable)</w:t>
      </w:r>
      <w:r>
        <w:t xml:space="preserve"> ha</w:t>
      </w:r>
      <w:r w:rsidR="00F54B59">
        <w:t>ve</w:t>
      </w:r>
      <w:r>
        <w:t xml:space="preserve"> been applied correctly to all instances of line numbers.</w:t>
      </w:r>
    </w:p>
    <w:p w14:paraId="6948B80D" w14:textId="77777777" w:rsidR="004B46A8" w:rsidRDefault="00F54B59" w:rsidP="00F54B59">
      <w:pPr>
        <w:pStyle w:val="ListParagraph"/>
        <w:numPr>
          <w:ilvl w:val="1"/>
          <w:numId w:val="9"/>
        </w:numPr>
      </w:pPr>
      <w:r>
        <w:t>Use a Find All search in the Find/Replace function in oXygen. Search for:</w:t>
      </w:r>
    </w:p>
    <w:p w14:paraId="42144701" w14:textId="165F35FE" w:rsidR="00F54B59" w:rsidRDefault="004B46A8" w:rsidP="004B46A8">
      <w:pPr>
        <w:pStyle w:val="ListParagraph"/>
        <w:numPr>
          <w:ilvl w:val="2"/>
          <w:numId w:val="9"/>
        </w:numPr>
      </w:pPr>
      <w:r>
        <w:t>Line Numbers: unit=“line”</w:t>
      </w:r>
    </w:p>
    <w:p w14:paraId="6CD83B20" w14:textId="1AF2EC2E" w:rsidR="004B46A8" w:rsidRDefault="004B46A8" w:rsidP="004B46A8">
      <w:pPr>
        <w:pStyle w:val="ListParagraph"/>
        <w:numPr>
          <w:ilvl w:val="2"/>
          <w:numId w:val="9"/>
        </w:numPr>
      </w:pPr>
      <w:r>
        <w:t>Stanza Numbers: unit=“stanza”</w:t>
      </w:r>
    </w:p>
    <w:p w14:paraId="7134CA87" w14:textId="5D494E0E" w:rsidR="004B46A8" w:rsidRDefault="004B46A8" w:rsidP="004B46A8">
      <w:pPr>
        <w:pStyle w:val="ListParagraph"/>
        <w:numPr>
          <w:ilvl w:val="2"/>
          <w:numId w:val="9"/>
        </w:numPr>
      </w:pPr>
      <w:r>
        <w:t>Fitt Numbers: unit=“fitt”</w:t>
      </w:r>
    </w:p>
    <w:p w14:paraId="3581B4C3" w14:textId="5E46C7AD" w:rsidR="00F54B59" w:rsidRDefault="00F54B59" w:rsidP="00F54B59">
      <w:pPr>
        <w:pStyle w:val="ListParagraph"/>
        <w:numPr>
          <w:ilvl w:val="1"/>
          <w:numId w:val="9"/>
        </w:numPr>
      </w:pPr>
      <w:r>
        <w:t xml:space="preserve">Make </w:t>
      </w:r>
      <w:r w:rsidR="004B46A8">
        <w:t>a note of any of these numbers that do not have a &lt;milestone&gt; element around them.</w:t>
      </w:r>
    </w:p>
    <w:p w14:paraId="6CF0DA93" w14:textId="77777777" w:rsidR="00B76FAD" w:rsidRDefault="00B76FAD">
      <w:r>
        <w:br w:type="page"/>
      </w:r>
    </w:p>
    <w:p w14:paraId="42C82121" w14:textId="0E83AF83" w:rsidR="00A55188" w:rsidRDefault="00A55188" w:rsidP="00A55188">
      <w:r>
        <w:lastRenderedPageBreak/>
        <w:t>Round Two Checks:</w:t>
      </w:r>
    </w:p>
    <w:p w14:paraId="2EE06CF5" w14:textId="47B9ED0F" w:rsidR="007E0BE4" w:rsidRDefault="00967A09" w:rsidP="00BB1A7F">
      <w:pPr>
        <w:pStyle w:val="ListParagraph"/>
        <w:numPr>
          <w:ilvl w:val="0"/>
          <w:numId w:val="9"/>
        </w:numPr>
      </w:pPr>
      <w:r>
        <w:t xml:space="preserve">Explanatory Notes Indicator numbering needs to be consistent. Make sure that the Explanatory Notes Indicator number in the Text matches up with the corresponding catchphrase number in the Explanatory Notes document. </w:t>
      </w:r>
    </w:p>
    <w:p w14:paraId="0C38990B" w14:textId="5E817C92" w:rsidR="00A55188" w:rsidRDefault="00A55188" w:rsidP="00BB1A7F">
      <w:pPr>
        <w:pStyle w:val="ListParagraph"/>
        <w:numPr>
          <w:ilvl w:val="1"/>
          <w:numId w:val="9"/>
        </w:numPr>
      </w:pPr>
      <w:r>
        <w:t>You’ll need to have both the Text TEI-XML file and the corresponding Explanatory Notes TEI-XML file open in order to check this.</w:t>
      </w:r>
    </w:p>
    <w:p w14:paraId="7E273BC4" w14:textId="20843D83" w:rsidR="009862F8" w:rsidRDefault="009862F8" w:rsidP="00BB1A7F">
      <w:pPr>
        <w:pStyle w:val="ListParagraph"/>
        <w:numPr>
          <w:ilvl w:val="1"/>
          <w:numId w:val="9"/>
        </w:numPr>
      </w:pPr>
      <w:r>
        <w:t>Make sure you mark the first instance when you notice the indicator numbers don’t match, as well as any other instances where the numbers drift further apart or begin to match again.</w:t>
      </w:r>
    </w:p>
    <w:p w14:paraId="1F9FCC34" w14:textId="4169CDDF" w:rsidR="00A55188" w:rsidRDefault="00A55188" w:rsidP="00A55188">
      <w:r>
        <w:t>Round Three Checks:</w:t>
      </w:r>
    </w:p>
    <w:p w14:paraId="5D16B9A7" w14:textId="1E62BA08" w:rsidR="00967A09" w:rsidRDefault="00967A09" w:rsidP="00BB1A7F">
      <w:pPr>
        <w:pStyle w:val="ListParagraph"/>
        <w:numPr>
          <w:ilvl w:val="0"/>
          <w:numId w:val="9"/>
        </w:numPr>
      </w:pPr>
      <w:r>
        <w:t>Textual Notes Indicator numbering needs to be consistent. Make sure that the Textual Notes Indicator number in the Text matches up with the corresponding catchphrase number in the Textual Notes document.</w:t>
      </w:r>
    </w:p>
    <w:p w14:paraId="0F645E81" w14:textId="557A57DC" w:rsidR="00A55188" w:rsidRDefault="00A55188" w:rsidP="00A55188">
      <w:pPr>
        <w:pStyle w:val="ListParagraph"/>
        <w:numPr>
          <w:ilvl w:val="1"/>
          <w:numId w:val="9"/>
        </w:numPr>
      </w:pPr>
      <w:r>
        <w:t>You’ll need to have both the Text TEI-XML file and the corresponding Textual Notes TEI-XML file open in order to check this.</w:t>
      </w:r>
    </w:p>
    <w:p w14:paraId="330F7236" w14:textId="6E6AB9BC" w:rsidR="009862F8" w:rsidRDefault="009862F8" w:rsidP="009862F8">
      <w:pPr>
        <w:pStyle w:val="ListParagraph"/>
        <w:numPr>
          <w:ilvl w:val="1"/>
          <w:numId w:val="9"/>
        </w:numPr>
      </w:pPr>
      <w:r>
        <w:t>Make sure you mark the first instance when you notice the indicator numbers don’t match, as well as any other instances where the numbers drift further apart or begin to match again.</w:t>
      </w:r>
    </w:p>
    <w:p w14:paraId="45C3F741" w14:textId="1A9A4F63" w:rsidR="00A55188" w:rsidRDefault="00A55188" w:rsidP="00B35526">
      <w:pPr>
        <w:pStyle w:val="Heading4"/>
      </w:pPr>
      <w:bookmarkStart w:id="5" w:name="_Hlk194504493"/>
      <w:bookmarkEnd w:id="4"/>
      <w:r>
        <w:t>Round Four Checks:</w:t>
      </w:r>
      <w:r w:rsidR="00B35526">
        <w:t xml:space="preserve"> Gloss Indicators Numbering</w:t>
      </w:r>
    </w:p>
    <w:p w14:paraId="072196BF" w14:textId="130BC652" w:rsidR="00967A09" w:rsidRDefault="00967A09" w:rsidP="00BB1A7F">
      <w:pPr>
        <w:pStyle w:val="ListParagraph"/>
        <w:numPr>
          <w:ilvl w:val="0"/>
          <w:numId w:val="9"/>
        </w:numPr>
      </w:pPr>
      <w:r>
        <w:t>Gloss Indicator numbering needs to be consistent. Make sure that the Gloss Indicator number matches up with the corresponding gloss number. Both numbers will be found in the Text file.</w:t>
      </w:r>
    </w:p>
    <w:p w14:paraId="7D8D789E" w14:textId="77777777" w:rsidR="00D03458" w:rsidRDefault="00D03458" w:rsidP="009862F8">
      <w:pPr>
        <w:pStyle w:val="ListParagraph"/>
        <w:numPr>
          <w:ilvl w:val="1"/>
          <w:numId w:val="9"/>
        </w:numPr>
      </w:pPr>
      <w:bookmarkStart w:id="6" w:name="_Hlk209602571"/>
      <w:r>
        <w:t xml:space="preserve">Start by going to the bottom of the TEI document and comparing the numbers assigned to the last Gloss Indicator and its matching Gloss. </w:t>
      </w:r>
    </w:p>
    <w:p w14:paraId="576461EF" w14:textId="22539475" w:rsidR="00D03458" w:rsidRDefault="00D03458" w:rsidP="00D03458">
      <w:pPr>
        <w:pStyle w:val="ListParagraph"/>
        <w:numPr>
          <w:ilvl w:val="2"/>
          <w:numId w:val="9"/>
        </w:numPr>
      </w:pPr>
      <w:r>
        <w:t>If these numbers are the same, then there probably aren’t any errors, but still click through the document to double check.</w:t>
      </w:r>
    </w:p>
    <w:p w14:paraId="0890724E" w14:textId="3DCA7149" w:rsidR="00D03458" w:rsidRDefault="00D03458" w:rsidP="00D03458">
      <w:pPr>
        <w:pStyle w:val="ListParagraph"/>
        <w:numPr>
          <w:ilvl w:val="2"/>
          <w:numId w:val="9"/>
        </w:numPr>
      </w:pPr>
      <w:r>
        <w:t>If these numbers are different, note how far off they are. It helps to know ahead of time how far the numbering has drifted so you can know to expect probably one mistake vs. definitely five to ten mistakes that need to be fixed.</w:t>
      </w:r>
    </w:p>
    <w:p w14:paraId="2E46D728" w14:textId="77777777" w:rsidR="00D03458" w:rsidRDefault="00D03458" w:rsidP="009862F8">
      <w:pPr>
        <w:pStyle w:val="ListParagraph"/>
        <w:numPr>
          <w:ilvl w:val="1"/>
          <w:numId w:val="9"/>
        </w:numPr>
      </w:pPr>
      <w:r>
        <w:t>If you find errors, m</w:t>
      </w:r>
      <w:r w:rsidR="009862F8">
        <w:t xml:space="preserve">ake sure you mark </w:t>
      </w:r>
      <w:r w:rsidR="003100BD">
        <w:t xml:space="preserve">in Asana </w:t>
      </w:r>
      <w:r>
        <w:t>where these occur as precisely as you can.</w:t>
      </w:r>
    </w:p>
    <w:p w14:paraId="3696F465" w14:textId="582A9836" w:rsidR="00D03458" w:rsidRDefault="00D03458" w:rsidP="00D03458">
      <w:pPr>
        <w:pStyle w:val="ListParagraph"/>
        <w:numPr>
          <w:ilvl w:val="2"/>
          <w:numId w:val="9"/>
        </w:numPr>
      </w:pPr>
      <w:r>
        <w:t xml:space="preserve">Mark </w:t>
      </w:r>
      <w:r w:rsidR="009862F8">
        <w:t>the first instance when you notice the indicator numbers don’t match</w:t>
      </w:r>
      <w:r>
        <w:t>.</w:t>
      </w:r>
    </w:p>
    <w:p w14:paraId="714D0EB3" w14:textId="75AF143F" w:rsidR="009862F8" w:rsidRDefault="00D03458" w:rsidP="00D03458">
      <w:pPr>
        <w:pStyle w:val="ListParagraph"/>
        <w:numPr>
          <w:ilvl w:val="2"/>
          <w:numId w:val="9"/>
        </w:numPr>
      </w:pPr>
      <w:r>
        <w:t xml:space="preserve">You’ll also need to mark </w:t>
      </w:r>
      <w:r w:rsidR="009862F8">
        <w:t>any other instances where the numbers drift further apart or begin to match again.</w:t>
      </w:r>
      <w:r>
        <w:t xml:space="preserve"> This can be tricky as it involves a lot of mental math. Do the best that you can; this will help you later when you’ll be looking at the InDesign document in more detail.</w:t>
      </w:r>
    </w:p>
    <w:p w14:paraId="7FFD414C" w14:textId="47566B98" w:rsidR="00BB1A7F" w:rsidRPr="008202FF" w:rsidRDefault="00A0191B" w:rsidP="008202FF">
      <w:pPr>
        <w:pStyle w:val="ListParagraph"/>
        <w:numPr>
          <w:ilvl w:val="1"/>
          <w:numId w:val="9"/>
        </w:numPr>
        <w:spacing w:after="240"/>
      </w:pPr>
      <w:r>
        <w:t xml:space="preserve">Note if any of the glosses have been weirdly split up among </w:t>
      </w:r>
      <w:r w:rsidR="00D03458">
        <w:t xml:space="preserve">multiple </w:t>
      </w:r>
      <w:r>
        <w:t>&lt;gloss&gt; elements</w:t>
      </w:r>
      <w:bookmarkEnd w:id="3"/>
      <w:bookmarkEnd w:id="5"/>
      <w:r w:rsidR="003100BD">
        <w:t xml:space="preserve"> in the TEI.</w:t>
      </w:r>
    </w:p>
    <w:bookmarkEnd w:id="6"/>
    <w:p w14:paraId="2E06EE19" w14:textId="54E5865A" w:rsidR="00C235EF" w:rsidRDefault="00C235EF" w:rsidP="00967A09">
      <w:pPr>
        <w:pStyle w:val="Heading1"/>
      </w:pPr>
      <w:r>
        <w:lastRenderedPageBreak/>
        <w:t>Fixing What’s Wrong</w:t>
      </w:r>
    </w:p>
    <w:p w14:paraId="0F82B7DE" w14:textId="77777777" w:rsidR="00C235EF" w:rsidRDefault="00000000" w:rsidP="00967A09">
      <w:pPr>
        <w:rPr>
          <w:rFonts w:eastAsia="Times New Roman"/>
        </w:rPr>
      </w:pPr>
      <w:r>
        <w:pict w14:anchorId="48EEE2E1">
          <v:rect id="_x0000_i1028" style="width:0;height:1.5pt" o:hralign="center" o:hrstd="t" o:hr="t" fillcolor="#a0a0a0" stroked="f"/>
        </w:pict>
      </w:r>
    </w:p>
    <w:p w14:paraId="139093DD" w14:textId="6E80D45C" w:rsidR="00F36398" w:rsidRDefault="00F36398" w:rsidP="00967A09">
      <w:r>
        <w:t xml:space="preserve">Once your list has been collected, </w:t>
      </w:r>
      <w:r w:rsidR="000A44D6">
        <w:t>pause. You will be moving through and correcting as many of these issues as you can at this point. I</w:t>
      </w:r>
      <w:r w:rsidR="003024AB">
        <w:t xml:space="preserve">t </w:t>
      </w:r>
      <w:r w:rsidR="000A44D6">
        <w:t xml:space="preserve">is important that you move through your list of issues in </w:t>
      </w:r>
      <w:r w:rsidR="003024AB">
        <w:t>the following</w:t>
      </w:r>
      <w:r w:rsidR="000A44D6">
        <w:t xml:space="preserve"> order</w:t>
      </w:r>
      <w:r w:rsidR="003024AB">
        <w:t>:</w:t>
      </w:r>
    </w:p>
    <w:p w14:paraId="1DF4FE9E" w14:textId="001A099C" w:rsidR="000A44D6" w:rsidRDefault="000A44D6" w:rsidP="000A44D6">
      <w:pPr>
        <w:pStyle w:val="ListParagraph"/>
        <w:numPr>
          <w:ilvl w:val="0"/>
          <w:numId w:val="15"/>
        </w:numPr>
      </w:pPr>
      <w:r>
        <w:t xml:space="preserve">First, you’ll want to fix any issues </w:t>
      </w:r>
      <w:r w:rsidRPr="00DF12EA">
        <w:rPr>
          <w:b/>
          <w:bCs/>
        </w:rPr>
        <w:t>in the InDesign files</w:t>
      </w:r>
      <w:r>
        <w:t>.</w:t>
      </w:r>
    </w:p>
    <w:p w14:paraId="6FC38BE6" w14:textId="494CC650" w:rsidR="00EA6D5D" w:rsidRDefault="00EA6D5D" w:rsidP="00EA6D5D">
      <w:pPr>
        <w:pStyle w:val="ListParagraph"/>
        <w:numPr>
          <w:ilvl w:val="1"/>
          <w:numId w:val="15"/>
        </w:numPr>
      </w:pPr>
      <w:r w:rsidRPr="00EA6D5D">
        <w:t>All these corrections should be made in the Export files. Use your best judgment on whether the issue exists / needs to be fixed in the corresponding Updates files.</w:t>
      </w:r>
    </w:p>
    <w:p w14:paraId="4485A4EB" w14:textId="706FE65D" w:rsidR="001C6502" w:rsidRDefault="001C6502" w:rsidP="00EA6D5D">
      <w:pPr>
        <w:pStyle w:val="ListParagraph"/>
        <w:numPr>
          <w:ilvl w:val="1"/>
          <w:numId w:val="15"/>
        </w:numPr>
      </w:pPr>
      <w:r>
        <w:t>Consult the Corrections Log workflow to verify whether these issues need to be noted in the files’ corresponding Corrections Logs</w:t>
      </w:r>
    </w:p>
    <w:p w14:paraId="530B7D35" w14:textId="4B6F3B34" w:rsidR="000A44D6" w:rsidRDefault="000A44D6" w:rsidP="000A44D6">
      <w:pPr>
        <w:pStyle w:val="ListParagraph"/>
        <w:numPr>
          <w:ilvl w:val="0"/>
          <w:numId w:val="15"/>
        </w:numPr>
      </w:pPr>
      <w:r>
        <w:t xml:space="preserve">Then, you’ll want to check whether you need to fix the </w:t>
      </w:r>
      <w:r w:rsidRPr="00DF12EA">
        <w:rPr>
          <w:b/>
          <w:bCs/>
        </w:rPr>
        <w:t>HTML files</w:t>
      </w:r>
      <w:r>
        <w:t xml:space="preserve"> exported from InDesign.</w:t>
      </w:r>
    </w:p>
    <w:p w14:paraId="41F19396" w14:textId="199C6700" w:rsidR="000A44D6" w:rsidRDefault="000A44D6" w:rsidP="008202FF">
      <w:pPr>
        <w:pStyle w:val="ListParagraph"/>
        <w:numPr>
          <w:ilvl w:val="0"/>
          <w:numId w:val="15"/>
        </w:numPr>
        <w:spacing w:after="240"/>
      </w:pPr>
      <w:r>
        <w:t xml:space="preserve">Finally, you’ll want to fix any issues </w:t>
      </w:r>
      <w:r w:rsidRPr="00DF12EA">
        <w:rPr>
          <w:b/>
          <w:bCs/>
        </w:rPr>
        <w:t>in the TEI-XML files</w:t>
      </w:r>
      <w:r>
        <w:t>.</w:t>
      </w:r>
    </w:p>
    <w:p w14:paraId="3E2B5D3F" w14:textId="77777777" w:rsidR="003024AB" w:rsidRDefault="003024AB" w:rsidP="00967A09">
      <w:r>
        <w:t xml:space="preserve">We follow this order because of the cascading order of how files are generated. As a reminder: </w:t>
      </w:r>
    </w:p>
    <w:p w14:paraId="5E1653DC" w14:textId="5F75052D" w:rsidR="003024AB" w:rsidRDefault="003024AB" w:rsidP="003024AB">
      <w:pPr>
        <w:pStyle w:val="ListParagraph"/>
        <w:numPr>
          <w:ilvl w:val="0"/>
          <w:numId w:val="17"/>
        </w:numPr>
      </w:pPr>
      <w:r>
        <w:t>We use InDesign as the primary source file.</w:t>
      </w:r>
    </w:p>
    <w:p w14:paraId="6F55B830" w14:textId="0CD064E0" w:rsidR="003024AB" w:rsidRDefault="003024AB" w:rsidP="003024AB">
      <w:pPr>
        <w:pStyle w:val="ListParagraph"/>
        <w:numPr>
          <w:ilvl w:val="0"/>
          <w:numId w:val="16"/>
        </w:numPr>
      </w:pPr>
      <w:r>
        <w:t>HTML files are exported from the InDesign file.</w:t>
      </w:r>
    </w:p>
    <w:p w14:paraId="6B09545B" w14:textId="57E35AED" w:rsidR="003024AB" w:rsidRDefault="003024AB" w:rsidP="008202FF">
      <w:pPr>
        <w:pStyle w:val="ListParagraph"/>
        <w:numPr>
          <w:ilvl w:val="1"/>
          <w:numId w:val="16"/>
        </w:numPr>
        <w:spacing w:after="240"/>
      </w:pPr>
      <w:r>
        <w:t>TEI-XML files are created by running the HTML files through the transformation script.</w:t>
      </w:r>
    </w:p>
    <w:p w14:paraId="7822B7AB" w14:textId="12CB1936" w:rsidR="00DA7BFC" w:rsidRDefault="008202FF" w:rsidP="008202FF">
      <w:pPr>
        <w:spacing w:after="240"/>
      </w:pPr>
      <w:r>
        <w:t>I</w:t>
      </w:r>
      <w:r w:rsidR="003024AB">
        <w:t>f you fix an error in a TEI-XML file first, then fix another error in the source InDesign file, you’ll have to go back and fix the error in the TEI again after a new HTML file has been exported and run through the transformation script.</w:t>
      </w:r>
      <w:r w:rsidR="00DA7BFC">
        <w:t xml:space="preserve"> </w:t>
      </w:r>
      <w:r>
        <w:t>We want to avoid this kind of duplicated work as much as possible.</w:t>
      </w:r>
    </w:p>
    <w:p w14:paraId="4A8AA7D6" w14:textId="1D854E93" w:rsidR="00DA7BFC" w:rsidRDefault="00DA7BFC" w:rsidP="008202FF">
      <w:pPr>
        <w:spacing w:after="240"/>
      </w:pPr>
      <w:r>
        <w:t xml:space="preserve">If you are making any fixes directly in an HTML file, please document the location and nature of the change in your Asana issues list. </w:t>
      </w:r>
      <w:r w:rsidRPr="00F93527">
        <w:rPr>
          <w:b/>
          <w:bCs/>
        </w:rPr>
        <w:t>Add this information to the ‘Additional Changes to HTML’ sheet of the oXygen interventions spreadsheet as well</w:t>
      </w:r>
      <w:r>
        <w:t>, with as much information as possible, so we have the information recorded in case we need to add more corrections and regenerate the files again post-digital publication.</w:t>
      </w:r>
      <w:r w:rsidR="00DD4071">
        <w:t xml:space="preserve"> Be sure to enter your name and the date that you made the change in the furthermost right column.</w:t>
      </w:r>
    </w:p>
    <w:p w14:paraId="64E5B4B4" w14:textId="1DA9C287" w:rsidR="003024AB" w:rsidRDefault="00DA7BFC" w:rsidP="008202FF">
      <w:pPr>
        <w:spacing w:after="240"/>
      </w:pPr>
      <w:r>
        <w:t xml:space="preserve">If you are making any fixes directly in a TEI-XML file, document the location and nature of the change in your Asana issues list. </w:t>
      </w:r>
      <w:r w:rsidRPr="00F93527">
        <w:rPr>
          <w:b/>
          <w:bCs/>
        </w:rPr>
        <w:t>Add this information to the ‘Additional Changes to TEI’ sheet of the oXygen interventions spreadsheet as well</w:t>
      </w:r>
      <w:r>
        <w:t>, with as much information as possible, so we have the information recorded in case we need to add more corrections and regenerate the files again post-digital publication.</w:t>
      </w:r>
      <w:r w:rsidR="00DD4071">
        <w:t xml:space="preserve"> Be sure to enter your name and the date that you made the change in the furthermost right column.</w:t>
      </w:r>
    </w:p>
    <w:p w14:paraId="72A08D2E" w14:textId="7FB1ABE4" w:rsidR="0025120C" w:rsidRDefault="0025120C" w:rsidP="008202FF">
      <w:pPr>
        <w:spacing w:after="240"/>
      </w:pPr>
      <w:r>
        <w:t>As you fix errors, mark the relevant list items in Asana as complete. It is highly recommended that you work through any and all issues related to one single file before moving on to the next one.</w:t>
      </w:r>
    </w:p>
    <w:p w14:paraId="6CC45DE8" w14:textId="68352FC8" w:rsidR="00D571A7" w:rsidRDefault="00D571A7" w:rsidP="00D571A7">
      <w:pPr>
        <w:pStyle w:val="Heading2"/>
      </w:pPr>
      <w:r>
        <w:lastRenderedPageBreak/>
        <w:t>Common Fixes for Common Errors</w:t>
      </w:r>
    </w:p>
    <w:p w14:paraId="4E9995EC" w14:textId="0886A11E" w:rsidR="00D571A7" w:rsidRPr="00D571A7" w:rsidRDefault="00D571A7" w:rsidP="008202FF">
      <w:pPr>
        <w:pStyle w:val="Heading3"/>
      </w:pPr>
      <w:r>
        <w:t>All TEI-XML Files</w:t>
      </w:r>
    </w:p>
    <w:p w14:paraId="403ECDA9" w14:textId="19391FD7" w:rsidR="00D571A7" w:rsidRDefault="00D571A7" w:rsidP="00BB1A7F">
      <w:pPr>
        <w:pStyle w:val="ListParagraph"/>
        <w:numPr>
          <w:ilvl w:val="0"/>
          <w:numId w:val="20"/>
        </w:numPr>
      </w:pPr>
      <w:r>
        <w:t xml:space="preserve">Incorrect Overall Structure for a TEI-XML File – </w:t>
      </w:r>
      <w:r w:rsidRPr="00D571A7">
        <w:rPr>
          <w:b/>
          <w:bCs/>
        </w:rPr>
        <w:t>Fix in InDesign</w:t>
      </w:r>
    </w:p>
    <w:p w14:paraId="7E93E4F2" w14:textId="5320FFE0" w:rsidR="00D571A7" w:rsidRDefault="00D571A7" w:rsidP="00D571A7">
      <w:pPr>
        <w:pStyle w:val="ListParagraph"/>
        <w:numPr>
          <w:ilvl w:val="1"/>
          <w:numId w:val="18"/>
        </w:numPr>
      </w:pPr>
      <w:r>
        <w:t xml:space="preserve">If the overarching structure for a file is incorrect, </w:t>
      </w:r>
      <w:r w:rsidRPr="0025120C">
        <w:rPr>
          <w:b/>
          <w:bCs/>
        </w:rPr>
        <w:t>this means that Paragraph Styles have not been applied appropriately in</w:t>
      </w:r>
      <w:r w:rsidRPr="00645ECB">
        <w:rPr>
          <w:b/>
          <w:bCs/>
        </w:rPr>
        <w:t xml:space="preserve"> the source InDesign file</w:t>
      </w:r>
      <w:r>
        <w:t>. Open up the source InDesign Export file, as well as the corresponding InDesign Workflow documentation for the type of file. Find where the larger structural issue is wrong and correct the Paragraph Style application according to the InDesign workflow.</w:t>
      </w:r>
    </w:p>
    <w:p w14:paraId="6BB02672" w14:textId="7E6E6548" w:rsidR="00D571A7" w:rsidRDefault="00D571A7" w:rsidP="00D571A7">
      <w:pPr>
        <w:pStyle w:val="ListParagraph"/>
        <w:numPr>
          <w:ilvl w:val="1"/>
          <w:numId w:val="18"/>
        </w:numPr>
      </w:pPr>
      <w:r>
        <w:t xml:space="preserve">If you find the source InDesign Export file has the correct Paragraph Styles applied but the TEI-XML is still wrong, </w:t>
      </w:r>
      <w:r w:rsidRPr="0025120C">
        <w:rPr>
          <w:b/>
          <w:bCs/>
        </w:rPr>
        <w:t>stop here and</w:t>
      </w:r>
      <w:r>
        <w:t xml:space="preserve"> </w:t>
      </w:r>
      <w:r w:rsidRPr="00645ECB">
        <w:rPr>
          <w:b/>
          <w:bCs/>
        </w:rPr>
        <w:t>make a note</w:t>
      </w:r>
      <w:r>
        <w:t xml:space="preserve">. This problem will require </w:t>
      </w:r>
      <w:r w:rsidR="008336E3">
        <w:t>our programmer</w:t>
      </w:r>
      <w:r>
        <w:t xml:space="preserve"> to look at the </w:t>
      </w:r>
      <w:r w:rsidR="00E52913">
        <w:t xml:space="preserve">transformation </w:t>
      </w:r>
      <w:r>
        <w:t>script.</w:t>
      </w:r>
    </w:p>
    <w:p w14:paraId="47C55020" w14:textId="512D2E17" w:rsidR="00D571A7" w:rsidRDefault="00E65C2B" w:rsidP="00D571A7">
      <w:pPr>
        <w:pStyle w:val="ListParagraph"/>
        <w:numPr>
          <w:ilvl w:val="0"/>
          <w:numId w:val="18"/>
        </w:numPr>
      </w:pPr>
      <w:r>
        <w:t xml:space="preserve">Split TEI elements – </w:t>
      </w:r>
      <w:r w:rsidR="005D5C28" w:rsidRPr="005D5C28">
        <w:rPr>
          <w:b/>
          <w:bCs/>
        </w:rPr>
        <w:t xml:space="preserve">Fix </w:t>
      </w:r>
      <w:r w:rsidRPr="005D5C28">
        <w:rPr>
          <w:b/>
          <w:bCs/>
        </w:rPr>
        <w:t>in InDesign first</w:t>
      </w:r>
      <w:r w:rsidR="005D5C28" w:rsidRPr="005D5C28">
        <w:rPr>
          <w:b/>
          <w:bCs/>
        </w:rPr>
        <w:t xml:space="preserve"> if possible. If not possible, fix in </w:t>
      </w:r>
      <w:r w:rsidRPr="005D5C28">
        <w:rPr>
          <w:b/>
          <w:bCs/>
        </w:rPr>
        <w:t>TEI</w:t>
      </w:r>
    </w:p>
    <w:p w14:paraId="2B5EC5C5" w14:textId="22480C44" w:rsidR="00E65C2B" w:rsidRDefault="00E65C2B" w:rsidP="00E65C2B">
      <w:pPr>
        <w:pStyle w:val="ListParagraph"/>
        <w:numPr>
          <w:ilvl w:val="1"/>
          <w:numId w:val="18"/>
        </w:numPr>
      </w:pPr>
      <w:r>
        <w:t>Sometimes the presence of split elements indicates that a Character Style has not been applied appropriately. However, sometimes this happens spontaneously when InDesign exports an .indd file to HTML.</w:t>
      </w:r>
    </w:p>
    <w:p w14:paraId="6C8728E2" w14:textId="28EB5387" w:rsidR="005D5C28" w:rsidRDefault="00846292" w:rsidP="00E65C2B">
      <w:pPr>
        <w:pStyle w:val="ListParagraph"/>
        <w:numPr>
          <w:ilvl w:val="1"/>
          <w:numId w:val="18"/>
        </w:numPr>
      </w:pPr>
      <w:r w:rsidRPr="00645ECB">
        <w:rPr>
          <w:b/>
          <w:bCs/>
        </w:rPr>
        <w:t>Check the source InDesign Export file first</w:t>
      </w:r>
      <w:r>
        <w:t xml:space="preserve">. </w:t>
      </w:r>
      <w:r w:rsidR="005D5C28">
        <w:t>Select</w:t>
      </w:r>
      <w:r>
        <w:t xml:space="preserve"> the phrase where the break is happening and double check whether there is a break in the style application. </w:t>
      </w:r>
      <w:r w:rsidR="005D5C28">
        <w:t>If there is a break, it will appear as a fine white line in the middle of the dark selected phrase.</w:t>
      </w:r>
    </w:p>
    <w:p w14:paraId="6D10982D" w14:textId="63E2C68C" w:rsidR="00E65C2B" w:rsidRDefault="005D5C28" w:rsidP="005D5C28">
      <w:pPr>
        <w:pStyle w:val="ListParagraph"/>
        <w:numPr>
          <w:ilvl w:val="2"/>
          <w:numId w:val="18"/>
        </w:numPr>
      </w:pPr>
      <w:r>
        <w:t>Ex</w:t>
      </w:r>
      <w:r w:rsidR="00846292">
        <w:t>:</w:t>
      </w:r>
      <w:r w:rsidRPr="005D5C28">
        <w:rPr>
          <w:noProof/>
        </w:rPr>
        <w:t xml:space="preserve"> </w:t>
      </w:r>
      <w:r w:rsidRPr="005D5C28">
        <w:rPr>
          <w:noProof/>
        </w:rPr>
        <w:drawing>
          <wp:inline distT="0" distB="0" distL="0" distR="0" wp14:anchorId="22695D10" wp14:editId="5CD8A34A">
            <wp:extent cx="1009791" cy="295316"/>
            <wp:effectExtent l="0" t="0" r="0" b="9525"/>
            <wp:docPr id="1736152094" name="Picture 1" descr="Cropped screenshot of several words selected on InDesign. There is a fine white line before the first word, indicating a break in styl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52094" name="Picture 1" descr="Cropped screenshot of several words selected on InDesign. There is a fine white line before the first word, indicating a break in style application."/>
                    <pic:cNvPicPr/>
                  </pic:nvPicPr>
                  <pic:blipFill>
                    <a:blip r:embed="rId10"/>
                    <a:stretch>
                      <a:fillRect/>
                    </a:stretch>
                  </pic:blipFill>
                  <pic:spPr>
                    <a:xfrm>
                      <a:off x="0" y="0"/>
                      <a:ext cx="1009791" cy="295316"/>
                    </a:xfrm>
                    <a:prstGeom prst="rect">
                      <a:avLst/>
                    </a:prstGeom>
                  </pic:spPr>
                </pic:pic>
              </a:graphicData>
            </a:graphic>
          </wp:inline>
        </w:drawing>
      </w:r>
    </w:p>
    <w:p w14:paraId="646152EB" w14:textId="2387E16A" w:rsidR="005D5C28" w:rsidRDefault="005D5C28" w:rsidP="005D5C28">
      <w:pPr>
        <w:pStyle w:val="ListParagraph"/>
        <w:numPr>
          <w:ilvl w:val="2"/>
          <w:numId w:val="18"/>
        </w:numPr>
      </w:pPr>
      <w:r>
        <w:rPr>
          <w:noProof/>
        </w:rPr>
        <w:t>If this occurs, select the entire phrase and apply [None] Character Style, then reselect the entire phrase and reapply the Character Style that is needed.</w:t>
      </w:r>
    </w:p>
    <w:p w14:paraId="4B877C4D" w14:textId="0D4968BC" w:rsidR="005D5C28" w:rsidRDefault="005D5C28" w:rsidP="005D5C28">
      <w:pPr>
        <w:pStyle w:val="ListParagraph"/>
        <w:numPr>
          <w:ilvl w:val="1"/>
          <w:numId w:val="18"/>
        </w:numPr>
      </w:pPr>
      <w:r>
        <w:rPr>
          <w:noProof/>
        </w:rPr>
        <w:t>If this doesn’t occur, then something has happened in the export to HTML. This type of error is more easily fixed in the TEI than in the HTML.</w:t>
      </w:r>
    </w:p>
    <w:p w14:paraId="43DB5957" w14:textId="2F446D2D" w:rsidR="005D5C28" w:rsidRDefault="005D5C28" w:rsidP="005D5C28">
      <w:pPr>
        <w:pStyle w:val="ListParagraph"/>
        <w:numPr>
          <w:ilvl w:val="2"/>
          <w:numId w:val="18"/>
        </w:numPr>
      </w:pPr>
      <w:r w:rsidRPr="0025120C">
        <w:rPr>
          <w:b/>
          <w:bCs/>
          <w:noProof/>
        </w:rPr>
        <w:t>Locate where the split happens</w:t>
      </w:r>
      <w:r w:rsidR="00645ECB" w:rsidRPr="0025120C">
        <w:rPr>
          <w:b/>
          <w:bCs/>
          <w:noProof/>
        </w:rPr>
        <w:t xml:space="preserve"> in</w:t>
      </w:r>
      <w:r w:rsidR="00645ECB" w:rsidRPr="00645ECB">
        <w:rPr>
          <w:b/>
          <w:bCs/>
          <w:noProof/>
        </w:rPr>
        <w:t xml:space="preserve"> the TEI</w:t>
      </w:r>
      <w:r>
        <w:rPr>
          <w:noProof/>
        </w:rPr>
        <w:t>. You want to preserve the first opening element and the last closing element for the entire phrase that needs the element applied. Delete any closing elements / opening elements inbetween, making sure to leave any spaces.</w:t>
      </w:r>
    </w:p>
    <w:p w14:paraId="1D725D15" w14:textId="5171DCC7" w:rsidR="005D5C28" w:rsidRDefault="005D5C28" w:rsidP="005D5C28">
      <w:pPr>
        <w:pStyle w:val="ListParagraph"/>
        <w:numPr>
          <w:ilvl w:val="2"/>
          <w:numId w:val="18"/>
        </w:numPr>
      </w:pPr>
      <w:r>
        <w:rPr>
          <w:noProof/>
        </w:rPr>
        <w:t xml:space="preserve">Ex. Delete the bolded elements: </w:t>
      </w:r>
      <w:r>
        <w:t>&lt;persName&gt;Jesus</w:t>
      </w:r>
      <w:r w:rsidRPr="005D5C28">
        <w:rPr>
          <w:b/>
          <w:bCs/>
        </w:rPr>
        <w:t>&lt;/persName&gt;&lt;persName&gt;</w:t>
      </w:r>
      <w:r>
        <w:t xml:space="preserve"> Christ&lt;/persName&gt; becomes &lt;persName&gt;Jesus Christ&lt;/persName&gt;</w:t>
      </w:r>
    </w:p>
    <w:p w14:paraId="029EEC1B" w14:textId="363AA7C4" w:rsidR="005D5C28" w:rsidRDefault="00196CDC" w:rsidP="005D5C28">
      <w:pPr>
        <w:pStyle w:val="ListParagraph"/>
        <w:numPr>
          <w:ilvl w:val="2"/>
          <w:numId w:val="18"/>
        </w:numPr>
      </w:pPr>
      <w:r>
        <w:t xml:space="preserve">Refer to 10. Making oXygen Interventions, Deleting Elements </w:t>
      </w:r>
      <w:r w:rsidR="008336E3">
        <w:t>section</w:t>
      </w:r>
      <w:r>
        <w:t xml:space="preserve"> on best practices for editing XML code in oXygen.</w:t>
      </w:r>
    </w:p>
    <w:p w14:paraId="6677C461" w14:textId="795E82A0" w:rsidR="00D571A7" w:rsidRDefault="00196CDC" w:rsidP="00196CDC">
      <w:pPr>
        <w:pStyle w:val="ListParagraph"/>
        <w:numPr>
          <w:ilvl w:val="0"/>
          <w:numId w:val="18"/>
        </w:numPr>
      </w:pPr>
      <w:r>
        <w:t xml:space="preserve">Extra spaces at the ends of lines – </w:t>
      </w:r>
      <w:r w:rsidRPr="00196CDC">
        <w:rPr>
          <w:b/>
          <w:bCs/>
        </w:rPr>
        <w:t>Fix in InDesign</w:t>
      </w:r>
    </w:p>
    <w:p w14:paraId="02AFF967" w14:textId="33780C63" w:rsidR="00196CDC" w:rsidRDefault="00196CDC" w:rsidP="00196CDC">
      <w:pPr>
        <w:pStyle w:val="ListParagraph"/>
        <w:numPr>
          <w:ilvl w:val="1"/>
          <w:numId w:val="18"/>
        </w:numPr>
      </w:pPr>
      <w:r>
        <w:t>Extra spaces</w:t>
      </w:r>
      <w:r w:rsidR="00CF1386">
        <w:t xml:space="preserve"> are often left over from when the editor prepared their initial Word docs. They</w:t>
      </w:r>
      <w:r>
        <w:t xml:space="preserve"> will make the spacing on the reader view display look incorrect or inconsistent.</w:t>
      </w:r>
      <w:r w:rsidR="00B16AD4">
        <w:t xml:space="preserve"> These need to be </w:t>
      </w:r>
      <w:r w:rsidR="00BB1A7F">
        <w:t xml:space="preserve">deleted </w:t>
      </w:r>
      <w:r w:rsidR="00B16AD4" w:rsidRPr="00BB1A7F">
        <w:rPr>
          <w:b/>
          <w:bCs/>
        </w:rPr>
        <w:t>in InDesign</w:t>
      </w:r>
      <w:r w:rsidR="00CF1386" w:rsidRPr="00BB1A7F">
        <w:rPr>
          <w:b/>
          <w:bCs/>
        </w:rPr>
        <w:t>.</w:t>
      </w:r>
    </w:p>
    <w:p w14:paraId="214C221C" w14:textId="6FD6B8A3" w:rsidR="00D571A7" w:rsidRDefault="00CF1386" w:rsidP="00967A09">
      <w:pPr>
        <w:pStyle w:val="ListParagraph"/>
        <w:numPr>
          <w:ilvl w:val="1"/>
          <w:numId w:val="18"/>
        </w:numPr>
      </w:pPr>
      <w:r>
        <w:lastRenderedPageBreak/>
        <w:t>Locate and delete any extra spaces in the appropriate source InDesign file.</w:t>
      </w:r>
    </w:p>
    <w:p w14:paraId="1F32FB02" w14:textId="4B7A1141" w:rsidR="00437969" w:rsidRDefault="00437969" w:rsidP="00437969">
      <w:pPr>
        <w:pStyle w:val="ListParagraph"/>
        <w:numPr>
          <w:ilvl w:val="0"/>
          <w:numId w:val="18"/>
        </w:numPr>
      </w:pPr>
      <w:r>
        <w:t xml:space="preserve">Elements from Character Styles Only Partially Applied / Catching Extra Characters – </w:t>
      </w:r>
      <w:r w:rsidRPr="00437969">
        <w:rPr>
          <w:b/>
          <w:bCs/>
        </w:rPr>
        <w:t>Fix in InDesign</w:t>
      </w:r>
    </w:p>
    <w:p w14:paraId="65298B66" w14:textId="4BD6512D" w:rsidR="00437969" w:rsidRDefault="00437969" w:rsidP="00437969">
      <w:pPr>
        <w:pStyle w:val="ListParagraph"/>
        <w:numPr>
          <w:ilvl w:val="1"/>
          <w:numId w:val="18"/>
        </w:numPr>
      </w:pPr>
      <w:r>
        <w:t>This happens when Character Styles have not been applied precisely.</w:t>
      </w:r>
      <w:r w:rsidR="00435D8A">
        <w:t xml:space="preserve"> These need to be fixed </w:t>
      </w:r>
      <w:r w:rsidR="00435D8A" w:rsidRPr="00645ECB">
        <w:rPr>
          <w:b/>
          <w:bCs/>
        </w:rPr>
        <w:t>in InDesign</w:t>
      </w:r>
      <w:r w:rsidR="00435D8A">
        <w:t>.</w:t>
      </w:r>
    </w:p>
    <w:p w14:paraId="4AB2C2C7" w14:textId="5189B7A3" w:rsidR="00435D8A" w:rsidRDefault="00435D8A" w:rsidP="00437969">
      <w:pPr>
        <w:pStyle w:val="ListParagraph"/>
        <w:numPr>
          <w:ilvl w:val="1"/>
          <w:numId w:val="18"/>
        </w:numPr>
      </w:pPr>
      <w:r>
        <w:t>Locate the phrase where the Character Style in question has not been applied precisely in the source InDesign Export file. Add or remove the Character Style as needed to precisely tag the phrase.</w:t>
      </w:r>
    </w:p>
    <w:p w14:paraId="04BD7DB3" w14:textId="5B1D264D" w:rsidR="00BB1A7F" w:rsidRDefault="00BB1A7F" w:rsidP="00BB1A7F">
      <w:pPr>
        <w:pStyle w:val="ListParagraph"/>
        <w:numPr>
          <w:ilvl w:val="0"/>
          <w:numId w:val="18"/>
        </w:numPr>
      </w:pPr>
      <w:r>
        <w:t xml:space="preserve">Anything really weird – </w:t>
      </w:r>
      <w:r w:rsidRPr="0025120C">
        <w:rPr>
          <w:b/>
          <w:bCs/>
        </w:rPr>
        <w:t>Refer the question on</w:t>
      </w:r>
      <w:r>
        <w:t xml:space="preserve"> </w:t>
      </w:r>
    </w:p>
    <w:p w14:paraId="7EDAF9FE" w14:textId="4B1D5FE9" w:rsidR="00BB1A7F" w:rsidRDefault="00BB1A7F" w:rsidP="00BB1A7F">
      <w:pPr>
        <w:pStyle w:val="ListParagraph"/>
        <w:numPr>
          <w:ilvl w:val="1"/>
          <w:numId w:val="18"/>
        </w:numPr>
      </w:pPr>
      <w:r>
        <w:t xml:space="preserve">If there is anything that shows up in the TEI that you don’t understand, look at that area in the source InDesign Export file and the HTML to see what is happening. </w:t>
      </w:r>
      <w:r w:rsidR="0025120C">
        <w:t xml:space="preserve">Add to your Asana query documentation with any extra information about what you have observed in the InDesign and the HTML files, then </w:t>
      </w:r>
      <w:r w:rsidR="0025120C">
        <w:rPr>
          <w:b/>
          <w:bCs/>
        </w:rPr>
        <w:t>n</w:t>
      </w:r>
      <w:r w:rsidRPr="00645ECB">
        <w:rPr>
          <w:b/>
          <w:bCs/>
        </w:rPr>
        <w:t>otify</w:t>
      </w:r>
      <w:r>
        <w:t xml:space="preserve"> the Managing Editor</w:t>
      </w:r>
      <w:r w:rsidR="0025120C">
        <w:t xml:space="preserve"> that something weird has happened. The Managing Editor will loop in </w:t>
      </w:r>
      <w:r w:rsidR="008336E3">
        <w:t>our programmer</w:t>
      </w:r>
      <w:r w:rsidR="0025120C">
        <w:t xml:space="preserve"> as needed.</w:t>
      </w:r>
    </w:p>
    <w:p w14:paraId="38C17762" w14:textId="7874092E" w:rsidR="00435D8A" w:rsidRDefault="00435D8A" w:rsidP="008202FF">
      <w:pPr>
        <w:pStyle w:val="Heading3"/>
      </w:pPr>
      <w:r>
        <w:t xml:space="preserve">Apparatus TEI-XML </w:t>
      </w:r>
      <w:r w:rsidR="00645ECB">
        <w:t>Files</w:t>
      </w:r>
    </w:p>
    <w:p w14:paraId="2EE49E67" w14:textId="7BC29186" w:rsidR="00D571A7" w:rsidRDefault="00435D8A" w:rsidP="00435D8A">
      <w:pPr>
        <w:pStyle w:val="ListParagraph"/>
        <w:numPr>
          <w:ilvl w:val="0"/>
          <w:numId w:val="18"/>
        </w:numPr>
      </w:pPr>
      <w:r>
        <w:t>Ref Element</w:t>
      </w:r>
      <w:r w:rsidR="00205BEB">
        <w:t xml:space="preserve"> Types </w:t>
      </w:r>
      <w:r>
        <w:t xml:space="preserve">– </w:t>
      </w:r>
      <w:r w:rsidR="00E52913">
        <w:rPr>
          <w:b/>
          <w:bCs/>
        </w:rPr>
        <w:t>Regenerate TEI, Fix in the TEI,</w:t>
      </w:r>
      <w:r w:rsidR="00205BEB" w:rsidRPr="00205BEB">
        <w:rPr>
          <w:b/>
          <w:bCs/>
        </w:rPr>
        <w:t xml:space="preserve"> or</w:t>
      </w:r>
      <w:r w:rsidR="00205BEB">
        <w:t xml:space="preserve"> </w:t>
      </w:r>
      <w:r w:rsidR="00205BEB">
        <w:rPr>
          <w:b/>
          <w:bCs/>
        </w:rPr>
        <w:t>Refer the question on</w:t>
      </w:r>
    </w:p>
    <w:p w14:paraId="6920BFAD" w14:textId="5FBC5836" w:rsidR="00205BEB" w:rsidRDefault="00205BEB" w:rsidP="00205BEB">
      <w:pPr>
        <w:pStyle w:val="ListParagraph"/>
        <w:numPr>
          <w:ilvl w:val="1"/>
          <w:numId w:val="18"/>
        </w:numPr>
      </w:pPr>
      <w:r>
        <w:t>Any links included in apparatus files should automatically receive the element &lt;ref target=“[</w:t>
      </w:r>
      <w:r w:rsidR="00E52913">
        <w:t>URL</w:t>
      </w:r>
      <w:r>
        <w:t xml:space="preserve"> provided in the text]”</w:t>
      </w:r>
      <w:r w:rsidR="00E52913">
        <w:t xml:space="preserve"> type=“external”</w:t>
      </w:r>
      <w:r>
        <w:t>&gt;[</w:t>
      </w:r>
      <w:r w:rsidR="00E52913">
        <w:t>URL</w:t>
      </w:r>
      <w:r>
        <w:t xml:space="preserve"> provided in the text]</w:t>
      </w:r>
      <w:r w:rsidR="00E52913">
        <w:t>.</w:t>
      </w:r>
    </w:p>
    <w:p w14:paraId="701F0AB2" w14:textId="7FEE53BC" w:rsidR="00E52913" w:rsidRDefault="00E52913" w:rsidP="00E52913">
      <w:pPr>
        <w:pStyle w:val="ListParagraph"/>
        <w:numPr>
          <w:ilvl w:val="2"/>
          <w:numId w:val="18"/>
        </w:numPr>
      </w:pPr>
      <w:r>
        <w:t xml:space="preserve">If they are missing the type=“external” attribute, first try </w:t>
      </w:r>
      <w:r w:rsidRPr="00645ECB">
        <w:rPr>
          <w:b/>
          <w:bCs/>
        </w:rPr>
        <w:t>rerunning the HTML through the script</w:t>
      </w:r>
      <w:r>
        <w:t xml:space="preserve">. If the resulting TEI still doesn’t include the type information, stop here and </w:t>
      </w:r>
      <w:r w:rsidRPr="00645ECB">
        <w:rPr>
          <w:b/>
          <w:bCs/>
        </w:rPr>
        <w:t>make a note</w:t>
      </w:r>
      <w:r w:rsidR="0025120C">
        <w:t xml:space="preserve"> of what you have </w:t>
      </w:r>
      <w:r w:rsidR="00EF7165">
        <w:t>found</w:t>
      </w:r>
      <w:r w:rsidR="0025120C">
        <w:t xml:space="preserve"> in the relevant query in Asana</w:t>
      </w:r>
      <w:r>
        <w:t xml:space="preserve">. This problem will require </w:t>
      </w:r>
      <w:r w:rsidR="008336E3">
        <w:t>our programmer</w:t>
      </w:r>
      <w:r>
        <w:t xml:space="preserve"> to look at the transformation script.</w:t>
      </w:r>
    </w:p>
    <w:p w14:paraId="526294B2" w14:textId="2E3A5B12" w:rsidR="00E52913" w:rsidRDefault="00E52913" w:rsidP="00E52913">
      <w:pPr>
        <w:pStyle w:val="ListParagraph"/>
        <w:numPr>
          <w:ilvl w:val="3"/>
          <w:numId w:val="18"/>
        </w:numPr>
      </w:pPr>
      <w:r>
        <w:t xml:space="preserve">If this issue is a one-off, then you can add in the missing type attribute by hand </w:t>
      </w:r>
      <w:r w:rsidRPr="00645ECB">
        <w:rPr>
          <w:b/>
          <w:bCs/>
        </w:rPr>
        <w:t>into the TEI</w:t>
      </w:r>
      <w:r>
        <w:t xml:space="preserve">. If you find multiple examples of this issue, wait until </w:t>
      </w:r>
      <w:r w:rsidR="008336E3">
        <w:t>our programmer</w:t>
      </w:r>
      <w:r>
        <w:t xml:space="preserve"> has had a chance to tweak his script and </w:t>
      </w:r>
      <w:r w:rsidR="0067595F">
        <w:t>rerun the HTML through the script.</w:t>
      </w:r>
    </w:p>
    <w:p w14:paraId="53A6D1A5" w14:textId="3EB36D26" w:rsidR="0067595F" w:rsidRDefault="00E52913" w:rsidP="00E52913">
      <w:pPr>
        <w:pStyle w:val="ListParagraph"/>
        <w:numPr>
          <w:ilvl w:val="2"/>
          <w:numId w:val="18"/>
        </w:numPr>
      </w:pPr>
      <w:r>
        <w:t xml:space="preserve">If the URL in the target attribute isn’t complete and doesn’t match the full URL in the text, first try </w:t>
      </w:r>
      <w:r w:rsidRPr="00BB1A7F">
        <w:rPr>
          <w:b/>
          <w:bCs/>
        </w:rPr>
        <w:t>rerunning the HTML through the script</w:t>
      </w:r>
      <w:r>
        <w:t xml:space="preserve">. If the resulting TEI still doesn’t include the full URL in the target attribute, stop here and </w:t>
      </w:r>
      <w:r w:rsidRPr="00645ECB">
        <w:rPr>
          <w:b/>
          <w:bCs/>
        </w:rPr>
        <w:t>make a note</w:t>
      </w:r>
      <w:r w:rsidR="0025120C" w:rsidRPr="0025120C">
        <w:t xml:space="preserve"> </w:t>
      </w:r>
      <w:r w:rsidR="0025120C">
        <w:t xml:space="preserve">of what you have </w:t>
      </w:r>
      <w:r w:rsidR="00EF7165">
        <w:t>found</w:t>
      </w:r>
      <w:r w:rsidR="0025120C">
        <w:t xml:space="preserve"> in the relevant query in Asana</w:t>
      </w:r>
      <w:r>
        <w:t xml:space="preserve">. This problem will require </w:t>
      </w:r>
      <w:r w:rsidR="008336E3">
        <w:t xml:space="preserve">our programmer </w:t>
      </w:r>
      <w:r>
        <w:t xml:space="preserve">to look at the transformation script. </w:t>
      </w:r>
    </w:p>
    <w:p w14:paraId="2793883C" w14:textId="3579832B" w:rsidR="00E52913" w:rsidRDefault="0067595F" w:rsidP="0067595F">
      <w:pPr>
        <w:pStyle w:val="ListParagraph"/>
        <w:numPr>
          <w:ilvl w:val="3"/>
          <w:numId w:val="18"/>
        </w:numPr>
      </w:pPr>
      <w:r>
        <w:t xml:space="preserve">If this issue is a one-off, then </w:t>
      </w:r>
      <w:r w:rsidR="00E52913">
        <w:t xml:space="preserve">copy and paste the rest of the URL into the target attribute </w:t>
      </w:r>
      <w:r w:rsidR="00E52913" w:rsidRPr="00645ECB">
        <w:rPr>
          <w:b/>
          <w:bCs/>
        </w:rPr>
        <w:t>in the TEI</w:t>
      </w:r>
      <w:r w:rsidR="00E52913">
        <w:t xml:space="preserve">. </w:t>
      </w:r>
      <w:r>
        <w:t xml:space="preserve">If you find multiple examples of this issue, wait until </w:t>
      </w:r>
      <w:r w:rsidR="008336E3">
        <w:t>our programmer</w:t>
      </w:r>
      <w:r>
        <w:t xml:space="preserve"> has had a chance to tweak his script and rerun the HTML through the script.</w:t>
      </w:r>
    </w:p>
    <w:p w14:paraId="21ACA59C" w14:textId="4EB0F04B" w:rsidR="0067595F" w:rsidRDefault="0067595F" w:rsidP="0067595F">
      <w:pPr>
        <w:pStyle w:val="ListParagraph"/>
        <w:numPr>
          <w:ilvl w:val="2"/>
          <w:numId w:val="18"/>
        </w:numPr>
      </w:pPr>
      <w:r>
        <w:lastRenderedPageBreak/>
        <w:t xml:space="preserve">If the URL is complete and correct to what is in the text, but is broken </w:t>
      </w:r>
      <w:r w:rsidR="00655756">
        <w:t xml:space="preserve">or sending you to a paywall </w:t>
      </w:r>
      <w:r>
        <w:t xml:space="preserve">when you add it to a browser, stop here and </w:t>
      </w:r>
      <w:r w:rsidRPr="00645ECB">
        <w:rPr>
          <w:b/>
          <w:bCs/>
        </w:rPr>
        <w:t>make a note</w:t>
      </w:r>
      <w:r w:rsidR="00EF7165" w:rsidRPr="00EF7165">
        <w:t xml:space="preserve"> </w:t>
      </w:r>
      <w:r w:rsidR="00EF7165">
        <w:t>of what you have found in the relevant query in Asana</w:t>
      </w:r>
      <w:r>
        <w:t xml:space="preserve">. This problem will require the Managing Editor to confirm with the </w:t>
      </w:r>
      <w:r w:rsidR="00EF7165">
        <w:t xml:space="preserve">Volume </w:t>
      </w:r>
      <w:r>
        <w:t>Editor that this link is the correct link they wanted to include.</w:t>
      </w:r>
    </w:p>
    <w:p w14:paraId="0E5EC8B7" w14:textId="2DA35B41" w:rsidR="0067595F" w:rsidRDefault="0067595F" w:rsidP="00592CB4">
      <w:pPr>
        <w:pStyle w:val="ListParagraph"/>
        <w:numPr>
          <w:ilvl w:val="0"/>
          <w:numId w:val="18"/>
        </w:numPr>
      </w:pPr>
      <w:r>
        <w:t>Lists</w:t>
      </w:r>
      <w:r w:rsidR="00592CB4">
        <w:t xml:space="preserve"> –</w:t>
      </w:r>
      <w:r w:rsidR="00645ECB">
        <w:rPr>
          <w:b/>
          <w:bCs/>
        </w:rPr>
        <w:t xml:space="preserve"> </w:t>
      </w:r>
      <w:r w:rsidR="00592CB4">
        <w:rPr>
          <w:b/>
          <w:bCs/>
        </w:rPr>
        <w:t>Fix in the TEI</w:t>
      </w:r>
      <w:r w:rsidR="00645ECB">
        <w:rPr>
          <w:b/>
          <w:bCs/>
        </w:rPr>
        <w:t xml:space="preserve"> </w:t>
      </w:r>
      <w:r w:rsidR="00592CB4" w:rsidRPr="00205BEB">
        <w:rPr>
          <w:b/>
          <w:bCs/>
        </w:rPr>
        <w:t>or</w:t>
      </w:r>
      <w:r w:rsidR="00592CB4">
        <w:t xml:space="preserve"> </w:t>
      </w:r>
      <w:r w:rsidR="00592CB4">
        <w:rPr>
          <w:b/>
          <w:bCs/>
        </w:rPr>
        <w:t>Refer the question on</w:t>
      </w:r>
    </w:p>
    <w:p w14:paraId="0390AA2C" w14:textId="19041684" w:rsidR="0067595F" w:rsidRDefault="0067595F" w:rsidP="0067595F">
      <w:pPr>
        <w:pStyle w:val="ListParagraph"/>
        <w:numPr>
          <w:ilvl w:val="1"/>
          <w:numId w:val="18"/>
        </w:numPr>
      </w:pPr>
      <w:r>
        <w:t xml:space="preserve">We want as few opening and closing &lt;list&gt; elements as possible for one list. If you find an instance of one list in the text with multiple opening &lt;list&gt; and closing &lt;/list&gt; elements, stop here and </w:t>
      </w:r>
      <w:r w:rsidRPr="00645ECB">
        <w:rPr>
          <w:b/>
          <w:bCs/>
        </w:rPr>
        <w:t>make a note</w:t>
      </w:r>
      <w:r w:rsidR="00EF7165">
        <w:rPr>
          <w:b/>
          <w:bCs/>
        </w:rPr>
        <w:t xml:space="preserve"> </w:t>
      </w:r>
      <w:r w:rsidR="00EF7165">
        <w:t>of what you have found in the relevant query in Asana</w:t>
      </w:r>
      <w:r>
        <w:t xml:space="preserve">. This problem </w:t>
      </w:r>
      <w:r w:rsidR="00EF7165">
        <w:t>may</w:t>
      </w:r>
      <w:r>
        <w:t xml:space="preserve"> require </w:t>
      </w:r>
      <w:r w:rsidR="008336E3">
        <w:t>our programmer</w:t>
      </w:r>
      <w:r>
        <w:t xml:space="preserve"> to look at the transformation script.</w:t>
      </w:r>
    </w:p>
    <w:p w14:paraId="685D1D39" w14:textId="5EA10333" w:rsidR="00592CB4" w:rsidRDefault="0067595F" w:rsidP="0067595F">
      <w:pPr>
        <w:pStyle w:val="ListParagraph"/>
        <w:numPr>
          <w:ilvl w:val="2"/>
          <w:numId w:val="18"/>
        </w:numPr>
      </w:pPr>
      <w:r>
        <w:t xml:space="preserve">If this issue is a one-off, then </w:t>
      </w:r>
      <w:r w:rsidR="00645ECB" w:rsidRPr="00645ECB">
        <w:rPr>
          <w:b/>
          <w:bCs/>
        </w:rPr>
        <w:t>in the TEI</w:t>
      </w:r>
      <w:r w:rsidR="00645ECB">
        <w:t xml:space="preserve"> </w:t>
      </w:r>
      <w:r>
        <w:t xml:space="preserve">you can delete the extra opening &lt;list&gt; and closing &lt;/list&gt; elements as long as every item within the list is wrapped with an &lt;item&gt; element. If you find multiple examples of this issue, or elements aren’t wrapped with &lt;item&gt; correctly, wait until </w:t>
      </w:r>
      <w:r w:rsidR="008336E3">
        <w:t>our programmer</w:t>
      </w:r>
      <w:r>
        <w:t xml:space="preserve"> has a chance to tweak his script and rerun the HTML through the script.</w:t>
      </w:r>
    </w:p>
    <w:p w14:paraId="274E1773" w14:textId="6D69EFCB" w:rsidR="0067595F" w:rsidRDefault="00592CB4" w:rsidP="00592CB4">
      <w:pPr>
        <w:pStyle w:val="ListParagraph"/>
        <w:numPr>
          <w:ilvl w:val="0"/>
          <w:numId w:val="18"/>
        </w:numPr>
      </w:pPr>
      <w:r>
        <w:t>Block Quotes</w:t>
      </w:r>
      <w:r w:rsidR="0067595F">
        <w:t xml:space="preserve"> </w:t>
      </w:r>
      <w:r>
        <w:t xml:space="preserve">– </w:t>
      </w:r>
      <w:r>
        <w:rPr>
          <w:b/>
          <w:bCs/>
        </w:rPr>
        <w:t>Fix in InDesign, Fix in the TEI,</w:t>
      </w:r>
      <w:r w:rsidRPr="00205BEB">
        <w:rPr>
          <w:b/>
          <w:bCs/>
        </w:rPr>
        <w:t xml:space="preserve"> or</w:t>
      </w:r>
      <w:r>
        <w:t xml:space="preserve"> </w:t>
      </w:r>
      <w:r>
        <w:rPr>
          <w:b/>
          <w:bCs/>
        </w:rPr>
        <w:t>Refer the question on</w:t>
      </w:r>
    </w:p>
    <w:p w14:paraId="4F0D21F2" w14:textId="4601C431" w:rsidR="00592CB4" w:rsidRDefault="00592CB4" w:rsidP="00592CB4">
      <w:pPr>
        <w:pStyle w:val="ListParagraph"/>
        <w:numPr>
          <w:ilvl w:val="1"/>
          <w:numId w:val="18"/>
        </w:numPr>
      </w:pPr>
      <w:r>
        <w:t>If block quotes of any kind are not wrapped in &lt;quote&gt; or &lt;quote&gt;&lt;lg&gt;, first check the source InDesign Export file and verify that the block quotes have the correct Paragraph Style applied.</w:t>
      </w:r>
      <w:r w:rsidR="00BB1A7F">
        <w:t xml:space="preserve"> If the incorrect Paragraph Style has been applied, correct this </w:t>
      </w:r>
      <w:r w:rsidR="00BB1A7F" w:rsidRPr="00BB1A7F">
        <w:rPr>
          <w:b/>
          <w:bCs/>
        </w:rPr>
        <w:t>in the InDesign</w:t>
      </w:r>
      <w:r w:rsidR="00BB1A7F">
        <w:t>.</w:t>
      </w:r>
    </w:p>
    <w:p w14:paraId="3477376E" w14:textId="05F6122B" w:rsidR="00592CB4" w:rsidRPr="00EF7165" w:rsidRDefault="00592CB4" w:rsidP="00592CB4">
      <w:pPr>
        <w:pStyle w:val="ListParagraph"/>
        <w:numPr>
          <w:ilvl w:val="2"/>
          <w:numId w:val="18"/>
        </w:numPr>
      </w:pPr>
      <w:r w:rsidRPr="00EF7165">
        <w:t>Introductions: Block Quote Paragraph Style for prose block quotes; Quoted Line Group Paragraph Style for verse block quotes</w:t>
      </w:r>
      <w:r w:rsidR="00EF7165" w:rsidRPr="00EF7165">
        <w:t>; Quoted Line Group Columns Paragraph Style for verse block quotes in columns.</w:t>
      </w:r>
    </w:p>
    <w:p w14:paraId="2A2D7102" w14:textId="07F37253" w:rsidR="00592CB4" w:rsidRDefault="00592CB4" w:rsidP="00592CB4">
      <w:pPr>
        <w:pStyle w:val="ListParagraph"/>
        <w:numPr>
          <w:ilvl w:val="2"/>
          <w:numId w:val="18"/>
        </w:numPr>
      </w:pPr>
      <w:r w:rsidRPr="00EF7165">
        <w:t>Explanatory Notes and Textual Notes: Notes Block Quote Paragraph Style for prose block quotes; Notes Line Group Paragraph Style for verse block quotes</w:t>
      </w:r>
      <w:r w:rsidR="00EF7165" w:rsidRPr="00EF7165">
        <w:t>; Notes Line Group Columns-Digital for</w:t>
      </w:r>
      <w:r w:rsidR="00EF7165">
        <w:t xml:space="preserve"> verse block quotes in columns</w:t>
      </w:r>
      <w:r>
        <w:t>.</w:t>
      </w:r>
    </w:p>
    <w:p w14:paraId="62EF3E44" w14:textId="250F2F6A" w:rsidR="00EF7165" w:rsidRDefault="00592CB4" w:rsidP="00BB1A7F">
      <w:pPr>
        <w:pStyle w:val="ListParagraph"/>
        <w:numPr>
          <w:ilvl w:val="1"/>
          <w:numId w:val="18"/>
        </w:numPr>
      </w:pPr>
      <w:r>
        <w:t>If</w:t>
      </w:r>
      <w:r w:rsidR="00BB1A7F">
        <w:t xml:space="preserve"> the opening</w:t>
      </w:r>
      <w:r>
        <w:t xml:space="preserve"> &lt;quote&gt;</w:t>
      </w:r>
      <w:r w:rsidR="00BB1A7F">
        <w:t xml:space="preserve"> and closing &lt;/quote&gt;</w:t>
      </w:r>
      <w:r>
        <w:t xml:space="preserve"> is missing</w:t>
      </w:r>
      <w:r w:rsidR="00BB1A7F">
        <w:t xml:space="preserve"> from verse block quotes</w:t>
      </w:r>
      <w:r>
        <w:t xml:space="preserve">, </w:t>
      </w:r>
      <w:r w:rsidR="00BB1A7F">
        <w:t xml:space="preserve">stop here and </w:t>
      </w:r>
      <w:r w:rsidR="00BB1A7F" w:rsidRPr="00132F64">
        <w:rPr>
          <w:b/>
          <w:bCs/>
        </w:rPr>
        <w:t>make a not</w:t>
      </w:r>
      <w:r w:rsidR="00EF7165">
        <w:rPr>
          <w:b/>
          <w:bCs/>
        </w:rPr>
        <w:t xml:space="preserve">e </w:t>
      </w:r>
      <w:r w:rsidR="00EF7165">
        <w:t>of what you have found in the relevant query in Asana</w:t>
      </w:r>
      <w:r w:rsidR="00BB1A7F">
        <w:t xml:space="preserve">. This problem will require </w:t>
      </w:r>
      <w:r w:rsidR="008336E3">
        <w:t>our programmer</w:t>
      </w:r>
      <w:r w:rsidR="00BB1A7F">
        <w:t xml:space="preserve"> to look at the transformation script. </w:t>
      </w:r>
    </w:p>
    <w:p w14:paraId="68BCF85D" w14:textId="709A18C5" w:rsidR="00592CB4" w:rsidRDefault="00BB1A7F" w:rsidP="00EF7165">
      <w:pPr>
        <w:pStyle w:val="ListParagraph"/>
        <w:numPr>
          <w:ilvl w:val="2"/>
          <w:numId w:val="18"/>
        </w:numPr>
      </w:pPr>
      <w:r>
        <w:t xml:space="preserve">If this issue is a one-off, then you can add the missing opening &lt;quote&gt; and closing &lt;/quote&gt; around the opening &lt;lg&gt; and closing &lt;/lg&gt; elements </w:t>
      </w:r>
      <w:r w:rsidRPr="00BB1A7F">
        <w:rPr>
          <w:b/>
          <w:bCs/>
        </w:rPr>
        <w:t>in the TEI</w:t>
      </w:r>
      <w:r>
        <w:t xml:space="preserve">. If you find multiple examples of this error, wait until </w:t>
      </w:r>
      <w:r w:rsidR="008336E3">
        <w:t>our programmer</w:t>
      </w:r>
      <w:r>
        <w:t xml:space="preserve"> has a chance to tweak his script and rerun the HTML through the script.</w:t>
      </w:r>
    </w:p>
    <w:p w14:paraId="21FB5FF3" w14:textId="5537D9EF" w:rsidR="00592CB4" w:rsidRDefault="00592CB4" w:rsidP="00592CB4">
      <w:pPr>
        <w:pStyle w:val="ListParagraph"/>
        <w:numPr>
          <w:ilvl w:val="1"/>
          <w:numId w:val="18"/>
        </w:numPr>
      </w:pPr>
      <w:r>
        <w:t xml:space="preserve">If the citations are in their own &lt;quote&gt; or &lt;quote&gt;&lt;lg&gt; elements, check the </w:t>
      </w:r>
      <w:r w:rsidR="00BB1A7F">
        <w:t xml:space="preserve">source InDesign Export file. This usually means that there is an end of paragraph </w:t>
      </w:r>
      <w:r w:rsidR="00BB1A7F">
        <w:lastRenderedPageBreak/>
        <w:t xml:space="preserve">symbol between the end of the quote and the citation information. If this is the case, replace the end of paragraph symbol here with a forced line break (Shift+Enter) </w:t>
      </w:r>
      <w:r w:rsidR="00BB1A7F" w:rsidRPr="00BB1A7F">
        <w:rPr>
          <w:b/>
          <w:bCs/>
        </w:rPr>
        <w:t>in the InDesign</w:t>
      </w:r>
      <w:r w:rsidR="00BB1A7F">
        <w:t>.</w:t>
      </w:r>
    </w:p>
    <w:p w14:paraId="2558FC22" w14:textId="6F407332" w:rsidR="00435D8A" w:rsidRDefault="00645ECB" w:rsidP="008202FF">
      <w:pPr>
        <w:pStyle w:val="Heading3"/>
      </w:pPr>
      <w:r>
        <w:t>Text TEI-XML Files</w:t>
      </w:r>
    </w:p>
    <w:p w14:paraId="153E0BCE" w14:textId="1276C5EB" w:rsidR="00A55188" w:rsidRPr="00A55188" w:rsidRDefault="00A55188" w:rsidP="00A55188">
      <w:r>
        <w:t xml:space="preserve">Round One </w:t>
      </w:r>
      <w:r w:rsidR="00B35526">
        <w:t>Fixes</w:t>
      </w:r>
      <w:r>
        <w:t>:</w:t>
      </w:r>
    </w:p>
    <w:p w14:paraId="21AE83A6" w14:textId="63EF0445" w:rsidR="00435D8A" w:rsidRDefault="004B46A8" w:rsidP="00645ECB">
      <w:pPr>
        <w:pStyle w:val="ListParagraph"/>
        <w:numPr>
          <w:ilvl w:val="0"/>
          <w:numId w:val="18"/>
        </w:numPr>
      </w:pPr>
      <w:r>
        <w:t xml:space="preserve">Foliation – </w:t>
      </w:r>
      <w:r w:rsidRPr="004B46A8">
        <w:rPr>
          <w:b/>
          <w:bCs/>
        </w:rPr>
        <w:t>Fix in InDesign</w:t>
      </w:r>
    </w:p>
    <w:p w14:paraId="2FBDC897" w14:textId="4829F220" w:rsidR="004B46A8" w:rsidRDefault="004B46A8" w:rsidP="004B46A8">
      <w:pPr>
        <w:pStyle w:val="ListParagraph"/>
        <w:numPr>
          <w:ilvl w:val="1"/>
          <w:numId w:val="18"/>
        </w:numPr>
      </w:pPr>
      <w:r>
        <w:t xml:space="preserve">If there are folio numbers in the TEI that do not have &lt;locus&gt; around them, check the source InDesign Export file and verify that the Foliation </w:t>
      </w:r>
      <w:r w:rsidR="00D07709">
        <w:t>Character</w:t>
      </w:r>
      <w:r>
        <w:t xml:space="preserve"> Style has been applied to all folio numbers. </w:t>
      </w:r>
    </w:p>
    <w:p w14:paraId="4DFAF733" w14:textId="6EDD675C" w:rsidR="004B46A8" w:rsidRDefault="004B46A8" w:rsidP="004B46A8">
      <w:pPr>
        <w:pStyle w:val="ListParagraph"/>
        <w:numPr>
          <w:ilvl w:val="2"/>
          <w:numId w:val="18"/>
        </w:numPr>
      </w:pPr>
      <w:r>
        <w:t xml:space="preserve">If no </w:t>
      </w:r>
      <w:r w:rsidR="00D07709">
        <w:t>Character</w:t>
      </w:r>
      <w:r>
        <w:t xml:space="preserve"> Style or the incorrect </w:t>
      </w:r>
      <w:r w:rsidR="00D07709">
        <w:t xml:space="preserve">Character </w:t>
      </w:r>
      <w:r>
        <w:t xml:space="preserve">Style has been applied, correct this </w:t>
      </w:r>
      <w:r>
        <w:rPr>
          <w:b/>
          <w:bCs/>
        </w:rPr>
        <w:t>in the InDesign</w:t>
      </w:r>
      <w:r>
        <w:t>.</w:t>
      </w:r>
    </w:p>
    <w:p w14:paraId="0786C9BE" w14:textId="7E148755" w:rsidR="004B46A8" w:rsidRDefault="004B46A8" w:rsidP="004B46A8">
      <w:pPr>
        <w:pStyle w:val="ListParagraph"/>
        <w:numPr>
          <w:ilvl w:val="2"/>
          <w:numId w:val="18"/>
        </w:numPr>
      </w:pPr>
      <w:r>
        <w:t xml:space="preserve">If the correct </w:t>
      </w:r>
      <w:r w:rsidR="00D07709">
        <w:t>Character</w:t>
      </w:r>
      <w:r>
        <w:t xml:space="preserve"> Style is already applied, check the preceding break symbol, either a forced line break or an end of paragraph symbol</w:t>
      </w:r>
      <w:r w:rsidR="00D07709">
        <w:t xml:space="preserve">. If these break symbols have the Foliation Character Style applied to them, change the Character Style to [None] </w:t>
      </w:r>
      <w:r w:rsidR="00D07709">
        <w:rPr>
          <w:b/>
          <w:bCs/>
        </w:rPr>
        <w:t>in the InDesign</w:t>
      </w:r>
      <w:r w:rsidR="00D07709">
        <w:t>.</w:t>
      </w:r>
    </w:p>
    <w:p w14:paraId="635A8802" w14:textId="3B1B0F5C" w:rsidR="004B46A8" w:rsidRDefault="004B46A8" w:rsidP="004B46A8">
      <w:pPr>
        <w:pStyle w:val="ListParagraph"/>
        <w:numPr>
          <w:ilvl w:val="0"/>
          <w:numId w:val="18"/>
        </w:numPr>
      </w:pPr>
      <w:r>
        <w:t xml:space="preserve">Line Numbers, Stanza Numbers, and Fitt Numbers – </w:t>
      </w:r>
      <w:r>
        <w:rPr>
          <w:b/>
          <w:bCs/>
        </w:rPr>
        <w:t>Fix in InDesign</w:t>
      </w:r>
    </w:p>
    <w:p w14:paraId="780BFF41" w14:textId="08C0D33A" w:rsidR="004B46A8" w:rsidRDefault="00D07709" w:rsidP="004B46A8">
      <w:pPr>
        <w:pStyle w:val="ListParagraph"/>
        <w:numPr>
          <w:ilvl w:val="1"/>
          <w:numId w:val="18"/>
        </w:numPr>
      </w:pPr>
      <w:r>
        <w:t>If there are line numbers in the TEI that do not have &lt;milestone n=“#” unit=“line”/&gt;, check the source InDesign Export file and verify that the Line Numbers Character Style has been applied to all line numbers.</w:t>
      </w:r>
    </w:p>
    <w:p w14:paraId="1AA526CC" w14:textId="77777777" w:rsidR="00D07709" w:rsidRDefault="00D07709" w:rsidP="00D07709">
      <w:pPr>
        <w:pStyle w:val="ListParagraph"/>
        <w:numPr>
          <w:ilvl w:val="2"/>
          <w:numId w:val="18"/>
        </w:numPr>
      </w:pPr>
      <w:r>
        <w:t xml:space="preserve">If no Character Style or the incorrect Character Style has been applied, correct this </w:t>
      </w:r>
      <w:r>
        <w:rPr>
          <w:b/>
          <w:bCs/>
        </w:rPr>
        <w:t>in the InDesign</w:t>
      </w:r>
      <w:r>
        <w:t>.</w:t>
      </w:r>
    </w:p>
    <w:p w14:paraId="4CCE1D53" w14:textId="6E119250" w:rsidR="00D07709" w:rsidRDefault="00D07709" w:rsidP="00D07709">
      <w:pPr>
        <w:pStyle w:val="ListParagraph"/>
        <w:numPr>
          <w:ilvl w:val="2"/>
          <w:numId w:val="18"/>
        </w:numPr>
      </w:pPr>
      <w:r>
        <w:t xml:space="preserve">If the correct Character Style is already applied, check the preceding break symbol, either a forced line break or an end of paragraph symbol. If these break symbols have the Line Numbers Character Style applied to them, change the Character Style to [None] </w:t>
      </w:r>
      <w:r>
        <w:rPr>
          <w:b/>
          <w:bCs/>
        </w:rPr>
        <w:t>in the InDesign</w:t>
      </w:r>
      <w:r>
        <w:t>.</w:t>
      </w:r>
    </w:p>
    <w:p w14:paraId="7A90D5FB" w14:textId="06FA3D7B" w:rsidR="00D07709" w:rsidRDefault="00D07709" w:rsidP="00D07709">
      <w:pPr>
        <w:pStyle w:val="ListParagraph"/>
        <w:numPr>
          <w:ilvl w:val="1"/>
          <w:numId w:val="18"/>
        </w:numPr>
      </w:pPr>
      <w:r>
        <w:t>If there are stanza numbers in the TEI that do not have &lt;milestone n=“#” unit=“stanza”/&gt;, or fitt numbers that do not have &lt;milestone n=“#” unit=“fitt”/&gt;, check the source InDesign Export file and verify that the Stanza Number Paragraph Style or Fitt Number Paragraph Style has been applied where needed.</w:t>
      </w:r>
    </w:p>
    <w:p w14:paraId="4E8CF11D" w14:textId="7C070EED" w:rsidR="00D07709" w:rsidRDefault="00D07709" w:rsidP="00D07709">
      <w:pPr>
        <w:pStyle w:val="ListParagraph"/>
        <w:numPr>
          <w:ilvl w:val="2"/>
          <w:numId w:val="18"/>
        </w:numPr>
      </w:pPr>
      <w:r>
        <w:t xml:space="preserve">If no Paragraph Style or the incorrect Paragraph Style has been applied, correct this </w:t>
      </w:r>
      <w:r>
        <w:rPr>
          <w:b/>
          <w:bCs/>
        </w:rPr>
        <w:t>in the InDesign</w:t>
      </w:r>
      <w:r>
        <w:t>.</w:t>
      </w:r>
    </w:p>
    <w:p w14:paraId="55BDA377" w14:textId="7841FC26" w:rsidR="00A55188" w:rsidRDefault="00A55188" w:rsidP="00A55188">
      <w:r>
        <w:t xml:space="preserve">Round Two </w:t>
      </w:r>
      <w:r w:rsidR="00B35526">
        <w:t>Fixes</w:t>
      </w:r>
      <w:r>
        <w:t>:</w:t>
      </w:r>
    </w:p>
    <w:p w14:paraId="768EA7D3" w14:textId="4FF8512C" w:rsidR="00645ECB" w:rsidRDefault="009862F8" w:rsidP="00D07709">
      <w:pPr>
        <w:pStyle w:val="ListParagraph"/>
        <w:numPr>
          <w:ilvl w:val="0"/>
          <w:numId w:val="18"/>
        </w:numPr>
      </w:pPr>
      <w:r>
        <w:t xml:space="preserve">Non-Matching Explanatory Notes Indicators Numbers – </w:t>
      </w:r>
      <w:r>
        <w:rPr>
          <w:b/>
          <w:bCs/>
        </w:rPr>
        <w:t>Fix in InDesign</w:t>
      </w:r>
    </w:p>
    <w:p w14:paraId="37627630" w14:textId="426E6778" w:rsidR="009862F8" w:rsidRDefault="009862F8" w:rsidP="009862F8">
      <w:pPr>
        <w:pStyle w:val="ListParagraph"/>
        <w:numPr>
          <w:ilvl w:val="1"/>
          <w:numId w:val="18"/>
        </w:numPr>
      </w:pPr>
      <w:r>
        <w:t>You will need to have the Text document and the Explanatory Notes documents (both TEI and InDesign) open at the same time</w:t>
      </w:r>
      <w:r w:rsidR="00A55188">
        <w:t xml:space="preserve"> to figure out what is happening here</w:t>
      </w:r>
      <w:r>
        <w:t>.</w:t>
      </w:r>
    </w:p>
    <w:p w14:paraId="58269BDC" w14:textId="25E55546" w:rsidR="00A55188" w:rsidRDefault="00A55188" w:rsidP="009862F8">
      <w:pPr>
        <w:pStyle w:val="ListParagraph"/>
        <w:numPr>
          <w:ilvl w:val="1"/>
          <w:numId w:val="18"/>
        </w:numPr>
      </w:pPr>
      <w:r>
        <w:t xml:space="preserve">Most often, the Explanatory Notes Indicators numbers don’t match the Explanatory Notes numbers because of human error; either someone has added an extra indicator with no matching note, or someone has missed adding in an indicator for a note. Check the source InDesign Export file and verify that there is </w:t>
      </w:r>
      <w:r>
        <w:lastRenderedPageBreak/>
        <w:t xml:space="preserve">an indicator inserted for the </w:t>
      </w:r>
      <w:r w:rsidR="006433DF">
        <w:t>note in question and that the indicator has the Explanatory Note Indicator Character Style applied.</w:t>
      </w:r>
    </w:p>
    <w:p w14:paraId="60787859" w14:textId="0A31CFDA" w:rsidR="006433DF" w:rsidRDefault="006433DF" w:rsidP="006433DF">
      <w:pPr>
        <w:pStyle w:val="ListParagraph"/>
        <w:numPr>
          <w:ilvl w:val="2"/>
          <w:numId w:val="18"/>
        </w:numPr>
      </w:pPr>
      <w:r>
        <w:t xml:space="preserve">If there is no indicator for a note, add one in </w:t>
      </w:r>
      <w:r w:rsidRPr="006433DF">
        <w:rPr>
          <w:b/>
          <w:bCs/>
        </w:rPr>
        <w:t>in the InDesign</w:t>
      </w:r>
      <w:r>
        <w:t xml:space="preserve"> and apply the Explanatory Note Indicator Character Style to it.</w:t>
      </w:r>
    </w:p>
    <w:p w14:paraId="18578127" w14:textId="1EAA0935" w:rsidR="006433DF" w:rsidRDefault="006433DF" w:rsidP="006433DF">
      <w:pPr>
        <w:pStyle w:val="ListParagraph"/>
        <w:numPr>
          <w:ilvl w:val="2"/>
          <w:numId w:val="18"/>
        </w:numPr>
      </w:pPr>
      <w:r>
        <w:t xml:space="preserve">If there is an indicator that has no matching note, delete the extra indicator </w:t>
      </w:r>
      <w:r>
        <w:rPr>
          <w:b/>
          <w:bCs/>
        </w:rPr>
        <w:t>in the InDesign</w:t>
      </w:r>
      <w:r>
        <w:t>.</w:t>
      </w:r>
    </w:p>
    <w:p w14:paraId="562EF0B5" w14:textId="7E9518D6" w:rsidR="006433DF" w:rsidRDefault="006433DF" w:rsidP="006433DF">
      <w:pPr>
        <w:pStyle w:val="ListParagraph"/>
        <w:numPr>
          <w:ilvl w:val="2"/>
          <w:numId w:val="18"/>
        </w:numPr>
      </w:pPr>
      <w:r>
        <w:t xml:space="preserve">If there is an indicator but it does not have the correct Character Style applied, apply the Explanatory Note Indicator Character Style to it </w:t>
      </w:r>
      <w:r w:rsidRPr="006433DF">
        <w:rPr>
          <w:b/>
          <w:bCs/>
        </w:rPr>
        <w:t>in the InDesign</w:t>
      </w:r>
      <w:r>
        <w:t>.</w:t>
      </w:r>
    </w:p>
    <w:p w14:paraId="284BC51E" w14:textId="72855C2F" w:rsidR="00A55188" w:rsidRDefault="00A55188" w:rsidP="00A55188">
      <w:r>
        <w:t xml:space="preserve">Round Three </w:t>
      </w:r>
      <w:r w:rsidR="00B35526">
        <w:t>Fixes</w:t>
      </w:r>
      <w:r>
        <w:t>:</w:t>
      </w:r>
    </w:p>
    <w:p w14:paraId="59E649B6" w14:textId="0560C751" w:rsidR="009862F8" w:rsidRDefault="009862F8" w:rsidP="009862F8">
      <w:pPr>
        <w:pStyle w:val="ListParagraph"/>
        <w:numPr>
          <w:ilvl w:val="0"/>
          <w:numId w:val="18"/>
        </w:numPr>
      </w:pPr>
      <w:r>
        <w:t xml:space="preserve">Non-Matching Textual Notes Indicators Numbers – </w:t>
      </w:r>
      <w:r>
        <w:rPr>
          <w:b/>
          <w:bCs/>
        </w:rPr>
        <w:t>Fix in InDesign</w:t>
      </w:r>
    </w:p>
    <w:p w14:paraId="159FDF4A" w14:textId="77777777" w:rsidR="009862F8" w:rsidRDefault="009862F8" w:rsidP="009862F8">
      <w:pPr>
        <w:pStyle w:val="ListParagraph"/>
        <w:numPr>
          <w:ilvl w:val="1"/>
          <w:numId w:val="18"/>
        </w:numPr>
      </w:pPr>
      <w:r>
        <w:t>You will need to have the Text document and the Textual Notes documents (both TEI and InDesign) open at the same time to check whether there are more indicators than notes or vice versa.</w:t>
      </w:r>
    </w:p>
    <w:p w14:paraId="17D79141" w14:textId="0E62471C" w:rsidR="006433DF" w:rsidRDefault="006433DF" w:rsidP="006433DF">
      <w:pPr>
        <w:pStyle w:val="ListParagraph"/>
        <w:numPr>
          <w:ilvl w:val="1"/>
          <w:numId w:val="18"/>
        </w:numPr>
      </w:pPr>
      <w:r>
        <w:t>Most often, the Textual Notes Indicators numbers don’t match the Textual Notes numbers because of human error; either someone has added an extra indicator with no matching note, or someone has missed adding in an indicator for a note. Check the source InDesign Export file and verify that there is an indicator inserted for the note in question and that the indicator has the Textual Note Indicator Character Style applied.</w:t>
      </w:r>
    </w:p>
    <w:p w14:paraId="43EC1DA4" w14:textId="09F74654" w:rsidR="006433DF" w:rsidRDefault="006433DF" w:rsidP="006433DF">
      <w:pPr>
        <w:pStyle w:val="ListParagraph"/>
        <w:numPr>
          <w:ilvl w:val="2"/>
          <w:numId w:val="18"/>
        </w:numPr>
      </w:pPr>
      <w:r>
        <w:t xml:space="preserve">If there is no indicator for a note, add one in </w:t>
      </w:r>
      <w:r w:rsidRPr="006433DF">
        <w:rPr>
          <w:b/>
          <w:bCs/>
        </w:rPr>
        <w:t>in the InDesign</w:t>
      </w:r>
      <w:r>
        <w:t xml:space="preserve"> and apply the Textual Note Indicator Character Style to it.</w:t>
      </w:r>
    </w:p>
    <w:p w14:paraId="5439EACD" w14:textId="77777777" w:rsidR="006433DF" w:rsidRDefault="006433DF" w:rsidP="006433DF">
      <w:pPr>
        <w:pStyle w:val="ListParagraph"/>
        <w:numPr>
          <w:ilvl w:val="2"/>
          <w:numId w:val="18"/>
        </w:numPr>
      </w:pPr>
      <w:r>
        <w:t xml:space="preserve">If there is an indicator that has no matching note, delete the extra indicator </w:t>
      </w:r>
      <w:r>
        <w:rPr>
          <w:b/>
          <w:bCs/>
        </w:rPr>
        <w:t>in the InDesign</w:t>
      </w:r>
      <w:r>
        <w:t>.</w:t>
      </w:r>
    </w:p>
    <w:p w14:paraId="52801CA4" w14:textId="6BA3547C" w:rsidR="006433DF" w:rsidRDefault="006433DF" w:rsidP="006433DF">
      <w:pPr>
        <w:pStyle w:val="ListParagraph"/>
        <w:numPr>
          <w:ilvl w:val="2"/>
          <w:numId w:val="18"/>
        </w:numPr>
      </w:pPr>
      <w:r>
        <w:t xml:space="preserve">If there is an indicator but it does not have the correct Character Style applied, apply the Textual Note Indicator Character Style to it </w:t>
      </w:r>
      <w:r w:rsidRPr="006433DF">
        <w:rPr>
          <w:b/>
          <w:bCs/>
        </w:rPr>
        <w:t>in the InDesign</w:t>
      </w:r>
      <w:r>
        <w:t>.</w:t>
      </w:r>
    </w:p>
    <w:p w14:paraId="56E4E386" w14:textId="1DEB195A" w:rsidR="00A55188" w:rsidRPr="0094169B" w:rsidRDefault="00A55188" w:rsidP="0094169B">
      <w:pPr>
        <w:pStyle w:val="Heading4"/>
      </w:pPr>
      <w:r>
        <w:t xml:space="preserve">Round Four </w:t>
      </w:r>
      <w:r w:rsidR="00B35526">
        <w:t>Fixes</w:t>
      </w:r>
      <w:r>
        <w:t>:</w:t>
      </w:r>
      <w:r w:rsidR="0094169B">
        <w:t xml:space="preserve"> Gloss Indicators Numbers Don’t Match</w:t>
      </w:r>
    </w:p>
    <w:p w14:paraId="4802EB0A" w14:textId="6F1E0174" w:rsidR="009862F8" w:rsidRPr="006433DF" w:rsidRDefault="0094169B" w:rsidP="00A55188">
      <w:pPr>
        <w:pStyle w:val="ListParagraph"/>
        <w:numPr>
          <w:ilvl w:val="0"/>
          <w:numId w:val="18"/>
        </w:numPr>
      </w:pPr>
      <w:r w:rsidRPr="0094169B">
        <w:rPr>
          <w:b/>
          <w:bCs/>
        </w:rPr>
        <w:t>Try to f</w:t>
      </w:r>
      <w:r w:rsidR="00A55188" w:rsidRPr="0094169B">
        <w:rPr>
          <w:b/>
          <w:bCs/>
        </w:rPr>
        <w:t xml:space="preserve">ix </w:t>
      </w:r>
      <w:r w:rsidR="00897361">
        <w:rPr>
          <w:b/>
          <w:bCs/>
        </w:rPr>
        <w:t xml:space="preserve">Gloss Indicators </w:t>
      </w:r>
      <w:r w:rsidR="00A55188" w:rsidRPr="0094169B">
        <w:rPr>
          <w:b/>
          <w:bCs/>
        </w:rPr>
        <w:t>in InDesign</w:t>
      </w:r>
      <w:r w:rsidRPr="0094169B">
        <w:rPr>
          <w:b/>
          <w:bCs/>
        </w:rPr>
        <w:t xml:space="preserve"> first</w:t>
      </w:r>
    </w:p>
    <w:p w14:paraId="5E2FBC50" w14:textId="77777777" w:rsidR="00D03458" w:rsidRDefault="006433DF" w:rsidP="006433DF">
      <w:pPr>
        <w:pStyle w:val="ListParagraph"/>
        <w:numPr>
          <w:ilvl w:val="1"/>
          <w:numId w:val="18"/>
        </w:numPr>
      </w:pPr>
      <w:r>
        <w:t>Most often, the Gloss Notes Indicators numbers don’t match the Gloss numbers because of human error</w:t>
      </w:r>
      <w:r w:rsidR="00D03458">
        <w:t>.</w:t>
      </w:r>
      <w:r>
        <w:t xml:space="preserve"> </w:t>
      </w:r>
      <w:r w:rsidR="00D03458">
        <w:t>E</w:t>
      </w:r>
      <w:r>
        <w:t>ither someone has added an extra indicator with no matching gloss, or someone has missed adding in an indicator for a gloss.</w:t>
      </w:r>
    </w:p>
    <w:p w14:paraId="20C5EE30" w14:textId="1821A7D1" w:rsidR="006433DF" w:rsidRDefault="006433DF" w:rsidP="006433DF">
      <w:pPr>
        <w:pStyle w:val="ListParagraph"/>
        <w:numPr>
          <w:ilvl w:val="1"/>
          <w:numId w:val="18"/>
        </w:numPr>
      </w:pPr>
      <w:r>
        <w:t>Check the source InDesign Export file and verify that there is an indicator inserted for the gloss in question and that the indicator has the Gloss Indicator Character Style applied.</w:t>
      </w:r>
    </w:p>
    <w:p w14:paraId="118200C8" w14:textId="0705E133" w:rsidR="006433DF" w:rsidRDefault="006433DF" w:rsidP="006433DF">
      <w:pPr>
        <w:pStyle w:val="ListParagraph"/>
        <w:numPr>
          <w:ilvl w:val="2"/>
          <w:numId w:val="18"/>
        </w:numPr>
      </w:pPr>
      <w:r>
        <w:t>Double check that the formatter followed the rule that only semi-colons, not commas, separate glosses.</w:t>
      </w:r>
    </w:p>
    <w:p w14:paraId="644F7104" w14:textId="579D259E" w:rsidR="006433DF" w:rsidRDefault="006433DF" w:rsidP="006433DF">
      <w:pPr>
        <w:pStyle w:val="ListParagraph"/>
        <w:numPr>
          <w:ilvl w:val="2"/>
          <w:numId w:val="18"/>
        </w:numPr>
      </w:pPr>
      <w:r>
        <w:t xml:space="preserve">If there is no indicator for a </w:t>
      </w:r>
      <w:r w:rsidR="00F65F3A">
        <w:t>gloss</w:t>
      </w:r>
      <w:r>
        <w:t xml:space="preserve">, add one in </w:t>
      </w:r>
      <w:r w:rsidRPr="006433DF">
        <w:rPr>
          <w:b/>
          <w:bCs/>
        </w:rPr>
        <w:t>in the InDesign</w:t>
      </w:r>
      <w:r>
        <w:t xml:space="preserve"> and apply the </w:t>
      </w:r>
      <w:r w:rsidR="00F65F3A">
        <w:t>Gloss</w:t>
      </w:r>
      <w:r>
        <w:t xml:space="preserve"> Indicator Character Style to it.</w:t>
      </w:r>
    </w:p>
    <w:p w14:paraId="56AF8E87" w14:textId="3190393C" w:rsidR="006433DF" w:rsidRDefault="006433DF" w:rsidP="006433DF">
      <w:pPr>
        <w:pStyle w:val="ListParagraph"/>
        <w:numPr>
          <w:ilvl w:val="2"/>
          <w:numId w:val="18"/>
        </w:numPr>
      </w:pPr>
      <w:r>
        <w:lastRenderedPageBreak/>
        <w:t xml:space="preserve">If there is an indicator that has no matching </w:t>
      </w:r>
      <w:r w:rsidR="00F65F3A">
        <w:t>gloss</w:t>
      </w:r>
      <w:r>
        <w:t xml:space="preserve">, delete the extra indicator </w:t>
      </w:r>
      <w:r>
        <w:rPr>
          <w:b/>
          <w:bCs/>
        </w:rPr>
        <w:t>in the InDesign</w:t>
      </w:r>
      <w:r>
        <w:t>.</w:t>
      </w:r>
    </w:p>
    <w:p w14:paraId="7007D15A" w14:textId="31BFCF4A" w:rsidR="00A0191B" w:rsidRDefault="006433DF" w:rsidP="00A0191B">
      <w:pPr>
        <w:pStyle w:val="ListParagraph"/>
        <w:numPr>
          <w:ilvl w:val="2"/>
          <w:numId w:val="18"/>
        </w:numPr>
      </w:pPr>
      <w:r>
        <w:t xml:space="preserve">If there is an indicator but it does not have the correct Character Style applied, apply the </w:t>
      </w:r>
      <w:r w:rsidR="00276E9C">
        <w:t>Gloss</w:t>
      </w:r>
      <w:r>
        <w:t xml:space="preserve"> Indicator Character Style to it </w:t>
      </w:r>
      <w:r w:rsidRPr="006433DF">
        <w:rPr>
          <w:b/>
          <w:bCs/>
        </w:rPr>
        <w:t>in the InDesign</w:t>
      </w:r>
      <w:r>
        <w:t>.</w:t>
      </w:r>
    </w:p>
    <w:p w14:paraId="694817CF" w14:textId="3F21EAA1" w:rsidR="00A0191B" w:rsidRDefault="00A0191B" w:rsidP="006433DF">
      <w:pPr>
        <w:pStyle w:val="ListParagraph"/>
        <w:numPr>
          <w:ilvl w:val="1"/>
          <w:numId w:val="18"/>
        </w:numPr>
      </w:pPr>
      <w:r>
        <w:t>If the indicators are correctly entered, then check to make sure that the Gloss Character Style</w:t>
      </w:r>
      <w:r w:rsidR="00D03458">
        <w:t xml:space="preserve"> and Gloss Indicator Character Style</w:t>
      </w:r>
      <w:r>
        <w:t xml:space="preserve"> ha</w:t>
      </w:r>
      <w:r w:rsidR="00D03458">
        <w:t>ve</w:t>
      </w:r>
      <w:r>
        <w:t xml:space="preserve"> been correctly applied.</w:t>
      </w:r>
    </w:p>
    <w:p w14:paraId="77A1F3E7" w14:textId="7F05CA2D" w:rsidR="00A0191B" w:rsidRDefault="00A0191B" w:rsidP="00A0191B">
      <w:pPr>
        <w:pStyle w:val="ListParagraph"/>
        <w:numPr>
          <w:ilvl w:val="2"/>
          <w:numId w:val="18"/>
        </w:numPr>
      </w:pPr>
      <w:r>
        <w:t>Select the gloss phrase and double check whether there is a break in the application</w:t>
      </w:r>
      <w:r w:rsidR="00D03458">
        <w:t xml:space="preserve"> Gloss Character Style</w:t>
      </w:r>
      <w:r>
        <w:t>. If there is a break, it will appear as a fine white line in the middle of the dark selected phrase.</w:t>
      </w:r>
    </w:p>
    <w:p w14:paraId="1B16DF6E" w14:textId="751AA13F" w:rsidR="00A0191B" w:rsidRDefault="00A0191B" w:rsidP="00D03458">
      <w:pPr>
        <w:pStyle w:val="ListParagraph"/>
        <w:numPr>
          <w:ilvl w:val="3"/>
          <w:numId w:val="18"/>
        </w:numPr>
      </w:pPr>
      <w:r>
        <w:t xml:space="preserve">Ex:  </w:t>
      </w:r>
      <w:r w:rsidRPr="005D5C28">
        <w:rPr>
          <w:noProof/>
        </w:rPr>
        <w:drawing>
          <wp:inline distT="0" distB="0" distL="0" distR="0" wp14:anchorId="19A8DA16" wp14:editId="74A48D78">
            <wp:extent cx="1009791" cy="295316"/>
            <wp:effectExtent l="0" t="0" r="0" b="9525"/>
            <wp:docPr id="1945702650" name="Picture 1" descr="Cropped screenshot of several words selected on InDesign. There is a fine white line before the first word, indicating a break in styl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02650" name="Picture 1" descr="Cropped screenshot of several words selected on InDesign. There is a fine white line before the first word, indicating a break in style application."/>
                    <pic:cNvPicPr/>
                  </pic:nvPicPr>
                  <pic:blipFill>
                    <a:blip r:embed="rId10"/>
                    <a:stretch>
                      <a:fillRect/>
                    </a:stretch>
                  </pic:blipFill>
                  <pic:spPr>
                    <a:xfrm>
                      <a:off x="0" y="0"/>
                      <a:ext cx="1009791" cy="295316"/>
                    </a:xfrm>
                    <a:prstGeom prst="rect">
                      <a:avLst/>
                    </a:prstGeom>
                  </pic:spPr>
                </pic:pic>
              </a:graphicData>
            </a:graphic>
          </wp:inline>
        </w:drawing>
      </w:r>
    </w:p>
    <w:p w14:paraId="2310312A" w14:textId="016B5F35" w:rsidR="00A0191B" w:rsidRDefault="00A0191B" w:rsidP="00D03458">
      <w:pPr>
        <w:pStyle w:val="ListParagraph"/>
        <w:numPr>
          <w:ilvl w:val="3"/>
          <w:numId w:val="18"/>
        </w:numPr>
      </w:pPr>
      <w:r>
        <w:t xml:space="preserve">If this occurs, </w:t>
      </w:r>
      <w:r w:rsidR="00460F84" w:rsidRPr="00460F84">
        <w:rPr>
          <w:b/>
          <w:bCs/>
        </w:rPr>
        <w:t>in the InDesign</w:t>
      </w:r>
      <w:r w:rsidR="00460F84">
        <w:t xml:space="preserve"> </w:t>
      </w:r>
      <w:r>
        <w:t>select the entire phrase and apply [None] Character Style, then reselect the entire phrase and reapply the Character Style that is needed.</w:t>
      </w:r>
    </w:p>
    <w:p w14:paraId="18E19F85" w14:textId="0BCFC66C" w:rsidR="00D03458" w:rsidRDefault="00D03458" w:rsidP="00D03458">
      <w:pPr>
        <w:pStyle w:val="ListParagraph"/>
        <w:numPr>
          <w:ilvl w:val="2"/>
          <w:numId w:val="18"/>
        </w:numPr>
      </w:pPr>
      <w:r>
        <w:t>Check whether the Gloss Indicator Style has been applied to spaces or tabs erroneously; this can mess up the code in a way that interferes with how indicators work.</w:t>
      </w:r>
    </w:p>
    <w:p w14:paraId="1C16DD5D" w14:textId="6FC81190" w:rsidR="00D03458" w:rsidRPr="0094169B" w:rsidRDefault="0094169B" w:rsidP="00D03458">
      <w:pPr>
        <w:pStyle w:val="ListParagraph"/>
        <w:numPr>
          <w:ilvl w:val="1"/>
          <w:numId w:val="18"/>
        </w:numPr>
      </w:pPr>
      <w:r>
        <w:rPr>
          <w:b/>
          <w:bCs/>
        </w:rPr>
        <w:t>If you changed something in the InDesign, pause here to see if that fixed the problem.</w:t>
      </w:r>
    </w:p>
    <w:p w14:paraId="3EF4A604" w14:textId="302F381D" w:rsidR="0094169B" w:rsidRDefault="0094169B" w:rsidP="0094169B">
      <w:pPr>
        <w:pStyle w:val="ListParagraph"/>
        <w:numPr>
          <w:ilvl w:val="2"/>
          <w:numId w:val="18"/>
        </w:numPr>
      </w:pPr>
      <w:r>
        <w:t>Re-export the InDesign file to HTML. Then, re-run the HTML file through the webform. Check the newly generated TEI to see if the error has been fixed.</w:t>
      </w:r>
    </w:p>
    <w:p w14:paraId="76A47CE1" w14:textId="06B6282D" w:rsidR="0094169B" w:rsidRDefault="0094169B" w:rsidP="0094169B">
      <w:pPr>
        <w:pStyle w:val="ListParagraph"/>
        <w:numPr>
          <w:ilvl w:val="2"/>
          <w:numId w:val="18"/>
        </w:numPr>
      </w:pPr>
      <w:r>
        <w:t>If the error is fixed at this point, congratulations!</w:t>
      </w:r>
    </w:p>
    <w:p w14:paraId="1D9B6827" w14:textId="142E674A" w:rsidR="0094169B" w:rsidRDefault="0094169B" w:rsidP="0094169B">
      <w:pPr>
        <w:pStyle w:val="ListParagraph"/>
        <w:numPr>
          <w:ilvl w:val="0"/>
          <w:numId w:val="18"/>
        </w:numPr>
      </w:pPr>
      <w:r>
        <w:rPr>
          <w:b/>
          <w:bCs/>
        </w:rPr>
        <w:t xml:space="preserve">Try to fix </w:t>
      </w:r>
      <w:r w:rsidR="00897361">
        <w:rPr>
          <w:b/>
          <w:bCs/>
        </w:rPr>
        <w:t xml:space="preserve">Gloss Indicators </w:t>
      </w:r>
      <w:r>
        <w:rPr>
          <w:b/>
          <w:bCs/>
        </w:rPr>
        <w:t>in HTML after troubleshooting InDesign</w:t>
      </w:r>
    </w:p>
    <w:p w14:paraId="40B9E9AD" w14:textId="77777777" w:rsidR="0094169B" w:rsidRDefault="0094169B" w:rsidP="006433DF">
      <w:pPr>
        <w:pStyle w:val="ListParagraph"/>
        <w:numPr>
          <w:ilvl w:val="1"/>
          <w:numId w:val="18"/>
        </w:numPr>
      </w:pPr>
      <w:r>
        <w:t>If everything in InDesign was already correct and/or any changes you made to InDesign did not fully correct the errors you found</w:t>
      </w:r>
      <w:r w:rsidR="00A0191B">
        <w:t>, then something went wrong when InDesign exported the .indd file to HTML.</w:t>
      </w:r>
    </w:p>
    <w:p w14:paraId="668D44FF" w14:textId="2BF700BF" w:rsidR="006433DF" w:rsidRDefault="00F65F3A" w:rsidP="006433DF">
      <w:pPr>
        <w:pStyle w:val="ListParagraph"/>
        <w:numPr>
          <w:ilvl w:val="1"/>
          <w:numId w:val="18"/>
        </w:numPr>
      </w:pPr>
      <w:r>
        <w:t>Sometimes, when InDesign exports a .indd file to HTML, applications of Character Styles become split</w:t>
      </w:r>
      <w:r w:rsidR="0094169B">
        <w:t xml:space="preserve"> across multiple HTML elements</w:t>
      </w:r>
      <w:r>
        <w:t>. However, the script counts on a gloss phrase having one opening element and one closing element;</w:t>
      </w:r>
      <w:r w:rsidR="0094169B">
        <w:t xml:space="preserve"> individual glosses are </w:t>
      </w:r>
      <w:r>
        <w:t>separate</w:t>
      </w:r>
      <w:r w:rsidR="0094169B">
        <w:t>d</w:t>
      </w:r>
      <w:r>
        <w:t xml:space="preserve"> and number</w:t>
      </w:r>
      <w:r w:rsidR="0094169B">
        <w:t xml:space="preserve">ed </w:t>
      </w:r>
      <w:r>
        <w:t xml:space="preserve">based on </w:t>
      </w:r>
      <w:r w:rsidR="0094169B">
        <w:t>where semi-colons are</w:t>
      </w:r>
      <w:r>
        <w:t>. So, when InDesign spontaneously splits one gloss phrase into having multiple opening and closing elements, the transformation script will not separate out and number the glosses correctly.</w:t>
      </w:r>
    </w:p>
    <w:p w14:paraId="0758D15D" w14:textId="5881B6EB" w:rsidR="00F65F3A" w:rsidRDefault="00F65F3A" w:rsidP="00F65F3A">
      <w:pPr>
        <w:pStyle w:val="ListParagraph"/>
        <w:numPr>
          <w:ilvl w:val="2"/>
          <w:numId w:val="18"/>
        </w:numPr>
      </w:pPr>
      <w:r>
        <w:t xml:space="preserve">Ex. the original gloss phrase, with an unbroken application of Gloss Character Style applied: </w:t>
      </w:r>
      <w:r w:rsidR="0094169B" w:rsidRPr="0094169B">
        <w:rPr>
          <w:i/>
          <w:iCs/>
        </w:rPr>
        <w:t>beloved;</w:t>
      </w:r>
      <w:r w:rsidR="0094169B">
        <w:t xml:space="preserve"> </w:t>
      </w:r>
      <w:r w:rsidRPr="0094169B">
        <w:rPr>
          <w:i/>
          <w:iCs/>
        </w:rPr>
        <w:t>like a guardian to him</w:t>
      </w:r>
    </w:p>
    <w:p w14:paraId="24E884EE" w14:textId="67843FFE" w:rsidR="00F65F3A" w:rsidRDefault="00A0191B" w:rsidP="00F65F3A">
      <w:pPr>
        <w:pStyle w:val="ListParagraph"/>
        <w:numPr>
          <w:ilvl w:val="2"/>
          <w:numId w:val="18"/>
        </w:numPr>
        <w:rPr>
          <w:lang w:val="en-US"/>
        </w:rPr>
      </w:pPr>
      <w:r w:rsidRPr="0094169B">
        <w:rPr>
          <w:b/>
          <w:bCs/>
          <w:lang w:val="en-US"/>
        </w:rPr>
        <w:t>Correct</w:t>
      </w:r>
      <w:r w:rsidR="00F65F3A" w:rsidRPr="0094169B">
        <w:rPr>
          <w:b/>
          <w:bCs/>
          <w:lang w:val="en-US"/>
        </w:rPr>
        <w:t xml:space="preserve"> HTML</w:t>
      </w:r>
      <w:r w:rsidR="00F65F3A">
        <w:rPr>
          <w:lang w:val="en-US"/>
        </w:rPr>
        <w:t xml:space="preserve">: </w:t>
      </w:r>
      <w:r w:rsidR="00F65F3A" w:rsidRPr="0094169B">
        <w:rPr>
          <w:b/>
          <w:bCs/>
          <w:lang w:val="en-US"/>
        </w:rPr>
        <w:t>&lt;span class="Common_Gloss"&gt;</w:t>
      </w:r>
      <w:r w:rsidR="0094169B">
        <w:rPr>
          <w:lang w:val="en-US"/>
        </w:rPr>
        <w:t>beloved</w:t>
      </w:r>
      <w:r w:rsidR="006E3D42">
        <w:rPr>
          <w:lang w:val="en-US"/>
        </w:rPr>
        <w:t xml:space="preserve">; </w:t>
      </w:r>
      <w:r w:rsidR="00F65F3A">
        <w:rPr>
          <w:lang w:val="en-US"/>
        </w:rPr>
        <w:t>like a guardian to him</w:t>
      </w:r>
      <w:r w:rsidR="00F65F3A" w:rsidRPr="0094169B">
        <w:rPr>
          <w:b/>
          <w:bCs/>
          <w:lang w:val="en-US"/>
        </w:rPr>
        <w:t>&lt;/span&gt;</w:t>
      </w:r>
    </w:p>
    <w:p w14:paraId="145B52D9" w14:textId="2B9EFCF8" w:rsidR="00A0191B" w:rsidRPr="00F65F3A" w:rsidRDefault="00A0191B" w:rsidP="00A0191B">
      <w:pPr>
        <w:pStyle w:val="ListParagraph"/>
        <w:numPr>
          <w:ilvl w:val="3"/>
          <w:numId w:val="18"/>
        </w:numPr>
        <w:rPr>
          <w:lang w:val="en-US"/>
        </w:rPr>
      </w:pPr>
      <w:r>
        <w:rPr>
          <w:lang w:val="en-US"/>
        </w:rPr>
        <w:t xml:space="preserve">TEI from Correct HTML: </w:t>
      </w:r>
      <w:r w:rsidRPr="0094169B">
        <w:rPr>
          <w:b/>
          <w:bCs/>
          <w:lang w:val="en-US"/>
        </w:rPr>
        <w:t>&lt;gloss n=“1”&gt;</w:t>
      </w:r>
      <w:r w:rsidR="006E3D42" w:rsidRPr="006E3D42">
        <w:rPr>
          <w:lang w:val="en-US"/>
        </w:rPr>
        <w:t>beloved</w:t>
      </w:r>
      <w:r w:rsidR="006E3D42">
        <w:rPr>
          <w:b/>
          <w:bCs/>
          <w:lang w:val="en-US"/>
        </w:rPr>
        <w:t xml:space="preserve">&lt;/gloss&gt;&lt;gloss n=“2”&gt; </w:t>
      </w:r>
      <w:r>
        <w:rPr>
          <w:lang w:val="en-US"/>
        </w:rPr>
        <w:t>like a guardian to him</w:t>
      </w:r>
      <w:r w:rsidRPr="0094169B">
        <w:rPr>
          <w:b/>
          <w:bCs/>
          <w:lang w:val="en-US"/>
        </w:rPr>
        <w:t>&lt;/gloss&gt;</w:t>
      </w:r>
    </w:p>
    <w:p w14:paraId="6A5F4D94" w14:textId="2C632227" w:rsidR="00F65F3A" w:rsidRDefault="00A0191B" w:rsidP="00F65F3A">
      <w:pPr>
        <w:pStyle w:val="ListParagraph"/>
        <w:numPr>
          <w:ilvl w:val="2"/>
          <w:numId w:val="18"/>
        </w:numPr>
        <w:rPr>
          <w:lang w:val="en-US"/>
        </w:rPr>
      </w:pPr>
      <w:r w:rsidRPr="0094169B">
        <w:rPr>
          <w:b/>
          <w:bCs/>
        </w:rPr>
        <w:lastRenderedPageBreak/>
        <w:t>S</w:t>
      </w:r>
      <w:r w:rsidR="00F65F3A" w:rsidRPr="0094169B">
        <w:rPr>
          <w:b/>
          <w:bCs/>
        </w:rPr>
        <w:t>plit HTML</w:t>
      </w:r>
      <w:r w:rsidR="00F65F3A">
        <w:t xml:space="preserve">: </w:t>
      </w:r>
      <w:r w:rsidR="00F65F3A" w:rsidRPr="0094169B">
        <w:rPr>
          <w:b/>
          <w:bCs/>
          <w:lang w:val="en-US"/>
        </w:rPr>
        <w:t>&lt;span class="Common_Gloss"&gt;</w:t>
      </w:r>
      <w:r w:rsidR="006E3D42" w:rsidRPr="006E3D42">
        <w:rPr>
          <w:lang w:val="en-US"/>
        </w:rPr>
        <w:t>beloved;</w:t>
      </w:r>
      <w:r w:rsidR="006E3D42">
        <w:rPr>
          <w:b/>
          <w:bCs/>
          <w:lang w:val="en-US"/>
        </w:rPr>
        <w:t xml:space="preserve"> </w:t>
      </w:r>
      <w:r w:rsidR="00F65F3A">
        <w:rPr>
          <w:lang w:val="en-US"/>
        </w:rPr>
        <w:t>like a guar</w:t>
      </w:r>
      <w:r w:rsidR="00F65F3A" w:rsidRPr="0094169B">
        <w:rPr>
          <w:b/>
          <w:bCs/>
          <w:lang w:val="en-US"/>
        </w:rPr>
        <w:t>&lt;/span&gt;&lt;span class="Common_Gloss"&gt;</w:t>
      </w:r>
      <w:r w:rsidR="00F65F3A">
        <w:rPr>
          <w:lang w:val="en-US"/>
        </w:rPr>
        <w:t>dian to him</w:t>
      </w:r>
      <w:r w:rsidR="00F65F3A" w:rsidRPr="0094169B">
        <w:rPr>
          <w:b/>
          <w:bCs/>
          <w:lang w:val="en-US"/>
        </w:rPr>
        <w:t>&lt;/span&gt;</w:t>
      </w:r>
    </w:p>
    <w:p w14:paraId="79D10986" w14:textId="41CEEC80" w:rsidR="00F65F3A" w:rsidRDefault="00A0191B" w:rsidP="00A0191B">
      <w:pPr>
        <w:pStyle w:val="ListParagraph"/>
        <w:numPr>
          <w:ilvl w:val="3"/>
          <w:numId w:val="18"/>
        </w:numPr>
        <w:rPr>
          <w:lang w:val="en-US"/>
        </w:rPr>
      </w:pPr>
      <w:r>
        <w:rPr>
          <w:lang w:val="en-US"/>
        </w:rPr>
        <w:t xml:space="preserve">TEI from split HTML code: </w:t>
      </w:r>
      <w:r w:rsidRPr="0094169B">
        <w:rPr>
          <w:b/>
          <w:bCs/>
          <w:lang w:val="en-US"/>
        </w:rPr>
        <w:t>&lt;gloss n=“1”&gt;</w:t>
      </w:r>
      <w:r w:rsidR="006E3D42">
        <w:rPr>
          <w:lang w:val="en-US"/>
        </w:rPr>
        <w:t>beloved</w:t>
      </w:r>
      <w:r w:rsidR="006E3D42" w:rsidRPr="006E3D42">
        <w:rPr>
          <w:b/>
          <w:bCs/>
          <w:lang w:val="en-US"/>
        </w:rPr>
        <w:t>&lt;/gloss&gt;&lt;gloss n=“2”&gt;</w:t>
      </w:r>
      <w:r w:rsidR="006E3D42">
        <w:rPr>
          <w:b/>
          <w:bCs/>
          <w:lang w:val="en-US"/>
        </w:rPr>
        <w:t xml:space="preserve"> </w:t>
      </w:r>
      <w:r>
        <w:rPr>
          <w:lang w:val="en-US"/>
        </w:rPr>
        <w:t>like a guar</w:t>
      </w:r>
      <w:r w:rsidRPr="0094169B">
        <w:rPr>
          <w:b/>
          <w:bCs/>
          <w:lang w:val="en-US"/>
        </w:rPr>
        <w:t>&lt;/gloss&gt;&lt;gloss n=“</w:t>
      </w:r>
      <w:r w:rsidR="006E3D42">
        <w:rPr>
          <w:b/>
          <w:bCs/>
          <w:lang w:val="en-US"/>
        </w:rPr>
        <w:t>3</w:t>
      </w:r>
      <w:r w:rsidRPr="0094169B">
        <w:rPr>
          <w:b/>
          <w:bCs/>
          <w:lang w:val="en-US"/>
        </w:rPr>
        <w:t>”&gt;</w:t>
      </w:r>
      <w:r>
        <w:rPr>
          <w:lang w:val="en-US"/>
        </w:rPr>
        <w:t>dian to him</w:t>
      </w:r>
      <w:r w:rsidRPr="0094169B">
        <w:rPr>
          <w:b/>
          <w:bCs/>
          <w:lang w:val="en-US"/>
        </w:rPr>
        <w:t>&lt;/gloss&gt;</w:t>
      </w:r>
    </w:p>
    <w:p w14:paraId="7A71C7A4" w14:textId="77777777" w:rsidR="00897361" w:rsidRDefault="00A0191B" w:rsidP="00A0191B">
      <w:pPr>
        <w:pStyle w:val="ListParagraph"/>
        <w:numPr>
          <w:ilvl w:val="1"/>
          <w:numId w:val="18"/>
        </w:numPr>
        <w:rPr>
          <w:lang w:val="en-US"/>
        </w:rPr>
      </w:pPr>
      <w:r>
        <w:rPr>
          <w:lang w:val="en-US"/>
        </w:rPr>
        <w:t>Check the HTML file for split elements on the gloss phrase</w:t>
      </w:r>
      <w:r w:rsidR="00460F84">
        <w:rPr>
          <w:lang w:val="en-US"/>
        </w:rPr>
        <w:t>, like the above example.</w:t>
      </w:r>
    </w:p>
    <w:p w14:paraId="5790226E" w14:textId="42367B34" w:rsidR="00897361" w:rsidRDefault="00897361" w:rsidP="00897361">
      <w:pPr>
        <w:pStyle w:val="ListParagraph"/>
        <w:numPr>
          <w:ilvl w:val="2"/>
          <w:numId w:val="18"/>
        </w:numPr>
        <w:rPr>
          <w:lang w:val="en-US"/>
        </w:rPr>
      </w:pPr>
      <w:bookmarkStart w:id="7" w:name="_Hlk209602804"/>
      <w:r w:rsidRPr="00897361">
        <w:rPr>
          <w:b/>
          <w:bCs/>
          <w:lang w:val="en-US"/>
        </w:rPr>
        <w:t>Do not use the Format and Indent button when checking the HTML</w:t>
      </w:r>
      <w:r>
        <w:rPr>
          <w:lang w:val="en-US"/>
        </w:rPr>
        <w:t>. If you save an HTML file that has been Formatted and Indented, it adds extra space that will interfere with the TEI conversion script’s ability to transform the file.</w:t>
      </w:r>
    </w:p>
    <w:bookmarkEnd w:id="7"/>
    <w:p w14:paraId="41FD067F" w14:textId="7A04D483" w:rsidR="00460F84" w:rsidRDefault="00460F84" w:rsidP="00897361">
      <w:pPr>
        <w:pStyle w:val="ListParagraph"/>
        <w:numPr>
          <w:ilvl w:val="2"/>
          <w:numId w:val="18"/>
        </w:numPr>
        <w:rPr>
          <w:lang w:val="en-US"/>
        </w:rPr>
      </w:pPr>
      <w:r>
        <w:rPr>
          <w:lang w:val="en-US"/>
        </w:rPr>
        <w:t xml:space="preserve">If you find split elements, delete any extra closing &lt;/span&gt; and opening </w:t>
      </w:r>
      <w:r w:rsidRPr="00F65F3A">
        <w:rPr>
          <w:lang w:val="en-US"/>
        </w:rPr>
        <w:t>&lt;span class="Common_Gloss"&gt;</w:t>
      </w:r>
      <w:r>
        <w:rPr>
          <w:lang w:val="en-US"/>
        </w:rPr>
        <w:t xml:space="preserve"> elements </w:t>
      </w:r>
      <w:r>
        <w:rPr>
          <w:b/>
          <w:bCs/>
          <w:lang w:val="en-US"/>
        </w:rPr>
        <w:t>in the HTML</w:t>
      </w:r>
      <w:r>
        <w:rPr>
          <w:lang w:val="en-US"/>
        </w:rPr>
        <w:t>.</w:t>
      </w:r>
    </w:p>
    <w:p w14:paraId="408AE049" w14:textId="7B84A10E" w:rsidR="00790558" w:rsidRDefault="00897361" w:rsidP="00EF7165">
      <w:pPr>
        <w:pStyle w:val="ListParagraph"/>
        <w:numPr>
          <w:ilvl w:val="2"/>
          <w:numId w:val="18"/>
        </w:numPr>
        <w:spacing w:after="240"/>
        <w:rPr>
          <w:lang w:val="en-US"/>
        </w:rPr>
      </w:pPr>
      <w:r>
        <w:rPr>
          <w:lang w:val="en-US"/>
        </w:rPr>
        <w:t xml:space="preserve">Record any changes that you made in the </w:t>
      </w:r>
      <w:r w:rsidR="00376217">
        <w:rPr>
          <w:lang w:val="en-US"/>
        </w:rPr>
        <w:t xml:space="preserve">edition’s </w:t>
      </w:r>
      <w:r>
        <w:rPr>
          <w:lang w:val="en-US"/>
        </w:rPr>
        <w:t>oXygen Interventions spreadsheet, in Sheet 2: Additional Changes to HTML. I</w:t>
      </w:r>
      <w:r w:rsidR="00460F84">
        <w:rPr>
          <w:lang w:val="en-US"/>
        </w:rPr>
        <w:t>f we have to make further edits to the InDesign and re-export the file to HTML at a later date, we will need to make these edits again.</w:t>
      </w:r>
    </w:p>
    <w:p w14:paraId="6FB27B0C" w14:textId="77777777" w:rsidR="00897361" w:rsidRPr="00897361" w:rsidRDefault="00897361" w:rsidP="00897361">
      <w:pPr>
        <w:pStyle w:val="ListParagraph"/>
        <w:numPr>
          <w:ilvl w:val="1"/>
          <w:numId w:val="18"/>
        </w:numPr>
        <w:spacing w:after="240"/>
        <w:rPr>
          <w:lang w:val="en-US"/>
        </w:rPr>
      </w:pPr>
      <w:r>
        <w:rPr>
          <w:lang w:val="en-US"/>
        </w:rPr>
        <w:t xml:space="preserve">Then, re-run the corrected HTML through the webform. </w:t>
      </w:r>
      <w:r w:rsidRPr="00897361">
        <w:rPr>
          <w:lang w:val="en-US"/>
        </w:rPr>
        <w:t>Check the newly generated TEI to see if the error has been fixed.</w:t>
      </w:r>
    </w:p>
    <w:p w14:paraId="7C53E194" w14:textId="2D275CFE" w:rsidR="00897361" w:rsidRDefault="00897361" w:rsidP="00897361">
      <w:pPr>
        <w:pStyle w:val="ListParagraph"/>
        <w:numPr>
          <w:ilvl w:val="2"/>
          <w:numId w:val="18"/>
        </w:numPr>
        <w:spacing w:after="240"/>
        <w:rPr>
          <w:lang w:val="en-US"/>
        </w:rPr>
      </w:pPr>
      <w:r w:rsidRPr="00897361">
        <w:rPr>
          <w:lang w:val="en-US"/>
        </w:rPr>
        <w:t>If the error is fixed at this point, congratulations!</w:t>
      </w:r>
    </w:p>
    <w:p w14:paraId="3047FD6B" w14:textId="6911EB1C" w:rsidR="00897361" w:rsidRPr="00EF7165" w:rsidRDefault="00897361" w:rsidP="00897361">
      <w:pPr>
        <w:pStyle w:val="ListParagraph"/>
        <w:numPr>
          <w:ilvl w:val="2"/>
          <w:numId w:val="18"/>
        </w:numPr>
        <w:spacing w:after="240"/>
        <w:rPr>
          <w:lang w:val="en-US"/>
        </w:rPr>
      </w:pPr>
      <w:r>
        <w:rPr>
          <w:lang w:val="en-US"/>
        </w:rPr>
        <w:t xml:space="preserve">If nothing has fixed the error by now, then it is most likely a deeper script issue. </w:t>
      </w:r>
      <w:r w:rsidRPr="00897361">
        <w:rPr>
          <w:b/>
          <w:bCs/>
          <w:lang w:val="en-US"/>
        </w:rPr>
        <w:t>Notify the Managing Editor or the Digital Publishing Specialist</w:t>
      </w:r>
      <w:r>
        <w:rPr>
          <w:lang w:val="en-US"/>
        </w:rPr>
        <w:t xml:space="preserve"> in a query in Asana with as much detail as possible, and they will pass the problem on to </w:t>
      </w:r>
      <w:r w:rsidR="000140FB">
        <w:rPr>
          <w:lang w:val="en-US"/>
        </w:rPr>
        <w:t>our programmer</w:t>
      </w:r>
      <w:r>
        <w:rPr>
          <w:lang w:val="en-US"/>
        </w:rPr>
        <w:t>.</w:t>
      </w:r>
    </w:p>
    <w:p w14:paraId="62C3B47D" w14:textId="16C2416C" w:rsidR="00EF7165" w:rsidRDefault="00EF7165" w:rsidP="00EF7165">
      <w:pPr>
        <w:pStyle w:val="Heading2"/>
        <w:rPr>
          <w:lang w:val="en-US"/>
        </w:rPr>
      </w:pPr>
      <w:r>
        <w:rPr>
          <w:lang w:val="en-US"/>
        </w:rPr>
        <w:t>The Circularity of the Process</w:t>
      </w:r>
    </w:p>
    <w:p w14:paraId="2CD6C743" w14:textId="435303C0" w:rsidR="00790558" w:rsidRDefault="00790558" w:rsidP="00790558">
      <w:pPr>
        <w:rPr>
          <w:lang w:val="en-US"/>
        </w:rPr>
      </w:pPr>
      <w:r>
        <w:rPr>
          <w:lang w:val="en-US"/>
        </w:rPr>
        <w:t>Throughout this process, you will often need to re-export InDesign files to HTML, run new HTML through the transformation script via the webform, and re-check the TEI to see if the issue has been solved. You may have to do this multiple times with the files, depending on the type of error you have found and what you need to do to solve the issue.</w:t>
      </w:r>
    </w:p>
    <w:p w14:paraId="165C9A80" w14:textId="739004CD" w:rsidR="00AD041C" w:rsidRDefault="00EF7165" w:rsidP="00F93527">
      <w:pPr>
        <w:pStyle w:val="ListParagraph"/>
        <w:numPr>
          <w:ilvl w:val="0"/>
          <w:numId w:val="17"/>
        </w:numPr>
      </w:pPr>
      <w:r>
        <w:t>It is normal to re-export, re-convert, and re-check files multiple times during this audit</w:t>
      </w:r>
      <w:r w:rsidR="00F93527">
        <w:t>, but this process can be a long and lengthy endeavor, especially if you have to keep checking and rechecking the TEI. It is important to follow the order of fixes as much as possible, to reduce the amount of duplicated labor.</w:t>
      </w:r>
    </w:p>
    <w:p w14:paraId="10E59CC9" w14:textId="0C035428" w:rsidR="00F93527" w:rsidRDefault="00F93527" w:rsidP="00967A09">
      <w:pPr>
        <w:pStyle w:val="ListParagraph"/>
        <w:numPr>
          <w:ilvl w:val="0"/>
          <w:numId w:val="17"/>
        </w:numPr>
      </w:pPr>
      <w:r>
        <w:t xml:space="preserve">If you generate multiple new TEI files, move the older files to </w:t>
      </w:r>
      <w:r w:rsidR="000140FB">
        <w:t xml:space="preserve">an archive </w:t>
      </w:r>
      <w:r>
        <w:t>folder.</w:t>
      </w:r>
    </w:p>
    <w:p w14:paraId="153EDA21" w14:textId="697AF0F5" w:rsidR="00F93527" w:rsidRDefault="00F93527" w:rsidP="00967A09">
      <w:pPr>
        <w:pStyle w:val="ListParagraph"/>
        <w:numPr>
          <w:ilvl w:val="0"/>
          <w:numId w:val="17"/>
        </w:numPr>
      </w:pPr>
      <w:r>
        <w:t>When you have entered all the corrections that you can and have generated a final TEI file, please go back and spot check that all corrections are present in the newest TEI file. This should be a targeted audit, based on the list that you documented in Asana.</w:t>
      </w:r>
    </w:p>
    <w:p w14:paraId="70A44509" w14:textId="7443EC8E" w:rsidR="00CD33D5" w:rsidRPr="00D709A6" w:rsidRDefault="00F93527" w:rsidP="00D709A6">
      <w:pPr>
        <w:pStyle w:val="ListParagraph"/>
        <w:numPr>
          <w:ilvl w:val="0"/>
          <w:numId w:val="17"/>
        </w:numPr>
        <w:spacing w:after="240"/>
      </w:pPr>
      <w:r>
        <w:t>If you have any outstanding queries, check in now with the Managing Editor to see what further steps need to be taken to address them.</w:t>
      </w:r>
    </w:p>
    <w:sectPr w:rsidR="00CD33D5" w:rsidRPr="00D709A6">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0B464" w14:textId="77777777" w:rsidR="00232C07" w:rsidRDefault="00232C07" w:rsidP="00967A09">
      <w:r>
        <w:separator/>
      </w:r>
    </w:p>
  </w:endnote>
  <w:endnote w:type="continuationSeparator" w:id="0">
    <w:p w14:paraId="0340758E" w14:textId="77777777" w:rsidR="00232C07" w:rsidRDefault="00232C07" w:rsidP="00967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B99A1" w14:textId="77777777" w:rsidR="00232C07" w:rsidRDefault="00232C07" w:rsidP="00967A09">
      <w:r>
        <w:separator/>
      </w:r>
    </w:p>
  </w:footnote>
  <w:footnote w:type="continuationSeparator" w:id="0">
    <w:p w14:paraId="175DBDA6" w14:textId="77777777" w:rsidR="00232C07" w:rsidRDefault="00232C07" w:rsidP="00967A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5290821"/>
      <w:docPartObj>
        <w:docPartGallery w:val="Page Numbers (Top of Page)"/>
        <w:docPartUnique/>
      </w:docPartObj>
    </w:sdtPr>
    <w:sdtEndPr>
      <w:rPr>
        <w:noProof/>
      </w:rPr>
    </w:sdtEndPr>
    <w:sdtContent>
      <w:p w14:paraId="15878AD8" w14:textId="026A4A38" w:rsidR="00967A09" w:rsidRDefault="006B7BD7" w:rsidP="006B7BD7">
        <w:pPr>
          <w:pStyle w:val="Header"/>
        </w:pPr>
        <w:r>
          <w:t>Digital Production workflow</w:t>
        </w:r>
        <w:r>
          <w:tab/>
        </w:r>
        <w:r>
          <w:tab/>
          <w:t xml:space="preserve">Best Practices – TEI-XML Audit </w:t>
        </w:r>
        <w:r w:rsidR="00967A09">
          <w:fldChar w:fldCharType="begin"/>
        </w:r>
        <w:r w:rsidR="00967A09">
          <w:instrText xml:space="preserve"> PAGE   \* MERGEFORMAT </w:instrText>
        </w:r>
        <w:r w:rsidR="00967A09">
          <w:fldChar w:fldCharType="separate"/>
        </w:r>
        <w:r w:rsidR="00967A09">
          <w:rPr>
            <w:noProof/>
          </w:rPr>
          <w:t>2</w:t>
        </w:r>
        <w:r w:rsidR="00967A09">
          <w:rPr>
            <w:noProof/>
          </w:rPr>
          <w:fldChar w:fldCharType="end"/>
        </w:r>
      </w:p>
    </w:sdtContent>
  </w:sdt>
  <w:p w14:paraId="09C18C01" w14:textId="77777777" w:rsidR="007E0BE4" w:rsidRDefault="007E0BE4" w:rsidP="00967A0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04C6D"/>
    <w:multiLevelType w:val="hybridMultilevel"/>
    <w:tmpl w:val="D132E7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3431CB"/>
    <w:multiLevelType w:val="multilevel"/>
    <w:tmpl w:val="C81A1A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810262"/>
    <w:multiLevelType w:val="multilevel"/>
    <w:tmpl w:val="3CBC8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4A1177"/>
    <w:multiLevelType w:val="multilevel"/>
    <w:tmpl w:val="3A68111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0B451E"/>
    <w:multiLevelType w:val="hybridMultilevel"/>
    <w:tmpl w:val="8CEE15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715228"/>
    <w:multiLevelType w:val="hybridMultilevel"/>
    <w:tmpl w:val="480A3162"/>
    <w:lvl w:ilvl="0" w:tplc="44EA40D6">
      <w:start w:val="1"/>
      <w:numFmt w:val="decimal"/>
      <w:lvlText w:val="%1."/>
      <w:lvlJc w:val="left"/>
      <w:pPr>
        <w:ind w:left="720" w:hanging="360"/>
      </w:pPr>
      <w:rPr>
        <w:rFonts w:ascii="Times New Roman" w:eastAsia="Arial" w:hAnsi="Times New Roman" w:cs="Times New Roman"/>
      </w:rPr>
    </w:lvl>
    <w:lvl w:ilvl="1" w:tplc="0409000B">
      <w:start w:val="1"/>
      <w:numFmt w:val="bullet"/>
      <w:lvlText w:val=""/>
      <w:lvlJc w:val="left"/>
      <w:pPr>
        <w:ind w:left="1440" w:hanging="360"/>
      </w:pPr>
      <w:rPr>
        <w:rFonts w:ascii="Wingdings" w:hAnsi="Wingding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185560"/>
    <w:multiLevelType w:val="multilevel"/>
    <w:tmpl w:val="0F105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662E27"/>
    <w:multiLevelType w:val="multilevel"/>
    <w:tmpl w:val="A8D2E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A72086"/>
    <w:multiLevelType w:val="multilevel"/>
    <w:tmpl w:val="F46A3A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2704274"/>
    <w:multiLevelType w:val="hybridMultilevel"/>
    <w:tmpl w:val="11AEBA3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963D96"/>
    <w:multiLevelType w:val="multilevel"/>
    <w:tmpl w:val="697C1B0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2A61F2A"/>
    <w:multiLevelType w:val="multilevel"/>
    <w:tmpl w:val="A3706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88E7D8C"/>
    <w:multiLevelType w:val="multilevel"/>
    <w:tmpl w:val="51186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8B861BD"/>
    <w:multiLevelType w:val="hybridMultilevel"/>
    <w:tmpl w:val="A30A24F4"/>
    <w:lvl w:ilvl="0" w:tplc="45FAD64C">
      <w:numFmt w:val="bullet"/>
      <w:lvlText w:val=""/>
      <w:lvlJc w:val="left"/>
      <w:pPr>
        <w:ind w:left="1080" w:hanging="360"/>
      </w:pPr>
      <w:rPr>
        <w:rFonts w:ascii="Wingdings" w:eastAsia="Arial"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DB07BD8"/>
    <w:multiLevelType w:val="hybridMultilevel"/>
    <w:tmpl w:val="E4A4EFD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B10123"/>
    <w:multiLevelType w:val="multilevel"/>
    <w:tmpl w:val="9A7E72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69D31902"/>
    <w:multiLevelType w:val="multilevel"/>
    <w:tmpl w:val="1C16D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6F01C1A"/>
    <w:multiLevelType w:val="multilevel"/>
    <w:tmpl w:val="697C1B0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7391029"/>
    <w:multiLevelType w:val="multilevel"/>
    <w:tmpl w:val="697C1B0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8C443DB"/>
    <w:multiLevelType w:val="hybridMultilevel"/>
    <w:tmpl w:val="60EA852E"/>
    <w:lvl w:ilvl="0" w:tplc="FFFFFFFF">
      <w:start w:val="1"/>
      <w:numFmt w:val="decimal"/>
      <w:lvlText w:val="%1."/>
      <w:lvlJc w:val="left"/>
      <w:pPr>
        <w:ind w:left="720" w:hanging="360"/>
      </w:pPr>
      <w:rPr>
        <w:rFonts w:ascii="Times New Roman" w:eastAsia="Arial" w:hAnsi="Times New Roman" w:cs="Times New Roman"/>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ACEE915E">
      <w:start w:val="8"/>
      <w:numFmt w:val="decimal"/>
      <w:lvlText w:val="%7"/>
      <w:lvlJc w:val="left"/>
      <w:pPr>
        <w:ind w:left="5040" w:hanging="360"/>
      </w:pPr>
      <w:rPr>
        <w:rFonts w:hint="default"/>
      </w:r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9C24C71"/>
    <w:multiLevelType w:val="multilevel"/>
    <w:tmpl w:val="C2BE8A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17573723">
    <w:abstractNumId w:val="20"/>
  </w:num>
  <w:num w:numId="2" w16cid:durableId="1588226769">
    <w:abstractNumId w:val="6"/>
  </w:num>
  <w:num w:numId="3" w16cid:durableId="422802652">
    <w:abstractNumId w:val="12"/>
  </w:num>
  <w:num w:numId="4" w16cid:durableId="823618973">
    <w:abstractNumId w:val="3"/>
  </w:num>
  <w:num w:numId="5" w16cid:durableId="237180918">
    <w:abstractNumId w:val="1"/>
  </w:num>
  <w:num w:numId="6" w16cid:durableId="793980270">
    <w:abstractNumId w:val="15"/>
  </w:num>
  <w:num w:numId="7" w16cid:durableId="1323586578">
    <w:abstractNumId w:val="16"/>
  </w:num>
  <w:num w:numId="8" w16cid:durableId="1320228294">
    <w:abstractNumId w:val="2"/>
  </w:num>
  <w:num w:numId="9" w16cid:durableId="748388224">
    <w:abstractNumId w:val="18"/>
  </w:num>
  <w:num w:numId="10" w16cid:durableId="1615138271">
    <w:abstractNumId w:val="8"/>
  </w:num>
  <w:num w:numId="11" w16cid:durableId="184560357">
    <w:abstractNumId w:val="11"/>
  </w:num>
  <w:num w:numId="12" w16cid:durableId="772240955">
    <w:abstractNumId w:val="7"/>
  </w:num>
  <w:num w:numId="13" w16cid:durableId="2140608160">
    <w:abstractNumId w:val="9"/>
  </w:num>
  <w:num w:numId="14" w16cid:durableId="1006060681">
    <w:abstractNumId w:val="0"/>
  </w:num>
  <w:num w:numId="15" w16cid:durableId="1718968445">
    <w:abstractNumId w:val="14"/>
  </w:num>
  <w:num w:numId="16" w16cid:durableId="724336404">
    <w:abstractNumId w:val="13"/>
  </w:num>
  <w:num w:numId="17" w16cid:durableId="557056514">
    <w:abstractNumId w:val="4"/>
  </w:num>
  <w:num w:numId="18" w16cid:durableId="1162892739">
    <w:abstractNumId w:val="5"/>
  </w:num>
  <w:num w:numId="19" w16cid:durableId="609970157">
    <w:abstractNumId w:val="17"/>
  </w:num>
  <w:num w:numId="20" w16cid:durableId="34696021">
    <w:abstractNumId w:val="19"/>
  </w:num>
  <w:num w:numId="21" w16cid:durableId="14476567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cumentProtection w:edit="readOnly" w:enforcement="1" w:cryptProviderType="rsaAES" w:cryptAlgorithmClass="hash" w:cryptAlgorithmType="typeAny" w:cryptAlgorithmSid="14" w:cryptSpinCount="100000" w:hash="wSw48XMgOHr7lCBEFPsWW0bEbp8ANXUedQnjbIoj+abSViig2jxza6oRbhYv3mKHH2K+loODhTguTF5CwWKfhA==" w:salt="u71Mc9sd7bkDeZAPD03kCA=="/>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BE4"/>
    <w:rsid w:val="000140FB"/>
    <w:rsid w:val="00014892"/>
    <w:rsid w:val="00017172"/>
    <w:rsid w:val="00021FCA"/>
    <w:rsid w:val="0002575A"/>
    <w:rsid w:val="00057E19"/>
    <w:rsid w:val="00081D22"/>
    <w:rsid w:val="000A44D6"/>
    <w:rsid w:val="000B5004"/>
    <w:rsid w:val="000B78B6"/>
    <w:rsid w:val="00132F64"/>
    <w:rsid w:val="001367D7"/>
    <w:rsid w:val="00141EAA"/>
    <w:rsid w:val="00147367"/>
    <w:rsid w:val="00170457"/>
    <w:rsid w:val="001765CB"/>
    <w:rsid w:val="00190DB8"/>
    <w:rsid w:val="00196CDC"/>
    <w:rsid w:val="001B4858"/>
    <w:rsid w:val="001C6502"/>
    <w:rsid w:val="001D1F7D"/>
    <w:rsid w:val="00201944"/>
    <w:rsid w:val="00205BEB"/>
    <w:rsid w:val="0020649D"/>
    <w:rsid w:val="002079D2"/>
    <w:rsid w:val="002141F2"/>
    <w:rsid w:val="0022774C"/>
    <w:rsid w:val="002279C2"/>
    <w:rsid w:val="00232C07"/>
    <w:rsid w:val="0025120C"/>
    <w:rsid w:val="00266490"/>
    <w:rsid w:val="00276E9C"/>
    <w:rsid w:val="002A68E5"/>
    <w:rsid w:val="002B5FE8"/>
    <w:rsid w:val="002C1B31"/>
    <w:rsid w:val="002C583F"/>
    <w:rsid w:val="002E24AC"/>
    <w:rsid w:val="002E3E60"/>
    <w:rsid w:val="002F7F38"/>
    <w:rsid w:val="003024AB"/>
    <w:rsid w:val="00303FAA"/>
    <w:rsid w:val="003100BD"/>
    <w:rsid w:val="00325B0F"/>
    <w:rsid w:val="003724DD"/>
    <w:rsid w:val="00376217"/>
    <w:rsid w:val="00380A88"/>
    <w:rsid w:val="00395919"/>
    <w:rsid w:val="003A5C9E"/>
    <w:rsid w:val="003B0022"/>
    <w:rsid w:val="003C3AAF"/>
    <w:rsid w:val="00412987"/>
    <w:rsid w:val="00426557"/>
    <w:rsid w:val="004277D5"/>
    <w:rsid w:val="00427A77"/>
    <w:rsid w:val="00435D8A"/>
    <w:rsid w:val="00437969"/>
    <w:rsid w:val="00460205"/>
    <w:rsid w:val="00460F84"/>
    <w:rsid w:val="00476840"/>
    <w:rsid w:val="00487F41"/>
    <w:rsid w:val="004958F8"/>
    <w:rsid w:val="00497987"/>
    <w:rsid w:val="004B46A8"/>
    <w:rsid w:val="004C5EDD"/>
    <w:rsid w:val="004D1A5A"/>
    <w:rsid w:val="004D5B61"/>
    <w:rsid w:val="004D7393"/>
    <w:rsid w:val="0050132C"/>
    <w:rsid w:val="005026F5"/>
    <w:rsid w:val="00506805"/>
    <w:rsid w:val="00520A9C"/>
    <w:rsid w:val="00531E11"/>
    <w:rsid w:val="00553B47"/>
    <w:rsid w:val="0059165F"/>
    <w:rsid w:val="00592CB4"/>
    <w:rsid w:val="0059331E"/>
    <w:rsid w:val="00594C79"/>
    <w:rsid w:val="005A2B3D"/>
    <w:rsid w:val="005A35AF"/>
    <w:rsid w:val="005B4390"/>
    <w:rsid w:val="005B4E40"/>
    <w:rsid w:val="005D5C28"/>
    <w:rsid w:val="005E0A1E"/>
    <w:rsid w:val="006433DF"/>
    <w:rsid w:val="00645ECB"/>
    <w:rsid w:val="00655756"/>
    <w:rsid w:val="0067595F"/>
    <w:rsid w:val="006826F0"/>
    <w:rsid w:val="006B7BD7"/>
    <w:rsid w:val="006E3D42"/>
    <w:rsid w:val="006F6263"/>
    <w:rsid w:val="007073A6"/>
    <w:rsid w:val="00722D25"/>
    <w:rsid w:val="00724BFD"/>
    <w:rsid w:val="007340BC"/>
    <w:rsid w:val="00781F33"/>
    <w:rsid w:val="00782F3C"/>
    <w:rsid w:val="00790558"/>
    <w:rsid w:val="00797845"/>
    <w:rsid w:val="007B0983"/>
    <w:rsid w:val="007B54C2"/>
    <w:rsid w:val="007D7A9C"/>
    <w:rsid w:val="007E0BE4"/>
    <w:rsid w:val="007F2AC2"/>
    <w:rsid w:val="007F70DD"/>
    <w:rsid w:val="00804994"/>
    <w:rsid w:val="00817ECF"/>
    <w:rsid w:val="008202FF"/>
    <w:rsid w:val="008211C4"/>
    <w:rsid w:val="008336E3"/>
    <w:rsid w:val="008457F4"/>
    <w:rsid w:val="00846292"/>
    <w:rsid w:val="00897361"/>
    <w:rsid w:val="008A528B"/>
    <w:rsid w:val="008D562C"/>
    <w:rsid w:val="008E16D6"/>
    <w:rsid w:val="008E7DDA"/>
    <w:rsid w:val="0090394E"/>
    <w:rsid w:val="00907FED"/>
    <w:rsid w:val="00910EC1"/>
    <w:rsid w:val="0091325E"/>
    <w:rsid w:val="0091365C"/>
    <w:rsid w:val="009170E4"/>
    <w:rsid w:val="009312CA"/>
    <w:rsid w:val="0094169B"/>
    <w:rsid w:val="00967A09"/>
    <w:rsid w:val="00970254"/>
    <w:rsid w:val="00976ACC"/>
    <w:rsid w:val="009840F6"/>
    <w:rsid w:val="009862F8"/>
    <w:rsid w:val="0099455A"/>
    <w:rsid w:val="009B0A6A"/>
    <w:rsid w:val="009B386A"/>
    <w:rsid w:val="009B3D30"/>
    <w:rsid w:val="009B4D0A"/>
    <w:rsid w:val="009B6573"/>
    <w:rsid w:val="009D35D7"/>
    <w:rsid w:val="00A0191B"/>
    <w:rsid w:val="00A45731"/>
    <w:rsid w:val="00A46115"/>
    <w:rsid w:val="00A55188"/>
    <w:rsid w:val="00A732FC"/>
    <w:rsid w:val="00A80E9F"/>
    <w:rsid w:val="00AC0F48"/>
    <w:rsid w:val="00AC1AA2"/>
    <w:rsid w:val="00AD041C"/>
    <w:rsid w:val="00AD7FF1"/>
    <w:rsid w:val="00AE20F7"/>
    <w:rsid w:val="00AF2380"/>
    <w:rsid w:val="00AF5332"/>
    <w:rsid w:val="00B0313C"/>
    <w:rsid w:val="00B16AD4"/>
    <w:rsid w:val="00B21991"/>
    <w:rsid w:val="00B35526"/>
    <w:rsid w:val="00B600AF"/>
    <w:rsid w:val="00B76FAD"/>
    <w:rsid w:val="00B8328C"/>
    <w:rsid w:val="00BB1A7F"/>
    <w:rsid w:val="00BC6FDD"/>
    <w:rsid w:val="00BD56FD"/>
    <w:rsid w:val="00BF21FB"/>
    <w:rsid w:val="00C235EF"/>
    <w:rsid w:val="00C328DE"/>
    <w:rsid w:val="00C32C21"/>
    <w:rsid w:val="00C51B98"/>
    <w:rsid w:val="00CA2D36"/>
    <w:rsid w:val="00CA3F6B"/>
    <w:rsid w:val="00CB4BB7"/>
    <w:rsid w:val="00CD0C91"/>
    <w:rsid w:val="00CD33D5"/>
    <w:rsid w:val="00CF1386"/>
    <w:rsid w:val="00D03458"/>
    <w:rsid w:val="00D05800"/>
    <w:rsid w:val="00D07709"/>
    <w:rsid w:val="00D25E2C"/>
    <w:rsid w:val="00D3006D"/>
    <w:rsid w:val="00D3588E"/>
    <w:rsid w:val="00D40BC2"/>
    <w:rsid w:val="00D571A7"/>
    <w:rsid w:val="00D709A6"/>
    <w:rsid w:val="00D76F74"/>
    <w:rsid w:val="00DA69A6"/>
    <w:rsid w:val="00DA7BFC"/>
    <w:rsid w:val="00DB0F62"/>
    <w:rsid w:val="00DC249C"/>
    <w:rsid w:val="00DC4DAE"/>
    <w:rsid w:val="00DD4071"/>
    <w:rsid w:val="00DF12EA"/>
    <w:rsid w:val="00E01154"/>
    <w:rsid w:val="00E13CF9"/>
    <w:rsid w:val="00E14480"/>
    <w:rsid w:val="00E14EA7"/>
    <w:rsid w:val="00E360E7"/>
    <w:rsid w:val="00E52913"/>
    <w:rsid w:val="00E65C2B"/>
    <w:rsid w:val="00E66CE1"/>
    <w:rsid w:val="00E857C4"/>
    <w:rsid w:val="00EA6922"/>
    <w:rsid w:val="00EA6D5D"/>
    <w:rsid w:val="00EC0348"/>
    <w:rsid w:val="00EC08F3"/>
    <w:rsid w:val="00EF7165"/>
    <w:rsid w:val="00F0086F"/>
    <w:rsid w:val="00F10AB8"/>
    <w:rsid w:val="00F16EAC"/>
    <w:rsid w:val="00F16EB5"/>
    <w:rsid w:val="00F36398"/>
    <w:rsid w:val="00F54B59"/>
    <w:rsid w:val="00F65F3A"/>
    <w:rsid w:val="00F714FB"/>
    <w:rsid w:val="00F85078"/>
    <w:rsid w:val="00F93527"/>
    <w:rsid w:val="00FA5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A4341"/>
  <w15:docId w15:val="{78090155-5B30-4999-994B-6D83AC293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A09"/>
    <w:rPr>
      <w:rFonts w:ascii="Times New Roman" w:hAnsi="Times New Roman" w:cs="Times New Roman"/>
      <w:sz w:val="24"/>
      <w:szCs w:val="24"/>
    </w:rPr>
  </w:style>
  <w:style w:type="paragraph" w:styleId="Heading1">
    <w:name w:val="heading 1"/>
    <w:basedOn w:val="Normal"/>
    <w:next w:val="Normal"/>
    <w:uiPriority w:val="9"/>
    <w:qFormat/>
    <w:rsid w:val="00017172"/>
    <w:pPr>
      <w:outlineLvl w:val="0"/>
    </w:pPr>
    <w:rPr>
      <w:rFonts w:eastAsia="Times New Roman"/>
      <w:b/>
      <w:sz w:val="26"/>
    </w:rPr>
  </w:style>
  <w:style w:type="paragraph" w:styleId="Heading2">
    <w:name w:val="heading 2"/>
    <w:basedOn w:val="Normal"/>
    <w:next w:val="Normal"/>
    <w:uiPriority w:val="9"/>
    <w:unhideWhenUsed/>
    <w:qFormat/>
    <w:rsid w:val="008211C4"/>
    <w:pPr>
      <w:outlineLvl w:val="1"/>
    </w:pPr>
    <w:rPr>
      <w:rFonts w:eastAsia="Times New Roman"/>
      <w:i/>
    </w:rPr>
  </w:style>
  <w:style w:type="paragraph" w:styleId="Heading3">
    <w:name w:val="heading 3"/>
    <w:basedOn w:val="Normal"/>
    <w:next w:val="Normal"/>
    <w:uiPriority w:val="9"/>
    <w:unhideWhenUsed/>
    <w:qFormat/>
    <w:rsid w:val="008202FF"/>
    <w:pPr>
      <w:spacing w:before="240"/>
      <w:outlineLvl w:val="2"/>
    </w:pPr>
    <w:rPr>
      <w:b/>
      <w:bCs/>
    </w:rPr>
  </w:style>
  <w:style w:type="paragraph" w:styleId="Heading4">
    <w:name w:val="heading 4"/>
    <w:basedOn w:val="Normal"/>
    <w:next w:val="Normal"/>
    <w:uiPriority w:val="9"/>
    <w:unhideWhenUsed/>
    <w:qFormat/>
    <w:rsid w:val="0094169B"/>
    <w:pPr>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AF2380"/>
    <w:rPr>
      <w:b/>
      <w:bCs/>
    </w:rPr>
  </w:style>
  <w:style w:type="character" w:customStyle="1" w:styleId="CommentSubjectChar">
    <w:name w:val="Comment Subject Char"/>
    <w:basedOn w:val="CommentTextChar"/>
    <w:link w:val="CommentSubject"/>
    <w:uiPriority w:val="99"/>
    <w:semiHidden/>
    <w:rsid w:val="00AF2380"/>
    <w:rPr>
      <w:b/>
      <w:bCs/>
      <w:sz w:val="20"/>
      <w:szCs w:val="20"/>
    </w:rPr>
  </w:style>
  <w:style w:type="paragraph" w:styleId="ListParagraph">
    <w:name w:val="List Paragraph"/>
    <w:basedOn w:val="Normal"/>
    <w:uiPriority w:val="34"/>
    <w:qFormat/>
    <w:rsid w:val="00017172"/>
    <w:pPr>
      <w:ind w:left="720"/>
      <w:contextualSpacing/>
    </w:pPr>
  </w:style>
  <w:style w:type="paragraph" w:styleId="Header">
    <w:name w:val="header"/>
    <w:basedOn w:val="Normal"/>
    <w:link w:val="HeaderChar"/>
    <w:uiPriority w:val="99"/>
    <w:unhideWhenUsed/>
    <w:rsid w:val="00967A09"/>
    <w:pPr>
      <w:tabs>
        <w:tab w:val="center" w:pos="4680"/>
        <w:tab w:val="right" w:pos="9360"/>
      </w:tabs>
      <w:spacing w:line="240" w:lineRule="auto"/>
    </w:pPr>
  </w:style>
  <w:style w:type="character" w:customStyle="1" w:styleId="HeaderChar">
    <w:name w:val="Header Char"/>
    <w:basedOn w:val="DefaultParagraphFont"/>
    <w:link w:val="Header"/>
    <w:uiPriority w:val="99"/>
    <w:rsid w:val="00967A09"/>
    <w:rPr>
      <w:rFonts w:ascii="Times New Roman" w:hAnsi="Times New Roman" w:cs="Times New Roman"/>
      <w:sz w:val="24"/>
      <w:szCs w:val="24"/>
    </w:rPr>
  </w:style>
  <w:style w:type="paragraph" w:styleId="Footer">
    <w:name w:val="footer"/>
    <w:basedOn w:val="Normal"/>
    <w:link w:val="FooterChar"/>
    <w:uiPriority w:val="99"/>
    <w:unhideWhenUsed/>
    <w:rsid w:val="00967A09"/>
    <w:pPr>
      <w:tabs>
        <w:tab w:val="center" w:pos="4680"/>
        <w:tab w:val="right" w:pos="9360"/>
      </w:tabs>
      <w:spacing w:line="240" w:lineRule="auto"/>
    </w:pPr>
  </w:style>
  <w:style w:type="character" w:customStyle="1" w:styleId="FooterChar">
    <w:name w:val="Footer Char"/>
    <w:basedOn w:val="DefaultParagraphFont"/>
    <w:link w:val="Footer"/>
    <w:uiPriority w:val="99"/>
    <w:rsid w:val="00967A09"/>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5026F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26F5"/>
    <w:rPr>
      <w:rFonts w:ascii="Segoe UI" w:hAnsi="Segoe UI" w:cs="Segoe UI"/>
      <w:sz w:val="18"/>
      <w:szCs w:val="18"/>
    </w:rPr>
  </w:style>
  <w:style w:type="character" w:styleId="Hyperlink">
    <w:name w:val="Hyperlink"/>
    <w:basedOn w:val="DefaultParagraphFont"/>
    <w:uiPriority w:val="99"/>
    <w:unhideWhenUsed/>
    <w:rsid w:val="00520A9C"/>
    <w:rPr>
      <w:color w:val="0000FF" w:themeColor="hyperlink"/>
      <w:u w:val="single"/>
    </w:rPr>
  </w:style>
  <w:style w:type="character" w:styleId="UnresolvedMention">
    <w:name w:val="Unresolved Mention"/>
    <w:basedOn w:val="DefaultParagraphFont"/>
    <w:uiPriority w:val="99"/>
    <w:semiHidden/>
    <w:unhideWhenUsed/>
    <w:rsid w:val="00520A9C"/>
    <w:rPr>
      <w:color w:val="605E5C"/>
      <w:shd w:val="clear" w:color="auto" w:fill="E1DFDD"/>
    </w:rPr>
  </w:style>
  <w:style w:type="paragraph" w:styleId="Revision">
    <w:name w:val="Revision"/>
    <w:hidden/>
    <w:uiPriority w:val="99"/>
    <w:semiHidden/>
    <w:rsid w:val="00D76F74"/>
    <w:pPr>
      <w:spacing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tei-c.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1894</TotalTime>
  <Pages>20</Pages>
  <Words>6058</Words>
  <Characters>34535</Characters>
  <Application>Microsoft Office Word</Application>
  <DocSecurity>8</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40512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Delcourt, Steffi</cp:lastModifiedBy>
  <cp:revision>77</cp:revision>
  <cp:lastPrinted>2025-09-23T14:48:00Z</cp:lastPrinted>
  <dcterms:created xsi:type="dcterms:W3CDTF">2025-02-06T20:17:00Z</dcterms:created>
  <dcterms:modified xsi:type="dcterms:W3CDTF">2026-01-16T21:39:00Z</dcterms:modified>
</cp:coreProperties>
</file>