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7CB9" w14:textId="4467B5F2" w:rsidR="00EF611C" w:rsidRPr="00EF611C" w:rsidRDefault="00EF611C" w:rsidP="00EF611C">
      <w:pPr>
        <w:rPr>
          <w:b/>
          <w:bCs/>
        </w:rPr>
      </w:pPr>
      <w:r w:rsidRPr="00EF611C">
        <w:rPr>
          <w:b/>
          <w:bCs/>
        </w:rPr>
        <w:t xml:space="preserve">1 </w:t>
      </w:r>
      <w:r w:rsidR="001A6DA1">
        <w:rPr>
          <w:b/>
          <w:bCs/>
        </w:rPr>
        <w:t>/ 30</w:t>
      </w:r>
    </w:p>
    <w:p w14:paraId="17D383ED" w14:textId="77777777" w:rsidR="00EF611C" w:rsidRPr="00EF611C" w:rsidRDefault="00EF611C" w:rsidP="00EF611C">
      <w:r w:rsidRPr="00EF611C">
        <w:rPr>
          <w:b/>
          <w:bCs/>
        </w:rPr>
        <w:t>Quel est l'objectif principal de la visite médicale d'embauche ou annuelle ?</w:t>
      </w:r>
    </w:p>
    <w:p w14:paraId="2878CFD9" w14:textId="77777777" w:rsidR="00EF611C" w:rsidRPr="00EF611C" w:rsidRDefault="00EF611C" w:rsidP="00EF611C">
      <w:r w:rsidRPr="00EF611C">
        <w:t>A. Évaluer les compétences techniques de l'employé</w:t>
      </w:r>
    </w:p>
    <w:p w14:paraId="3DCA8CE0" w14:textId="77777777" w:rsidR="00EF611C" w:rsidRPr="00EF611C" w:rsidRDefault="00EF611C" w:rsidP="00EF611C">
      <w:r w:rsidRPr="00EF611C">
        <w:t>B. Détecter un porteur sain et prévenir les risques sanitaires</w:t>
      </w:r>
    </w:p>
    <w:p w14:paraId="1E8B4D6F" w14:textId="77777777" w:rsidR="00EF611C" w:rsidRPr="00EF611C" w:rsidRDefault="00EF611C" w:rsidP="00EF611C">
      <w:r w:rsidRPr="00EF611C">
        <w:t>C. Négocier les conditions de travail</w:t>
      </w:r>
    </w:p>
    <w:p w14:paraId="61266FEB" w14:textId="77777777" w:rsidR="00EF611C" w:rsidRPr="00EF611C" w:rsidRDefault="00EF611C" w:rsidP="00EF611C">
      <w:r w:rsidRPr="00EF611C">
        <w:t>D. Vérifier la validité des vaccins obligatoires</w:t>
      </w:r>
    </w:p>
    <w:p w14:paraId="1AA066FC" w14:textId="77777777" w:rsidR="00EF611C" w:rsidRPr="00EF611C" w:rsidRDefault="00EF611C" w:rsidP="00EF611C">
      <w:r w:rsidRPr="00EF611C">
        <w:rPr>
          <w:b/>
          <w:bCs/>
        </w:rPr>
        <w:t>Indice :</w:t>
      </w:r>
      <w:r w:rsidRPr="00EF611C">
        <w:t xml:space="preserve"> Considérez le rôle de la santé dans la sécurité alimentaire plutôt que dans l'administration.</w:t>
      </w:r>
    </w:p>
    <w:p w14:paraId="169B9882" w14:textId="77777777" w:rsidR="00EF611C" w:rsidRPr="00EF611C" w:rsidRDefault="00EF611C" w:rsidP="00EF611C">
      <w:r w:rsidRPr="00EF611C">
        <w:rPr>
          <w:b/>
          <w:bCs/>
        </w:rPr>
        <w:t>Correction détaillée :</w:t>
      </w:r>
    </w:p>
    <w:p w14:paraId="6A366739" w14:textId="77777777" w:rsidR="00EF611C" w:rsidRPr="00EF611C" w:rsidRDefault="00EF611C" w:rsidP="00EF611C">
      <w:r w:rsidRPr="00EF611C">
        <w:t>Quel est l'objectif principal de la visite médicale d'embauche ou annuelle ?</w:t>
      </w:r>
    </w:p>
    <w:p w14:paraId="4422F828" w14:textId="77777777" w:rsidR="00EF611C" w:rsidRPr="00EF611C" w:rsidRDefault="00EF611C" w:rsidP="00EF611C">
      <w:r w:rsidRPr="00EF611C">
        <w:t>A. Évaluer les compétences techniques de l'employé</w:t>
      </w:r>
    </w:p>
    <w:p w14:paraId="0C96F971" w14:textId="77777777" w:rsidR="00EF611C" w:rsidRPr="00EF611C" w:rsidRDefault="00EF611C" w:rsidP="00EF611C">
      <w:r w:rsidRPr="00EF611C">
        <w:t>L'aptitude technique est évaluée par l'employeur lors de la période d'essai, et non par un médecin. Cette visite n'a donc pas pour but d'évaluer les compétences professionnelles.</w:t>
      </w:r>
    </w:p>
    <w:p w14:paraId="16EC0E8A" w14:textId="77777777" w:rsidR="00EF611C" w:rsidRPr="00EF611C" w:rsidRDefault="00EF611C" w:rsidP="00EF611C">
      <w:r w:rsidRPr="00EF611C">
        <w:t xml:space="preserve">B. Détecter un porteur sain et prévenir les risques sanitaires </w:t>
      </w:r>
      <w:r w:rsidRPr="00EF611C">
        <w:rPr>
          <w:b/>
          <w:bCs/>
        </w:rPr>
        <w:t>(Bonne réponse)</w:t>
      </w:r>
    </w:p>
    <w:p w14:paraId="78F6773B" w14:textId="77777777" w:rsidR="00EF611C" w:rsidRPr="00EF611C" w:rsidRDefault="00EF611C" w:rsidP="00EF611C">
      <w:r w:rsidRPr="00EF611C">
        <w:t>L'objectif médical est d'identifier les personnes pouvant transmettre des agents pathogènes sans présenter de symptômes visibles. C'est essentiel pour prévenir les risques sanitaires liés à la manipulation des denrées.</w:t>
      </w:r>
    </w:p>
    <w:p w14:paraId="22490DFE" w14:textId="77777777" w:rsidR="00EF611C" w:rsidRPr="00EF611C" w:rsidRDefault="00EF611C" w:rsidP="00EF611C">
      <w:r w:rsidRPr="00EF611C">
        <w:t>C. Négocier les conditions de travail</w:t>
      </w:r>
    </w:p>
    <w:p w14:paraId="67AA90FA" w14:textId="77777777" w:rsidR="00EF611C" w:rsidRPr="00EF611C" w:rsidRDefault="00EF611C" w:rsidP="00EF611C">
      <w:r w:rsidRPr="00EF611C">
        <w:t>Les conditions contractuelles ne relèvent pas du domaine de la visite médicale de santé au travail. C'est le rôle exclusif de la direction ou des ressources humaines et non du médecin.</w:t>
      </w:r>
    </w:p>
    <w:p w14:paraId="1588C082" w14:textId="77777777" w:rsidR="00EF611C" w:rsidRPr="00EF611C" w:rsidRDefault="00EF611C" w:rsidP="00EF611C">
      <w:r w:rsidRPr="00EF611C">
        <w:t>D. Vérifier la validité des vaccins obligatoires</w:t>
      </w:r>
    </w:p>
    <w:p w14:paraId="3A4DEE1B" w14:textId="77777777" w:rsidR="00EF611C" w:rsidRPr="00EF611C" w:rsidRDefault="00EF611C" w:rsidP="00EF611C">
      <w:r w:rsidRPr="00EF611C">
        <w:t>Bien que la vaccination soit importante, l'objectif spécifique cité est la prévention des risques de contamination alimentaire par des porteurs sains. La validité des vaccins n'est donc pas le but premier et exclusif de cette visite.</w:t>
      </w:r>
    </w:p>
    <w:p w14:paraId="5AB44219" w14:textId="77777777" w:rsidR="00EF611C" w:rsidRPr="00EF611C" w:rsidRDefault="00EF611C" w:rsidP="00EF611C">
      <w:r w:rsidRPr="00EF611C">
        <w:rPr>
          <w:b/>
          <w:bCs/>
        </w:rPr>
        <w:t>Explications :</w:t>
      </w:r>
    </w:p>
    <w:p w14:paraId="50588D13" w14:textId="77777777" w:rsidR="00EF611C" w:rsidRPr="00EF611C" w:rsidRDefault="00EF611C" w:rsidP="00EF611C">
      <w:r w:rsidRPr="00EF611C">
        <w:t>Pour mieux comprendre ce thème, voici les éléments clés détaillés dans vos documents concernant la surveillance de l'état de santé du personnel :</w:t>
      </w:r>
    </w:p>
    <w:p w14:paraId="7029037E" w14:textId="77777777" w:rsidR="00EF611C" w:rsidRPr="00EF611C" w:rsidRDefault="00EF611C" w:rsidP="00EF611C">
      <w:pPr>
        <w:numPr>
          <w:ilvl w:val="0"/>
          <w:numId w:val="23"/>
        </w:numPr>
      </w:pPr>
      <w:r w:rsidRPr="00EF611C">
        <w:t xml:space="preserve">Le principe de prévention et le "porteur sain" : Le but fondamental de ces visites est de garantir qu'aucune personne atteinte d’une maladie susceptible d’être transmise par les aliments, ou présentant des lésions pouvant contaminer les </w:t>
      </w:r>
      <w:r w:rsidRPr="00EF611C">
        <w:lastRenderedPageBreak/>
        <w:t>produits carnés, ne soit autorisée à manipuler les denrées ou à entrer dans les zones de travail. Un "porteur sain" est une personne qui porte un agent infectieux sans développer de symptômes, ce qui représente un danger invisible pour la sécurité alimentaire. La visite médicale aide à repérer ce risque.</w:t>
      </w:r>
    </w:p>
    <w:p w14:paraId="7077E0B2" w14:textId="77777777" w:rsidR="00EF611C" w:rsidRPr="00EF611C" w:rsidRDefault="00EF611C" w:rsidP="00EF611C">
      <w:pPr>
        <w:numPr>
          <w:ilvl w:val="0"/>
          <w:numId w:val="23"/>
        </w:numPr>
      </w:pPr>
      <w:r w:rsidRPr="00EF611C">
        <w:t>Les moments clés de la visite médicale : Ce contrôle médical obligatoire ne s'arrête pas à l'embauche. Il doit également avoir lieu annuellement, ou bien après un arrêt pour une maladie infectieuse ou de longue durée.</w:t>
      </w:r>
    </w:p>
    <w:p w14:paraId="41F40A78" w14:textId="77777777" w:rsidR="00EF611C" w:rsidRPr="00EF611C" w:rsidRDefault="00EF611C" w:rsidP="00EF611C">
      <w:pPr>
        <w:numPr>
          <w:ilvl w:val="0"/>
          <w:numId w:val="23"/>
        </w:numPr>
      </w:pPr>
      <w:r w:rsidRPr="00EF611C">
        <w:t>Les points de contrôle spécifiques et les interdictions : Pendant l'examen, le médecin prête une attention particulière aux lésions ou plaies situées sur le visage et les mains. Les règles d'hygiène sont très strictes concernant les infections cutanées : par exemple, la présence d'un panaris entraîne un arrêt de travail obligatoire.</w:t>
      </w:r>
    </w:p>
    <w:p w14:paraId="4A427689" w14:textId="77777777" w:rsidR="00EF611C" w:rsidRPr="00EF611C" w:rsidRDefault="00EF611C" w:rsidP="00EF611C">
      <w:pPr>
        <w:numPr>
          <w:ilvl w:val="0"/>
          <w:numId w:val="23"/>
        </w:numPr>
      </w:pPr>
      <w:r w:rsidRPr="00EF611C">
        <w:t>Les mesures prises en cas de détection d'un risque : Lorsqu'un employé présente des symptômes ou une pathologie transmissible, il doit consulter un médecin généraliste qui peut prescrire une éviction temporaire. Dans l'attente du rendez-vous, l'employé malade doit être réaffecté à des tâches n’impliquant pas la manipulation directe des aliments ou utiliser des protections adéquates (gants, masques).</w:t>
      </w:r>
    </w:p>
    <w:p w14:paraId="72CA308C" w14:textId="77777777" w:rsidR="00EF611C" w:rsidRPr="00EF611C" w:rsidRDefault="00EF611C" w:rsidP="00EF611C">
      <w:r w:rsidRPr="00EF611C">
        <w:t>En résumé, la détection des porteurs sains et la prévention des risques sanitaires via ces visites médicales constituent le premier rempart pour éviter la contamination croisée entre le manipulateur et la viande.</w:t>
      </w:r>
    </w:p>
    <w:p w14:paraId="51B54F56" w14:textId="18B65445" w:rsidR="00EF611C" w:rsidRPr="00EF611C" w:rsidRDefault="00EF611C" w:rsidP="00EF611C">
      <w:pPr>
        <w:rPr>
          <w:b/>
          <w:bCs/>
        </w:rPr>
      </w:pPr>
      <w:r w:rsidRPr="00EF611C">
        <w:rPr>
          <w:b/>
          <w:bCs/>
        </w:rPr>
        <w:t xml:space="preserve">2 </w:t>
      </w:r>
      <w:r w:rsidR="001A6DA1">
        <w:rPr>
          <w:b/>
          <w:bCs/>
        </w:rPr>
        <w:t>/ 30</w:t>
      </w:r>
    </w:p>
    <w:p w14:paraId="33B18669" w14:textId="77777777" w:rsidR="00EF611C" w:rsidRPr="00EF611C" w:rsidRDefault="00EF611C" w:rsidP="00EF611C">
      <w:r w:rsidRPr="00EF611C">
        <w:rPr>
          <w:b/>
          <w:bCs/>
        </w:rPr>
        <w:t>En cas de panaris, quelle est la règle impérative à suivre selon le protocole d'hygiène ?</w:t>
      </w:r>
    </w:p>
    <w:p w14:paraId="3C7E40C3" w14:textId="77777777" w:rsidR="00EF611C" w:rsidRPr="00EF611C" w:rsidRDefault="00EF611C" w:rsidP="00EF611C">
      <w:r w:rsidRPr="00EF611C">
        <w:t>A. Porter un gant de protection et continuer le service</w:t>
      </w:r>
    </w:p>
    <w:p w14:paraId="528751C7" w14:textId="77777777" w:rsidR="00EF611C" w:rsidRPr="00EF611C" w:rsidRDefault="00EF611C" w:rsidP="00EF611C">
      <w:r w:rsidRPr="00EF611C">
        <w:t>B. Un arrêt de travail est obligatoire</w:t>
      </w:r>
    </w:p>
    <w:p w14:paraId="2C593070" w14:textId="77777777" w:rsidR="00EF611C" w:rsidRPr="00EF611C" w:rsidRDefault="00EF611C" w:rsidP="00EF611C">
      <w:r w:rsidRPr="00EF611C">
        <w:t>C. Désinfecter la plaie toutes les heures</w:t>
      </w:r>
    </w:p>
    <w:p w14:paraId="74A3F6CD" w14:textId="77777777" w:rsidR="00EF611C" w:rsidRPr="00EF611C" w:rsidRDefault="00EF611C" w:rsidP="00EF611C">
      <w:r w:rsidRPr="00EF611C">
        <w:t>D. Changer de poste pour aller à l'accueil</w:t>
      </w:r>
    </w:p>
    <w:p w14:paraId="51400691" w14:textId="77777777" w:rsidR="00EF611C" w:rsidRPr="00EF611C" w:rsidRDefault="00EF611C" w:rsidP="00EF611C">
      <w:r w:rsidRPr="00EF611C">
        <w:rPr>
          <w:b/>
          <w:bCs/>
        </w:rPr>
        <w:t>Indice :</w:t>
      </w:r>
      <w:r w:rsidRPr="00EF611C">
        <w:t xml:space="preserve"> Il s'agit d'une mesure radicale pour une infection bactérienne de la main.</w:t>
      </w:r>
    </w:p>
    <w:p w14:paraId="2048B854" w14:textId="77777777" w:rsidR="00EF611C" w:rsidRPr="00EF611C" w:rsidRDefault="00EF611C" w:rsidP="00EF611C">
      <w:r w:rsidRPr="00EF611C">
        <w:rPr>
          <w:b/>
          <w:bCs/>
        </w:rPr>
        <w:t>Correction détaillée :</w:t>
      </w:r>
    </w:p>
    <w:p w14:paraId="20D42537" w14:textId="77777777" w:rsidR="00EF611C" w:rsidRPr="00EF611C" w:rsidRDefault="00EF611C" w:rsidP="00EF611C">
      <w:r w:rsidRPr="00EF611C">
        <w:t>En cas de panaris, quelle est la règle impérative à suivre selon le protocole d'hygiène ?</w:t>
      </w:r>
    </w:p>
    <w:p w14:paraId="05A47963" w14:textId="77777777" w:rsidR="00EF611C" w:rsidRPr="00EF611C" w:rsidRDefault="00EF611C" w:rsidP="00EF611C">
      <w:r w:rsidRPr="00EF611C">
        <w:t>A. Porter un gant de protection et continuer le service</w:t>
      </w:r>
    </w:p>
    <w:p w14:paraId="11D18C9B" w14:textId="77777777" w:rsidR="00EF611C" w:rsidRPr="00EF611C" w:rsidRDefault="00EF611C" w:rsidP="00EF611C">
      <w:r w:rsidRPr="00EF611C">
        <w:lastRenderedPageBreak/>
        <w:t>Le risque infectieux lié au panaris est trop élevé pour être simplement couvert par un gant. Le port de cette protection reste totalement insuffisant pour garantir la sécurité sanitaire.</w:t>
      </w:r>
    </w:p>
    <w:p w14:paraId="2F0BCE48" w14:textId="77777777" w:rsidR="00EF611C" w:rsidRPr="00EF611C" w:rsidRDefault="00EF611C" w:rsidP="00EF611C">
      <w:r w:rsidRPr="00EF611C">
        <w:t xml:space="preserve">B. Un arrêt de travail est obligatoire </w:t>
      </w:r>
      <w:r w:rsidRPr="00EF611C">
        <w:rPr>
          <w:b/>
          <w:bCs/>
        </w:rPr>
        <w:t>(Bonne réponse)</w:t>
      </w:r>
    </w:p>
    <w:p w14:paraId="72F56DEE" w14:textId="77777777" w:rsidR="00EF611C" w:rsidRPr="00EF611C" w:rsidRDefault="00EF611C" w:rsidP="00EF611C">
      <w:r w:rsidRPr="00EF611C">
        <w:t>Cette lésion spécifique impose l'éviction immédiate du poste pour garantir l'absence totale de risque de contamination. Un arrêt de travail est donc strictement obligatoire dans ce cas précis.</w:t>
      </w:r>
    </w:p>
    <w:p w14:paraId="4C873221" w14:textId="77777777" w:rsidR="00EF611C" w:rsidRPr="00EF611C" w:rsidRDefault="00EF611C" w:rsidP="00EF611C">
      <w:r w:rsidRPr="00EF611C">
        <w:t>C. Désinfecter la plaie toutes les heures</w:t>
      </w:r>
    </w:p>
    <w:p w14:paraId="799B00C3" w14:textId="77777777" w:rsidR="00EF611C" w:rsidRPr="00EF611C" w:rsidRDefault="00EF611C" w:rsidP="00EF611C">
      <w:r w:rsidRPr="00EF611C">
        <w:t>La désinfection seule ne suffit pas à éliminer le danger biologique pour les denrées alimentaires. Le risque de prolifération bactérienne active reste beaucoup trop important malgré le nettoyage.</w:t>
      </w:r>
    </w:p>
    <w:p w14:paraId="4A7944CE" w14:textId="77777777" w:rsidR="00EF611C" w:rsidRPr="00EF611C" w:rsidRDefault="00EF611C" w:rsidP="00EF611C">
      <w:r w:rsidRPr="00EF611C">
        <w:t>D. Changer de poste pour aller à l'accueil</w:t>
      </w:r>
    </w:p>
    <w:p w14:paraId="2951785E" w14:textId="77777777" w:rsidR="00EF611C" w:rsidRPr="00EF611C" w:rsidRDefault="00EF611C" w:rsidP="00EF611C">
      <w:r w:rsidRPr="00EF611C">
        <w:t>Le protocole spécifie un arrêt de travail plutôt qu'un simple changement de tâche pour cette pathologie. Une simple réaffectation n'est pas autorisée par les normes d'hygiène pour cette infection.</w:t>
      </w:r>
    </w:p>
    <w:p w14:paraId="35836658" w14:textId="77777777" w:rsidR="00EF611C" w:rsidRPr="00EF611C" w:rsidRDefault="00EF611C" w:rsidP="00EF611C">
      <w:r w:rsidRPr="00EF611C">
        <w:rPr>
          <w:b/>
          <w:bCs/>
        </w:rPr>
        <w:t>Explications :</w:t>
      </w:r>
    </w:p>
    <w:p w14:paraId="0CFA20A7" w14:textId="77777777" w:rsidR="00EF611C" w:rsidRPr="00EF611C" w:rsidRDefault="00EF611C" w:rsidP="00EF611C">
      <w:r w:rsidRPr="00EF611C">
        <w:t>Pour consolider votre compréhension de ce thème, voici comment la gestion d'une infection comme le panaris s'inscrit dans la politique globale de surveillance de l'état de santé du personnel :</w:t>
      </w:r>
    </w:p>
    <w:p w14:paraId="72C3629C" w14:textId="77777777" w:rsidR="00EF611C" w:rsidRPr="00EF611C" w:rsidRDefault="00EF611C" w:rsidP="00EF611C">
      <w:pPr>
        <w:numPr>
          <w:ilvl w:val="0"/>
          <w:numId w:val="24"/>
        </w:numPr>
      </w:pPr>
      <w:r w:rsidRPr="00EF611C">
        <w:t>Le panaris : un "cas particulier" sous haute surveillance : Lors des visites médicales obligatoires, le médecin doit examiner avec une grande attention les lésions ou les plaies situées sur le visage et les mains. Si un panaris est détecté, la sanction est sans appel : c'est un arrêt de travail obligatoire.</w:t>
      </w:r>
    </w:p>
    <w:p w14:paraId="4CAAE080" w14:textId="77777777" w:rsidR="00EF611C" w:rsidRPr="00EF611C" w:rsidRDefault="00EF611C" w:rsidP="00EF611C">
      <w:pPr>
        <w:numPr>
          <w:ilvl w:val="0"/>
          <w:numId w:val="24"/>
        </w:numPr>
      </w:pPr>
      <w:r w:rsidRPr="00EF611C">
        <w:t>Le principe de tolérance zéro pour la contamination : La logique derrière cette sévérité absolue est de garantir qu'aucune personne présentant des lésions pouvant contaminer les produits carnés ne soit autorisée à manipuler les denrées ou même à entrer dans les zones de travail. Un panaris étant une infection bactérienne active située directement sur les doigts, le risque de transmettre des bactéries pathogènes à la viande est considéré comme maximal.</w:t>
      </w:r>
    </w:p>
    <w:p w14:paraId="527362A5" w14:textId="77777777" w:rsidR="00EF611C" w:rsidRPr="00EF611C" w:rsidRDefault="00EF611C" w:rsidP="00EF611C">
      <w:pPr>
        <w:numPr>
          <w:ilvl w:val="0"/>
          <w:numId w:val="24"/>
        </w:numPr>
      </w:pPr>
      <w:r w:rsidRPr="00EF611C">
        <w:t>La différence claire avec les lésions classiques : Si vous souffrez de lésions cutanées "classiques" comme une coupure, une brûlure ou de simples plaies sur les mains, le manuel vous autorise à travailler à condition d'appliquer une procédure stricte : lavage des mains, désinfection de la plaie, et protection avec un pansement étanche et des gants à usage unique.</w:t>
      </w:r>
    </w:p>
    <w:p w14:paraId="2F9C2D1B" w14:textId="77777777" w:rsidR="00EF611C" w:rsidRPr="00EF611C" w:rsidRDefault="00EF611C" w:rsidP="00EF611C">
      <w:r w:rsidRPr="00EF611C">
        <w:lastRenderedPageBreak/>
        <w:t>En résumé, le protocole fait une distinction très nette entre une blessure physique (qui peut être isolée) et une infection bactérienne active comme le panaris afin de maintenir une sécurité alimentaire irréprochable.</w:t>
      </w:r>
    </w:p>
    <w:p w14:paraId="157B447F" w14:textId="0DB7F5B4" w:rsidR="00EF611C" w:rsidRPr="00EF611C" w:rsidRDefault="00EF611C" w:rsidP="00EF611C">
      <w:pPr>
        <w:rPr>
          <w:b/>
          <w:bCs/>
        </w:rPr>
      </w:pPr>
      <w:r w:rsidRPr="00EF611C">
        <w:rPr>
          <w:b/>
          <w:bCs/>
        </w:rPr>
        <w:t xml:space="preserve">3 </w:t>
      </w:r>
      <w:r w:rsidR="001A6DA1">
        <w:rPr>
          <w:b/>
          <w:bCs/>
        </w:rPr>
        <w:t>/ 30</w:t>
      </w:r>
    </w:p>
    <w:p w14:paraId="34FF6DE4" w14:textId="77777777" w:rsidR="00EF611C" w:rsidRPr="00EF611C" w:rsidRDefault="00EF611C" w:rsidP="00EF611C">
      <w:r w:rsidRPr="00EF611C">
        <w:rPr>
          <w:b/>
          <w:bCs/>
        </w:rPr>
        <w:t>Parmi ces éléments, lequel est toléré lors de la manipulation des produits carnés ?</w:t>
      </w:r>
    </w:p>
    <w:p w14:paraId="46278EAE" w14:textId="77777777" w:rsidR="00EF611C" w:rsidRPr="00EF611C" w:rsidRDefault="00EF611C" w:rsidP="00EF611C">
      <w:r w:rsidRPr="00EF611C">
        <w:t>A. Le bracelet de protection</w:t>
      </w:r>
    </w:p>
    <w:p w14:paraId="769994A8" w14:textId="77777777" w:rsidR="00EF611C" w:rsidRPr="00EF611C" w:rsidRDefault="00EF611C" w:rsidP="00EF611C">
      <w:r w:rsidRPr="00EF611C">
        <w:t>B. La montre connectée</w:t>
      </w:r>
    </w:p>
    <w:p w14:paraId="7CE8DD00" w14:textId="77777777" w:rsidR="00EF611C" w:rsidRPr="00EF611C" w:rsidRDefault="00EF611C" w:rsidP="00EF611C">
      <w:r w:rsidRPr="00EF611C">
        <w:t>C. L'alliance</w:t>
      </w:r>
    </w:p>
    <w:p w14:paraId="0C733F77" w14:textId="77777777" w:rsidR="00EF611C" w:rsidRPr="00EF611C" w:rsidRDefault="00EF611C" w:rsidP="00EF611C">
      <w:r w:rsidRPr="00EF611C">
        <w:t>D. Le vernis à ongles transparent</w:t>
      </w:r>
    </w:p>
    <w:p w14:paraId="3C567273" w14:textId="77777777" w:rsidR="00EF611C" w:rsidRPr="00EF611C" w:rsidRDefault="00EF611C" w:rsidP="00EF611C">
      <w:r w:rsidRPr="00EF611C">
        <w:rPr>
          <w:b/>
          <w:bCs/>
        </w:rPr>
        <w:t>Indice :</w:t>
      </w:r>
      <w:r w:rsidRPr="00EF611C">
        <w:t xml:space="preserve"> Pensez à un bijou symbolique souvent associé au mariage.</w:t>
      </w:r>
    </w:p>
    <w:p w14:paraId="5B7184C9" w14:textId="77777777" w:rsidR="00EF611C" w:rsidRPr="00EF611C" w:rsidRDefault="00EF611C" w:rsidP="00EF611C">
      <w:r w:rsidRPr="00EF611C">
        <w:rPr>
          <w:b/>
          <w:bCs/>
        </w:rPr>
        <w:t>Correction détaillée :</w:t>
      </w:r>
    </w:p>
    <w:p w14:paraId="2CFFF926" w14:textId="77777777" w:rsidR="00EF611C" w:rsidRPr="00EF611C" w:rsidRDefault="00EF611C" w:rsidP="00EF611C">
      <w:r w:rsidRPr="00EF611C">
        <w:t>Parmi ces éléments, lequel est toléré lors de la manipulation des produits carnés ?</w:t>
      </w:r>
    </w:p>
    <w:p w14:paraId="7305F062" w14:textId="77777777" w:rsidR="00EF611C" w:rsidRPr="00EF611C" w:rsidRDefault="00EF611C" w:rsidP="00EF611C">
      <w:r w:rsidRPr="00EF611C">
        <w:t>A. Le bracelet de protection</w:t>
      </w:r>
    </w:p>
    <w:p w14:paraId="45E3C7AD" w14:textId="77777777" w:rsidR="00EF611C" w:rsidRPr="00EF611C" w:rsidRDefault="00EF611C" w:rsidP="00EF611C">
      <w:r w:rsidRPr="00EF611C">
        <w:t>Les bracelets sont interdits car ils recouvrent le poignet, zone qui doit impérativement être nettoyée lors du lavage des mains. Ils constituent un obstacle matériel au maintien d'une hygiène irréprochable.</w:t>
      </w:r>
    </w:p>
    <w:p w14:paraId="4E701D3A" w14:textId="77777777" w:rsidR="00EF611C" w:rsidRPr="00EF611C" w:rsidRDefault="00EF611C" w:rsidP="00EF611C">
      <w:r w:rsidRPr="00EF611C">
        <w:t>B. La montre connectée</w:t>
      </w:r>
    </w:p>
    <w:p w14:paraId="3E1E0AB2" w14:textId="77777777" w:rsidR="00EF611C" w:rsidRPr="00EF611C" w:rsidRDefault="00EF611C" w:rsidP="00EF611C">
      <w:r w:rsidRPr="00EF611C">
        <w:t>Les bijoux et accessoires au poignet sont des nids à microbes et empêchent un lavage efficace de la peau. Les montres connectées n'échappent évidemment pas à cette règle d'interdiction stricte.</w:t>
      </w:r>
    </w:p>
    <w:p w14:paraId="218D133A" w14:textId="77777777" w:rsidR="00EF611C" w:rsidRPr="00EF611C" w:rsidRDefault="00EF611C" w:rsidP="00EF611C">
      <w:r w:rsidRPr="00EF611C">
        <w:t xml:space="preserve">C. L'alliance </w:t>
      </w:r>
      <w:r w:rsidRPr="00EF611C">
        <w:rPr>
          <w:b/>
          <w:bCs/>
        </w:rPr>
        <w:t>(Bonne réponse)</w:t>
      </w:r>
    </w:p>
    <w:p w14:paraId="3C275344" w14:textId="77777777" w:rsidR="00EF611C" w:rsidRPr="00EF611C" w:rsidRDefault="00EF611C" w:rsidP="00EF611C">
      <w:r w:rsidRPr="00EF611C">
        <w:t>C'est l'unique bijou faisant l'objet d'une tolérance exceptionnelle et explicite selon le règlement de l'entreprise. L'alliance est par conséquent la seule exception acceptée lors de la manipulation des denrées.</w:t>
      </w:r>
    </w:p>
    <w:p w14:paraId="4BB21E36" w14:textId="77777777" w:rsidR="00EF611C" w:rsidRPr="00EF611C" w:rsidRDefault="00EF611C" w:rsidP="00EF611C">
      <w:r w:rsidRPr="00EF611C">
        <w:t>D. Le vernis à ongles transparent</w:t>
      </w:r>
    </w:p>
    <w:p w14:paraId="0B3DD48A" w14:textId="77777777" w:rsidR="00EF611C" w:rsidRPr="00EF611C" w:rsidRDefault="00EF611C" w:rsidP="00EF611C">
      <w:r w:rsidRPr="00EF611C">
        <w:t>Tout type de vernis présente un risque physique de s'écailler et de contaminer directement les aliments manipulés. Le vernis transparent est par conséquent tout autant prohibé que le vernis coloré.</w:t>
      </w:r>
    </w:p>
    <w:p w14:paraId="5E0F5A38" w14:textId="77777777" w:rsidR="00EF611C" w:rsidRPr="00EF611C" w:rsidRDefault="00EF611C" w:rsidP="00EF611C">
      <w:r w:rsidRPr="00EF611C">
        <w:rPr>
          <w:b/>
          <w:bCs/>
        </w:rPr>
        <w:t>Explications :</w:t>
      </w:r>
    </w:p>
    <w:p w14:paraId="0E04F701" w14:textId="77777777" w:rsidR="00EF611C" w:rsidRPr="00EF611C" w:rsidRDefault="00EF611C" w:rsidP="00EF611C">
      <w:r w:rsidRPr="00EF611C">
        <w:t>Ce sujet touche aux règles très strictes concernant l'hygiène des mains et des avant-bras, qui sont vos premiers outils de travail.</w:t>
      </w:r>
    </w:p>
    <w:p w14:paraId="6F84A0FA" w14:textId="77777777" w:rsidR="00EF611C" w:rsidRPr="00EF611C" w:rsidRDefault="00EF611C" w:rsidP="00EF611C">
      <w:pPr>
        <w:numPr>
          <w:ilvl w:val="0"/>
          <w:numId w:val="25"/>
        </w:numPr>
      </w:pPr>
      <w:r w:rsidRPr="00EF611C">
        <w:lastRenderedPageBreak/>
        <w:t>L'interdiction générale des bijoux et son unique exception : La règle de base en atelier et au stand est claire : il est strictement interdit de porter des bijoux, qu'il s'agisse de bagues, de bracelets ou de montres. Cependant, le protocole prévoit une "tolérance unique" : le port de l'alliance.</w:t>
      </w:r>
    </w:p>
    <w:p w14:paraId="4E2078D3" w14:textId="77777777" w:rsidR="00EF611C" w:rsidRPr="00EF611C" w:rsidRDefault="00EF611C" w:rsidP="00EF611C">
      <w:pPr>
        <w:numPr>
          <w:ilvl w:val="0"/>
          <w:numId w:val="25"/>
        </w:numPr>
      </w:pPr>
      <w:r w:rsidRPr="00EF611C">
        <w:t>Les autres interdictions liées aux mains et aux bras : Pour garantir que les produits carnés ne soient pas contaminés, cette interdiction s'accompagne d'autres règles très précises concernant l'apparence. Les ongles doivent être obligatoirement propres, courts et sans aucun vernis. Il est également interdit de porter des manches longues qui recouvrent les poignets.</w:t>
      </w:r>
    </w:p>
    <w:p w14:paraId="4EC826F8" w14:textId="77777777" w:rsidR="00EF611C" w:rsidRPr="00EF611C" w:rsidRDefault="00EF611C" w:rsidP="00EF611C">
      <w:pPr>
        <w:numPr>
          <w:ilvl w:val="0"/>
          <w:numId w:val="25"/>
        </w:numPr>
      </w:pPr>
      <w:r w:rsidRPr="00EF611C">
        <w:t>Le lien avec le lavage des mains : Ces exigences strictes prennent tout leur sens lorsque l'on regarde la procédure de lavage des mains. Pour qu'il soit efficace, le protocole impose de se laver et de se frictionner jusqu'aux avant-bras. Il serait impossible d'appliquer correctement cette méthode avec des manches longues ou des accessoires qui abriteraient des bactéries.</w:t>
      </w:r>
    </w:p>
    <w:p w14:paraId="6F8BDCA5" w14:textId="3FFC4674" w:rsidR="00EF611C" w:rsidRPr="00EF611C" w:rsidRDefault="00EF611C" w:rsidP="00EF611C">
      <w:pPr>
        <w:rPr>
          <w:b/>
          <w:bCs/>
        </w:rPr>
      </w:pPr>
      <w:r w:rsidRPr="00EF611C">
        <w:rPr>
          <w:b/>
          <w:bCs/>
        </w:rPr>
        <w:t xml:space="preserve">4 </w:t>
      </w:r>
      <w:r w:rsidR="001A6DA1">
        <w:rPr>
          <w:b/>
          <w:bCs/>
        </w:rPr>
        <w:t>/ 30</w:t>
      </w:r>
    </w:p>
    <w:p w14:paraId="639C9D00" w14:textId="77777777" w:rsidR="00EF611C" w:rsidRPr="00EF611C" w:rsidRDefault="00EF611C" w:rsidP="00EF611C">
      <w:r w:rsidRPr="00EF611C">
        <w:rPr>
          <w:b/>
          <w:bCs/>
        </w:rPr>
        <w:t>Quelle est la durée minimale recommandée pour le massage des mains lors du lavage ?</w:t>
      </w:r>
    </w:p>
    <w:p w14:paraId="0A3FFAF8" w14:textId="77777777" w:rsidR="00EF611C" w:rsidRPr="00EF611C" w:rsidRDefault="00EF611C" w:rsidP="00EF611C">
      <w:r w:rsidRPr="00EF611C">
        <w:t>A. 30 secondes</w:t>
      </w:r>
    </w:p>
    <w:p w14:paraId="538BBA22" w14:textId="77777777" w:rsidR="00EF611C" w:rsidRPr="00EF611C" w:rsidRDefault="00EF611C" w:rsidP="00EF611C">
      <w:r w:rsidRPr="00EF611C">
        <w:t>B. 20 secondes</w:t>
      </w:r>
    </w:p>
    <w:p w14:paraId="3270937A" w14:textId="77777777" w:rsidR="00EF611C" w:rsidRPr="00EF611C" w:rsidRDefault="00EF611C" w:rsidP="00EF611C">
      <w:r w:rsidRPr="00EF611C">
        <w:t>C. 10 secondes</w:t>
      </w:r>
    </w:p>
    <w:p w14:paraId="23D68318" w14:textId="77777777" w:rsidR="00EF611C" w:rsidRPr="00EF611C" w:rsidRDefault="00EF611C" w:rsidP="00EF611C">
      <w:r w:rsidRPr="00EF611C">
        <w:t>D. 60 secondes</w:t>
      </w:r>
    </w:p>
    <w:p w14:paraId="776FE60A" w14:textId="77777777" w:rsidR="00EF611C" w:rsidRPr="00EF611C" w:rsidRDefault="00EF611C" w:rsidP="00EF611C">
      <w:r w:rsidRPr="00EF611C">
        <w:rPr>
          <w:b/>
          <w:bCs/>
        </w:rPr>
        <w:t>Indice :</w:t>
      </w:r>
      <w:r w:rsidRPr="00EF611C">
        <w:t xml:space="preserve"> Il s'agit d'une demi-minute d'effort constant.</w:t>
      </w:r>
    </w:p>
    <w:p w14:paraId="1AD901ED" w14:textId="77777777" w:rsidR="00EF611C" w:rsidRPr="00EF611C" w:rsidRDefault="00EF611C" w:rsidP="00EF611C">
      <w:r w:rsidRPr="00EF611C">
        <w:rPr>
          <w:b/>
          <w:bCs/>
        </w:rPr>
        <w:t>Correction détaillée :</w:t>
      </w:r>
    </w:p>
    <w:p w14:paraId="122B90FB" w14:textId="77777777" w:rsidR="00EF611C" w:rsidRPr="00EF611C" w:rsidRDefault="00EF611C" w:rsidP="00EF611C">
      <w:r w:rsidRPr="00EF611C">
        <w:t>Quelle est la durée minimale recommandée pour le massage des mains lors du lavage ?</w:t>
      </w:r>
    </w:p>
    <w:p w14:paraId="2C65A349" w14:textId="77777777" w:rsidR="00EF611C" w:rsidRPr="00EF611C" w:rsidRDefault="00EF611C" w:rsidP="00EF611C">
      <w:r w:rsidRPr="00EF611C">
        <w:t xml:space="preserve">A. 30 secondes </w:t>
      </w:r>
      <w:r w:rsidRPr="00EF611C">
        <w:rPr>
          <w:b/>
          <w:bCs/>
        </w:rPr>
        <w:t>(Bonne réponse)</w:t>
      </w:r>
    </w:p>
    <w:p w14:paraId="5235E08A" w14:textId="77777777" w:rsidR="00EF611C" w:rsidRPr="00EF611C" w:rsidRDefault="00EF611C" w:rsidP="00EF611C">
      <w:r w:rsidRPr="00EF611C">
        <w:t>Une friction de trente secondes garantit une action mécanique et chimique suffisante contre les impuretés cutanées. Ce laps de temps permet au produit de décoller efficacement les bactéries logées sur la peau.</w:t>
      </w:r>
    </w:p>
    <w:p w14:paraId="77F3F0BC" w14:textId="77777777" w:rsidR="00EF611C" w:rsidRPr="00EF611C" w:rsidRDefault="00EF611C" w:rsidP="00EF611C">
      <w:r w:rsidRPr="00EF611C">
        <w:t>B. 20 secondes</w:t>
      </w:r>
    </w:p>
    <w:p w14:paraId="64675DFF" w14:textId="77777777" w:rsidR="00EF611C" w:rsidRPr="00EF611C" w:rsidRDefault="00EF611C" w:rsidP="00EF611C">
      <w:r w:rsidRPr="00EF611C">
        <w:t>Bien que courant dans la vie quotidienne, le protocole de cette formation exige une durée légèrement supérieure pour le laboratoire. Vingt secondes ne suffisent pas à atteindre le niveau d'exigence sanitaire requis en boucherie.</w:t>
      </w:r>
    </w:p>
    <w:p w14:paraId="6C8DE9A8" w14:textId="77777777" w:rsidR="00EF611C" w:rsidRPr="00EF611C" w:rsidRDefault="00EF611C" w:rsidP="00EF611C">
      <w:r w:rsidRPr="00EF611C">
        <w:t>C. 10 secondes</w:t>
      </w:r>
    </w:p>
    <w:p w14:paraId="1B49D30F" w14:textId="77777777" w:rsidR="00EF611C" w:rsidRPr="00EF611C" w:rsidRDefault="00EF611C" w:rsidP="00EF611C">
      <w:r w:rsidRPr="00EF611C">
        <w:lastRenderedPageBreak/>
        <w:t>Ce temps est largement insuffisant pour permettre au savon d'éliminer efficacement les micro-organismes résistants. Un lavage si court laisse inévitablement des résidus dangereux sur la surface des mains.</w:t>
      </w:r>
    </w:p>
    <w:p w14:paraId="7A32B831" w14:textId="77777777" w:rsidR="00EF611C" w:rsidRPr="00EF611C" w:rsidRDefault="00EF611C" w:rsidP="00EF611C">
      <w:r w:rsidRPr="00EF611C">
        <w:t>D. 60 secondes</w:t>
      </w:r>
    </w:p>
    <w:p w14:paraId="06D13687" w14:textId="77777777" w:rsidR="00EF611C" w:rsidRPr="00EF611C" w:rsidRDefault="00EF611C" w:rsidP="00EF611C">
      <w:r w:rsidRPr="00EF611C">
        <w:t>Bien que redoutablement efficace, une minute complète n'est pas la durée standard fixée dans les instructions visuelles. Ce délai excède les recommandations strictes imposées par le protocole de lavage officiel.</w:t>
      </w:r>
    </w:p>
    <w:p w14:paraId="23257CF0" w14:textId="77777777" w:rsidR="00EF611C" w:rsidRPr="00EF611C" w:rsidRDefault="00EF611C" w:rsidP="00EF611C">
      <w:r w:rsidRPr="00EF611C">
        <w:rPr>
          <w:b/>
          <w:bCs/>
        </w:rPr>
        <w:t>Explications :</w:t>
      </w:r>
    </w:p>
    <w:p w14:paraId="7036B6E3" w14:textId="77777777" w:rsidR="00EF611C" w:rsidRPr="00EF611C" w:rsidRDefault="00EF611C" w:rsidP="00EF611C">
      <w:r w:rsidRPr="00EF611C">
        <w:t>Le temps de friction est une composante essentielle pour garantir l'efficacité du lavage des mains.</w:t>
      </w:r>
    </w:p>
    <w:p w14:paraId="7E13090A" w14:textId="77777777" w:rsidR="00EF611C" w:rsidRPr="00EF611C" w:rsidRDefault="00EF611C" w:rsidP="00EF611C">
      <w:pPr>
        <w:numPr>
          <w:ilvl w:val="0"/>
          <w:numId w:val="26"/>
        </w:numPr>
      </w:pPr>
      <w:r w:rsidRPr="00EF611C">
        <w:t>L'importance des 30 secondes de massage : La durée de 30 secondes n'est pas choisie au hasard. Elle correspond au temps nécessaire pour que l'action mécanique (le frottement) combinée au savon puisse décoller efficacement les bactéries, la graisse et les souillures de la peau. Durant ces 30 secondes, le manuel précise qu'il faut frictionner les mains et laver en massant jusqu’aux avant-bras.</w:t>
      </w:r>
    </w:p>
    <w:p w14:paraId="3B4EB819" w14:textId="77777777" w:rsidR="00EF611C" w:rsidRPr="00EF611C" w:rsidRDefault="00EF611C" w:rsidP="00EF611C">
      <w:pPr>
        <w:numPr>
          <w:ilvl w:val="0"/>
          <w:numId w:val="26"/>
        </w:numPr>
      </w:pPr>
      <w:r w:rsidRPr="00EF611C">
        <w:t>Les zones critiques à cibler : Pour que ces 30 secondes soient vraiment utiles, le protocole insiste sur des zones spécifiques qui retiennent facilement les microbes : les pouces, les doigts, les ongles, les poignets et les espaces interdigitaux.</w:t>
      </w:r>
    </w:p>
    <w:p w14:paraId="55F96D79" w14:textId="77777777" w:rsidR="00EF611C" w:rsidRPr="00EF611C" w:rsidRDefault="00EF611C" w:rsidP="00EF611C">
      <w:pPr>
        <w:numPr>
          <w:ilvl w:val="0"/>
          <w:numId w:val="26"/>
        </w:numPr>
      </w:pPr>
      <w:r w:rsidRPr="00EF611C">
        <w:t>Le protocole complet en 6 étapes : Se mouiller les mains jusqu’aux avant-bras, appliquer 1 dose de savon, frictionner et masser pendant 30 secondes, insister sur les zones critiques, rincer abondamment, et se sécher avec un essuie-tout à usage unique ou un sèche-mains.</w:t>
      </w:r>
    </w:p>
    <w:p w14:paraId="5CE9A55B" w14:textId="77777777" w:rsidR="00EF611C" w:rsidRPr="00EF611C" w:rsidRDefault="00EF611C" w:rsidP="00EF611C">
      <w:pPr>
        <w:numPr>
          <w:ilvl w:val="0"/>
          <w:numId w:val="26"/>
        </w:numPr>
      </w:pPr>
      <w:r w:rsidRPr="00EF611C">
        <w:t>Quand faut-il se laver les mains ? Ce rituel doit être répété à de nombreuses occasions : à la prise de poste, avant de manipuler des denrées nues, avant et après l'utilisation de gants, ou après toute action contaminante (poubelles, sanitaires, se toucher le visage).</w:t>
      </w:r>
    </w:p>
    <w:p w14:paraId="0A796B34" w14:textId="28F01103" w:rsidR="00EF611C" w:rsidRPr="00EF611C" w:rsidRDefault="00EF611C" w:rsidP="00EF611C">
      <w:pPr>
        <w:rPr>
          <w:b/>
          <w:bCs/>
        </w:rPr>
      </w:pPr>
      <w:r w:rsidRPr="00EF611C">
        <w:rPr>
          <w:b/>
          <w:bCs/>
        </w:rPr>
        <w:t xml:space="preserve">5 </w:t>
      </w:r>
      <w:r w:rsidR="001A6DA1">
        <w:rPr>
          <w:b/>
          <w:bCs/>
        </w:rPr>
        <w:t>/ 30</w:t>
      </w:r>
    </w:p>
    <w:p w14:paraId="6F1266E1" w14:textId="77777777" w:rsidR="00EF611C" w:rsidRPr="00EF611C" w:rsidRDefault="00EF611C" w:rsidP="00EF611C">
      <w:r w:rsidRPr="00EF611C">
        <w:rPr>
          <w:b/>
          <w:bCs/>
        </w:rPr>
        <w:t>En cas de troubles gastro-intestinaux, quelle mesure de protection supplémentaire doit être appliquée ?</w:t>
      </w:r>
    </w:p>
    <w:p w14:paraId="3001C066" w14:textId="77777777" w:rsidR="00EF611C" w:rsidRPr="00EF611C" w:rsidRDefault="00EF611C" w:rsidP="00EF611C">
      <w:r w:rsidRPr="00EF611C">
        <w:t>A. Prise d'antibiotiques immédiate</w:t>
      </w:r>
    </w:p>
    <w:p w14:paraId="4E3EC9DE" w14:textId="77777777" w:rsidR="00EF611C" w:rsidRPr="00EF611C" w:rsidRDefault="00EF611C" w:rsidP="00EF611C">
      <w:r w:rsidRPr="00EF611C">
        <w:t>B. Jeûne complet durant le service</w:t>
      </w:r>
    </w:p>
    <w:p w14:paraId="59D3280F" w14:textId="77777777" w:rsidR="00EF611C" w:rsidRPr="00EF611C" w:rsidRDefault="00EF611C" w:rsidP="00EF611C">
      <w:r w:rsidRPr="00EF611C">
        <w:t>C. Lavage des mains plus fréquents et port du masque bucco-nasal</w:t>
      </w:r>
    </w:p>
    <w:p w14:paraId="14B49C32" w14:textId="77777777" w:rsidR="00EF611C" w:rsidRPr="00EF611C" w:rsidRDefault="00EF611C" w:rsidP="00EF611C">
      <w:r w:rsidRPr="00EF611C">
        <w:lastRenderedPageBreak/>
        <w:t>D. Utilisation exclusive de gants jetables sans masque</w:t>
      </w:r>
    </w:p>
    <w:p w14:paraId="6FD8EE59" w14:textId="77777777" w:rsidR="00EF611C" w:rsidRPr="00EF611C" w:rsidRDefault="00EF611C" w:rsidP="00EF611C">
      <w:r w:rsidRPr="00EF611C">
        <w:rPr>
          <w:b/>
          <w:bCs/>
        </w:rPr>
        <w:t>Indice :</w:t>
      </w:r>
      <w:r w:rsidRPr="00EF611C">
        <w:t xml:space="preserve"> Il faut combiner une hygiène des mains renforcée avec une barrière sur le visage.</w:t>
      </w:r>
    </w:p>
    <w:p w14:paraId="703CB168" w14:textId="77777777" w:rsidR="00EF611C" w:rsidRPr="00EF611C" w:rsidRDefault="00EF611C" w:rsidP="00EF611C">
      <w:r w:rsidRPr="00EF611C">
        <w:rPr>
          <w:b/>
          <w:bCs/>
        </w:rPr>
        <w:t>Correction détaillée :</w:t>
      </w:r>
    </w:p>
    <w:p w14:paraId="636EE455" w14:textId="77777777" w:rsidR="00EF611C" w:rsidRPr="00EF611C" w:rsidRDefault="00EF611C" w:rsidP="00EF611C">
      <w:r w:rsidRPr="00EF611C">
        <w:t>En cas de troubles gastro-intestinaux, quelle mesure de protection supplémentaire doit être appliquée ?</w:t>
      </w:r>
    </w:p>
    <w:p w14:paraId="303A6CF8" w14:textId="77777777" w:rsidR="00EF611C" w:rsidRPr="00EF611C" w:rsidRDefault="00EF611C" w:rsidP="00EF611C">
      <w:r w:rsidRPr="00EF611C">
        <w:t>A. Prise d'antibiotiques immédiate</w:t>
      </w:r>
    </w:p>
    <w:p w14:paraId="4C7322A3" w14:textId="77777777" w:rsidR="00EF611C" w:rsidRPr="00EF611C" w:rsidRDefault="00EF611C" w:rsidP="00EF611C">
      <w:r w:rsidRPr="00EF611C">
        <w:t>Le traitement médical curatif relève exclusivement du médecin généraliste traitant et non de l'employeur. La prise d'antibiotiques ne constitue par conséquent pas une mesure d'hygiène opérationnelle immédiate en entreprise.</w:t>
      </w:r>
    </w:p>
    <w:p w14:paraId="7804980F" w14:textId="77777777" w:rsidR="00EF611C" w:rsidRPr="00EF611C" w:rsidRDefault="00EF611C" w:rsidP="00EF611C">
      <w:r w:rsidRPr="00EF611C">
        <w:t>B. Jeûne complet durant le service</w:t>
      </w:r>
    </w:p>
    <w:p w14:paraId="634A7746" w14:textId="77777777" w:rsidR="00EF611C" w:rsidRPr="00EF611C" w:rsidRDefault="00EF611C" w:rsidP="00EF611C">
      <w:r w:rsidRPr="00EF611C">
        <w:t>Le régime alimentaire personnel de l'employé n'est absolument pas une mesure préventive listée pour la sécurité alimentaire. Le jeûne n'a d'ailleurs aucun impact mécanique sur le blocage de la transmission microbienne.</w:t>
      </w:r>
    </w:p>
    <w:p w14:paraId="3ACEB423" w14:textId="77777777" w:rsidR="00EF611C" w:rsidRPr="00EF611C" w:rsidRDefault="00EF611C" w:rsidP="00EF611C">
      <w:r w:rsidRPr="00EF611C">
        <w:t xml:space="preserve">C. Lavage des mains plus fréquents et port du masque bucco-nasal </w:t>
      </w:r>
      <w:r w:rsidRPr="00EF611C">
        <w:rPr>
          <w:b/>
          <w:bCs/>
        </w:rPr>
        <w:t>(Bonne réponse)</w:t>
      </w:r>
    </w:p>
    <w:p w14:paraId="26E17849" w14:textId="77777777" w:rsidR="00EF611C" w:rsidRPr="00EF611C" w:rsidRDefault="00EF611C" w:rsidP="00EF611C">
      <w:r w:rsidRPr="00EF611C">
        <w:t>Le port du masque prévient la propagation par voie aérienne tandis que le lavage des mains limite la transmission fécale-orale. Cette double précaution barrière forme une protection très efficace contre la contamination des viandes.</w:t>
      </w:r>
    </w:p>
    <w:p w14:paraId="32D04CA1" w14:textId="77777777" w:rsidR="00EF611C" w:rsidRPr="00EF611C" w:rsidRDefault="00EF611C" w:rsidP="00EF611C">
      <w:r w:rsidRPr="00EF611C">
        <w:t>D. Utilisation exclusive de gants jetables sans masque</w:t>
      </w:r>
    </w:p>
    <w:p w14:paraId="7C189A98" w14:textId="77777777" w:rsidR="00EF611C" w:rsidRPr="00EF611C" w:rsidRDefault="00EF611C" w:rsidP="00EF611C">
      <w:r w:rsidRPr="00EF611C">
        <w:t>Les gants ne remplacent jamais le masque et peuvent donner un très faux sentiment de sécurité à l'utilisateur. L'utilisation exclusive des gants omet totalement la sécurisation pourtant indispensable des voies respiratoires.</w:t>
      </w:r>
    </w:p>
    <w:p w14:paraId="56EFBED1" w14:textId="77777777" w:rsidR="00EF611C" w:rsidRPr="00EF611C" w:rsidRDefault="00EF611C" w:rsidP="00EF611C">
      <w:r w:rsidRPr="00EF611C">
        <w:rPr>
          <w:b/>
          <w:bCs/>
        </w:rPr>
        <w:t>Explications :</w:t>
      </w:r>
    </w:p>
    <w:p w14:paraId="46782CAB" w14:textId="77777777" w:rsidR="00EF611C" w:rsidRPr="00EF611C" w:rsidRDefault="00EF611C" w:rsidP="00EF611C">
      <w:r w:rsidRPr="00EF611C">
        <w:t>Ce point précis s'inscrit dans le cadre de la surveillance de l'état de santé du personnel. L'objectif absolu est d'éviter qu'un employé présentant des symptômes d'une maladie transmissible ne contamine les produits carnés.</w:t>
      </w:r>
    </w:p>
    <w:p w14:paraId="0B5686AC" w14:textId="77777777" w:rsidR="00EF611C" w:rsidRPr="00EF611C" w:rsidRDefault="00EF611C" w:rsidP="00EF611C">
      <w:pPr>
        <w:numPr>
          <w:ilvl w:val="0"/>
          <w:numId w:val="27"/>
        </w:numPr>
      </w:pPr>
      <w:r w:rsidRPr="00EF611C">
        <w:t>Les mesures barrières immédiates : Si vous ressentez des troubles digestifs (douleurs abdominales, nausées), le protocole impose deux protections obligatoires pour continuer à travailler. D'abord, un lavage des mains plus fréquent, car les germes responsables sont très contagieux par le toucher. Ensuite, le port du masque bucco-nasal, qui doit être changé toutes les 4 heures ou dès qu'il devient humide.</w:t>
      </w:r>
    </w:p>
    <w:p w14:paraId="11793334" w14:textId="77777777" w:rsidR="00EF611C" w:rsidRPr="00EF611C" w:rsidRDefault="00EF611C" w:rsidP="00EF611C">
      <w:pPr>
        <w:numPr>
          <w:ilvl w:val="0"/>
          <w:numId w:val="27"/>
        </w:numPr>
      </w:pPr>
      <w:r w:rsidRPr="00EF611C">
        <w:t xml:space="preserve">Le protocole global de l'entreprise : Ces mesures (masque et lavage intensif) sont appliquées dans l'attente d'une consultation chez un médecin généraliste </w:t>
      </w:r>
      <w:r w:rsidRPr="00EF611C">
        <w:lastRenderedPageBreak/>
        <w:t>ou s'il n'y a pas d'autre choix. La règle préventive idéale stipule qu'une personne malade doit, dans la mesure du possible, être réaffectée à des tâches n'impliquant pas la manipulation directe des aliments, voire mise en arrêt de travail si le médecin l'exige.</w:t>
      </w:r>
    </w:p>
    <w:p w14:paraId="71AE06A3" w14:textId="762F89F6" w:rsidR="00EF611C" w:rsidRPr="00EF611C" w:rsidRDefault="00EF611C" w:rsidP="00EF611C">
      <w:pPr>
        <w:rPr>
          <w:b/>
          <w:bCs/>
        </w:rPr>
      </w:pPr>
      <w:r w:rsidRPr="00EF611C">
        <w:rPr>
          <w:b/>
          <w:bCs/>
        </w:rPr>
        <w:t xml:space="preserve">6 </w:t>
      </w:r>
      <w:r w:rsidR="001A6DA1">
        <w:rPr>
          <w:b/>
          <w:bCs/>
        </w:rPr>
        <w:t>/ 30</w:t>
      </w:r>
    </w:p>
    <w:p w14:paraId="3C41969F" w14:textId="77777777" w:rsidR="00EF611C" w:rsidRPr="00EF611C" w:rsidRDefault="00EF611C" w:rsidP="00EF611C">
      <w:r w:rsidRPr="00EF611C">
        <w:rPr>
          <w:b/>
          <w:bCs/>
        </w:rPr>
        <w:t>Dans le Cercle de Sinner (TACT), que signifie la lettre 'C' ?</w:t>
      </w:r>
    </w:p>
    <w:p w14:paraId="3B3C31E5" w14:textId="77777777" w:rsidR="00EF611C" w:rsidRPr="00EF611C" w:rsidRDefault="00EF611C" w:rsidP="00EF611C">
      <w:r w:rsidRPr="00EF611C">
        <w:t>A. Contact</w:t>
      </w:r>
    </w:p>
    <w:p w14:paraId="0F52F9C2" w14:textId="77777777" w:rsidR="00EF611C" w:rsidRPr="00EF611C" w:rsidRDefault="00EF611C" w:rsidP="00EF611C">
      <w:r w:rsidRPr="00EF611C">
        <w:t>B. Chaleur</w:t>
      </w:r>
    </w:p>
    <w:p w14:paraId="7D44399A" w14:textId="77777777" w:rsidR="00EF611C" w:rsidRPr="00EF611C" w:rsidRDefault="00EF611C" w:rsidP="00EF611C">
      <w:r w:rsidRPr="00EF611C">
        <w:t>C. Contrôle</w:t>
      </w:r>
    </w:p>
    <w:p w14:paraId="3D62B6A4" w14:textId="77777777" w:rsidR="00EF611C" w:rsidRPr="00EF611C" w:rsidRDefault="00EF611C" w:rsidP="00EF611C">
      <w:r w:rsidRPr="00EF611C">
        <w:t>D. Concentration</w:t>
      </w:r>
    </w:p>
    <w:p w14:paraId="0F05886C" w14:textId="77777777" w:rsidR="00EF611C" w:rsidRPr="00EF611C" w:rsidRDefault="00EF611C" w:rsidP="00EF611C">
      <w:r w:rsidRPr="00EF611C">
        <w:rPr>
          <w:b/>
          <w:bCs/>
        </w:rPr>
        <w:t>Indice :</w:t>
      </w:r>
      <w:r w:rsidRPr="00EF611C">
        <w:t xml:space="preserve"> Ce terme désigne la quantité de produit actif mélangée à l'eau.</w:t>
      </w:r>
    </w:p>
    <w:p w14:paraId="624F5EB7" w14:textId="77777777" w:rsidR="00EF611C" w:rsidRPr="00EF611C" w:rsidRDefault="00EF611C" w:rsidP="00EF611C">
      <w:r w:rsidRPr="00EF611C">
        <w:rPr>
          <w:b/>
          <w:bCs/>
        </w:rPr>
        <w:t>Correction détaillée :</w:t>
      </w:r>
    </w:p>
    <w:p w14:paraId="19F17743" w14:textId="77777777" w:rsidR="00EF611C" w:rsidRPr="00EF611C" w:rsidRDefault="00EF611C" w:rsidP="00EF611C">
      <w:r w:rsidRPr="00EF611C">
        <w:t>Dans le Cercle de Sinner (TACT), que signifie la lettre 'C' ?</w:t>
      </w:r>
    </w:p>
    <w:p w14:paraId="5F790494" w14:textId="77777777" w:rsidR="00EF611C" w:rsidRPr="00EF611C" w:rsidRDefault="00EF611C" w:rsidP="00EF611C">
      <w:r w:rsidRPr="00EF611C">
        <w:t>A. Contact</w:t>
      </w:r>
    </w:p>
    <w:p w14:paraId="40B1874B" w14:textId="77777777" w:rsidR="00EF611C" w:rsidRPr="00EF611C" w:rsidRDefault="00EF611C" w:rsidP="00EF611C">
      <w:r w:rsidRPr="00EF611C">
        <w:t>Bien que le temps de contact soit strictement nécessaire, la lettre C désigne une tout autre notion chimique. Le contact se rapporte techniquement au facteur Temps au sein de cette méthode d'équilibre.</w:t>
      </w:r>
    </w:p>
    <w:p w14:paraId="75A026CD" w14:textId="77777777" w:rsidR="00EF611C" w:rsidRPr="00EF611C" w:rsidRDefault="00EF611C" w:rsidP="00EF611C">
      <w:r w:rsidRPr="00EF611C">
        <w:t>B. Chaleur</w:t>
      </w:r>
    </w:p>
    <w:p w14:paraId="1BFD8F85" w14:textId="77777777" w:rsidR="00EF611C" w:rsidRPr="00EF611C" w:rsidRDefault="00EF611C" w:rsidP="00EF611C">
      <w:r w:rsidRPr="00EF611C">
        <w:t>La notion physique de chaleur est déjà pleinement représentée par le paramètre de la Température dans ce modèle. Ce n'est donc absolument pas la composante correspondant à cette lettre précise du sigle.</w:t>
      </w:r>
    </w:p>
    <w:p w14:paraId="69779D55" w14:textId="77777777" w:rsidR="00EF611C" w:rsidRPr="00EF611C" w:rsidRDefault="00EF611C" w:rsidP="00EF611C">
      <w:r w:rsidRPr="00EF611C">
        <w:t>C. Contrôle</w:t>
      </w:r>
    </w:p>
    <w:p w14:paraId="2CDBB2AD" w14:textId="77777777" w:rsidR="00EF611C" w:rsidRPr="00EF611C" w:rsidRDefault="00EF611C" w:rsidP="00EF611C">
      <w:r w:rsidRPr="00EF611C">
        <w:t>Le contrôle de surface intervient après le nettoyage mais ne fait pas partie des quatre facteurs d'action initiaux du Cercle de Sinner. Ce paramètre désigne une simple étape de vérification visuelle finale et non un élément actif.</w:t>
      </w:r>
    </w:p>
    <w:p w14:paraId="036266CD" w14:textId="77777777" w:rsidR="00EF611C" w:rsidRPr="00EF611C" w:rsidRDefault="00EF611C" w:rsidP="00EF611C">
      <w:r w:rsidRPr="00EF611C">
        <w:t xml:space="preserve">D. Concentration </w:t>
      </w:r>
      <w:r w:rsidRPr="00EF611C">
        <w:rPr>
          <w:b/>
          <w:bCs/>
        </w:rPr>
        <w:t>(Bonne réponse)</w:t>
      </w:r>
    </w:p>
    <w:p w14:paraId="710E72AD" w14:textId="77777777" w:rsidR="00EF611C" w:rsidRPr="00EF611C" w:rsidRDefault="00EF611C" w:rsidP="00EF611C">
      <w:r w:rsidRPr="00EF611C">
        <w:t>Il s'agit du dosage exact du produit chimique nécessaire pour garantir sa pleine efficacité d'action. La concentration détermine la juste proportion de produit actif qui doit être diluée dans l'eau.</w:t>
      </w:r>
    </w:p>
    <w:p w14:paraId="52525D7E" w14:textId="77777777" w:rsidR="00EF611C" w:rsidRPr="00EF611C" w:rsidRDefault="00EF611C" w:rsidP="00EF611C">
      <w:r w:rsidRPr="00EF611C">
        <w:rPr>
          <w:b/>
          <w:bCs/>
        </w:rPr>
        <w:t>Explications :</w:t>
      </w:r>
    </w:p>
    <w:p w14:paraId="3CD99459" w14:textId="77777777" w:rsidR="00EF611C" w:rsidRPr="00EF611C" w:rsidRDefault="00EF611C" w:rsidP="00EF611C">
      <w:r w:rsidRPr="00EF611C">
        <w:t>Le Cercle de Sinner, que votre manuel appelle également la méthode TACT, définit les 4 facteurs indispensables pour qu'une opération de nettoyage soit efficace.</w:t>
      </w:r>
    </w:p>
    <w:p w14:paraId="021CF18D" w14:textId="77777777" w:rsidR="00EF611C" w:rsidRPr="00EF611C" w:rsidRDefault="00EF611C" w:rsidP="00EF611C">
      <w:pPr>
        <w:numPr>
          <w:ilvl w:val="0"/>
          <w:numId w:val="28"/>
        </w:numPr>
      </w:pPr>
      <w:r w:rsidRPr="00EF611C">
        <w:lastRenderedPageBreak/>
        <w:t>Le rôle central de la Concentration (C) : La concentration correspond au dosage précis du produit de nettoyage ou de désinfection à mélanger avec l'eau. Le manuel souligne que chaque produit possède sa propre concentration optimale, à vérifier sur sa fiche technique. Par exemple, le plan de nettoyage exige une concentration stricte de 1 % pour les produits utilisés.</w:t>
      </w:r>
    </w:p>
    <w:p w14:paraId="2B6B722F" w14:textId="77777777" w:rsidR="00EF611C" w:rsidRPr="00EF611C" w:rsidRDefault="00EF611C" w:rsidP="00EF611C">
      <w:pPr>
        <w:numPr>
          <w:ilvl w:val="0"/>
          <w:numId w:val="28"/>
        </w:numPr>
      </w:pPr>
      <w:r w:rsidRPr="00EF611C">
        <w:t>Les autres facteurs du TACT : Pour que le produit soit efficace, la concentration doit être combinée à trois autres composantes : T pour Température (chaleur de l'eau), A pour Action mécanique (effort de frottement), et T pour Temps d'action (durée de contact).</w:t>
      </w:r>
    </w:p>
    <w:p w14:paraId="54084540" w14:textId="77777777" w:rsidR="00EF611C" w:rsidRPr="00EF611C" w:rsidRDefault="00EF611C" w:rsidP="00EF611C">
      <w:pPr>
        <w:numPr>
          <w:ilvl w:val="0"/>
          <w:numId w:val="28"/>
        </w:numPr>
      </w:pPr>
      <w:r w:rsidRPr="00EF611C">
        <w:t>L'équilibre indispensable du cercle : Le manuel illustre cette règle sous la forme d'un graphique circulaire découpé en 4 parts égales de 25 %. Ces facteurs sont complémentaires et forment un équilibre indispensable. Si la concentration n'est pas respectée, le nettoyage ne sera pas efficace, à moins de compenser fortement avec un autre paramètre.</w:t>
      </w:r>
    </w:p>
    <w:p w14:paraId="5C55805D" w14:textId="7B4C6664" w:rsidR="00EF611C" w:rsidRPr="00EF611C" w:rsidRDefault="00EF611C" w:rsidP="00EF611C">
      <w:pPr>
        <w:rPr>
          <w:b/>
          <w:bCs/>
        </w:rPr>
      </w:pPr>
      <w:r w:rsidRPr="00EF611C">
        <w:rPr>
          <w:b/>
          <w:bCs/>
        </w:rPr>
        <w:t xml:space="preserve">7 </w:t>
      </w:r>
      <w:r w:rsidR="001A6DA1">
        <w:rPr>
          <w:b/>
          <w:bCs/>
        </w:rPr>
        <w:t>/ 30</w:t>
      </w:r>
    </w:p>
    <w:p w14:paraId="572A6100" w14:textId="77777777" w:rsidR="00EF611C" w:rsidRPr="00EF611C" w:rsidRDefault="00EF611C" w:rsidP="00EF611C">
      <w:r w:rsidRPr="00EF611C">
        <w:rPr>
          <w:b/>
          <w:bCs/>
        </w:rPr>
        <w:t>Quelle est la règle de couleur pour les lavettes utilisées en zone de préparation et découpe de la viande ?</w:t>
      </w:r>
    </w:p>
    <w:p w14:paraId="0FD82873" w14:textId="77777777" w:rsidR="00EF611C" w:rsidRPr="00EF611C" w:rsidRDefault="00EF611C" w:rsidP="00EF611C">
      <w:r w:rsidRPr="00EF611C">
        <w:t>A. Jaune</w:t>
      </w:r>
    </w:p>
    <w:p w14:paraId="72948962" w14:textId="77777777" w:rsidR="00EF611C" w:rsidRPr="00EF611C" w:rsidRDefault="00EF611C" w:rsidP="00EF611C">
      <w:r w:rsidRPr="00EF611C">
        <w:t>B. Bleue</w:t>
      </w:r>
    </w:p>
    <w:p w14:paraId="47676AFD" w14:textId="77777777" w:rsidR="00EF611C" w:rsidRPr="00EF611C" w:rsidRDefault="00EF611C" w:rsidP="00EF611C">
      <w:r w:rsidRPr="00EF611C">
        <w:t>C. Verte</w:t>
      </w:r>
    </w:p>
    <w:p w14:paraId="65804573" w14:textId="77777777" w:rsidR="00EF611C" w:rsidRPr="00EF611C" w:rsidRDefault="00EF611C" w:rsidP="00EF611C">
      <w:r w:rsidRPr="00EF611C">
        <w:t>D. Rose ou rouge</w:t>
      </w:r>
    </w:p>
    <w:p w14:paraId="04F528F1" w14:textId="77777777" w:rsidR="00EF611C" w:rsidRPr="00EF611C" w:rsidRDefault="00EF611C" w:rsidP="00EF611C">
      <w:r w:rsidRPr="00EF611C">
        <w:rPr>
          <w:b/>
          <w:bCs/>
        </w:rPr>
        <w:t>Indice :</w:t>
      </w:r>
      <w:r w:rsidRPr="00EF611C">
        <w:t xml:space="preserve"> C'est une couleur souvent associée à la viande crue.</w:t>
      </w:r>
    </w:p>
    <w:p w14:paraId="4C306910" w14:textId="77777777" w:rsidR="00EF611C" w:rsidRPr="00EF611C" w:rsidRDefault="00EF611C" w:rsidP="00EF611C">
      <w:r w:rsidRPr="00EF611C">
        <w:rPr>
          <w:b/>
          <w:bCs/>
        </w:rPr>
        <w:t>Correction détaillée :</w:t>
      </w:r>
    </w:p>
    <w:p w14:paraId="783B5789" w14:textId="77777777" w:rsidR="00EF611C" w:rsidRPr="00EF611C" w:rsidRDefault="00EF611C" w:rsidP="00EF611C">
      <w:r w:rsidRPr="00EF611C">
        <w:t>Quelle est la règle de couleur pour les lavettes utilisées en zone de préparation et découpe de la viande ?</w:t>
      </w:r>
    </w:p>
    <w:p w14:paraId="179A22FA" w14:textId="77777777" w:rsidR="00EF611C" w:rsidRPr="00EF611C" w:rsidRDefault="00EF611C" w:rsidP="00EF611C">
      <w:r w:rsidRPr="00EF611C">
        <w:t>A. Jaune</w:t>
      </w:r>
    </w:p>
    <w:p w14:paraId="0F3C7C35" w14:textId="77777777" w:rsidR="00EF611C" w:rsidRPr="00EF611C" w:rsidRDefault="00EF611C" w:rsidP="00EF611C">
      <w:r w:rsidRPr="00EF611C">
        <w:t>La couleur jaune est formellement réservée au nettoyage des zones communes, de l'accueil et du bureau administratif. Elle ne s'applique donc absolument pas à l'espace de production alimentaire directe.</w:t>
      </w:r>
    </w:p>
    <w:p w14:paraId="1E75B740" w14:textId="77777777" w:rsidR="00EF611C" w:rsidRPr="00EF611C" w:rsidRDefault="00EF611C" w:rsidP="00EF611C">
      <w:r w:rsidRPr="00EF611C">
        <w:t>B. Bleue</w:t>
      </w:r>
    </w:p>
    <w:p w14:paraId="2503DC5B" w14:textId="77777777" w:rsidR="00EF611C" w:rsidRPr="00EF611C" w:rsidRDefault="00EF611C" w:rsidP="00EF611C">
      <w:r w:rsidRPr="00EF611C">
        <w:t>La couleur bleue est spécifiquement assignée à l'entretien des espaces de stockage et des zones de conditionnement. Elle permet de différencier ces lieux intermédiaires de la zone de préparation active.</w:t>
      </w:r>
    </w:p>
    <w:p w14:paraId="20295B30" w14:textId="77777777" w:rsidR="00EF611C" w:rsidRPr="00EF611C" w:rsidRDefault="00EF611C" w:rsidP="00EF611C">
      <w:r w:rsidRPr="00EF611C">
        <w:lastRenderedPageBreak/>
        <w:t>C. Verte</w:t>
      </w:r>
    </w:p>
    <w:p w14:paraId="6D9C08E4" w14:textId="77777777" w:rsidR="00EF611C" w:rsidRPr="00EF611C" w:rsidRDefault="00EF611C" w:rsidP="00EF611C">
      <w:r w:rsidRPr="00EF611C">
        <w:t>Le textile vert est exclusivement dédié à l'entretien hygiénique des vestiaires personnels et des blocs sanitaires. Cette couleur signale une zone à très haut risque de contamination bactériologique croisée.</w:t>
      </w:r>
    </w:p>
    <w:p w14:paraId="160E0579" w14:textId="77777777" w:rsidR="00EF611C" w:rsidRPr="00EF611C" w:rsidRDefault="00EF611C" w:rsidP="00EF611C">
      <w:r w:rsidRPr="00EF611C">
        <w:t xml:space="preserve">D. Rose ou rouge </w:t>
      </w:r>
      <w:r w:rsidRPr="00EF611C">
        <w:rPr>
          <w:b/>
          <w:bCs/>
        </w:rPr>
        <w:t>(Bonne réponse)</w:t>
      </w:r>
    </w:p>
    <w:p w14:paraId="32F4A323" w14:textId="77777777" w:rsidR="00EF611C" w:rsidRPr="00EF611C" w:rsidRDefault="00EF611C" w:rsidP="00EF611C">
      <w:r w:rsidRPr="00EF611C">
        <w:t>Le rose ou le rouge identifie visuellement et immédiatement la zone de préparation et de découpe de la viande crue. Cette attribution spécifique empêche l'utilisation accidentelle de ces lavettes dans des secteurs moins sensibles.</w:t>
      </w:r>
    </w:p>
    <w:p w14:paraId="6E2347AF" w14:textId="77777777" w:rsidR="00EF611C" w:rsidRPr="00EF611C" w:rsidRDefault="00EF611C" w:rsidP="00EF611C">
      <w:r w:rsidRPr="00EF611C">
        <w:rPr>
          <w:b/>
          <w:bCs/>
        </w:rPr>
        <w:t>Explications :</w:t>
      </w:r>
    </w:p>
    <w:p w14:paraId="5A81F9D6" w14:textId="77777777" w:rsidR="00EF611C" w:rsidRPr="00EF611C" w:rsidRDefault="00EF611C" w:rsidP="00EF611C">
      <w:r w:rsidRPr="00EF611C">
        <w:t>Le système de code couleur est une mesure barrière essentielle dans le Plan de Nettoyage et de Désinfection (PND) pour éviter les contaminations croisées.</w:t>
      </w:r>
    </w:p>
    <w:p w14:paraId="475A6AEC" w14:textId="77777777" w:rsidR="00EF611C" w:rsidRPr="00EF611C" w:rsidRDefault="00EF611C" w:rsidP="00EF611C">
      <w:pPr>
        <w:numPr>
          <w:ilvl w:val="0"/>
          <w:numId w:val="29"/>
        </w:numPr>
      </w:pPr>
      <w:r w:rsidRPr="00EF611C">
        <w:t>Le but du code couleur : La règle absolue stipule qu'une lavette doit impérativement rester dans sa zone d'utilisation. Le code couleur permet à toute l'équipe d'identifier visuellement où chaque lavette doit être utilisée, empêchant par exemple qu'un chiffon sanitaire ne touche une table de découpe.</w:t>
      </w:r>
    </w:p>
    <w:p w14:paraId="72C4B3F3" w14:textId="77777777" w:rsidR="00EF611C" w:rsidRPr="00EF611C" w:rsidRDefault="00EF611C" w:rsidP="00EF611C">
      <w:pPr>
        <w:numPr>
          <w:ilvl w:val="0"/>
          <w:numId w:val="29"/>
        </w:numPr>
      </w:pPr>
      <w:r w:rsidRPr="00EF611C">
        <w:t>Le code couleur complet du matériel : Rose ou rouge pour la préparation et découpe de la viande ; Bleu pour le stockage et conditionnement ; Jaune pour les zones communes et bureaux ; Vert pour les vestiaires et sanitaires.</w:t>
      </w:r>
    </w:p>
    <w:p w14:paraId="7F3877C5" w14:textId="77777777" w:rsidR="00EF611C" w:rsidRPr="00EF611C" w:rsidRDefault="00EF611C" w:rsidP="00EF611C">
      <w:pPr>
        <w:numPr>
          <w:ilvl w:val="0"/>
          <w:numId w:val="29"/>
        </w:numPr>
      </w:pPr>
      <w:r w:rsidRPr="00EF611C">
        <w:t>Les bonnes pratiques d'utilisation : Les lavettes doivent être pliées en huit avant utilisation pour utiliser successivement plusieurs faces propres et limiter les traces.</w:t>
      </w:r>
    </w:p>
    <w:p w14:paraId="3457C291" w14:textId="77777777" w:rsidR="00EF611C" w:rsidRPr="00EF611C" w:rsidRDefault="00EF611C" w:rsidP="00EF611C">
      <w:pPr>
        <w:numPr>
          <w:ilvl w:val="0"/>
          <w:numId w:val="29"/>
        </w:numPr>
      </w:pPr>
      <w:r w:rsidRPr="00EF611C">
        <w:t>L'entretien rigoureux : Après utilisation, elles sont trempées dans une solution désinfectante, puis lavées en machine à 60°C minimum (jusqu'à 90°C) une fois par semaine.</w:t>
      </w:r>
    </w:p>
    <w:p w14:paraId="25D01436" w14:textId="68C4DA31" w:rsidR="00EF611C" w:rsidRPr="00EF611C" w:rsidRDefault="00EF611C" w:rsidP="00EF611C">
      <w:pPr>
        <w:rPr>
          <w:b/>
          <w:bCs/>
        </w:rPr>
      </w:pPr>
      <w:r w:rsidRPr="00EF611C">
        <w:rPr>
          <w:b/>
          <w:bCs/>
        </w:rPr>
        <w:t xml:space="preserve">8 </w:t>
      </w:r>
      <w:r w:rsidR="001A6DA1">
        <w:rPr>
          <w:b/>
          <w:bCs/>
        </w:rPr>
        <w:t>/ 30</w:t>
      </w:r>
    </w:p>
    <w:p w14:paraId="3AA425CC" w14:textId="77777777" w:rsidR="00EF611C" w:rsidRPr="00EF611C" w:rsidRDefault="00EF611C" w:rsidP="00EF611C">
      <w:r w:rsidRPr="00EF611C">
        <w:rPr>
          <w:b/>
          <w:bCs/>
        </w:rPr>
        <w:t>Pourquoi est-il inutile de désinfecter une surface visuellement sale ?</w:t>
      </w:r>
    </w:p>
    <w:p w14:paraId="464AD634" w14:textId="77777777" w:rsidR="00EF611C" w:rsidRPr="00EF611C" w:rsidRDefault="00EF611C" w:rsidP="00EF611C">
      <w:r w:rsidRPr="00EF611C">
        <w:t>A. Parce que l'eau chaude suffit à tuer tous les microbes</w:t>
      </w:r>
    </w:p>
    <w:p w14:paraId="40087397" w14:textId="77777777" w:rsidR="00EF611C" w:rsidRPr="00EF611C" w:rsidRDefault="00EF611C" w:rsidP="00EF611C">
      <w:r w:rsidRPr="00EF611C">
        <w:t>B. Les souillures protègent les bactéries de l'action du désinfectant</w:t>
      </w:r>
    </w:p>
    <w:p w14:paraId="1F473482" w14:textId="77777777" w:rsidR="00EF611C" w:rsidRPr="00EF611C" w:rsidRDefault="00EF611C" w:rsidP="00EF611C">
      <w:r w:rsidRPr="00EF611C">
        <w:t>C. Parce que le désinfectant coûte trop cher</w:t>
      </w:r>
    </w:p>
    <w:p w14:paraId="09B6321A" w14:textId="77777777" w:rsidR="00EF611C" w:rsidRPr="00EF611C" w:rsidRDefault="00EF611C" w:rsidP="00EF611C">
      <w:r w:rsidRPr="00EF611C">
        <w:t>D. Le plan de nettoyage ne l'autorise pas après 18h</w:t>
      </w:r>
    </w:p>
    <w:p w14:paraId="2DACBEE0" w14:textId="77777777" w:rsidR="00EF611C" w:rsidRPr="00EF611C" w:rsidRDefault="00EF611C" w:rsidP="00EF611C">
      <w:r w:rsidRPr="00EF611C">
        <w:rPr>
          <w:b/>
          <w:bCs/>
        </w:rPr>
        <w:t>Indice :</w:t>
      </w:r>
      <w:r w:rsidRPr="00EF611C">
        <w:t xml:space="preserve"> Considérez les débris alimentaires comme un bouclier pour les micro-organismes.</w:t>
      </w:r>
    </w:p>
    <w:p w14:paraId="57237064" w14:textId="77777777" w:rsidR="00EF611C" w:rsidRPr="00EF611C" w:rsidRDefault="00EF611C" w:rsidP="00EF611C">
      <w:r w:rsidRPr="00EF611C">
        <w:rPr>
          <w:b/>
          <w:bCs/>
        </w:rPr>
        <w:t>Correction détaillée :</w:t>
      </w:r>
    </w:p>
    <w:p w14:paraId="059B7E14" w14:textId="77777777" w:rsidR="00EF611C" w:rsidRPr="00EF611C" w:rsidRDefault="00EF611C" w:rsidP="00EF611C">
      <w:r w:rsidRPr="00EF611C">
        <w:lastRenderedPageBreak/>
        <w:t>Pourquoi est-il inutile de désinfecter une surface visuellement sale ?</w:t>
      </w:r>
    </w:p>
    <w:p w14:paraId="39407F43" w14:textId="77777777" w:rsidR="00EF611C" w:rsidRPr="00EF611C" w:rsidRDefault="00EF611C" w:rsidP="00EF611C">
      <w:r w:rsidRPr="00EF611C">
        <w:t>A. Parce que l'eau chaude suffit à tuer tous les microbes</w:t>
      </w:r>
    </w:p>
    <w:p w14:paraId="7A5EF771" w14:textId="77777777" w:rsidR="00EF611C" w:rsidRPr="00EF611C" w:rsidRDefault="00EF611C" w:rsidP="00EF611C">
      <w:r w:rsidRPr="00EF611C">
        <w:t>L'eau chaude aide grandement au nettoyage mécanique mais ne remplace pas une véritable étape de désinfection chimique. De plus, elle ne justifie aucunement l'inutilité d'agir sur une surface fortement encrassée.</w:t>
      </w:r>
    </w:p>
    <w:p w14:paraId="28479C8B" w14:textId="77777777" w:rsidR="00EF611C" w:rsidRPr="00EF611C" w:rsidRDefault="00EF611C" w:rsidP="00EF611C">
      <w:r w:rsidRPr="00EF611C">
        <w:t xml:space="preserve">B. Les souillures protègent les bactéries de l'action du désinfectant </w:t>
      </w:r>
      <w:r w:rsidRPr="00EF611C">
        <w:rPr>
          <w:b/>
          <w:bCs/>
        </w:rPr>
        <w:t>(Bonne réponse)</w:t>
      </w:r>
    </w:p>
    <w:p w14:paraId="5E4D48F3" w14:textId="77777777" w:rsidR="00EF611C" w:rsidRPr="00EF611C" w:rsidRDefault="00EF611C" w:rsidP="00EF611C">
      <w:r w:rsidRPr="00EF611C">
        <w:t>La matière organique épaisse empêche le produit chimique d'atteindre physiquement les microbes sous-jacents. Les salissures créent ainsi une véritable barrière physique protégeant les pathogènes de l'éradication.</w:t>
      </w:r>
    </w:p>
    <w:p w14:paraId="55F484EB" w14:textId="77777777" w:rsidR="00EF611C" w:rsidRPr="00EF611C" w:rsidRDefault="00EF611C" w:rsidP="00EF611C">
      <w:r w:rsidRPr="00EF611C">
        <w:t>C. Parce que le désinfectant coûte trop cher</w:t>
      </w:r>
    </w:p>
    <w:p w14:paraId="209C01C4" w14:textId="77777777" w:rsidR="00EF611C" w:rsidRPr="00EF611C" w:rsidRDefault="00EF611C" w:rsidP="00EF611C">
      <w:r w:rsidRPr="00EF611C">
        <w:t>La raison n'est pas d'ordre économique mais repose sur des arguments purement scientifiques liés à l'efficacité. Le coût d'achat du produit n'intervient aucunement dans cette logique sanitaire rigoureuse.</w:t>
      </w:r>
    </w:p>
    <w:p w14:paraId="1BFC803E" w14:textId="77777777" w:rsidR="00EF611C" w:rsidRPr="00EF611C" w:rsidRDefault="00EF611C" w:rsidP="00EF611C">
      <w:r w:rsidRPr="00EF611C">
        <w:t>D. Le plan de nettoyage ne l'autorise pas après 18h</w:t>
      </w:r>
    </w:p>
    <w:p w14:paraId="40D07B4D" w14:textId="77777777" w:rsidR="00EF611C" w:rsidRPr="00EF611C" w:rsidRDefault="00EF611C" w:rsidP="00EF611C">
      <w:r w:rsidRPr="00EF611C">
        <w:t>L'efficacité réelle de la désinfection ne dépend pas de l'heure mais bien de l'état initial de la surface traitée. L'horaire de l'opération n'influence en rien la mécanique chimique de l'action biocide.</w:t>
      </w:r>
    </w:p>
    <w:p w14:paraId="19171C55" w14:textId="77777777" w:rsidR="00EF611C" w:rsidRPr="00EF611C" w:rsidRDefault="00EF611C" w:rsidP="00EF611C">
      <w:r w:rsidRPr="00EF611C">
        <w:rPr>
          <w:b/>
          <w:bCs/>
        </w:rPr>
        <w:t>Explications :</w:t>
      </w:r>
    </w:p>
    <w:p w14:paraId="26A696D0" w14:textId="77777777" w:rsidR="00EF611C" w:rsidRPr="00EF611C" w:rsidRDefault="00EF611C" w:rsidP="00EF611C">
      <w:r w:rsidRPr="00EF611C">
        <w:t>Pour bien comprendre la logique derrière cette règle, vos documents insistent sur la différence de rôle entre les produits et l'ordre strict des étapes de nettoyage.</w:t>
      </w:r>
    </w:p>
    <w:p w14:paraId="5FF46A4D" w14:textId="77777777" w:rsidR="00EF611C" w:rsidRPr="00EF611C" w:rsidRDefault="00EF611C" w:rsidP="00EF611C">
      <w:pPr>
        <w:numPr>
          <w:ilvl w:val="0"/>
          <w:numId w:val="30"/>
        </w:numPr>
      </w:pPr>
      <w:r w:rsidRPr="00EF611C">
        <w:t>Deux produits pour deux actions : Le détergent s'attaque à la saleté physique et visible (résidus de viande, graisse, sang). Le désinfectant s'attaque exclusivement à ce qui est invisible : il tue les microbes et les bactéries.</w:t>
      </w:r>
    </w:p>
    <w:p w14:paraId="3E9EE36A" w14:textId="77777777" w:rsidR="00EF611C" w:rsidRPr="00EF611C" w:rsidRDefault="00EF611C" w:rsidP="00EF611C">
      <w:pPr>
        <w:numPr>
          <w:ilvl w:val="0"/>
          <w:numId w:val="30"/>
        </w:numPr>
      </w:pPr>
      <w:r w:rsidRPr="00EF611C">
        <w:t>Le nettoyage précède toujours la désinfection : Parce que ces deux produits ont des rôles différents, l'ordre en 5 étapes est strict : enlèvement des souillures, nettoyage, rinçage, désinfection, et rinçage final.</w:t>
      </w:r>
    </w:p>
    <w:p w14:paraId="7087325F" w14:textId="77777777" w:rsidR="00EF611C" w:rsidRPr="00EF611C" w:rsidRDefault="00EF611C" w:rsidP="00EF611C">
      <w:pPr>
        <w:numPr>
          <w:ilvl w:val="0"/>
          <w:numId w:val="30"/>
        </w:numPr>
      </w:pPr>
      <w:r w:rsidRPr="00EF611C">
        <w:t>Éviter de "maquiller un mauvais nettoyage" : C'est parce que les souillures forment un "bouclier" pour les bactéries qu'une étape de contrôle visuel est exigée avant la désinfection. Si vous appliquez un désinfectant sur un plan de travail où il reste de la graisse, le produit n'atteindra jamais les bactéries cachées en dessous, rendant la désinfection totalement inutile.</w:t>
      </w:r>
    </w:p>
    <w:p w14:paraId="0DA450B0" w14:textId="32F6C610" w:rsidR="00EF611C" w:rsidRPr="00EF611C" w:rsidRDefault="00EF611C" w:rsidP="00EF611C">
      <w:pPr>
        <w:rPr>
          <w:b/>
          <w:bCs/>
        </w:rPr>
      </w:pPr>
      <w:r w:rsidRPr="00EF611C">
        <w:rPr>
          <w:b/>
          <w:bCs/>
        </w:rPr>
        <w:t xml:space="preserve">9 </w:t>
      </w:r>
      <w:r w:rsidR="001A6DA1">
        <w:rPr>
          <w:b/>
          <w:bCs/>
        </w:rPr>
        <w:t>/ 30</w:t>
      </w:r>
    </w:p>
    <w:p w14:paraId="73B8323F" w14:textId="77777777" w:rsidR="00EF611C" w:rsidRPr="00EF611C" w:rsidRDefault="00EF611C" w:rsidP="00EF611C">
      <w:r w:rsidRPr="00EF611C">
        <w:rPr>
          <w:b/>
          <w:bCs/>
        </w:rPr>
        <w:t>À quelle fréquence les plaques de glu pour insectes volants doivent-elles être remplacées en période chaude (avril à septembre) ?</w:t>
      </w:r>
    </w:p>
    <w:p w14:paraId="7C6C9192" w14:textId="77777777" w:rsidR="00EF611C" w:rsidRPr="00EF611C" w:rsidRDefault="00EF611C" w:rsidP="00EF611C">
      <w:r w:rsidRPr="00EF611C">
        <w:lastRenderedPageBreak/>
        <w:t>A. Tous les deux mois</w:t>
      </w:r>
    </w:p>
    <w:p w14:paraId="6C198373" w14:textId="77777777" w:rsidR="00EF611C" w:rsidRPr="00EF611C" w:rsidRDefault="00EF611C" w:rsidP="00EF611C">
      <w:r w:rsidRPr="00EF611C">
        <w:t>B. Tous les mois</w:t>
      </w:r>
    </w:p>
    <w:p w14:paraId="29D4C4E5" w14:textId="77777777" w:rsidR="00EF611C" w:rsidRPr="00EF611C" w:rsidRDefault="00EF611C" w:rsidP="00EF611C">
      <w:r w:rsidRPr="00EF611C">
        <w:t>C. Toutes les semaines</w:t>
      </w:r>
    </w:p>
    <w:p w14:paraId="6292513E" w14:textId="77777777" w:rsidR="00EF611C" w:rsidRPr="00EF611C" w:rsidRDefault="00EF611C" w:rsidP="00EF611C">
      <w:r w:rsidRPr="00EF611C">
        <w:t>D. Une fois par an</w:t>
      </w:r>
    </w:p>
    <w:p w14:paraId="22439F60" w14:textId="77777777" w:rsidR="00EF611C" w:rsidRPr="00EF611C" w:rsidRDefault="00EF611C" w:rsidP="00EF611C">
      <w:r w:rsidRPr="00EF611C">
        <w:rPr>
          <w:b/>
          <w:bCs/>
        </w:rPr>
        <w:t>Indice :</w:t>
      </w:r>
      <w:r w:rsidRPr="00EF611C">
        <w:t xml:space="preserve"> Il s'agit d'un cycle basé sur la durée standard d'un mois civil pendant l'été.</w:t>
      </w:r>
    </w:p>
    <w:p w14:paraId="1745F647" w14:textId="77777777" w:rsidR="00EF611C" w:rsidRPr="00EF611C" w:rsidRDefault="00EF611C" w:rsidP="00EF611C">
      <w:r w:rsidRPr="00EF611C">
        <w:rPr>
          <w:b/>
          <w:bCs/>
        </w:rPr>
        <w:t>Correction détaillée :</w:t>
      </w:r>
    </w:p>
    <w:p w14:paraId="7205B172" w14:textId="77777777" w:rsidR="00EF611C" w:rsidRPr="00EF611C" w:rsidRDefault="00EF611C" w:rsidP="00EF611C">
      <w:r w:rsidRPr="00EF611C">
        <w:t>À quelle fréquence les plaques de glu pour insectes volants doivent-elles être remplacées en période chaude (avril à septembre) ?</w:t>
      </w:r>
    </w:p>
    <w:p w14:paraId="5F755055" w14:textId="77777777" w:rsidR="00EF611C" w:rsidRPr="00EF611C" w:rsidRDefault="00EF611C" w:rsidP="00EF611C">
      <w:r w:rsidRPr="00EF611C">
        <w:t>A. Tous les deux mois</w:t>
      </w:r>
    </w:p>
    <w:p w14:paraId="3297B8B4" w14:textId="77777777" w:rsidR="00EF611C" w:rsidRPr="00EF611C" w:rsidRDefault="00EF611C" w:rsidP="00EF611C">
      <w:r w:rsidRPr="00EF611C">
        <w:t>Cette fréquence modérée est celle appliquée spécifiquement durant la période froide allant d'octobre à mars. L'activité des insectes y étant plus faible, le renouvellement du matériel peut être espacé.</w:t>
      </w:r>
    </w:p>
    <w:p w14:paraId="0195937B" w14:textId="77777777" w:rsidR="00EF611C" w:rsidRPr="00EF611C" w:rsidRDefault="00EF611C" w:rsidP="00EF611C">
      <w:r w:rsidRPr="00EF611C">
        <w:t xml:space="preserve">B. Tous les mois </w:t>
      </w:r>
      <w:r w:rsidRPr="00EF611C">
        <w:rPr>
          <w:b/>
          <w:bCs/>
        </w:rPr>
        <w:t>(Bonne réponse)</w:t>
      </w:r>
    </w:p>
    <w:p w14:paraId="6247911A" w14:textId="77777777" w:rsidR="00EF611C" w:rsidRPr="00EF611C" w:rsidRDefault="00EF611C" w:rsidP="00EF611C">
      <w:r w:rsidRPr="00EF611C">
        <w:t>L'activité des insectes volants étant à son maximum en été, un renouvellement mensuel de la surface assure l'efficacité du piège. Cette cadence garantit une plaque collante toujours opérationnelle face au nombre de nuisibles.</w:t>
      </w:r>
    </w:p>
    <w:p w14:paraId="6E966DDB" w14:textId="77777777" w:rsidR="00EF611C" w:rsidRPr="00EF611C" w:rsidRDefault="00EF611C" w:rsidP="00EF611C">
      <w:r w:rsidRPr="00EF611C">
        <w:t>C. Toutes les semaines</w:t>
      </w:r>
    </w:p>
    <w:p w14:paraId="1C0166F1" w14:textId="77777777" w:rsidR="00EF611C" w:rsidRPr="00EF611C" w:rsidRDefault="00EF611C" w:rsidP="00EF611C">
      <w:r w:rsidRPr="00EF611C">
        <w:t>Une inspection visuelle hebdomadaire est requise, mais le remplacement systématique matériel est beaucoup moins fréquent. Changer les plaques toutes les semaines constituerait un gaspillage injustifié de consommables.</w:t>
      </w:r>
    </w:p>
    <w:p w14:paraId="7CD6F31B" w14:textId="77777777" w:rsidR="00EF611C" w:rsidRPr="00EF611C" w:rsidRDefault="00EF611C" w:rsidP="00EF611C">
      <w:r w:rsidRPr="00EF611C">
        <w:t>D. Une fois par an</w:t>
      </w:r>
    </w:p>
    <w:p w14:paraId="5D393E8E" w14:textId="77777777" w:rsidR="00EF611C" w:rsidRPr="00EF611C" w:rsidRDefault="00EF611C" w:rsidP="00EF611C">
      <w:r w:rsidRPr="00EF611C">
        <w:t>C'est la fréquence officielle de remplacement préventif des tubes UV lumineux, mais pas celle des plaques. Les surfaces collantes saturent en effet beaucoup plus rapidement que la durée de vie de l'ampoule.</w:t>
      </w:r>
    </w:p>
    <w:p w14:paraId="7821AF37" w14:textId="77777777" w:rsidR="00EF611C" w:rsidRPr="00EF611C" w:rsidRDefault="00EF611C" w:rsidP="00EF611C">
      <w:r w:rsidRPr="00EF611C">
        <w:rPr>
          <w:b/>
          <w:bCs/>
        </w:rPr>
        <w:t>Explications :</w:t>
      </w:r>
    </w:p>
    <w:p w14:paraId="3F4BC4D2" w14:textId="77777777" w:rsidR="00EF611C" w:rsidRPr="00EF611C" w:rsidRDefault="00EF611C" w:rsidP="00EF611C">
      <w:r w:rsidRPr="00EF611C">
        <w:t>Ce point relève de la section de votre Plan de Nettoyage et de Désinfection (PND) consacrée à la lutte contre les nuisibles, dont le principe fondamental est la priorité à la prévention.</w:t>
      </w:r>
    </w:p>
    <w:p w14:paraId="58CA7F3C" w14:textId="77777777" w:rsidR="00EF611C" w:rsidRPr="00EF611C" w:rsidRDefault="00EF611C" w:rsidP="00EF611C">
      <w:pPr>
        <w:numPr>
          <w:ilvl w:val="0"/>
          <w:numId w:val="31"/>
        </w:numPr>
      </w:pPr>
      <w:r w:rsidRPr="00EF611C">
        <w:t>Le bon appareil selon la zone : L'établissement utilise des Destructeurs Électriques d'Insectes Volants (DEIV). Les modèles à glu sont utilisés dans les zones alimentaires (pour éviter que des fragments d'insectes ne retombent sur la viande), tandis que les modèles à électrocution sont réservés aux zones non alimentaires.</w:t>
      </w:r>
    </w:p>
    <w:p w14:paraId="6B7FFD8E" w14:textId="77777777" w:rsidR="00EF611C" w:rsidRPr="00EF611C" w:rsidRDefault="00EF611C" w:rsidP="00EF611C">
      <w:pPr>
        <w:numPr>
          <w:ilvl w:val="0"/>
          <w:numId w:val="31"/>
        </w:numPr>
      </w:pPr>
      <w:r w:rsidRPr="00EF611C">
        <w:lastRenderedPageBreak/>
        <w:t>Une fréquence adaptée aux saisons : L'activité des insectes varie selon la température. Le remplacement de la plaque de glu est donc mensuel en période chaude (avril à septembre), et bimensuel en période froide (octobre à mars). Les tubes UV sont quant à eux remplacés annuellement.</w:t>
      </w:r>
    </w:p>
    <w:p w14:paraId="282F2BD8" w14:textId="77777777" w:rsidR="00EF611C" w:rsidRPr="00EF611C" w:rsidRDefault="00EF611C" w:rsidP="00EF611C">
      <w:pPr>
        <w:numPr>
          <w:ilvl w:val="0"/>
          <w:numId w:val="31"/>
        </w:numPr>
      </w:pPr>
      <w:r w:rsidRPr="00EF611C">
        <w:t>Traçabilité : Le remplacement de ces pièges doit être systématiquement enregistré et validé via l'application numérique HACCP Monitor pour garantir une traçabilité parfaite en cas de contrôle de l'État.</w:t>
      </w:r>
    </w:p>
    <w:p w14:paraId="34B1CFAB" w14:textId="20D992C4" w:rsidR="00EF611C" w:rsidRPr="00EF611C" w:rsidRDefault="00EF611C" w:rsidP="00EF611C">
      <w:pPr>
        <w:rPr>
          <w:b/>
          <w:bCs/>
        </w:rPr>
      </w:pPr>
      <w:r w:rsidRPr="00EF611C">
        <w:rPr>
          <w:b/>
          <w:bCs/>
        </w:rPr>
        <w:t xml:space="preserve">10 </w:t>
      </w:r>
      <w:r w:rsidR="001A6DA1">
        <w:rPr>
          <w:b/>
          <w:bCs/>
        </w:rPr>
        <w:t>/ 30</w:t>
      </w:r>
    </w:p>
    <w:p w14:paraId="24789090" w14:textId="77777777" w:rsidR="00EF611C" w:rsidRPr="00EF611C" w:rsidRDefault="00EF611C" w:rsidP="00EF611C">
      <w:r w:rsidRPr="00EF611C">
        <w:rPr>
          <w:b/>
          <w:bCs/>
        </w:rPr>
        <w:t>Quel mouvement doit être privilégié lors de l'utilisation d'une brosse de nettoyage ?</w:t>
      </w:r>
    </w:p>
    <w:p w14:paraId="404EBC0E" w14:textId="77777777" w:rsidR="00EF611C" w:rsidRPr="00EF611C" w:rsidRDefault="00EF611C" w:rsidP="00EF611C">
      <w:r w:rsidRPr="00EF611C">
        <w:t>A. Des petits allers-retours courts et contrôlés utilisant l'avant-bras</w:t>
      </w:r>
    </w:p>
    <w:p w14:paraId="27913376" w14:textId="77777777" w:rsidR="00EF611C" w:rsidRPr="00EF611C" w:rsidRDefault="00EF611C" w:rsidP="00EF611C">
      <w:r w:rsidRPr="00EF611C">
        <w:t>B. De grands balayages avec tout le corps</w:t>
      </w:r>
    </w:p>
    <w:p w14:paraId="08700F8F" w14:textId="77777777" w:rsidR="00EF611C" w:rsidRPr="00EF611C" w:rsidRDefault="00EF611C" w:rsidP="00EF611C">
      <w:r w:rsidRPr="00EF611C">
        <w:t>C. Un mouvement circulaire large</w:t>
      </w:r>
    </w:p>
    <w:p w14:paraId="4E11A4AF" w14:textId="77777777" w:rsidR="00EF611C" w:rsidRPr="00EF611C" w:rsidRDefault="00EF611C" w:rsidP="00EF611C">
      <w:r w:rsidRPr="00EF611C">
        <w:t>D. Un frottement rapide avec le poignet cassé</w:t>
      </w:r>
    </w:p>
    <w:p w14:paraId="15E7AF35" w14:textId="77777777" w:rsidR="00EF611C" w:rsidRPr="00EF611C" w:rsidRDefault="00EF611C" w:rsidP="00EF611C">
      <w:r w:rsidRPr="00EF611C">
        <w:rPr>
          <w:b/>
          <w:bCs/>
        </w:rPr>
        <w:t>Indice :</w:t>
      </w:r>
      <w:r w:rsidRPr="00EF611C">
        <w:t xml:space="preserve"> Pensez à un geste précis qui évite de tordre le poignet.</w:t>
      </w:r>
    </w:p>
    <w:p w14:paraId="743951BA" w14:textId="77777777" w:rsidR="00EF611C" w:rsidRPr="00EF611C" w:rsidRDefault="00EF611C" w:rsidP="00EF611C">
      <w:r w:rsidRPr="00EF611C">
        <w:rPr>
          <w:b/>
          <w:bCs/>
        </w:rPr>
        <w:t>Correction détaillée :</w:t>
      </w:r>
    </w:p>
    <w:p w14:paraId="560145BA" w14:textId="77777777" w:rsidR="00EF611C" w:rsidRPr="00EF611C" w:rsidRDefault="00EF611C" w:rsidP="00EF611C">
      <w:r w:rsidRPr="00EF611C">
        <w:t>Quel mouvement doit être privilégié lors de l'utilisation d'une brosse de nettoyage ?</w:t>
      </w:r>
    </w:p>
    <w:p w14:paraId="09DCE5D6" w14:textId="77777777" w:rsidR="00EF611C" w:rsidRPr="00EF611C" w:rsidRDefault="00EF611C" w:rsidP="00EF611C">
      <w:r w:rsidRPr="00EF611C">
        <w:t xml:space="preserve">A. Des petits allers-retours courts et contrôlés utilisant l'avant-bras </w:t>
      </w:r>
      <w:r w:rsidRPr="00EF611C">
        <w:rPr>
          <w:b/>
          <w:bCs/>
        </w:rPr>
        <w:t>(Bonne réponse)</w:t>
      </w:r>
    </w:p>
    <w:p w14:paraId="7A6A007B" w14:textId="77777777" w:rsidR="00EF611C" w:rsidRPr="00EF611C" w:rsidRDefault="00EF611C" w:rsidP="00EF611C">
      <w:r w:rsidRPr="00EF611C">
        <w:t>Ce geste très précis permet de concentrer la force mécanique et de préserver l'articulation fragile du poignet. L'effort fourni de manière contrôlée depuis l'avant-bras optimise la pression exercée sur la surface.</w:t>
      </w:r>
    </w:p>
    <w:p w14:paraId="4FA1624C" w14:textId="77777777" w:rsidR="00EF611C" w:rsidRPr="00EF611C" w:rsidRDefault="00EF611C" w:rsidP="00EF611C">
      <w:r w:rsidRPr="00EF611C">
        <w:t>B. De grands balayages avec tout le corps</w:t>
      </w:r>
    </w:p>
    <w:p w14:paraId="7D44E1EF" w14:textId="77777777" w:rsidR="00EF611C" w:rsidRPr="00EF611C" w:rsidRDefault="00EF611C" w:rsidP="00EF611C">
      <w:r w:rsidRPr="00EF611C">
        <w:t>Ce mouvement excessivement ample manque cruellement de précision pour le brossage des zones critiques et anguleuses. Il entraîne également une dépense énergétique corporelle très superflue et inefficace.</w:t>
      </w:r>
    </w:p>
    <w:p w14:paraId="569C9658" w14:textId="77777777" w:rsidR="00EF611C" w:rsidRPr="00EF611C" w:rsidRDefault="00EF611C" w:rsidP="00EF611C">
      <w:r w:rsidRPr="00EF611C">
        <w:t>C. Un mouvement circulaire large</w:t>
      </w:r>
    </w:p>
    <w:p w14:paraId="50408602" w14:textId="77777777" w:rsidR="00EF611C" w:rsidRPr="00EF611C" w:rsidRDefault="00EF611C" w:rsidP="00EF611C">
      <w:r w:rsidRPr="00EF611C">
        <w:t>Les mouvements de rotation circulaires sont nettement moins efficaces pour désincruster les résidus coincés dans les rainures. Ils ont souvent tendance à repousser la saleté sur les côtés au lieu de l'extraire du support.</w:t>
      </w:r>
    </w:p>
    <w:p w14:paraId="5661E4F9" w14:textId="77777777" w:rsidR="00EF611C" w:rsidRPr="00EF611C" w:rsidRDefault="00EF611C" w:rsidP="00EF611C">
      <w:r w:rsidRPr="00EF611C">
        <w:t>D. Un frottement rapide avec le poignet cassé</w:t>
      </w:r>
    </w:p>
    <w:p w14:paraId="049A1407" w14:textId="77777777" w:rsidR="00EF611C" w:rsidRPr="00EF611C" w:rsidRDefault="00EF611C" w:rsidP="00EF611C">
      <w:r w:rsidRPr="00EF611C">
        <w:t>Casser l'alignement du poignet augmente considérablement le risque de fatigue musculaire et de blessures ergonomiques graves. Cette mauvaise posture de travail nuit à l'efficacité du brossage tout au long du service.</w:t>
      </w:r>
    </w:p>
    <w:p w14:paraId="25FF15C7" w14:textId="77777777" w:rsidR="00EF611C" w:rsidRPr="00EF611C" w:rsidRDefault="00EF611C" w:rsidP="00EF611C">
      <w:r w:rsidRPr="00EF611C">
        <w:rPr>
          <w:b/>
          <w:bCs/>
        </w:rPr>
        <w:lastRenderedPageBreak/>
        <w:t>Explications :</w:t>
      </w:r>
    </w:p>
    <w:p w14:paraId="45F346D7" w14:textId="77777777" w:rsidR="00EF611C" w:rsidRPr="00EF611C" w:rsidRDefault="00EF611C" w:rsidP="00EF611C">
      <w:r w:rsidRPr="00EF611C">
        <w:t>Cette question aborde la technique précise de l'Action mécanique (le "A" de la méthode TACT) dans votre Plan de Nettoyage.</w:t>
      </w:r>
    </w:p>
    <w:p w14:paraId="20F16DE4" w14:textId="77777777" w:rsidR="00EF611C" w:rsidRPr="00EF611C" w:rsidRDefault="00EF611C" w:rsidP="00EF611C">
      <w:pPr>
        <w:numPr>
          <w:ilvl w:val="0"/>
          <w:numId w:val="32"/>
        </w:numPr>
      </w:pPr>
      <w:r w:rsidRPr="00EF611C">
        <w:t>Le bon geste (efficacité et ergonomie) : Le manuel insiste sur l'importance de la posture : il faut brosser par "petits allers-retours courts, fermes et contrôlés" en utilisant le mouvement de l'avant-bras. L'objectif est de garder le poignet le plus droit possible pour appliquer une pression constante afin de décoller la saleté, tout en préservant vos articulations de la fatigue.</w:t>
      </w:r>
    </w:p>
    <w:p w14:paraId="691177C0" w14:textId="77777777" w:rsidR="00EF611C" w:rsidRPr="00EF611C" w:rsidRDefault="00EF611C" w:rsidP="00EF611C">
      <w:pPr>
        <w:numPr>
          <w:ilvl w:val="0"/>
          <w:numId w:val="32"/>
        </w:numPr>
      </w:pPr>
      <w:r w:rsidRPr="00EF611C">
        <w:t>Quand privilégier la brosse ? La règle est simple : "si la salissure part facilement, utilisez une lavette ; si elle résiste, utilisez une brosse". La brosse est indispensable pour les salissures incrustées ou logées dans les rainures, joints, angles, et siphons.</w:t>
      </w:r>
    </w:p>
    <w:p w14:paraId="5E2BFC3B" w14:textId="77777777" w:rsidR="00EF611C" w:rsidRPr="00EF611C" w:rsidRDefault="00EF611C" w:rsidP="00EF611C">
      <w:pPr>
        <w:numPr>
          <w:ilvl w:val="0"/>
          <w:numId w:val="32"/>
        </w:numPr>
      </w:pPr>
      <w:r w:rsidRPr="00EF611C">
        <w:t>L'hygiène stricte du matériel : Chaque brosse est affectée à une zone précise pour éviter les contaminations croisées. De plus, toute brosse déformée ou encrassée doit être jetée.</w:t>
      </w:r>
    </w:p>
    <w:p w14:paraId="58784A75" w14:textId="12B325A2" w:rsidR="00EF611C" w:rsidRPr="00EF611C" w:rsidRDefault="00EF611C" w:rsidP="00EF611C">
      <w:pPr>
        <w:rPr>
          <w:b/>
          <w:bCs/>
        </w:rPr>
      </w:pPr>
      <w:r w:rsidRPr="00EF611C">
        <w:rPr>
          <w:b/>
          <w:bCs/>
        </w:rPr>
        <w:t xml:space="preserve">11 </w:t>
      </w:r>
      <w:r w:rsidR="001A6DA1">
        <w:rPr>
          <w:b/>
          <w:bCs/>
        </w:rPr>
        <w:t>/ 30</w:t>
      </w:r>
    </w:p>
    <w:p w14:paraId="19CD6158" w14:textId="77777777" w:rsidR="00EF611C" w:rsidRPr="00EF611C" w:rsidRDefault="00EF611C" w:rsidP="00EF611C">
      <w:r w:rsidRPr="00EF611C">
        <w:rPr>
          <w:b/>
          <w:bCs/>
        </w:rPr>
        <w:t>Quel est l'ordre chronologique correct des 5 étapes du nettoyage et de la désinfection selon le document ?</w:t>
      </w:r>
    </w:p>
    <w:p w14:paraId="771C2397" w14:textId="77777777" w:rsidR="00EF611C" w:rsidRPr="00EF611C" w:rsidRDefault="00EF611C" w:rsidP="00EF611C">
      <w:r w:rsidRPr="00EF611C">
        <w:t>A. Enlèvement des souillures visibles, Nettoyage, Rinçage, Désinfection, Rinçage</w:t>
      </w:r>
    </w:p>
    <w:p w14:paraId="0D8E41A8" w14:textId="77777777" w:rsidR="00EF611C" w:rsidRPr="00EF611C" w:rsidRDefault="00EF611C" w:rsidP="00EF611C">
      <w:r w:rsidRPr="00EF611C">
        <w:t>B. Enlèvement des souillures visibles, Désinfection, Nettoyage, Rinçage, Rinçage</w:t>
      </w:r>
    </w:p>
    <w:p w14:paraId="25798FCB" w14:textId="77777777" w:rsidR="00EF611C" w:rsidRPr="00EF611C" w:rsidRDefault="00EF611C" w:rsidP="00EF611C">
      <w:r w:rsidRPr="00EF611C">
        <w:t>C. Désinfection, Rinçage, Nettoyage, Rinçage, Séchage</w:t>
      </w:r>
    </w:p>
    <w:p w14:paraId="438E1658" w14:textId="77777777" w:rsidR="00EF611C" w:rsidRPr="00EF611C" w:rsidRDefault="00EF611C" w:rsidP="00EF611C">
      <w:r w:rsidRPr="00EF611C">
        <w:t>D. Nettoyage, Rinçage, Désinfection, Rinçage, Séchage</w:t>
      </w:r>
    </w:p>
    <w:p w14:paraId="3CFBFF44" w14:textId="77777777" w:rsidR="00EF611C" w:rsidRPr="00EF611C" w:rsidRDefault="00EF611C" w:rsidP="00EF611C">
      <w:r w:rsidRPr="00EF611C">
        <w:rPr>
          <w:b/>
          <w:bCs/>
        </w:rPr>
        <w:t>Indice :</w:t>
      </w:r>
      <w:r w:rsidRPr="00EF611C">
        <w:t xml:space="preserve"> Pensez à l'action physique qui doit précéder l'action chimique.</w:t>
      </w:r>
    </w:p>
    <w:p w14:paraId="2A7CB09E" w14:textId="77777777" w:rsidR="00EF611C" w:rsidRPr="00EF611C" w:rsidRDefault="00EF611C" w:rsidP="00EF611C">
      <w:r w:rsidRPr="00EF611C">
        <w:rPr>
          <w:b/>
          <w:bCs/>
        </w:rPr>
        <w:t>Correction détaillée :</w:t>
      </w:r>
    </w:p>
    <w:p w14:paraId="0C9059DE" w14:textId="77777777" w:rsidR="00EF611C" w:rsidRPr="00EF611C" w:rsidRDefault="00EF611C" w:rsidP="00EF611C">
      <w:r w:rsidRPr="00EF611C">
        <w:t>Quel est l'ordre chronologique correct des 5 étapes du nettoyage et de la désinfection selon le document ?</w:t>
      </w:r>
    </w:p>
    <w:p w14:paraId="18D46388" w14:textId="77777777" w:rsidR="00EF611C" w:rsidRPr="00EF611C" w:rsidRDefault="00EF611C" w:rsidP="00EF611C">
      <w:r w:rsidRPr="00EF611C">
        <w:t xml:space="preserve">A. Enlèvement des souillures visibles, Nettoyage, Rinçage, Désinfection, Rinçage </w:t>
      </w:r>
      <w:r w:rsidRPr="00EF611C">
        <w:rPr>
          <w:b/>
          <w:bCs/>
        </w:rPr>
        <w:t>(Bonne réponse)</w:t>
      </w:r>
    </w:p>
    <w:p w14:paraId="26FB0FA1" w14:textId="77777777" w:rsidR="00EF611C" w:rsidRPr="00EF611C" w:rsidRDefault="00EF611C" w:rsidP="00EF611C">
      <w:r w:rsidRPr="00EF611C">
        <w:t>Cette procédure ordonnée garantit que les surfaces sont totalement débarrassées des débris avant l'action chimique biocide. Le désinfectant est ensuite correctement rincé après avoir agi sur une surface redevenue propre.</w:t>
      </w:r>
    </w:p>
    <w:p w14:paraId="08936850" w14:textId="77777777" w:rsidR="00EF611C" w:rsidRPr="00EF611C" w:rsidRDefault="00EF611C" w:rsidP="00EF611C">
      <w:r w:rsidRPr="00EF611C">
        <w:t>B. Enlèvement des souillures visibles, Désinfection, Nettoyage, Rinçage, Rinçage</w:t>
      </w:r>
    </w:p>
    <w:p w14:paraId="1A1569DB" w14:textId="77777777" w:rsidR="00EF611C" w:rsidRPr="00EF611C" w:rsidRDefault="00EF611C" w:rsidP="00EF611C">
      <w:r w:rsidRPr="00EF611C">
        <w:lastRenderedPageBreak/>
        <w:t>Le grand nettoyage dégraissant doit impérativement précéder la désinfection pour éliminer toutes les matières organiques. Ces éléments organiques résiduels inhibent en effet drastiquement l'action chimique des agents désinfectants.</w:t>
      </w:r>
    </w:p>
    <w:p w14:paraId="428AB127" w14:textId="77777777" w:rsidR="00EF611C" w:rsidRPr="00EF611C" w:rsidRDefault="00EF611C" w:rsidP="00EF611C">
      <w:r w:rsidRPr="00EF611C">
        <w:t>C. Désinfection, Rinçage, Nettoyage, Rinçage, Séchage</w:t>
      </w:r>
    </w:p>
    <w:p w14:paraId="5DBB00A7" w14:textId="77777777" w:rsidR="00EF611C" w:rsidRPr="00EF611C" w:rsidRDefault="00EF611C" w:rsidP="00EF611C">
      <w:r w:rsidRPr="00EF611C">
        <w:t>Désinfecter une surface avant de l'avoir nettoyée est totalement inefficace car les souillures protègent les micro-organismes. L'ordre logique des opérations chimiques est ici inversé de manière particulièrement dangereuse.</w:t>
      </w:r>
    </w:p>
    <w:p w14:paraId="6A14FE8D" w14:textId="77777777" w:rsidR="00EF611C" w:rsidRPr="00EF611C" w:rsidRDefault="00EF611C" w:rsidP="00EF611C">
      <w:r w:rsidRPr="00EF611C">
        <w:t>D. Nettoyage, Rinçage, Désinfection, Rinçage, Séchage</w:t>
      </w:r>
    </w:p>
    <w:p w14:paraId="4276590A" w14:textId="77777777" w:rsidR="00EF611C" w:rsidRPr="00EF611C" w:rsidRDefault="00EF611C" w:rsidP="00EF611C">
      <w:r w:rsidRPr="00EF611C">
        <w:t>Cette séquence omet purement et simplement l'étape préalable de l'enlèvement des souillures physiques grossières. Ignorer cette toute première phase d'évacuation rend l'application des produits moins performante.</w:t>
      </w:r>
    </w:p>
    <w:p w14:paraId="5142AB19" w14:textId="77777777" w:rsidR="00EF611C" w:rsidRPr="00EF611C" w:rsidRDefault="00EF611C" w:rsidP="00EF611C">
      <w:r w:rsidRPr="00EF611C">
        <w:rPr>
          <w:b/>
          <w:bCs/>
        </w:rPr>
        <w:t>Explications :</w:t>
      </w:r>
    </w:p>
    <w:p w14:paraId="05AACF74" w14:textId="77777777" w:rsidR="00EF611C" w:rsidRPr="00EF611C" w:rsidRDefault="00EF611C" w:rsidP="00EF611C">
      <w:r w:rsidRPr="00EF611C">
        <w:t>L'ordre de ces 5 étapes n'est pas aléatoire : il suit une logique stricte qui garantit que vos produits sont réellement efficaces pour assurer la sécurité alimentaire. Le nettoyage doit toujours précéder la désinfection.</w:t>
      </w:r>
    </w:p>
    <w:p w14:paraId="04E541CD" w14:textId="77777777" w:rsidR="00EF611C" w:rsidRPr="00EF611C" w:rsidRDefault="00EF611C" w:rsidP="00EF611C">
      <w:pPr>
        <w:numPr>
          <w:ilvl w:val="0"/>
          <w:numId w:val="33"/>
        </w:numPr>
      </w:pPr>
      <w:r w:rsidRPr="00EF611C">
        <w:t>Enlèvement des souillures visibles : Retirer les "gros" déchets à la main ou avec un outil adapté.</w:t>
      </w:r>
    </w:p>
    <w:p w14:paraId="6A1A12D6" w14:textId="77777777" w:rsidR="00EF611C" w:rsidRPr="00EF611C" w:rsidRDefault="00EF611C" w:rsidP="00EF611C">
      <w:pPr>
        <w:numPr>
          <w:ilvl w:val="0"/>
          <w:numId w:val="33"/>
        </w:numPr>
      </w:pPr>
      <w:r w:rsidRPr="00EF611C">
        <w:t>Nettoyage : Action mécanique (brosse ou lavette) combinée à un produit détergent pour décoller les résidus, les graisses et les traces de sang.</w:t>
      </w:r>
    </w:p>
    <w:p w14:paraId="055192E2" w14:textId="77777777" w:rsidR="00EF611C" w:rsidRPr="00EF611C" w:rsidRDefault="00EF611C" w:rsidP="00EF611C">
      <w:pPr>
        <w:numPr>
          <w:ilvl w:val="0"/>
          <w:numId w:val="33"/>
        </w:numPr>
      </w:pPr>
      <w:r w:rsidRPr="00EF611C">
        <w:t>Rinçage : Évacuation des saletés décollées et du détergent. C'est l'étape du contrôle visuel strict de la surface.</w:t>
      </w:r>
    </w:p>
    <w:p w14:paraId="257C943C" w14:textId="77777777" w:rsidR="00EF611C" w:rsidRPr="00EF611C" w:rsidRDefault="00EF611C" w:rsidP="00EF611C">
      <w:pPr>
        <w:numPr>
          <w:ilvl w:val="0"/>
          <w:numId w:val="33"/>
        </w:numPr>
      </w:pPr>
      <w:r w:rsidRPr="00EF611C">
        <w:t>Désinfection : Le produit désinfectant entre en contact direct avec la matière propre pour tuer les microbes invisibles.</w:t>
      </w:r>
    </w:p>
    <w:p w14:paraId="374F9B1D" w14:textId="77777777" w:rsidR="00EF611C" w:rsidRPr="00EF611C" w:rsidRDefault="00EF611C" w:rsidP="00EF611C">
      <w:pPr>
        <w:numPr>
          <w:ilvl w:val="0"/>
          <w:numId w:val="33"/>
        </w:numPr>
      </w:pPr>
      <w:r w:rsidRPr="00EF611C">
        <w:t>Rinçage (final) : Élimination des traces chimiques laissées par le désinfectant pour ne pas contaminer la future viande.</w:t>
      </w:r>
    </w:p>
    <w:p w14:paraId="03FE6ECC" w14:textId="044EFCA5" w:rsidR="00EF611C" w:rsidRPr="00EF611C" w:rsidRDefault="00EF611C" w:rsidP="00EF611C">
      <w:pPr>
        <w:rPr>
          <w:b/>
          <w:bCs/>
        </w:rPr>
      </w:pPr>
      <w:r w:rsidRPr="00EF611C">
        <w:rPr>
          <w:b/>
          <w:bCs/>
        </w:rPr>
        <w:t xml:space="preserve">12 </w:t>
      </w:r>
      <w:r w:rsidR="001A6DA1">
        <w:rPr>
          <w:b/>
          <w:bCs/>
        </w:rPr>
        <w:t>/ 30</w:t>
      </w:r>
    </w:p>
    <w:p w14:paraId="52ED319E" w14:textId="77777777" w:rsidR="00EF611C" w:rsidRPr="00EF611C" w:rsidRDefault="00EF611C" w:rsidP="00EF611C">
      <w:r w:rsidRPr="00EF611C">
        <w:rPr>
          <w:b/>
          <w:bCs/>
        </w:rPr>
        <w:t>Que signifie l'acronyme TACT dans le cadre du Cercle de Sinner ?</w:t>
      </w:r>
    </w:p>
    <w:p w14:paraId="70956C5D" w14:textId="77777777" w:rsidR="00EF611C" w:rsidRPr="00EF611C" w:rsidRDefault="00EF611C" w:rsidP="00EF611C">
      <w:r w:rsidRPr="00EF611C">
        <w:t>A. Température, Application, Contact, Temps</w:t>
      </w:r>
    </w:p>
    <w:p w14:paraId="2F6B1031" w14:textId="77777777" w:rsidR="00EF611C" w:rsidRPr="00EF611C" w:rsidRDefault="00EF611C" w:rsidP="00EF611C">
      <w:r w:rsidRPr="00EF611C">
        <w:t>B. Temps, Action, Chaleur, Tension</w:t>
      </w:r>
    </w:p>
    <w:p w14:paraId="3958EA90" w14:textId="77777777" w:rsidR="00EF611C" w:rsidRPr="00EF611C" w:rsidRDefault="00EF611C" w:rsidP="00EF611C">
      <w:r w:rsidRPr="00EF611C">
        <w:t>C. Texture, Action chimique, Temps, Température</w:t>
      </w:r>
    </w:p>
    <w:p w14:paraId="232B6A16" w14:textId="77777777" w:rsidR="00EF611C" w:rsidRPr="00EF611C" w:rsidRDefault="00EF611C" w:rsidP="00EF611C">
      <w:r w:rsidRPr="00EF611C">
        <w:t>D. Temps, Action mécanique, Concentration, Température</w:t>
      </w:r>
    </w:p>
    <w:p w14:paraId="53918450" w14:textId="77777777" w:rsidR="00EF611C" w:rsidRPr="00EF611C" w:rsidRDefault="00EF611C" w:rsidP="00EF611C">
      <w:r w:rsidRPr="00EF611C">
        <w:rPr>
          <w:b/>
          <w:bCs/>
        </w:rPr>
        <w:t>Indice :</w:t>
      </w:r>
      <w:r w:rsidRPr="00EF611C">
        <w:t xml:space="preserve"> Il s'agit des quatre facteurs complémentaires qui doivent être équilibrés.</w:t>
      </w:r>
    </w:p>
    <w:p w14:paraId="108DE55B" w14:textId="77777777" w:rsidR="00EF611C" w:rsidRPr="00EF611C" w:rsidRDefault="00EF611C" w:rsidP="00EF611C">
      <w:r w:rsidRPr="00EF611C">
        <w:rPr>
          <w:b/>
          <w:bCs/>
        </w:rPr>
        <w:lastRenderedPageBreak/>
        <w:t>Correction détaillée :</w:t>
      </w:r>
    </w:p>
    <w:p w14:paraId="2EA483F0" w14:textId="77777777" w:rsidR="00EF611C" w:rsidRPr="00EF611C" w:rsidRDefault="00EF611C" w:rsidP="00EF611C">
      <w:r w:rsidRPr="00EF611C">
        <w:t>Que signifie l'acronyme TACT dans le cadre du Cercle de Sinner ?</w:t>
      </w:r>
    </w:p>
    <w:p w14:paraId="78666AA5" w14:textId="77777777" w:rsidR="00EF611C" w:rsidRPr="00EF611C" w:rsidRDefault="00EF611C" w:rsidP="00EF611C">
      <w:r w:rsidRPr="00EF611C">
        <w:t>A. Température, Application, Contact, Temps</w:t>
      </w:r>
    </w:p>
    <w:p w14:paraId="0C1641B1" w14:textId="77777777" w:rsidR="00EF611C" w:rsidRPr="00EF611C" w:rsidRDefault="00EF611C" w:rsidP="00EF611C">
      <w:r w:rsidRPr="00EF611C">
        <w:t>L'action mécanique corporelle est un facteur essentiel qui manque ici, car elle permet de décoller physiquement les résidus. Sans cette étape humaine, le processus de nettoyage théorique reste gravement incomplet.</w:t>
      </w:r>
    </w:p>
    <w:p w14:paraId="4CE2DF9E" w14:textId="77777777" w:rsidR="00EF611C" w:rsidRPr="00EF611C" w:rsidRDefault="00EF611C" w:rsidP="00EF611C">
      <w:r w:rsidRPr="00EF611C">
        <w:t>B. Temps, Action, Chaleur, Tension</w:t>
      </w:r>
    </w:p>
    <w:p w14:paraId="36A992B5" w14:textId="77777777" w:rsidR="00EF611C" w:rsidRPr="00EF611C" w:rsidRDefault="00EF611C" w:rsidP="00EF611C">
      <w:r w:rsidRPr="00EF611C">
        <w:t>Bien que la chaleur soit conceptuellement liée à la température, les termes rigoureux du modèle incluent la concentration et l'action mécanique. L'utilisation d'une terminologie fantaisiste fausse la compréhension professionnelle de la méthode.</w:t>
      </w:r>
    </w:p>
    <w:p w14:paraId="226DE938" w14:textId="77777777" w:rsidR="00EF611C" w:rsidRPr="00EF611C" w:rsidRDefault="00EF611C" w:rsidP="00EF611C">
      <w:r w:rsidRPr="00EF611C">
        <w:t>C. Texture, Action chimique, Temps, Température</w:t>
      </w:r>
    </w:p>
    <w:p w14:paraId="6D98DD69" w14:textId="77777777" w:rsidR="00EF611C" w:rsidRPr="00EF611C" w:rsidRDefault="00EF611C" w:rsidP="00EF611C">
      <w:r w:rsidRPr="00EF611C">
        <w:t>La concentration est le terme spécifique obligatoire utilisé pour désigner la dose précise de produit chimique. Cette proposition hasardeuse mélange des concepts non reconnus par la norme de nettoyage industrielle.</w:t>
      </w:r>
    </w:p>
    <w:p w14:paraId="1C72FDB5" w14:textId="77777777" w:rsidR="00EF611C" w:rsidRPr="00EF611C" w:rsidRDefault="00EF611C" w:rsidP="00EF611C">
      <w:r w:rsidRPr="00EF611C">
        <w:t xml:space="preserve">D. Temps, Action mécanique, Concentration, Température </w:t>
      </w:r>
      <w:r w:rsidRPr="00EF611C">
        <w:rPr>
          <w:b/>
          <w:bCs/>
        </w:rPr>
        <w:t>(Bonne réponse)</w:t>
      </w:r>
    </w:p>
    <w:p w14:paraId="027BC646" w14:textId="77777777" w:rsidR="00EF611C" w:rsidRPr="00EF611C" w:rsidRDefault="00EF611C" w:rsidP="00EF611C">
      <w:r w:rsidRPr="00EF611C">
        <w:t>Ces quatre facteurs chimiques et physiques interdépendants constituent la base solide d'un nettoyage optimal et équilibré. Ils représentent rigoureusement chacun un quart exact de l'efficacité totale du protocole d'hygiène.</w:t>
      </w:r>
    </w:p>
    <w:p w14:paraId="617223C6" w14:textId="77777777" w:rsidR="00EF611C" w:rsidRPr="00EF611C" w:rsidRDefault="00EF611C" w:rsidP="00EF611C">
      <w:r w:rsidRPr="00EF611C">
        <w:rPr>
          <w:b/>
          <w:bCs/>
        </w:rPr>
        <w:t>Explications :</w:t>
      </w:r>
    </w:p>
    <w:p w14:paraId="72D3538C" w14:textId="77777777" w:rsidR="00EF611C" w:rsidRPr="00EF611C" w:rsidRDefault="00EF611C" w:rsidP="00EF611C">
      <w:r w:rsidRPr="00EF611C">
        <w:t>L'acronyme TACT (également appelé Cercle de Sinner) regroupe les 4 facteurs qui doivent obligatoirement être réunis et combinés pour garantir un nettoyage et une désinfection efficaces.</w:t>
      </w:r>
    </w:p>
    <w:p w14:paraId="303912ED" w14:textId="77777777" w:rsidR="00EF611C" w:rsidRPr="00EF611C" w:rsidRDefault="00EF611C" w:rsidP="00EF611C">
      <w:pPr>
        <w:numPr>
          <w:ilvl w:val="0"/>
          <w:numId w:val="34"/>
        </w:numPr>
      </w:pPr>
      <w:r w:rsidRPr="00EF611C">
        <w:t>T pour Température : La chaleur de l'eau permet d'activer les agents chimiques et de décoller les graisses (ex: 20 à 50°C pour le KING FLASH GERM).</w:t>
      </w:r>
    </w:p>
    <w:p w14:paraId="1897EBB0" w14:textId="77777777" w:rsidR="00EF611C" w:rsidRPr="00EF611C" w:rsidRDefault="00EF611C" w:rsidP="00EF611C">
      <w:pPr>
        <w:numPr>
          <w:ilvl w:val="0"/>
          <w:numId w:val="34"/>
        </w:numPr>
      </w:pPr>
      <w:r w:rsidRPr="00EF611C">
        <w:t>A pour Action mécanique : L'effort physique de frottement nécessaire (lavette ou brosse) pour décoller la saleté.</w:t>
      </w:r>
    </w:p>
    <w:p w14:paraId="17396D65" w14:textId="77777777" w:rsidR="00EF611C" w:rsidRPr="00EF611C" w:rsidRDefault="00EF611C" w:rsidP="00EF611C">
      <w:pPr>
        <w:numPr>
          <w:ilvl w:val="0"/>
          <w:numId w:val="34"/>
        </w:numPr>
      </w:pPr>
      <w:r w:rsidRPr="00EF611C">
        <w:t>C pour Concentration : Le dosage précis du produit chimique à diluer (ex: 1 %).</w:t>
      </w:r>
    </w:p>
    <w:p w14:paraId="112686D9" w14:textId="77777777" w:rsidR="00EF611C" w:rsidRPr="00EF611C" w:rsidRDefault="00EF611C" w:rsidP="00EF611C">
      <w:pPr>
        <w:numPr>
          <w:ilvl w:val="0"/>
          <w:numId w:val="34"/>
        </w:numPr>
      </w:pPr>
      <w:r w:rsidRPr="00EF611C">
        <w:t>T pour Temps d'action : La durée pendant laquelle le produit doit agir seul pour détruire les bactéries (ex: 5 minutes).</w:t>
      </w:r>
    </w:p>
    <w:p w14:paraId="0E0FED6E" w14:textId="77777777" w:rsidR="00EF611C" w:rsidRPr="00EF611C" w:rsidRDefault="00EF611C" w:rsidP="00EF611C">
      <w:r w:rsidRPr="00EF611C">
        <w:t>Ces 4 éléments forment un équilibre indispensable, illustré par un cercle découpé en 4 parts égales de 25 %. Si vous modifiez l'un de ces facteurs, vous brisez l'équilibre et devez compenser avec les autres, au risque de mal nettoyer.</w:t>
      </w:r>
    </w:p>
    <w:p w14:paraId="14144A17" w14:textId="39EDE6D3" w:rsidR="00EF611C" w:rsidRPr="00EF611C" w:rsidRDefault="00EF611C" w:rsidP="00EF611C">
      <w:pPr>
        <w:rPr>
          <w:b/>
          <w:bCs/>
        </w:rPr>
      </w:pPr>
      <w:r w:rsidRPr="00EF611C">
        <w:rPr>
          <w:b/>
          <w:bCs/>
        </w:rPr>
        <w:t xml:space="preserve">13 </w:t>
      </w:r>
      <w:r w:rsidR="001A6DA1">
        <w:rPr>
          <w:b/>
          <w:bCs/>
        </w:rPr>
        <w:t>/ 30</w:t>
      </w:r>
    </w:p>
    <w:p w14:paraId="696AFF83" w14:textId="77777777" w:rsidR="00EF611C" w:rsidRPr="00EF611C" w:rsidRDefault="00EF611C" w:rsidP="00EF611C">
      <w:r w:rsidRPr="00EF611C">
        <w:rPr>
          <w:b/>
          <w:bCs/>
        </w:rPr>
        <w:lastRenderedPageBreak/>
        <w:t>Dans quel cas l'utilisation d'une brosse est-elle préférable à celle d'une lavette ?</w:t>
      </w:r>
    </w:p>
    <w:p w14:paraId="48D93668" w14:textId="77777777" w:rsidR="00EF611C" w:rsidRPr="00EF611C" w:rsidRDefault="00EF611C" w:rsidP="00EF611C">
      <w:r w:rsidRPr="00EF611C">
        <w:t>A. Pour le nettoyage quotidien des poignées de portes</w:t>
      </w:r>
    </w:p>
    <w:p w14:paraId="50090A3F" w14:textId="77777777" w:rsidR="00EF611C" w:rsidRPr="00EF611C" w:rsidRDefault="00EF611C" w:rsidP="00EF611C">
      <w:r w:rsidRPr="00EF611C">
        <w:t>B. Sur des surfaces lisses comme les tables en inox peu souillées</w:t>
      </w:r>
    </w:p>
    <w:p w14:paraId="05DB0442" w14:textId="77777777" w:rsidR="00EF611C" w:rsidRPr="00EF611C" w:rsidRDefault="00EF611C" w:rsidP="00EF611C">
      <w:r w:rsidRPr="00EF611C">
        <w:t>C. Lorsque la salissure est incrustée ou située dans des rainures et siphons</w:t>
      </w:r>
    </w:p>
    <w:p w14:paraId="3E3F04A2" w14:textId="77777777" w:rsidR="00EF611C" w:rsidRPr="00EF611C" w:rsidRDefault="00EF611C" w:rsidP="00EF611C">
      <w:r w:rsidRPr="00EF611C">
        <w:t>D. Uniquement pour le nettoyage annuel des plafonds</w:t>
      </w:r>
    </w:p>
    <w:p w14:paraId="12A19E96" w14:textId="77777777" w:rsidR="00EF611C" w:rsidRPr="00EF611C" w:rsidRDefault="00EF611C" w:rsidP="00EF611C">
      <w:r w:rsidRPr="00EF611C">
        <w:rPr>
          <w:b/>
          <w:bCs/>
        </w:rPr>
        <w:t>Indice :</w:t>
      </w:r>
      <w:r w:rsidRPr="00EF611C">
        <w:t xml:space="preserve"> Considérez la texture de la surface et la résistance de la saleté.</w:t>
      </w:r>
    </w:p>
    <w:p w14:paraId="5D4D8AE6" w14:textId="77777777" w:rsidR="00EF611C" w:rsidRPr="00EF611C" w:rsidRDefault="00EF611C" w:rsidP="00EF611C">
      <w:r w:rsidRPr="00EF611C">
        <w:rPr>
          <w:b/>
          <w:bCs/>
        </w:rPr>
        <w:t>Correction détaillée :</w:t>
      </w:r>
    </w:p>
    <w:p w14:paraId="02D6926B" w14:textId="77777777" w:rsidR="00EF611C" w:rsidRPr="00EF611C" w:rsidRDefault="00EF611C" w:rsidP="00EF611C">
      <w:r w:rsidRPr="00EF611C">
        <w:t>Dans quel cas l'utilisation d'une brosse est-elle préférable à celle d'une lavette ?</w:t>
      </w:r>
    </w:p>
    <w:p w14:paraId="7CBBC5D2" w14:textId="77777777" w:rsidR="00EF611C" w:rsidRPr="00EF611C" w:rsidRDefault="00EF611C" w:rsidP="00EF611C">
      <w:r w:rsidRPr="00EF611C">
        <w:t>A. Pour le nettoyage quotidien des poignées de portes</w:t>
      </w:r>
    </w:p>
    <w:p w14:paraId="4AA0F6E9" w14:textId="77777777" w:rsidR="00EF611C" w:rsidRPr="00EF611C" w:rsidRDefault="00EF611C" w:rsidP="00EF611C">
      <w:r w:rsidRPr="00EF611C">
        <w:t>Les poignées métalliques étant des surfaces généralement très accessibles et lisses, une lavette suffit amplement pour leur entretien courant. L'usage d'une brosse n'apporte absolument aucune valeur ajoutée technique sur ce type d'élément plat.</w:t>
      </w:r>
    </w:p>
    <w:p w14:paraId="1C2D2F86" w14:textId="77777777" w:rsidR="00EF611C" w:rsidRPr="00EF611C" w:rsidRDefault="00EF611C" w:rsidP="00EF611C">
      <w:r w:rsidRPr="00EF611C">
        <w:t>B. Sur des surfaces lisses comme les tables en inox peu souillées</w:t>
      </w:r>
    </w:p>
    <w:p w14:paraId="0C84EA38" w14:textId="77777777" w:rsidR="00EF611C" w:rsidRPr="00EF611C" w:rsidRDefault="00EF611C" w:rsidP="00EF611C">
      <w:r w:rsidRPr="00EF611C">
        <w:t>La lavette lisse est l'outil formellement recommandé pour ces surfaces sensibles afin d'éviter d'y créer des rayures microscopiques. Elle permet également de traiter ces vastes étendues métalliques beaucoup plus rapidement et uniformément.</w:t>
      </w:r>
    </w:p>
    <w:p w14:paraId="621A2535" w14:textId="77777777" w:rsidR="00EF611C" w:rsidRPr="00EF611C" w:rsidRDefault="00EF611C" w:rsidP="00EF611C">
      <w:r w:rsidRPr="00EF611C">
        <w:t xml:space="preserve">C. Lorsque la salissure est incrustée ou située dans des rainures et siphons </w:t>
      </w:r>
      <w:r w:rsidRPr="00EF611C">
        <w:rPr>
          <w:b/>
          <w:bCs/>
        </w:rPr>
        <w:t>(Bonne réponse)</w:t>
      </w:r>
    </w:p>
    <w:p w14:paraId="20124B4E" w14:textId="77777777" w:rsidR="00EF611C" w:rsidRPr="00EF611C" w:rsidRDefault="00EF611C" w:rsidP="00EF611C">
      <w:r w:rsidRPr="00EF611C">
        <w:t>L'action mécanique intense des poils de la brosse est indispensable pour déloger les résidus logés dans ces anfractuosités complexes. Une lavette classique glisserait simplement par-dessus ces reliefs sans réussir à extraire la matière organique.</w:t>
      </w:r>
    </w:p>
    <w:p w14:paraId="78DFBC22" w14:textId="77777777" w:rsidR="00EF611C" w:rsidRPr="00EF611C" w:rsidRDefault="00EF611C" w:rsidP="00EF611C">
      <w:r w:rsidRPr="00EF611C">
        <w:t>D. Uniquement pour le nettoyage annuel des plafonds</w:t>
      </w:r>
    </w:p>
    <w:p w14:paraId="3A416B86" w14:textId="77777777" w:rsidR="00EF611C" w:rsidRPr="00EF611C" w:rsidRDefault="00EF611C" w:rsidP="00EF611C">
      <w:r w:rsidRPr="00EF611C">
        <w:t>Bien que les zones hautes puissent occasionnellement nécessiter une brosse, cet outil est surtout utilisé quotidiennement sur les billots et siphons. Son usage indispensable en laboratoire n'est donc absolument pas restreint à de grands nettoyages annuels.</w:t>
      </w:r>
    </w:p>
    <w:p w14:paraId="7AC6C13A" w14:textId="77777777" w:rsidR="00EF611C" w:rsidRPr="00EF611C" w:rsidRDefault="00EF611C" w:rsidP="00EF611C">
      <w:r w:rsidRPr="00EF611C">
        <w:rPr>
          <w:b/>
          <w:bCs/>
        </w:rPr>
        <w:t>Explications :</w:t>
      </w:r>
    </w:p>
    <w:p w14:paraId="35EFCE33" w14:textId="77777777" w:rsidR="00EF611C" w:rsidRPr="00EF611C" w:rsidRDefault="00EF611C" w:rsidP="00EF611C">
      <w:r w:rsidRPr="00EF611C">
        <w:t>Le choix du bon outil est la première étape pour garantir un nettoyage efficace (Action mécanique de la méthode TACT).</w:t>
      </w:r>
    </w:p>
    <w:p w14:paraId="4BC64561" w14:textId="77777777" w:rsidR="00EF611C" w:rsidRPr="00EF611C" w:rsidRDefault="00EF611C" w:rsidP="00EF611C">
      <w:pPr>
        <w:numPr>
          <w:ilvl w:val="0"/>
          <w:numId w:val="35"/>
        </w:numPr>
      </w:pPr>
      <w:r w:rsidRPr="00EF611C">
        <w:t>La règle d'or du choix de l'outil : "Si la salissure part facilement, utilisez une lavette ; si elle résiste, utilisez une brosse".</w:t>
      </w:r>
    </w:p>
    <w:p w14:paraId="106085B0" w14:textId="77777777" w:rsidR="00EF611C" w:rsidRPr="00EF611C" w:rsidRDefault="00EF611C" w:rsidP="00EF611C">
      <w:pPr>
        <w:numPr>
          <w:ilvl w:val="0"/>
          <w:numId w:val="35"/>
        </w:numPr>
      </w:pPr>
      <w:r w:rsidRPr="00EF611C">
        <w:t xml:space="preserve">Le rôle de la brosse : Elle intervient lorsque la lavette a atteint ses limites. Elle sert à décoller les salissures tenaces et fortement incrustées, et permet de </w:t>
      </w:r>
      <w:r w:rsidRPr="00EF611C">
        <w:lastRenderedPageBreak/>
        <w:t>nettoyer les zones à relief ou difficiles d'accès (rainures, joints, siphons, grilles, billots) où ses poils peuvent aller chercher la crasse.</w:t>
      </w:r>
    </w:p>
    <w:p w14:paraId="61F5768B" w14:textId="77777777" w:rsidR="00EF611C" w:rsidRPr="00EF611C" w:rsidRDefault="00EF611C" w:rsidP="00EF611C">
      <w:pPr>
        <w:numPr>
          <w:ilvl w:val="0"/>
          <w:numId w:val="35"/>
        </w:numPr>
      </w:pPr>
      <w:r w:rsidRPr="00EF611C">
        <w:t>Le rôle de la lavette : La lavette en microfibre lisse est strictement réservée aux surfaces lisses, accessibles et peu souillées (plans de travail en inox, plateaux clients), car elle nettoie sans rayer le matériel.</w:t>
      </w:r>
    </w:p>
    <w:p w14:paraId="20D1A8E3" w14:textId="48CC4E31" w:rsidR="00EF611C" w:rsidRPr="00EF611C" w:rsidRDefault="00EF611C" w:rsidP="00EF611C">
      <w:pPr>
        <w:rPr>
          <w:b/>
          <w:bCs/>
        </w:rPr>
      </w:pPr>
      <w:r w:rsidRPr="00EF611C">
        <w:rPr>
          <w:b/>
          <w:bCs/>
        </w:rPr>
        <w:t xml:space="preserve">14 </w:t>
      </w:r>
      <w:r w:rsidR="001A6DA1">
        <w:rPr>
          <w:b/>
          <w:bCs/>
        </w:rPr>
        <w:t>/ 30</w:t>
      </w:r>
    </w:p>
    <w:p w14:paraId="2648BFA5" w14:textId="77777777" w:rsidR="00EF611C" w:rsidRPr="00EF611C" w:rsidRDefault="00EF611C" w:rsidP="00EF611C">
      <w:r w:rsidRPr="00EF611C">
        <w:rPr>
          <w:b/>
          <w:bCs/>
        </w:rPr>
        <w:t>Quelle est la température de l'eau préconisée pour l'utilisation du produit principal KING FLASH GERM selon le plan de nettoyage ?</w:t>
      </w:r>
    </w:p>
    <w:p w14:paraId="4FECD2BD" w14:textId="77777777" w:rsidR="00EF611C" w:rsidRPr="00EF611C" w:rsidRDefault="00EF611C" w:rsidP="00EF611C">
      <w:r w:rsidRPr="00EF611C">
        <w:t>A. Supérieure à 75°C</w:t>
      </w:r>
    </w:p>
    <w:p w14:paraId="4B5D8689" w14:textId="77777777" w:rsidR="00EF611C" w:rsidRPr="00EF611C" w:rsidRDefault="00EF611C" w:rsidP="00EF611C">
      <w:r w:rsidRPr="00EF611C">
        <w:t>B. Température ambiante uniquement (15°C)</w:t>
      </w:r>
    </w:p>
    <w:p w14:paraId="5DFF027F" w14:textId="77777777" w:rsidR="00EF611C" w:rsidRPr="00EF611C" w:rsidRDefault="00EF611C" w:rsidP="00EF611C">
      <w:r w:rsidRPr="00EF611C">
        <w:t>C. Entre 20 et 50°C</w:t>
      </w:r>
    </w:p>
    <w:p w14:paraId="1B0F9BFA" w14:textId="77777777" w:rsidR="00EF611C" w:rsidRPr="00EF611C" w:rsidRDefault="00EF611C" w:rsidP="00EF611C">
      <w:r w:rsidRPr="00EF611C">
        <w:t>D. Entre 10 et 20°C</w:t>
      </w:r>
    </w:p>
    <w:p w14:paraId="40DF977E" w14:textId="77777777" w:rsidR="00EF611C" w:rsidRPr="00EF611C" w:rsidRDefault="00EF611C" w:rsidP="00EF611C">
      <w:r w:rsidRPr="00EF611C">
        <w:rPr>
          <w:b/>
          <w:bCs/>
        </w:rPr>
        <w:t>Indice :</w:t>
      </w:r>
      <w:r w:rsidRPr="00EF611C">
        <w:t xml:space="preserve"> Le document indique une plage de température modérée pour l'espace de préparation.</w:t>
      </w:r>
    </w:p>
    <w:p w14:paraId="5CC39629" w14:textId="77777777" w:rsidR="00EF611C" w:rsidRPr="00EF611C" w:rsidRDefault="00EF611C" w:rsidP="00EF611C">
      <w:r w:rsidRPr="00EF611C">
        <w:rPr>
          <w:b/>
          <w:bCs/>
        </w:rPr>
        <w:t>Correction détaillée :</w:t>
      </w:r>
    </w:p>
    <w:p w14:paraId="5664977B" w14:textId="77777777" w:rsidR="00EF611C" w:rsidRPr="00EF611C" w:rsidRDefault="00EF611C" w:rsidP="00EF611C">
      <w:r w:rsidRPr="00EF611C">
        <w:t>Quelle est la température de l'eau préconisée pour l'utilisation du produit principal KING FLASH GERM selon le plan de nettoyage ?</w:t>
      </w:r>
    </w:p>
    <w:p w14:paraId="6C143BCC" w14:textId="77777777" w:rsidR="00EF611C" w:rsidRPr="00EF611C" w:rsidRDefault="00EF611C" w:rsidP="00EF611C">
      <w:r w:rsidRPr="00EF611C">
        <w:t>A. Supérieure à 75°C</w:t>
      </w:r>
    </w:p>
    <w:p w14:paraId="5F46F373" w14:textId="77777777" w:rsidR="00EF611C" w:rsidRPr="00EF611C" w:rsidRDefault="00EF611C" w:rsidP="00EF611C">
      <w:r w:rsidRPr="00EF611C">
        <w:t>Une eau excessivement chaude risque d'évaporer prématurément certains composants chimiques très actifs du produit détergent. Elle risque également de cuire et de fixer irrémédiablement certaines protéines animales sur les plans de travail.</w:t>
      </w:r>
    </w:p>
    <w:p w14:paraId="3FF663CF" w14:textId="77777777" w:rsidR="00EF611C" w:rsidRPr="00EF611C" w:rsidRDefault="00EF611C" w:rsidP="00EF611C">
      <w:r w:rsidRPr="00EF611C">
        <w:t>B. Température ambiante uniquement (15°C)</w:t>
      </w:r>
    </w:p>
    <w:p w14:paraId="6A5FDEA7" w14:textId="77777777" w:rsidR="00EF611C" w:rsidRPr="00EF611C" w:rsidRDefault="00EF611C" w:rsidP="00EF611C">
      <w:r w:rsidRPr="00EF611C">
        <w:t>Le plan d'hygiène spécifie explicitement une plage de température allant du tiède au chaud pour assurer la pleine efficacité. Une température ambiante trop douce ne permet pas d'activer correctement les puissants agents nettoyants.</w:t>
      </w:r>
    </w:p>
    <w:p w14:paraId="7AEDA06E" w14:textId="77777777" w:rsidR="00EF611C" w:rsidRPr="00EF611C" w:rsidRDefault="00EF611C" w:rsidP="00EF611C">
      <w:r w:rsidRPr="00EF611C">
        <w:t xml:space="preserve">C. Entre 20 et 50°C </w:t>
      </w:r>
      <w:r w:rsidRPr="00EF611C">
        <w:rPr>
          <w:b/>
          <w:bCs/>
        </w:rPr>
        <w:t>(Bonne réponse)</w:t>
      </w:r>
    </w:p>
    <w:p w14:paraId="09308E28" w14:textId="77777777" w:rsidR="00EF611C" w:rsidRPr="00EF611C" w:rsidRDefault="00EF611C" w:rsidP="00EF611C">
      <w:r w:rsidRPr="00EF611C">
        <w:t>Cette plage thermique modérée est optimale pour activer les composants du produit sans les dénaturer chimiquement. Elle évite par ailleurs judicieusement tout risque de brûlure sévère pour l'utilisateur lors du nettoyage manuel.</w:t>
      </w:r>
    </w:p>
    <w:p w14:paraId="26CA411E" w14:textId="77777777" w:rsidR="00EF611C" w:rsidRPr="00EF611C" w:rsidRDefault="00EF611C" w:rsidP="00EF611C">
      <w:r w:rsidRPr="00EF611C">
        <w:t>D. Entre 10 et 20°C</w:t>
      </w:r>
    </w:p>
    <w:p w14:paraId="3830D24C" w14:textId="77777777" w:rsidR="00EF611C" w:rsidRPr="00EF611C" w:rsidRDefault="00EF611C" w:rsidP="00EF611C">
      <w:r w:rsidRPr="00EF611C">
        <w:lastRenderedPageBreak/>
        <w:t>Une température globalement trop basse va limiter drastiquement l'efficacité du produit dégraissant fortement concentré dans la solution. L'action chimique requiert toujours un minimum de chaleur thermique pour fonctionner à plein régime.</w:t>
      </w:r>
    </w:p>
    <w:p w14:paraId="44008281" w14:textId="77777777" w:rsidR="00EF611C" w:rsidRPr="00EF611C" w:rsidRDefault="00EF611C" w:rsidP="00EF611C">
      <w:r w:rsidRPr="00EF611C">
        <w:rPr>
          <w:b/>
          <w:bCs/>
        </w:rPr>
        <w:t>Explications :</w:t>
      </w:r>
    </w:p>
    <w:p w14:paraId="629B60FC" w14:textId="77777777" w:rsidR="00EF611C" w:rsidRPr="00EF611C" w:rsidRDefault="00EF611C" w:rsidP="00EF611C">
      <w:r w:rsidRPr="00EF611C">
        <w:t>Pour qu'un nettoyage soit optimal, il repose sur un équilibre indispensable entre les quatre facteurs du Cercle de Sinner (TACT).</w:t>
      </w:r>
    </w:p>
    <w:p w14:paraId="7DE48061" w14:textId="77777777" w:rsidR="00EF611C" w:rsidRPr="00EF611C" w:rsidRDefault="00EF611C" w:rsidP="00EF611C">
      <w:r w:rsidRPr="00EF611C">
        <w:t>La Température (le premier "T") est cruciale : chaque produit d'entretien possède une température d'utilisation optimale pour être pleinement efficace. Pour le KING FLASH GERM, le plan de nettoyage stipule que la température de l'eau doit se situer entre 20 et 50 °C. Cette consigne doit impérativement être associée aux trois autres facteurs pour fonctionner : l'Action mécanique (laver ou brosser), la Concentration (dilution à 1 %), et le Temps d'action (5 minutes de contact strict).</w:t>
      </w:r>
    </w:p>
    <w:p w14:paraId="421E0B77" w14:textId="21A665E8" w:rsidR="00EF611C" w:rsidRPr="00EF611C" w:rsidRDefault="00EF611C" w:rsidP="00EF611C">
      <w:pPr>
        <w:rPr>
          <w:b/>
          <w:bCs/>
        </w:rPr>
      </w:pPr>
      <w:r w:rsidRPr="00EF611C">
        <w:rPr>
          <w:b/>
          <w:bCs/>
        </w:rPr>
        <w:t xml:space="preserve">15 </w:t>
      </w:r>
      <w:r w:rsidR="001A6DA1">
        <w:rPr>
          <w:b/>
          <w:bCs/>
        </w:rPr>
        <w:t>/ 30</w:t>
      </w:r>
    </w:p>
    <w:p w14:paraId="15AAA262" w14:textId="77777777" w:rsidR="00EF611C" w:rsidRPr="00EF611C" w:rsidRDefault="00EF611C" w:rsidP="00EF611C">
      <w:r w:rsidRPr="00EF611C">
        <w:rPr>
          <w:b/>
          <w:bCs/>
        </w:rPr>
        <w:t>Pourquoi est-il obligatoire de plier la lavette en huit avant son utilisation ?</w:t>
      </w:r>
    </w:p>
    <w:p w14:paraId="4E244E63" w14:textId="77777777" w:rsidR="00EF611C" w:rsidRPr="00EF611C" w:rsidRDefault="00EF611C" w:rsidP="00EF611C">
      <w:r w:rsidRPr="00EF611C">
        <w:t>A. Pour augmenter la concentration du produit de nettoyage</w:t>
      </w:r>
    </w:p>
    <w:p w14:paraId="61DFFC10" w14:textId="77777777" w:rsidR="00EF611C" w:rsidRPr="00EF611C" w:rsidRDefault="00EF611C" w:rsidP="00EF611C">
      <w:r w:rsidRPr="00EF611C">
        <w:t>B. Pour que la lavette sèche plus vite pendant le nettoyage</w:t>
      </w:r>
    </w:p>
    <w:p w14:paraId="68D5D251" w14:textId="77777777" w:rsidR="00EF611C" w:rsidRPr="00EF611C" w:rsidRDefault="00EF611C" w:rsidP="00EF611C">
      <w:r w:rsidRPr="00EF611C">
        <w:t>C. C'est une règle purement esthétique pour l'image de l'entreprise</w:t>
      </w:r>
    </w:p>
    <w:p w14:paraId="6DF26BD4" w14:textId="77777777" w:rsidR="00EF611C" w:rsidRPr="00EF611C" w:rsidRDefault="00EF611C" w:rsidP="00EF611C">
      <w:r w:rsidRPr="00EF611C">
        <w:t>D. Pour obtenir une surface plane et utiliser successivement plusieurs faces propres</w:t>
      </w:r>
    </w:p>
    <w:p w14:paraId="081F8E45" w14:textId="77777777" w:rsidR="00EF611C" w:rsidRPr="00EF611C" w:rsidRDefault="00EF611C" w:rsidP="00EF611C">
      <w:r w:rsidRPr="00EF611C">
        <w:rPr>
          <w:b/>
          <w:bCs/>
        </w:rPr>
        <w:t>Indice :</w:t>
      </w:r>
      <w:r w:rsidRPr="00EF611C">
        <w:t xml:space="preserve"> Pensez au nombre de faces utilisables avant de devoir rincer l'outil.</w:t>
      </w:r>
    </w:p>
    <w:p w14:paraId="3DA1900F" w14:textId="77777777" w:rsidR="00EF611C" w:rsidRPr="00EF611C" w:rsidRDefault="00EF611C" w:rsidP="00EF611C">
      <w:r w:rsidRPr="00EF611C">
        <w:rPr>
          <w:b/>
          <w:bCs/>
        </w:rPr>
        <w:t>Correction détaillée :</w:t>
      </w:r>
    </w:p>
    <w:p w14:paraId="7A20629E" w14:textId="77777777" w:rsidR="00EF611C" w:rsidRPr="00EF611C" w:rsidRDefault="00EF611C" w:rsidP="00EF611C">
      <w:r w:rsidRPr="00EF611C">
        <w:t>Pourquoi est-il obligatoire de plier la lavette en huit avant son utilisation ?</w:t>
      </w:r>
    </w:p>
    <w:p w14:paraId="47743911" w14:textId="77777777" w:rsidR="00EF611C" w:rsidRPr="00EF611C" w:rsidRDefault="00EF611C" w:rsidP="00EF611C">
      <w:r w:rsidRPr="00EF611C">
        <w:t>A. Pour augmenter la concentration du produit de nettoyage</w:t>
      </w:r>
    </w:p>
    <w:p w14:paraId="50BE09C8" w14:textId="77777777" w:rsidR="00EF611C" w:rsidRPr="00EF611C" w:rsidRDefault="00EF611C" w:rsidP="00EF611C">
      <w:r w:rsidRPr="00EF611C">
        <w:t>Le pliage du tissu n'influence absolument pas la composition chimique du produit mais modifie uniquement son application mécanique de surface. La concentration de la solution active restera strictement identique, quelle que soit la forme prise par le textile.</w:t>
      </w:r>
    </w:p>
    <w:p w14:paraId="258A17DF" w14:textId="77777777" w:rsidR="00EF611C" w:rsidRPr="00EF611C" w:rsidRDefault="00EF611C" w:rsidP="00EF611C">
      <w:r w:rsidRPr="00EF611C">
        <w:t>B. Pour que la lavette sèche plus vite pendant le nettoyage</w:t>
      </w:r>
    </w:p>
    <w:p w14:paraId="3DC2942A" w14:textId="77777777" w:rsidR="00EF611C" w:rsidRPr="00EF611C" w:rsidRDefault="00EF611C" w:rsidP="00EF611C">
      <w:r w:rsidRPr="00EF611C">
        <w:t>Au contraire, une lavette minutieusement repliée sur elle-même va conserver davantage son taux d'humidité durant l'opération. L'objectif de cette technique rigoureuse n'est donc absolument pas de favoriser un séchage rapide du tissu.</w:t>
      </w:r>
    </w:p>
    <w:p w14:paraId="6CBAD40A" w14:textId="77777777" w:rsidR="00EF611C" w:rsidRPr="00EF611C" w:rsidRDefault="00EF611C" w:rsidP="00EF611C">
      <w:r w:rsidRPr="00EF611C">
        <w:t>C. C'est une règle purement esthétique pour l'image de l'entreprise</w:t>
      </w:r>
    </w:p>
    <w:p w14:paraId="56657A18" w14:textId="77777777" w:rsidR="00EF611C" w:rsidRPr="00EF611C" w:rsidRDefault="00EF611C" w:rsidP="00EF611C">
      <w:r w:rsidRPr="00EF611C">
        <w:t xml:space="preserve">Cette méthode de pliage répond à des impératifs ergonomiques et hygiéniques extrêmement précis pour optimiser le travail de l'opérateur. L'esthétique visuelle du </w:t>
      </w:r>
      <w:r w:rsidRPr="00EF611C">
        <w:lastRenderedPageBreak/>
        <w:t>matériel n'entre aucunement en ligne de compte dans l'établissement de ces procédures d'entretien.</w:t>
      </w:r>
    </w:p>
    <w:p w14:paraId="0E09CB4E" w14:textId="77777777" w:rsidR="00EF611C" w:rsidRPr="00EF611C" w:rsidRDefault="00EF611C" w:rsidP="00EF611C">
      <w:r w:rsidRPr="00EF611C">
        <w:t xml:space="preserve">D. Pour obtenir une surface plane et utiliser successivement plusieurs faces propres </w:t>
      </w:r>
      <w:r w:rsidRPr="00EF611C">
        <w:rPr>
          <w:b/>
          <w:bCs/>
        </w:rPr>
        <w:t>(Bonne réponse)</w:t>
      </w:r>
    </w:p>
    <w:p w14:paraId="28C927FC" w14:textId="77777777" w:rsidR="00EF611C" w:rsidRPr="00EF611C" w:rsidRDefault="00EF611C" w:rsidP="00EF611C">
      <w:r w:rsidRPr="00EF611C">
        <w:t>Le pliage méticuleux permet de retourner rapidement la lavette dès qu'une face est sale pour disposer d'un textile propre. Cette technique rotative évite ainsi de redéposer dangereusement des souillures organiques sur une zone venant d'être traitée.</w:t>
      </w:r>
    </w:p>
    <w:p w14:paraId="480FAE50" w14:textId="77777777" w:rsidR="00EF611C" w:rsidRPr="00EF611C" w:rsidRDefault="00EF611C" w:rsidP="00EF611C">
      <w:r w:rsidRPr="00EF611C">
        <w:rPr>
          <w:b/>
          <w:bCs/>
        </w:rPr>
        <w:t>Explications :</w:t>
      </w:r>
    </w:p>
    <w:p w14:paraId="1C9EFCA5" w14:textId="77777777" w:rsidR="00EF611C" w:rsidRPr="00EF611C" w:rsidRDefault="00EF611C" w:rsidP="00EF611C">
      <w:r w:rsidRPr="00EF611C">
        <w:t>Cette technique s'inscrit directement dans l'optimisation de l'Action mécanique.</w:t>
      </w:r>
    </w:p>
    <w:p w14:paraId="1A4F07A8" w14:textId="77777777" w:rsidR="00EF611C" w:rsidRPr="00EF611C" w:rsidRDefault="00EF611C" w:rsidP="00EF611C">
      <w:pPr>
        <w:numPr>
          <w:ilvl w:val="0"/>
          <w:numId w:val="36"/>
        </w:numPr>
      </w:pPr>
      <w:r w:rsidRPr="00EF611C">
        <w:t>Éviter la contamination : La lavette "ne doit pas être utilisée en boule, comme un simple chiffon". Pliée en huit, elle offre jusqu'à 16 faces utilisables. La technique consiste à utiliser une face, puis à la retourner dès qu'elle est souillée pour éviter de repasser une face sale sur un espace propre.</w:t>
      </w:r>
    </w:p>
    <w:p w14:paraId="64E576F8" w14:textId="77777777" w:rsidR="00EF611C" w:rsidRPr="00EF611C" w:rsidRDefault="00EF611C" w:rsidP="00EF611C">
      <w:pPr>
        <w:numPr>
          <w:ilvl w:val="0"/>
          <w:numId w:val="36"/>
        </w:numPr>
      </w:pPr>
      <w:r w:rsidRPr="00EF611C">
        <w:t>Un nettoyage de meilleure qualité : Le pliage en huit permet d'obtenir une surface parfaitement plane. Ce contact uniforme avec le plan de travail permet de limiter grandement les traces au moment du séchage.</w:t>
      </w:r>
    </w:p>
    <w:p w14:paraId="5211F81C" w14:textId="77777777" w:rsidR="00EF611C" w:rsidRPr="00EF611C" w:rsidRDefault="00EF611C" w:rsidP="00EF611C">
      <w:pPr>
        <w:numPr>
          <w:ilvl w:val="0"/>
          <w:numId w:val="36"/>
        </w:numPr>
      </w:pPr>
      <w:r w:rsidRPr="00EF611C">
        <w:t>Ergonomie : Tenir un chiffon en boule oblige à serrer les doigts en permanence. Le pliage à plat permet d'éviter de crisper inutilement la main et limite les tensions musculo-squelettiques du bras.</w:t>
      </w:r>
    </w:p>
    <w:p w14:paraId="16683938" w14:textId="288D1207" w:rsidR="00EF611C" w:rsidRPr="00EF611C" w:rsidRDefault="00EF611C" w:rsidP="00EF611C">
      <w:pPr>
        <w:rPr>
          <w:b/>
          <w:bCs/>
        </w:rPr>
      </w:pPr>
      <w:r w:rsidRPr="00EF611C">
        <w:rPr>
          <w:b/>
          <w:bCs/>
        </w:rPr>
        <w:t xml:space="preserve">16 </w:t>
      </w:r>
      <w:r w:rsidR="001A6DA1">
        <w:rPr>
          <w:b/>
          <w:bCs/>
        </w:rPr>
        <w:t>/ 30</w:t>
      </w:r>
    </w:p>
    <w:p w14:paraId="3767D42A" w14:textId="77777777" w:rsidR="00EF611C" w:rsidRPr="00EF611C" w:rsidRDefault="00EF611C" w:rsidP="00EF611C">
      <w:r w:rsidRPr="00EF611C">
        <w:rPr>
          <w:b/>
          <w:bCs/>
        </w:rPr>
        <w:t>Dans le codage couleur des lavettes, à quelle zone correspond la couleur verte ?</w:t>
      </w:r>
    </w:p>
    <w:p w14:paraId="2543194A" w14:textId="77777777" w:rsidR="00EF611C" w:rsidRPr="00EF611C" w:rsidRDefault="00EF611C" w:rsidP="00EF611C">
      <w:r w:rsidRPr="00EF611C">
        <w:t>A. Préparation et découpe de la viande</w:t>
      </w:r>
    </w:p>
    <w:p w14:paraId="1A2DF10B" w14:textId="77777777" w:rsidR="00EF611C" w:rsidRPr="00EF611C" w:rsidRDefault="00EF611C" w:rsidP="00EF611C">
      <w:r w:rsidRPr="00EF611C">
        <w:t>B. Stockage et conditionnement</w:t>
      </w:r>
    </w:p>
    <w:p w14:paraId="6F84FF92" w14:textId="77777777" w:rsidR="00EF611C" w:rsidRPr="00EF611C" w:rsidRDefault="00EF611C" w:rsidP="00EF611C">
      <w:r w:rsidRPr="00EF611C">
        <w:t>C. Accueil et bureaux</w:t>
      </w:r>
    </w:p>
    <w:p w14:paraId="5C4D764E" w14:textId="77777777" w:rsidR="00EF611C" w:rsidRPr="00EF611C" w:rsidRDefault="00EF611C" w:rsidP="00EF611C">
      <w:r w:rsidRPr="00EF611C">
        <w:t>D. Vestiaires et sanitaires</w:t>
      </w:r>
    </w:p>
    <w:p w14:paraId="22C06854" w14:textId="77777777" w:rsidR="00EF611C" w:rsidRPr="00EF611C" w:rsidRDefault="00EF611C" w:rsidP="00EF611C">
      <w:r w:rsidRPr="00EF611C">
        <w:rPr>
          <w:b/>
          <w:bCs/>
        </w:rPr>
        <w:t>Indice :</w:t>
      </w:r>
      <w:r w:rsidRPr="00EF611C">
        <w:t xml:space="preserve"> Il s'agit d'une zone sensible qui ne doit jamais entrer en contact avec les surfaces alimentaires.</w:t>
      </w:r>
    </w:p>
    <w:p w14:paraId="4A6F17C3" w14:textId="77777777" w:rsidR="00EF611C" w:rsidRPr="00EF611C" w:rsidRDefault="00EF611C" w:rsidP="00EF611C">
      <w:r w:rsidRPr="00EF611C">
        <w:rPr>
          <w:b/>
          <w:bCs/>
        </w:rPr>
        <w:t>Correction détaillée :</w:t>
      </w:r>
    </w:p>
    <w:p w14:paraId="22EF64FD" w14:textId="77777777" w:rsidR="00EF611C" w:rsidRPr="00EF611C" w:rsidRDefault="00EF611C" w:rsidP="00EF611C">
      <w:r w:rsidRPr="00EF611C">
        <w:t>Dans le codage couleur des lavettes, à quelle zone correspond la couleur verte ?</w:t>
      </w:r>
    </w:p>
    <w:p w14:paraId="55020CE2" w14:textId="77777777" w:rsidR="00EF611C" w:rsidRPr="00EF611C" w:rsidRDefault="00EF611C" w:rsidP="00EF611C">
      <w:r w:rsidRPr="00EF611C">
        <w:t>A. Préparation et découpe de la viande</w:t>
      </w:r>
    </w:p>
    <w:p w14:paraId="4AB5252C" w14:textId="77777777" w:rsidR="00EF611C" w:rsidRPr="00EF611C" w:rsidRDefault="00EF611C" w:rsidP="00EF611C">
      <w:r w:rsidRPr="00EF611C">
        <w:lastRenderedPageBreak/>
        <w:t>La zone de préparation des chairs est toujours associée au rouge ou au rose pour une identification visuelle très forte. Ce code couleur dramatique signale immédiatement la manipulation et le traitement direct des produits carnés crus.</w:t>
      </w:r>
    </w:p>
    <w:p w14:paraId="225FF87B" w14:textId="77777777" w:rsidR="00EF611C" w:rsidRPr="00EF611C" w:rsidRDefault="00EF611C" w:rsidP="00EF611C">
      <w:r w:rsidRPr="00EF611C">
        <w:t>B. Stockage et conditionnement</w:t>
      </w:r>
    </w:p>
    <w:p w14:paraId="56CC44F3" w14:textId="77777777" w:rsidR="00EF611C" w:rsidRPr="00EF611C" w:rsidRDefault="00EF611C" w:rsidP="00EF611C">
      <w:r w:rsidRPr="00EF611C">
        <w:t>Ces vastes zones froides utilisent généralement la couleur bleue pour se distinguer clairement des espaces de production à risque. Le textile vert ne leur est donc formellement jamais attribué dans la charte du protocole de nettoyage.</w:t>
      </w:r>
    </w:p>
    <w:p w14:paraId="757DF5F1" w14:textId="77777777" w:rsidR="00EF611C" w:rsidRPr="00EF611C" w:rsidRDefault="00EF611C" w:rsidP="00EF611C">
      <w:r w:rsidRPr="00EF611C">
        <w:t>C. Accueil et bureaux</w:t>
      </w:r>
    </w:p>
    <w:p w14:paraId="7C510C51" w14:textId="77777777" w:rsidR="00EF611C" w:rsidRPr="00EF611C" w:rsidRDefault="00EF611C" w:rsidP="00EF611C">
      <w:r w:rsidRPr="00EF611C">
        <w:t>Les zones administratives et les espaces d'accueil de la clientèle sont strictement identifiés par la couleur jaune lumineuse. Cette attribution permet d'isoler visuellement les outils dédiés au bureau des secteurs de transformation à risque bactériologique.</w:t>
      </w:r>
    </w:p>
    <w:p w14:paraId="4C5283AC" w14:textId="77777777" w:rsidR="00EF611C" w:rsidRPr="00EF611C" w:rsidRDefault="00EF611C" w:rsidP="00EF611C">
      <w:r w:rsidRPr="00EF611C">
        <w:t xml:space="preserve">D. Vestiaires et sanitaires </w:t>
      </w:r>
      <w:r w:rsidRPr="00EF611C">
        <w:rPr>
          <w:b/>
          <w:bCs/>
        </w:rPr>
        <w:t>(Bonne réponse)</w:t>
      </w:r>
    </w:p>
    <w:p w14:paraId="14924E41" w14:textId="77777777" w:rsidR="00EF611C" w:rsidRPr="00EF611C" w:rsidRDefault="00EF611C" w:rsidP="00EF611C">
      <w:r w:rsidRPr="00EF611C">
        <w:t>Le vert est impérativement et exclusivement réservé aux zones non alimentaires considérées comme très sensibles comme les blocs sanitaires. Ce repère visuel strict permet d'éviter toute contamination croisée catastrophique avec les ateliers de production de viande.</w:t>
      </w:r>
    </w:p>
    <w:p w14:paraId="4BD0D540" w14:textId="77777777" w:rsidR="00EF611C" w:rsidRPr="00EF611C" w:rsidRDefault="00EF611C" w:rsidP="00EF611C">
      <w:r w:rsidRPr="00EF611C">
        <w:rPr>
          <w:b/>
          <w:bCs/>
        </w:rPr>
        <w:t>Explications :</w:t>
      </w:r>
    </w:p>
    <w:p w14:paraId="2591D696" w14:textId="77777777" w:rsidR="00EF611C" w:rsidRPr="00EF611C" w:rsidRDefault="00EF611C" w:rsidP="00EF611C">
      <w:r w:rsidRPr="00EF611C">
        <w:t>Le système de code couleur est une règle non négociable de votre Plan de Nettoyage et de Désinfection (PND).</w:t>
      </w:r>
    </w:p>
    <w:p w14:paraId="66E20644" w14:textId="77777777" w:rsidR="00EF611C" w:rsidRPr="00EF611C" w:rsidRDefault="00EF611C" w:rsidP="00EF611C">
      <w:pPr>
        <w:numPr>
          <w:ilvl w:val="0"/>
          <w:numId w:val="37"/>
        </w:numPr>
      </w:pPr>
      <w:r w:rsidRPr="00EF611C">
        <w:t>Le risque maximal des sanitaires : La couleur verte est dédiée au nettoyage des vestiaires et des sanitaires, considérés comme les "zones sales" les plus à risque d'un point de vue bactériologique (bactéries fécales).</w:t>
      </w:r>
    </w:p>
    <w:p w14:paraId="08174D60" w14:textId="77777777" w:rsidR="00EF611C" w:rsidRPr="00EF611C" w:rsidRDefault="00EF611C" w:rsidP="00EF611C">
      <w:pPr>
        <w:numPr>
          <w:ilvl w:val="0"/>
          <w:numId w:val="37"/>
        </w:numPr>
      </w:pPr>
      <w:r w:rsidRPr="00EF611C">
        <w:t>La règle de l'interdit absolu : Le manuel impose une règle de "non-croisement" : "Une lavette utilisée en sanitaire ou en zone sale ne doit jamais être utilisée sur une zone alimentaire".</w:t>
      </w:r>
    </w:p>
    <w:p w14:paraId="01001A38" w14:textId="77777777" w:rsidR="00EF611C" w:rsidRPr="00EF611C" w:rsidRDefault="00EF611C" w:rsidP="00EF611C">
      <w:pPr>
        <w:numPr>
          <w:ilvl w:val="0"/>
          <w:numId w:val="37"/>
        </w:numPr>
      </w:pPr>
      <w:r w:rsidRPr="00EF611C">
        <w:t>Un système infaillible : Ce code (Rose/Rouge pour la viande, Bleu pour le stockage, Jaune pour les communs, Vert pour les sanitaires) repose sur la mémorisation. D'un simple coup d'œil, tout employé peut repérer une lavette égarée et éviter la propagation des germes d'une zone à l'autre.</w:t>
      </w:r>
    </w:p>
    <w:p w14:paraId="7BFA8E9D" w14:textId="6642E059" w:rsidR="00EF611C" w:rsidRPr="00EF611C" w:rsidRDefault="00EF611C" w:rsidP="00EF611C">
      <w:pPr>
        <w:rPr>
          <w:b/>
          <w:bCs/>
        </w:rPr>
      </w:pPr>
      <w:r w:rsidRPr="00EF611C">
        <w:rPr>
          <w:b/>
          <w:bCs/>
        </w:rPr>
        <w:t xml:space="preserve">17 </w:t>
      </w:r>
      <w:r w:rsidR="001A6DA1">
        <w:rPr>
          <w:b/>
          <w:bCs/>
        </w:rPr>
        <w:t>/ 30</w:t>
      </w:r>
    </w:p>
    <w:p w14:paraId="563E06AF" w14:textId="77777777" w:rsidR="00EF611C" w:rsidRPr="00EF611C" w:rsidRDefault="00EF611C" w:rsidP="00EF611C">
      <w:r w:rsidRPr="00EF611C">
        <w:rPr>
          <w:b/>
          <w:bCs/>
        </w:rPr>
        <w:t>Selon le document, quelle est la concentration recommandée pour la dilution du produit KING FLASH GERM ?</w:t>
      </w:r>
    </w:p>
    <w:p w14:paraId="2493514D" w14:textId="77777777" w:rsidR="00EF611C" w:rsidRPr="00EF611C" w:rsidRDefault="00EF611C" w:rsidP="00EF611C">
      <w:r w:rsidRPr="00EF611C">
        <w:t>A. 10%</w:t>
      </w:r>
    </w:p>
    <w:p w14:paraId="42A2B5C3" w14:textId="77777777" w:rsidR="00EF611C" w:rsidRPr="00EF611C" w:rsidRDefault="00EF611C" w:rsidP="00EF611C">
      <w:r w:rsidRPr="00EF611C">
        <w:t>B. 5%</w:t>
      </w:r>
    </w:p>
    <w:p w14:paraId="7723DBEB" w14:textId="77777777" w:rsidR="00EF611C" w:rsidRPr="00EF611C" w:rsidRDefault="00EF611C" w:rsidP="00EF611C">
      <w:r w:rsidRPr="00EF611C">
        <w:lastRenderedPageBreak/>
        <w:t>C. 0,1%</w:t>
      </w:r>
    </w:p>
    <w:p w14:paraId="35B8BDA8" w14:textId="77777777" w:rsidR="00EF611C" w:rsidRPr="00EF611C" w:rsidRDefault="00EF611C" w:rsidP="00EF611C">
      <w:r w:rsidRPr="00EF611C">
        <w:t>D. 1%</w:t>
      </w:r>
    </w:p>
    <w:p w14:paraId="0B50B678" w14:textId="77777777" w:rsidR="00EF611C" w:rsidRPr="00EF611C" w:rsidRDefault="00EF611C" w:rsidP="00EF611C">
      <w:r w:rsidRPr="00EF611C">
        <w:rPr>
          <w:b/>
          <w:bCs/>
        </w:rPr>
        <w:t>Indice :</w:t>
      </w:r>
      <w:r w:rsidRPr="00EF611C">
        <w:t xml:space="preserve"> Cherchez la valeur en pourcentage indiquée dans l'en-tête du tableau PND.</w:t>
      </w:r>
    </w:p>
    <w:p w14:paraId="3274C44E" w14:textId="77777777" w:rsidR="00EF611C" w:rsidRPr="00EF611C" w:rsidRDefault="00EF611C" w:rsidP="00EF611C">
      <w:r w:rsidRPr="00EF611C">
        <w:rPr>
          <w:b/>
          <w:bCs/>
        </w:rPr>
        <w:t>Correction détaillée :</w:t>
      </w:r>
    </w:p>
    <w:p w14:paraId="449BAC58" w14:textId="77777777" w:rsidR="00EF611C" w:rsidRPr="00EF611C" w:rsidRDefault="00EF611C" w:rsidP="00EF611C">
      <w:r w:rsidRPr="00EF611C">
        <w:t>Selon le document, quelle est la concentration recommandée pour la dilution du produit KING FLASH GERM ?</w:t>
      </w:r>
    </w:p>
    <w:p w14:paraId="232F74CD" w14:textId="77777777" w:rsidR="00EF611C" w:rsidRPr="00EF611C" w:rsidRDefault="00EF611C" w:rsidP="00EF611C">
      <w:r w:rsidRPr="00EF611C">
        <w:t>A. 10%</w:t>
      </w:r>
    </w:p>
    <w:p w14:paraId="6EA0A53A" w14:textId="77777777" w:rsidR="00EF611C" w:rsidRPr="00EF611C" w:rsidRDefault="00EF611C" w:rsidP="00EF611C">
      <w:r w:rsidRPr="00EF611C">
        <w:t>Cette très forte concentration est beaucoup trop élevée et pourrait endommager chimiquement les surfaces des matériaux de l'atelier. Un tel surdosage nécessiterait par ailleurs un rinçage extrêmement long et particulièrement complexe à réaliser correctement.</w:t>
      </w:r>
    </w:p>
    <w:p w14:paraId="23EF8A39" w14:textId="77777777" w:rsidR="00EF611C" w:rsidRPr="00EF611C" w:rsidRDefault="00EF611C" w:rsidP="00EF611C">
      <w:r w:rsidRPr="00EF611C">
        <w:t>B. 5%</w:t>
      </w:r>
    </w:p>
    <w:p w14:paraId="379672C4" w14:textId="77777777" w:rsidR="00EF611C" w:rsidRPr="00EF611C" w:rsidRDefault="00EF611C" w:rsidP="00EF611C">
      <w:r w:rsidRPr="00EF611C">
        <w:t>Ce taux de dilution excède encore très largement les préconisations strictes édictées par le fabricant du produit chimique. Un tel surdosage laisserait inévitablement de dangereux résidus toxiques sur les tables et augmenterait inutilement les coûts.</w:t>
      </w:r>
    </w:p>
    <w:p w14:paraId="21BD9CAD" w14:textId="77777777" w:rsidR="00EF611C" w:rsidRPr="00EF611C" w:rsidRDefault="00EF611C" w:rsidP="00EF611C">
      <w:r w:rsidRPr="00EF611C">
        <w:t>C. 0,1%</w:t>
      </w:r>
    </w:p>
    <w:p w14:paraId="023059AA" w14:textId="77777777" w:rsidR="00EF611C" w:rsidRPr="00EF611C" w:rsidRDefault="00EF611C" w:rsidP="00EF611C">
      <w:r w:rsidRPr="00EF611C">
        <w:t>Une concentration en agents actifs aussi extrêmement faible serait totalement insuffisante pour attaquer efficacement les protéines animales. Le mélange dilué ne serait absolument pas en capacité de décoller les épaisses graisses ni de tuer les bactéries.</w:t>
      </w:r>
    </w:p>
    <w:p w14:paraId="13EC86CF" w14:textId="77777777" w:rsidR="00EF611C" w:rsidRPr="00EF611C" w:rsidRDefault="00EF611C" w:rsidP="00EF611C">
      <w:r w:rsidRPr="00EF611C">
        <w:t xml:space="preserve">D. 1% </w:t>
      </w:r>
      <w:r w:rsidRPr="00EF611C">
        <w:rPr>
          <w:b/>
          <w:bCs/>
        </w:rPr>
        <w:t>(Bonne réponse)</w:t>
      </w:r>
    </w:p>
    <w:p w14:paraId="73FC6194" w14:textId="77777777" w:rsidR="00EF611C" w:rsidRPr="00EF611C" w:rsidRDefault="00EF611C" w:rsidP="00EF611C">
      <w:r w:rsidRPr="00EF611C">
        <w:t>Le plan de nettoyage et de désinfection stipule explicitement que cette dose très précise est requise pour le mélange. Ce faible pourcentage garantit à la fois l'efficacité biocide du traitement quotidien et la parfaite sécurité des installations.</w:t>
      </w:r>
    </w:p>
    <w:p w14:paraId="34386C51" w14:textId="77777777" w:rsidR="00EF611C" w:rsidRPr="00EF611C" w:rsidRDefault="00EF611C" w:rsidP="00EF611C">
      <w:r w:rsidRPr="00EF611C">
        <w:rPr>
          <w:b/>
          <w:bCs/>
        </w:rPr>
        <w:t>Explications :</w:t>
      </w:r>
    </w:p>
    <w:p w14:paraId="73A03B83" w14:textId="77777777" w:rsidR="00EF611C" w:rsidRPr="00EF611C" w:rsidRDefault="00EF611C" w:rsidP="00EF611C">
      <w:r w:rsidRPr="00EF611C">
        <w:t>La règle de dosage est une donnée absolument cruciale de votre protocole d'hygiène.</w:t>
      </w:r>
    </w:p>
    <w:p w14:paraId="6517F37E" w14:textId="77777777" w:rsidR="00EF611C" w:rsidRPr="00EF611C" w:rsidRDefault="00EF611C" w:rsidP="00EF611C">
      <w:pPr>
        <w:numPr>
          <w:ilvl w:val="0"/>
          <w:numId w:val="38"/>
        </w:numPr>
      </w:pPr>
      <w:r w:rsidRPr="00EF611C">
        <w:t>Une règle stricte affichée dans le PND : Dans le tableau du Plan de Nettoyage de l'espace de préparation, la dilution exigée pour le produit principal KING FLASH GERM est de 1 %, pour absolument toutes les surfaces.</w:t>
      </w:r>
    </w:p>
    <w:p w14:paraId="62E51FFC" w14:textId="77777777" w:rsidR="00EF611C" w:rsidRPr="00EF611C" w:rsidRDefault="00EF611C" w:rsidP="00EF611C">
      <w:pPr>
        <w:numPr>
          <w:ilvl w:val="0"/>
          <w:numId w:val="38"/>
        </w:numPr>
      </w:pPr>
      <w:r w:rsidRPr="00EF611C">
        <w:t>Le "C" du Cercle de Sinner : Cette valeur correspond au "C" (Concentration) de la méthode TACT. Ces paramètres sont définis par le fabricant pour garantir l'efficacité.</w:t>
      </w:r>
    </w:p>
    <w:p w14:paraId="0B08E004" w14:textId="77777777" w:rsidR="00EF611C" w:rsidRPr="00EF611C" w:rsidRDefault="00EF611C" w:rsidP="00EF611C">
      <w:pPr>
        <w:numPr>
          <w:ilvl w:val="0"/>
          <w:numId w:val="38"/>
        </w:numPr>
      </w:pPr>
      <w:r w:rsidRPr="00EF611C">
        <w:lastRenderedPageBreak/>
        <w:t>L'équilibre indispensable : Si vous en mettez moins, le produit sera inefficace contre les bactéries. Si vous en mettez plus, vous risquez de laisser des résidus chimiques toxiques sur vos plans de travail, menaçant ainsi directement la sécurité alimentaire des futures viandes.</w:t>
      </w:r>
    </w:p>
    <w:p w14:paraId="6E86A848" w14:textId="211CF3B6" w:rsidR="00EF611C" w:rsidRPr="00EF611C" w:rsidRDefault="00EF611C" w:rsidP="00EF611C">
      <w:pPr>
        <w:rPr>
          <w:b/>
          <w:bCs/>
        </w:rPr>
      </w:pPr>
      <w:r w:rsidRPr="00EF611C">
        <w:rPr>
          <w:b/>
          <w:bCs/>
        </w:rPr>
        <w:t xml:space="preserve">18 </w:t>
      </w:r>
      <w:r w:rsidR="001A6DA1">
        <w:rPr>
          <w:b/>
          <w:bCs/>
        </w:rPr>
        <w:t>/ 30</w:t>
      </w:r>
    </w:p>
    <w:p w14:paraId="3EF2C027" w14:textId="77777777" w:rsidR="00EF611C" w:rsidRPr="00EF611C" w:rsidRDefault="00EF611C" w:rsidP="00EF611C">
      <w:r w:rsidRPr="00EF611C">
        <w:rPr>
          <w:b/>
          <w:bCs/>
        </w:rPr>
        <w:t>Quelle affirmation concernant l'entretien des brosses est exacte ?</w:t>
      </w:r>
    </w:p>
    <w:p w14:paraId="01C26486" w14:textId="77777777" w:rsidR="00EF611C" w:rsidRPr="00EF611C" w:rsidRDefault="00EF611C" w:rsidP="00EF611C">
      <w:r w:rsidRPr="00EF611C">
        <w:t>A. Elles doivent être rangées tête vers le haut pour sécher</w:t>
      </w:r>
    </w:p>
    <w:p w14:paraId="19971FAE" w14:textId="77777777" w:rsidR="00EF611C" w:rsidRPr="00EF611C" w:rsidRDefault="00EF611C" w:rsidP="00EF611C">
      <w:r w:rsidRPr="00EF611C">
        <w:t>B. Les brosses déformées ou encrassées doivent être retirées du service</w:t>
      </w:r>
    </w:p>
    <w:p w14:paraId="55A71620" w14:textId="77777777" w:rsidR="00EF611C" w:rsidRPr="00EF611C" w:rsidRDefault="00EF611C" w:rsidP="00EF611C">
      <w:r w:rsidRPr="00EF611C">
        <w:t>C. Elles ne doivent être nettoyées qu'une fois par semaine</w:t>
      </w:r>
    </w:p>
    <w:p w14:paraId="0608B826" w14:textId="77777777" w:rsidR="00EF611C" w:rsidRPr="00EF611C" w:rsidRDefault="00EF611C" w:rsidP="00EF611C">
      <w:r w:rsidRPr="00EF611C">
        <w:t>D. Une brosse utilisée pour le sol peut servir pour les billots après désinfection</w:t>
      </w:r>
    </w:p>
    <w:p w14:paraId="178D3A36" w14:textId="77777777" w:rsidR="00EF611C" w:rsidRPr="00EF611C" w:rsidRDefault="00EF611C" w:rsidP="00EF611C">
      <w:r w:rsidRPr="00EF611C">
        <w:rPr>
          <w:b/>
          <w:bCs/>
        </w:rPr>
        <w:t>Indice :</w:t>
      </w:r>
      <w:r w:rsidRPr="00EF611C">
        <w:t xml:space="preserve"> Considérez l'état général requis pour garantir une hygiène irréprochable.</w:t>
      </w:r>
    </w:p>
    <w:p w14:paraId="1FFEEA22" w14:textId="77777777" w:rsidR="00EF611C" w:rsidRPr="00EF611C" w:rsidRDefault="00EF611C" w:rsidP="00EF611C">
      <w:r w:rsidRPr="00EF611C">
        <w:rPr>
          <w:b/>
          <w:bCs/>
        </w:rPr>
        <w:t>Correction détaillée :</w:t>
      </w:r>
    </w:p>
    <w:p w14:paraId="1168DCE4" w14:textId="77777777" w:rsidR="00EF611C" w:rsidRPr="00EF611C" w:rsidRDefault="00EF611C" w:rsidP="00EF611C">
      <w:r w:rsidRPr="00EF611C">
        <w:t>Quelle affirmation concernant l'entretien des brosses est exacte ?</w:t>
      </w:r>
    </w:p>
    <w:p w14:paraId="7EEED5B0" w14:textId="77777777" w:rsidR="00EF611C" w:rsidRPr="00EF611C" w:rsidRDefault="00EF611C" w:rsidP="00EF611C">
      <w:r w:rsidRPr="00EF611C">
        <w:t>A. Elles doivent être rangées tête vers le haut pour sécher</w:t>
      </w:r>
    </w:p>
    <w:p w14:paraId="2B88D05A" w14:textId="77777777" w:rsidR="00EF611C" w:rsidRPr="00EF611C" w:rsidRDefault="00EF611C" w:rsidP="00EF611C">
      <w:r w:rsidRPr="00EF611C">
        <w:t>Le séchage du matériel doit au contraire se faire obligatoirement poils vers le bas ou en laissant l'outil suspendu. Cette posture d'égouttage évite formellement que l'eau croupie et l'humidité ne stagnent durablement à la base des fibres.</w:t>
      </w:r>
    </w:p>
    <w:p w14:paraId="3AADD9A6" w14:textId="77777777" w:rsidR="00EF611C" w:rsidRPr="00EF611C" w:rsidRDefault="00EF611C" w:rsidP="00EF611C">
      <w:r w:rsidRPr="00EF611C">
        <w:t xml:space="preserve">B. Les brosses déformées ou encrassées doivent être retirées du service </w:t>
      </w:r>
      <w:r w:rsidRPr="00EF611C">
        <w:rPr>
          <w:b/>
          <w:bCs/>
        </w:rPr>
        <w:t>(Bonne réponse)</w:t>
      </w:r>
    </w:p>
    <w:p w14:paraId="3A837DB0" w14:textId="77777777" w:rsidR="00EF611C" w:rsidRPr="00EF611C" w:rsidRDefault="00EF611C" w:rsidP="00EF611C">
      <w:r w:rsidRPr="00EF611C">
        <w:t>Un matériel physiquement dégradé ou très sale devient immédiatement un véritable nid à prolifération pour les dangereux microbes. Il perd également la totalité de sa redoutable efficacité mécanique pour le brossage et le dégraissage des surfaces.</w:t>
      </w:r>
    </w:p>
    <w:p w14:paraId="61798E3F" w14:textId="77777777" w:rsidR="00EF611C" w:rsidRPr="00EF611C" w:rsidRDefault="00EF611C" w:rsidP="00EF611C">
      <w:r w:rsidRPr="00EF611C">
        <w:t>C. Elles ne doivent être nettoyées qu'une fois par semaine</w:t>
      </w:r>
    </w:p>
    <w:p w14:paraId="0F52E167" w14:textId="77777777" w:rsidR="00EF611C" w:rsidRPr="00EF611C" w:rsidRDefault="00EF611C" w:rsidP="00EF611C">
      <w:r w:rsidRPr="00EF611C">
        <w:t>Comme absolument tout le matériel de récurage entrant en contact avec la viande, ces brosses doivent être assainies quotidiennement. Un petit entretien seulement hebdomadaire est très largement insuffisant au regard de la charge organique accumulée en boucherie.</w:t>
      </w:r>
    </w:p>
    <w:p w14:paraId="799DF013" w14:textId="77777777" w:rsidR="00EF611C" w:rsidRPr="00EF611C" w:rsidRDefault="00EF611C" w:rsidP="00EF611C">
      <w:r w:rsidRPr="00EF611C">
        <w:t>D. Une brosse utilisée pour le sol peut servir pour les billots après désinfection</w:t>
      </w:r>
    </w:p>
    <w:p w14:paraId="3B1009EE" w14:textId="77777777" w:rsidR="00EF611C" w:rsidRPr="00EF611C" w:rsidRDefault="00EF611C" w:rsidP="00EF611C">
      <w:r w:rsidRPr="00EF611C">
        <w:t>Une grosse brosse de sol ne doit rigoureusement jamais approcher ni être utilisée sur une surface de contact alimentaire. La règle cardinale du non-croisement des outils s'applique impitoyablement, et ce, quel que soit l'intensité de la désinfection intermédiaire.</w:t>
      </w:r>
    </w:p>
    <w:p w14:paraId="7159C134" w14:textId="77777777" w:rsidR="00EF611C" w:rsidRPr="00EF611C" w:rsidRDefault="00EF611C" w:rsidP="00EF611C">
      <w:r w:rsidRPr="00EF611C">
        <w:rPr>
          <w:b/>
          <w:bCs/>
        </w:rPr>
        <w:lastRenderedPageBreak/>
        <w:t>Explications :</w:t>
      </w:r>
    </w:p>
    <w:p w14:paraId="1B55EE9D" w14:textId="77777777" w:rsidR="00EF611C" w:rsidRPr="00EF611C" w:rsidRDefault="00EF611C" w:rsidP="00EF611C">
      <w:r w:rsidRPr="00EF611C">
        <w:t>L'entretien du matériel de nettoyage est tout aussi important que le nettoyage lui-même.</w:t>
      </w:r>
    </w:p>
    <w:p w14:paraId="4AAFC74A" w14:textId="77777777" w:rsidR="00EF611C" w:rsidRPr="00EF611C" w:rsidRDefault="00EF611C" w:rsidP="00EF611C">
      <w:pPr>
        <w:numPr>
          <w:ilvl w:val="0"/>
          <w:numId w:val="39"/>
        </w:numPr>
      </w:pPr>
      <w:r w:rsidRPr="00EF611C">
        <w:t>Pourquoi jeter une brosse abîmée ? Un outil défectueux ne nettoie plus. Une brosse dont les poils sont écrasés ne peut plus aller gratter le fond des rainures. Une brosse encrassée devient un nid à bactéries qui étalera la saleté au lieu de l'enlever.</w:t>
      </w:r>
    </w:p>
    <w:p w14:paraId="547D3BF2" w14:textId="77777777" w:rsidR="00EF611C" w:rsidRPr="00EF611C" w:rsidRDefault="00EF611C" w:rsidP="00EF611C">
      <w:pPr>
        <w:numPr>
          <w:ilvl w:val="0"/>
          <w:numId w:val="39"/>
        </w:numPr>
      </w:pPr>
      <w:r w:rsidRPr="00EF611C">
        <w:t>L'entretien en 4 étapes : Le manuel impose de nettoyer la brosse à l'eau et avec un produit, de la rincer, de la laisser sécher à l'air libre poils vers le bas (pour que l'eau s'écoule), et de la ranger sans qu'elle touche le sol.</w:t>
      </w:r>
    </w:p>
    <w:p w14:paraId="6371997D" w14:textId="77777777" w:rsidR="00EF611C" w:rsidRPr="00EF611C" w:rsidRDefault="00EF611C" w:rsidP="00EF611C">
      <w:pPr>
        <w:numPr>
          <w:ilvl w:val="0"/>
          <w:numId w:val="39"/>
        </w:numPr>
      </w:pPr>
      <w:r w:rsidRPr="00EF611C">
        <w:t>Règle de non-croisement : Tout comme pour les lavettes, une brosse est affectée à une zone précise. Une brosse ayant servi au sol ou dans une zone sale ne doit jamais remonter sur une table de découpe.</w:t>
      </w:r>
    </w:p>
    <w:p w14:paraId="181A43CD" w14:textId="1405D5CA" w:rsidR="00EF611C" w:rsidRPr="00EF611C" w:rsidRDefault="00EF611C" w:rsidP="00EF611C">
      <w:pPr>
        <w:rPr>
          <w:b/>
          <w:bCs/>
        </w:rPr>
      </w:pPr>
      <w:r w:rsidRPr="00EF611C">
        <w:rPr>
          <w:b/>
          <w:bCs/>
        </w:rPr>
        <w:t xml:space="preserve">19 </w:t>
      </w:r>
      <w:r w:rsidR="001A6DA1">
        <w:rPr>
          <w:b/>
          <w:bCs/>
        </w:rPr>
        <w:t>/ 30</w:t>
      </w:r>
    </w:p>
    <w:p w14:paraId="42A7DED2" w14:textId="77777777" w:rsidR="00EF611C" w:rsidRPr="00EF611C" w:rsidRDefault="00EF611C" w:rsidP="00EF611C">
      <w:r w:rsidRPr="00EF611C">
        <w:rPr>
          <w:b/>
          <w:bCs/>
        </w:rPr>
        <w:t>Quel est le temps de contact minimal requis pour le produit désinfectant avant le rinçage final ?</w:t>
      </w:r>
    </w:p>
    <w:p w14:paraId="3D1C05D7" w14:textId="77777777" w:rsidR="00EF611C" w:rsidRPr="00EF611C" w:rsidRDefault="00EF611C" w:rsidP="00EF611C">
      <w:r w:rsidRPr="00EF611C">
        <w:t>A. 5 minutes</w:t>
      </w:r>
    </w:p>
    <w:p w14:paraId="7718E3FE" w14:textId="77777777" w:rsidR="00EF611C" w:rsidRPr="00EF611C" w:rsidRDefault="00EF611C" w:rsidP="00EF611C">
      <w:r w:rsidRPr="00EF611C">
        <w:t>B. 30 secondes</w:t>
      </w:r>
    </w:p>
    <w:p w14:paraId="10EF6DC7" w14:textId="77777777" w:rsidR="00EF611C" w:rsidRPr="00EF611C" w:rsidRDefault="00EF611C" w:rsidP="00EF611C">
      <w:r w:rsidRPr="00EF611C">
        <w:t>C. Il n'y a pas de temps d'attente, on rince immédiatement</w:t>
      </w:r>
    </w:p>
    <w:p w14:paraId="4C53315A" w14:textId="77777777" w:rsidR="00EF611C" w:rsidRPr="00EF611C" w:rsidRDefault="00EF611C" w:rsidP="00EF611C">
      <w:r w:rsidRPr="00EF611C">
        <w:t>D. 20 minutes</w:t>
      </w:r>
    </w:p>
    <w:p w14:paraId="2E991D2B" w14:textId="77777777" w:rsidR="00EF611C" w:rsidRPr="00EF611C" w:rsidRDefault="00EF611C" w:rsidP="00EF611C">
      <w:r w:rsidRPr="00EF611C">
        <w:rPr>
          <w:b/>
          <w:bCs/>
        </w:rPr>
        <w:t>Indice :</w:t>
      </w:r>
      <w:r w:rsidRPr="00EF611C">
        <w:t xml:space="preserve"> Consultez la colonne 'Temps de contact' du plan de nettoyage.</w:t>
      </w:r>
    </w:p>
    <w:p w14:paraId="4300BB6F" w14:textId="77777777" w:rsidR="00EF611C" w:rsidRPr="00EF611C" w:rsidRDefault="00EF611C" w:rsidP="00EF611C">
      <w:r w:rsidRPr="00EF611C">
        <w:rPr>
          <w:b/>
          <w:bCs/>
        </w:rPr>
        <w:t>Correction détaillée :</w:t>
      </w:r>
    </w:p>
    <w:p w14:paraId="0E236FBD" w14:textId="77777777" w:rsidR="00EF611C" w:rsidRPr="00EF611C" w:rsidRDefault="00EF611C" w:rsidP="00EF611C">
      <w:r w:rsidRPr="00EF611C">
        <w:t>Quel est le temps de contact minimal requis pour le produit désinfectant avant le rinçage final ?</w:t>
      </w:r>
    </w:p>
    <w:p w14:paraId="0082540C" w14:textId="77777777" w:rsidR="00EF611C" w:rsidRPr="00EF611C" w:rsidRDefault="00EF611C" w:rsidP="00EF611C">
      <w:r w:rsidRPr="00EF611C">
        <w:t xml:space="preserve">A. 5 minutes </w:t>
      </w:r>
      <w:r w:rsidRPr="00EF611C">
        <w:rPr>
          <w:b/>
          <w:bCs/>
        </w:rPr>
        <w:t>(Bonne réponse)</w:t>
      </w:r>
    </w:p>
    <w:p w14:paraId="22DEEE2F" w14:textId="77777777" w:rsidR="00EF611C" w:rsidRPr="00EF611C" w:rsidRDefault="00EF611C" w:rsidP="00EF611C">
      <w:r w:rsidRPr="00EF611C">
        <w:t>Le strict respect de ce temps de contact est un facteur clé fondamental de la méthode du Cercle de Sinner. Ce délai incompressible permet au principe actif du produit de tuer effectivement la totalité des micro-organismes ciblés.</w:t>
      </w:r>
    </w:p>
    <w:p w14:paraId="5D643FCA" w14:textId="77777777" w:rsidR="00EF611C" w:rsidRPr="00EF611C" w:rsidRDefault="00EF611C" w:rsidP="00EF611C">
      <w:r w:rsidRPr="00EF611C">
        <w:t>B. 30 secondes</w:t>
      </w:r>
    </w:p>
    <w:p w14:paraId="69F00EFF" w14:textId="77777777" w:rsidR="00EF611C" w:rsidRPr="00EF611C" w:rsidRDefault="00EF611C" w:rsidP="00EF611C">
      <w:r w:rsidRPr="00EF611C">
        <w:t>C'est la durée légale spécifiquement recommandée pour le frottage manuel des mains au-dessus du lavabo de l'atelier. Cette fraction de minute est en revanche totalement insuffisante pour assurer la lourde désinfection chimique des vastes surfaces.</w:t>
      </w:r>
    </w:p>
    <w:p w14:paraId="397C304B" w14:textId="77777777" w:rsidR="00EF611C" w:rsidRPr="00EF611C" w:rsidRDefault="00EF611C" w:rsidP="00EF611C">
      <w:r w:rsidRPr="00EF611C">
        <w:t>C. Il n'y a pas de temps d'attente, on rince immédiatement</w:t>
      </w:r>
    </w:p>
    <w:p w14:paraId="6C55770C" w14:textId="77777777" w:rsidR="00EF611C" w:rsidRPr="00EF611C" w:rsidRDefault="00EF611C" w:rsidP="00EF611C">
      <w:r w:rsidRPr="00EF611C">
        <w:lastRenderedPageBreak/>
        <w:t>Sans aucun temps d'action laissé au liquide, le pouvoir désinfectant et mortel du produit chimique devient virtuellement nul. Les redoutables bactéries pathogènes survivront sans difficulté sur la surface métallique malgré le bref passage de la solution.</w:t>
      </w:r>
    </w:p>
    <w:p w14:paraId="25C50457" w14:textId="77777777" w:rsidR="00EF611C" w:rsidRPr="00EF611C" w:rsidRDefault="00EF611C" w:rsidP="00EF611C">
      <w:r w:rsidRPr="00EF611C">
        <w:t>D. 20 minutes</w:t>
      </w:r>
    </w:p>
    <w:p w14:paraId="1244568C" w14:textId="77777777" w:rsidR="00EF611C" w:rsidRPr="00EF611C" w:rsidRDefault="00EF611C" w:rsidP="00EF611C">
      <w:r w:rsidRPr="00EF611C">
        <w:t>Un temps de pose excessivement long pourrait entraîner le séchage irrémédiable de la pellicule de produit sur la surface. Ce phénomène chimique involontaire rendrait l'étape du rinçage extrêmement laborieuse et risquerait de contaminer chimiquement l'espace de travail.</w:t>
      </w:r>
    </w:p>
    <w:p w14:paraId="62B903A3" w14:textId="77777777" w:rsidR="00EF611C" w:rsidRPr="00EF611C" w:rsidRDefault="00EF611C" w:rsidP="00EF611C">
      <w:r w:rsidRPr="00EF611C">
        <w:rPr>
          <w:b/>
          <w:bCs/>
        </w:rPr>
        <w:t>Explications :</w:t>
      </w:r>
    </w:p>
    <w:p w14:paraId="6ECD68B1" w14:textId="77777777" w:rsidR="00EF611C" w:rsidRPr="00EF611C" w:rsidRDefault="00EF611C" w:rsidP="00EF611C">
      <w:pPr>
        <w:numPr>
          <w:ilvl w:val="0"/>
          <w:numId w:val="40"/>
        </w:numPr>
      </w:pPr>
      <w:r w:rsidRPr="00EF611C">
        <w:t>Le dernier pilier de la méthode TACT : Le temps de contact (le "T" du Cercle de Sinner) représente 25 % de l'efficacité du nettoyage, au même titre que la Température, l'Action mécanique et la Concentration.</w:t>
      </w:r>
    </w:p>
    <w:p w14:paraId="59363E64" w14:textId="77777777" w:rsidR="00EF611C" w:rsidRPr="00EF611C" w:rsidRDefault="00EF611C" w:rsidP="00EF611C">
      <w:pPr>
        <w:numPr>
          <w:ilvl w:val="0"/>
          <w:numId w:val="40"/>
        </w:numPr>
      </w:pPr>
      <w:r w:rsidRPr="00EF611C">
        <w:t>La règle spécifique au KING FLASH GERM : Selon la fiche technique du produit et le PND, le temps de contact imposé est fixé à 5 minutes pour toutes les surfaces de préparation.</w:t>
      </w:r>
    </w:p>
    <w:p w14:paraId="11047858" w14:textId="77777777" w:rsidR="00EF611C" w:rsidRPr="00EF611C" w:rsidRDefault="00EF611C" w:rsidP="00EF611C">
      <w:pPr>
        <w:numPr>
          <w:ilvl w:val="0"/>
          <w:numId w:val="40"/>
        </w:numPr>
      </w:pPr>
      <w:r w:rsidRPr="00EF611C">
        <w:t>Pourquoi ce temps est-il incompressible ? Ces 5 minutes correspondent au délai chimiquement nécessaire pour que le désinfectant tue les bactéries. Si vous rincez trop tôt (ex: au bout de 2 minutes), l'agent pathogène n'est pas détruit, l'équilibre du cercle est rompu, et la désinfection échoue.</w:t>
      </w:r>
    </w:p>
    <w:p w14:paraId="73897EAA" w14:textId="4ED0832D" w:rsidR="00EF611C" w:rsidRPr="00EF611C" w:rsidRDefault="00EF611C" w:rsidP="00EF611C">
      <w:pPr>
        <w:rPr>
          <w:b/>
          <w:bCs/>
        </w:rPr>
      </w:pPr>
      <w:r w:rsidRPr="00EF611C">
        <w:rPr>
          <w:b/>
          <w:bCs/>
        </w:rPr>
        <w:t xml:space="preserve">20 </w:t>
      </w:r>
      <w:r w:rsidR="001A6DA1">
        <w:rPr>
          <w:b/>
          <w:bCs/>
        </w:rPr>
        <w:t>/ 30</w:t>
      </w:r>
    </w:p>
    <w:p w14:paraId="7CCD3086" w14:textId="77777777" w:rsidR="00EF611C" w:rsidRPr="00EF611C" w:rsidRDefault="00EF611C" w:rsidP="00EF611C">
      <w:r w:rsidRPr="00EF611C">
        <w:rPr>
          <w:b/>
          <w:bCs/>
        </w:rPr>
        <w:t>À quelle température les lavettes doivent-elles être lavées en machine au minimum ?</w:t>
      </w:r>
    </w:p>
    <w:p w14:paraId="66CB6CC1" w14:textId="77777777" w:rsidR="00EF611C" w:rsidRPr="00EF611C" w:rsidRDefault="00EF611C" w:rsidP="00EF611C">
      <w:r w:rsidRPr="00EF611C">
        <w:t>A. 45°C</w:t>
      </w:r>
    </w:p>
    <w:p w14:paraId="25180D7E" w14:textId="77777777" w:rsidR="00EF611C" w:rsidRPr="00EF611C" w:rsidRDefault="00EF611C" w:rsidP="00EF611C">
      <w:r w:rsidRPr="00EF611C">
        <w:t>B. 60°C</w:t>
      </w:r>
    </w:p>
    <w:p w14:paraId="26CA6B66" w14:textId="77777777" w:rsidR="00EF611C" w:rsidRPr="00EF611C" w:rsidRDefault="00EF611C" w:rsidP="00EF611C">
      <w:r w:rsidRPr="00EF611C">
        <w:t>C. 100°C (ébullition)</w:t>
      </w:r>
    </w:p>
    <w:p w14:paraId="3E86EC9D" w14:textId="77777777" w:rsidR="00EF611C" w:rsidRPr="00EF611C" w:rsidRDefault="00EF611C" w:rsidP="00EF611C">
      <w:r w:rsidRPr="00EF611C">
        <w:t>D. 30°C</w:t>
      </w:r>
    </w:p>
    <w:p w14:paraId="59302497" w14:textId="77777777" w:rsidR="00EF611C" w:rsidRPr="00EF611C" w:rsidRDefault="00EF611C" w:rsidP="00EF611C">
      <w:r w:rsidRPr="00EF611C">
        <w:rPr>
          <w:b/>
          <w:bCs/>
        </w:rPr>
        <w:t>Indice :</w:t>
      </w:r>
      <w:r w:rsidRPr="00EF611C">
        <w:t xml:space="preserve"> Le document précise une température de cycle machine pour l'entretien hebdomadaire.</w:t>
      </w:r>
    </w:p>
    <w:p w14:paraId="26F8A1BA" w14:textId="77777777" w:rsidR="00EF611C" w:rsidRPr="00EF611C" w:rsidRDefault="00EF611C" w:rsidP="00EF611C">
      <w:r w:rsidRPr="00EF611C">
        <w:rPr>
          <w:b/>
          <w:bCs/>
        </w:rPr>
        <w:t>Correction détaillée :</w:t>
      </w:r>
    </w:p>
    <w:p w14:paraId="2B61337D" w14:textId="77777777" w:rsidR="00EF611C" w:rsidRPr="00EF611C" w:rsidRDefault="00EF611C" w:rsidP="00EF611C">
      <w:r w:rsidRPr="00EF611C">
        <w:t>À quelle température les lavettes doivent-elles être lavées en machine au minimum ?</w:t>
      </w:r>
    </w:p>
    <w:p w14:paraId="4B0110DC" w14:textId="77777777" w:rsidR="00EF611C" w:rsidRPr="00EF611C" w:rsidRDefault="00EF611C" w:rsidP="00EF611C">
      <w:r w:rsidRPr="00EF611C">
        <w:t>A. 45°C</w:t>
      </w:r>
    </w:p>
    <w:p w14:paraId="02F0A895" w14:textId="77777777" w:rsidR="00EF611C" w:rsidRPr="00EF611C" w:rsidRDefault="00EF611C" w:rsidP="00EF611C">
      <w:r w:rsidRPr="00EF611C">
        <w:t xml:space="preserve">Bien que modérément supérieure à l'eau tiède du robinet, cette température intermédiaire ne garantit absolument pas la destruction des pathogènes. Elle peine </w:t>
      </w:r>
      <w:r w:rsidRPr="00EF611C">
        <w:lastRenderedPageBreak/>
        <w:t>également fortement à dissoudre les corps gras profonds laissés par le contact avec les pièces de viande.</w:t>
      </w:r>
    </w:p>
    <w:p w14:paraId="65801BBE" w14:textId="77777777" w:rsidR="00EF611C" w:rsidRPr="00EF611C" w:rsidRDefault="00EF611C" w:rsidP="00EF611C">
      <w:r w:rsidRPr="00EF611C">
        <w:t xml:space="preserve">B. 60°C </w:t>
      </w:r>
      <w:r w:rsidRPr="00EF611C">
        <w:rPr>
          <w:b/>
          <w:bCs/>
        </w:rPr>
        <w:t>(Bonne réponse)</w:t>
      </w:r>
    </w:p>
    <w:p w14:paraId="7EB52A07" w14:textId="77777777" w:rsidR="00EF611C" w:rsidRPr="00EF611C" w:rsidRDefault="00EF611C" w:rsidP="00EF611C">
      <w:r w:rsidRPr="00EF611C">
        <w:t>Le lavage en cycle à très haute température est techniquement indispensable pour assurer la parfaite décontamination thermique des textiles. C'est le seuil de chaleur minimum fermement requis par les normes pour garantir une désinfection totale en machine professionnelle.</w:t>
      </w:r>
    </w:p>
    <w:p w14:paraId="071A55DE" w14:textId="77777777" w:rsidR="00EF611C" w:rsidRPr="00EF611C" w:rsidRDefault="00EF611C" w:rsidP="00EF611C">
      <w:r w:rsidRPr="00EF611C">
        <w:t>C. 100°C (ébullition)</w:t>
      </w:r>
    </w:p>
    <w:p w14:paraId="185CDAED" w14:textId="77777777" w:rsidR="00EF611C" w:rsidRPr="00EF611C" w:rsidRDefault="00EF611C" w:rsidP="00EF611C">
      <w:r w:rsidRPr="00EF611C">
        <w:t>Soumettre ces textiles à la température bouillante de l'ébullition risquerait d'endommager gravement et définitivement les fragiles fibres synthétiques microfibres. Ce traitement thermique extrême dégraderait de manière prématurée l'ensemble du matériel de nettoyage délicat fourni par l'entreprise.</w:t>
      </w:r>
    </w:p>
    <w:p w14:paraId="3D476F32" w14:textId="77777777" w:rsidR="00EF611C" w:rsidRPr="00EF611C" w:rsidRDefault="00EF611C" w:rsidP="00EF611C">
      <w:r w:rsidRPr="00EF611C">
        <w:t>D. 30°C</w:t>
      </w:r>
    </w:p>
    <w:p w14:paraId="7881945F" w14:textId="77777777" w:rsidR="00EF611C" w:rsidRPr="00EF611C" w:rsidRDefault="00EF611C" w:rsidP="00EF611C">
      <w:r w:rsidRPr="00EF611C">
        <w:t>Cette température de l'eau est malheureusement totalement insuffisante pour espérer ramollir et éliminer efficacement les lourdes graisses animales figées. Elle ne dispose pas non plus de la puissance thermique requise pour tuer les redoutables bactéries incrustées dans les fibres.</w:t>
      </w:r>
    </w:p>
    <w:p w14:paraId="1E25FE18" w14:textId="77777777" w:rsidR="00EF611C" w:rsidRPr="00EF611C" w:rsidRDefault="00EF611C" w:rsidP="00EF611C">
      <w:r w:rsidRPr="00EF611C">
        <w:rPr>
          <w:b/>
          <w:bCs/>
        </w:rPr>
        <w:t>Explications :</w:t>
      </w:r>
    </w:p>
    <w:p w14:paraId="3291A2AE" w14:textId="77777777" w:rsidR="00EF611C" w:rsidRPr="00EF611C" w:rsidRDefault="00EF611C" w:rsidP="00EF611C">
      <w:r w:rsidRPr="00EF611C">
        <w:t>L'entretien de votre matériel de nettoyage est fondamental, car un outil mal nettoyé devient un vecteur de contamination croisée.</w:t>
      </w:r>
    </w:p>
    <w:p w14:paraId="181ABD63" w14:textId="77777777" w:rsidR="00EF611C" w:rsidRPr="00EF611C" w:rsidRDefault="00EF611C" w:rsidP="00EF611C">
      <w:pPr>
        <w:numPr>
          <w:ilvl w:val="0"/>
          <w:numId w:val="41"/>
        </w:numPr>
      </w:pPr>
      <w:r w:rsidRPr="00EF611C">
        <w:t>Le grand lavage hebdomadaire : Le manuel impose un passage en machine à laver une fois par semaine. La température minimale de 60 °C est indispensable pour tuer les micro-organismes et dissoudre en profondeur les graisses de viande incrustées.</w:t>
      </w:r>
    </w:p>
    <w:p w14:paraId="54E04014" w14:textId="77777777" w:rsidR="00EF611C" w:rsidRPr="00EF611C" w:rsidRDefault="00EF611C" w:rsidP="00EF611C">
      <w:pPr>
        <w:numPr>
          <w:ilvl w:val="0"/>
          <w:numId w:val="41"/>
        </w:numPr>
      </w:pPr>
      <w:r w:rsidRPr="00EF611C">
        <w:t>L'entretien quotidien : Entre deux machines, les lavettes doivent être trempées dans une solution dégraissante, rincées, et mises à sécher sur un étendoir après chaque utilisation. Une lavette laissée en boule humide est un nid à bactéries.</w:t>
      </w:r>
    </w:p>
    <w:p w14:paraId="3A071330" w14:textId="77777777" w:rsidR="00EF611C" w:rsidRPr="00EF611C" w:rsidRDefault="00EF611C" w:rsidP="00EF611C">
      <w:pPr>
        <w:numPr>
          <w:ilvl w:val="0"/>
          <w:numId w:val="41"/>
        </w:numPr>
      </w:pPr>
      <w:r w:rsidRPr="00EF611C">
        <w:t>Renouvellement : Le manuel stipule que les lavettes doivent être remplacées dès qu'elles sont usées, car un textile abîmé perd sa capacité d'action mécanique de nettoyage.</w:t>
      </w:r>
    </w:p>
    <w:p w14:paraId="6294BB99" w14:textId="51FD846F" w:rsidR="00144A66" w:rsidRDefault="001A6DA1" w:rsidP="00144A66">
      <w:r>
        <w:t>2</w:t>
      </w:r>
      <w:r w:rsidR="00144A66">
        <w:t xml:space="preserve">1 </w:t>
      </w:r>
      <w:r>
        <w:t>/ 30</w:t>
      </w:r>
    </w:p>
    <w:p w14:paraId="7EEDCE18" w14:textId="77777777" w:rsidR="00144A66" w:rsidRDefault="00144A66" w:rsidP="00144A66">
      <w:r>
        <w:t>À quelle fréquence le corps de coupe du hachoir à viande doit-il être démonté et nettoyé ?</w:t>
      </w:r>
    </w:p>
    <w:p w14:paraId="0408760B" w14:textId="77777777" w:rsidR="00144A66" w:rsidRDefault="00144A66" w:rsidP="00144A66"/>
    <w:p w14:paraId="53A53945" w14:textId="77777777" w:rsidR="00144A66" w:rsidRDefault="00144A66" w:rsidP="00144A66">
      <w:r>
        <w:lastRenderedPageBreak/>
        <w:t>A. Une seule fois à la fin de la journée de travail</w:t>
      </w:r>
    </w:p>
    <w:p w14:paraId="0492EB87" w14:textId="77777777" w:rsidR="00144A66" w:rsidRDefault="00144A66" w:rsidP="00144A66">
      <w:r>
        <w:t>B. Au minimum toutes les heures pour éviter le réchauffement</w:t>
      </w:r>
    </w:p>
    <w:p w14:paraId="13625D42" w14:textId="77777777" w:rsidR="00144A66" w:rsidRDefault="00144A66" w:rsidP="00144A66">
      <w:r>
        <w:t>C. Après chaque client pour garantir une hygiène parfaite</w:t>
      </w:r>
    </w:p>
    <w:p w14:paraId="3FA05DD5" w14:textId="77777777" w:rsidR="00144A66" w:rsidRDefault="00144A66" w:rsidP="00144A66">
      <w:r>
        <w:t>D. À chaque changement d'espèce de viande ou au minimum en fin de service</w:t>
      </w:r>
    </w:p>
    <w:p w14:paraId="063C7858" w14:textId="77777777" w:rsidR="00144A66" w:rsidRDefault="00144A66" w:rsidP="00144A66"/>
    <w:p w14:paraId="58E171C7" w14:textId="77777777" w:rsidR="00144A66" w:rsidRDefault="00144A66" w:rsidP="00144A66">
      <w:r>
        <w:t>Indice : Pensez à la prévention du transfert bactériologique d'un animal à l'autre.</w:t>
      </w:r>
    </w:p>
    <w:p w14:paraId="5BD6C6C4" w14:textId="77777777" w:rsidR="00144A66" w:rsidRDefault="00144A66" w:rsidP="00144A66"/>
    <w:p w14:paraId="5994477C" w14:textId="77777777" w:rsidR="00144A66" w:rsidRDefault="00144A66" w:rsidP="00144A66">
      <w:r>
        <w:t>Correction détaillée :</w:t>
      </w:r>
    </w:p>
    <w:p w14:paraId="28874AAC" w14:textId="77777777" w:rsidR="00144A66" w:rsidRDefault="00144A66" w:rsidP="00144A66">
      <w:r>
        <w:t>À quelle fréquence le corps de coupe du hachoir à viande doit-il être démonté et nettoyé ?</w:t>
      </w:r>
    </w:p>
    <w:p w14:paraId="69486E2A" w14:textId="77777777" w:rsidR="00144A66" w:rsidRDefault="00144A66" w:rsidP="00144A66"/>
    <w:p w14:paraId="1AB73E9E" w14:textId="77777777" w:rsidR="00144A66" w:rsidRDefault="00144A66" w:rsidP="00144A66">
      <w:r>
        <w:t>A. Une seule fois à la fin de la journée de travail</w:t>
      </w:r>
    </w:p>
    <w:p w14:paraId="02E9E275" w14:textId="77777777" w:rsidR="00144A66" w:rsidRDefault="00144A66" w:rsidP="00144A66">
      <w:r>
        <w:t>Ce rythme est beaucoup trop espacé si différentes viandes sont successivement traitées. Il augmente considérablement les risques de contamination croisée entre les diverses espèces animales.</w:t>
      </w:r>
    </w:p>
    <w:p w14:paraId="61A158AD" w14:textId="77777777" w:rsidR="00144A66" w:rsidRDefault="00144A66" w:rsidP="00144A66"/>
    <w:p w14:paraId="05D3CB35" w14:textId="77777777" w:rsidR="00144A66" w:rsidRDefault="00144A66" w:rsidP="00144A66">
      <w:r>
        <w:t>B. Au minimum toutes les heures pour éviter le réchauffement</w:t>
      </w:r>
    </w:p>
    <w:p w14:paraId="29275904" w14:textId="77777777" w:rsidR="00144A66" w:rsidRDefault="00144A66" w:rsidP="00144A66">
      <w:r>
        <w:t>Cette fréquence extrême serait logistiquement impossible à tenir dans un laboratoire de production. Le maintien de la chaîne du froid s'assure par d'autres moyens que ce démontage incessant.</w:t>
      </w:r>
    </w:p>
    <w:p w14:paraId="658EC119" w14:textId="77777777" w:rsidR="00144A66" w:rsidRDefault="00144A66" w:rsidP="00144A66"/>
    <w:p w14:paraId="3092C356" w14:textId="77777777" w:rsidR="00144A66" w:rsidRDefault="00144A66" w:rsidP="00144A66">
      <w:r>
        <w:t>C. Après chaque client pour garantir une hygiène parfaite</w:t>
      </w:r>
    </w:p>
    <w:p w14:paraId="095C7943" w14:textId="77777777" w:rsidR="00144A66" w:rsidRDefault="00144A66" w:rsidP="00144A66">
      <w:r>
        <w:t>Un nettoyage complet de la machine entre chaque client paralyserait totalement l'activité commerciale du rayon. Cette cadence irréaliste n'est absolument pas exigée par les normes sanitaires en vigueur.</w:t>
      </w:r>
    </w:p>
    <w:p w14:paraId="3BA4A99A" w14:textId="77777777" w:rsidR="00144A66" w:rsidRDefault="00144A66" w:rsidP="00144A66"/>
    <w:p w14:paraId="370B3D81" w14:textId="77777777" w:rsidR="00144A66" w:rsidRDefault="00144A66" w:rsidP="00144A66">
      <w:r>
        <w:t>D. À chaque changement d'espèce de viande ou au minimum en fin de service (Bonne réponse)</w:t>
      </w:r>
    </w:p>
    <w:p w14:paraId="45435F6B" w14:textId="77777777" w:rsidR="00144A66" w:rsidRDefault="00144A66" w:rsidP="00144A66">
      <w:r>
        <w:t>Cette règle stricte empêche le transfert bactériologique direct entre des viandes différentes comme le porc et le bœuf. Elle garantit également l'élimination totale des résidus avant qu'ils ne se dégradent en fin de journée.</w:t>
      </w:r>
    </w:p>
    <w:p w14:paraId="44B078BE" w14:textId="77777777" w:rsidR="00144A66" w:rsidRDefault="00144A66" w:rsidP="00144A66"/>
    <w:p w14:paraId="4114E7F1" w14:textId="77777777" w:rsidR="00144A66" w:rsidRDefault="00144A66" w:rsidP="00144A66">
      <w:r>
        <w:t>Explications :</w:t>
      </w:r>
    </w:p>
    <w:p w14:paraId="5A12D700" w14:textId="77777777" w:rsidR="00144A66" w:rsidRDefault="00144A66" w:rsidP="00144A66">
      <w:r>
        <w:t>Le hachoir est un équipement à très haut risque car il mélange les bactéries de surface à l'intérieur de la chair. Le nettoyage entre chaque changement d'espèce (par exemple, passer du bœuf au porc ou à la volaille) est une obligation absolue pour éviter les contaminations croisées. Si le hachoir est utilisé en continu pour une seule et même espèce, un démontage et un nettoyage complets à la fin du service quotidien demeurent le strict minimum réglementaire.</w:t>
      </w:r>
    </w:p>
    <w:p w14:paraId="1FCEFBA9" w14:textId="77777777" w:rsidR="00144A66" w:rsidRDefault="00144A66" w:rsidP="00144A66"/>
    <w:p w14:paraId="62994202" w14:textId="507A0F7C" w:rsidR="00144A66" w:rsidRDefault="001A6DA1" w:rsidP="00144A66">
      <w:r>
        <w:t>2</w:t>
      </w:r>
      <w:r w:rsidR="00144A66">
        <w:t xml:space="preserve">2 </w:t>
      </w:r>
      <w:r>
        <w:t>/ 30</w:t>
      </w:r>
    </w:p>
    <w:p w14:paraId="2C8628BC" w14:textId="77777777" w:rsidR="00144A66" w:rsidRDefault="00144A66" w:rsidP="00144A66">
      <w:r>
        <w:t>Quelle est la règle de sécurité absolue lors du nettoyage de la lame d'une trancheuse à jambon ?</w:t>
      </w:r>
    </w:p>
    <w:p w14:paraId="31D57E41" w14:textId="77777777" w:rsidR="00144A66" w:rsidRDefault="00144A66" w:rsidP="00144A66"/>
    <w:p w14:paraId="665941CD" w14:textId="77777777" w:rsidR="00144A66" w:rsidRDefault="00144A66" w:rsidP="00144A66">
      <w:r>
        <w:t>A. Laisser la machine branchée pour faire tourner la lame avec l'éponge</w:t>
      </w:r>
    </w:p>
    <w:p w14:paraId="093E4C8A" w14:textId="77777777" w:rsidR="00144A66" w:rsidRDefault="00144A66" w:rsidP="00144A66">
      <w:r>
        <w:t>B. Débrancher l'appareil et nettoyer du centre vers l'extérieur de la lame</w:t>
      </w:r>
    </w:p>
    <w:p w14:paraId="360AEF4C" w14:textId="77777777" w:rsidR="00144A66" w:rsidRDefault="00144A66" w:rsidP="00144A66">
      <w:r>
        <w:t>C. Utiliser un jet d'eau à haute pression pour éviter de toucher le métal</w:t>
      </w:r>
    </w:p>
    <w:p w14:paraId="5C8B140B" w14:textId="77777777" w:rsidR="00144A66" w:rsidRDefault="00144A66" w:rsidP="00144A66">
      <w:r>
        <w:t>D. Essuyer la lame avec une lavette sèche dans le sens de la coupe</w:t>
      </w:r>
    </w:p>
    <w:p w14:paraId="5E8CD73D" w14:textId="77777777" w:rsidR="00144A66" w:rsidRDefault="00144A66" w:rsidP="00144A66"/>
    <w:p w14:paraId="5C2A38EB" w14:textId="77777777" w:rsidR="00144A66" w:rsidRDefault="00144A66" w:rsidP="00144A66">
      <w:r>
        <w:t>Indice : Il s'agit de garantir l'intégrité physique de l'opérateur face à une lame extrêmement tranchante.</w:t>
      </w:r>
    </w:p>
    <w:p w14:paraId="5AD66F94" w14:textId="77777777" w:rsidR="00144A66" w:rsidRDefault="00144A66" w:rsidP="00144A66"/>
    <w:p w14:paraId="6F83634B" w14:textId="77777777" w:rsidR="00144A66" w:rsidRDefault="00144A66" w:rsidP="00144A66">
      <w:r>
        <w:t>Correction détaillée :</w:t>
      </w:r>
    </w:p>
    <w:p w14:paraId="1E852EFB" w14:textId="77777777" w:rsidR="00144A66" w:rsidRDefault="00144A66" w:rsidP="00144A66">
      <w:r>
        <w:t>Quelle est la règle de sécurité absolue lors du nettoyage de la lame d'une trancheuse à jambon ?</w:t>
      </w:r>
    </w:p>
    <w:p w14:paraId="76681B09" w14:textId="77777777" w:rsidR="00144A66" w:rsidRDefault="00144A66" w:rsidP="00144A66"/>
    <w:p w14:paraId="12E22FE5" w14:textId="77777777" w:rsidR="00144A66" w:rsidRDefault="00144A66" w:rsidP="00144A66">
      <w:r>
        <w:t>A. Laisser la machine branchée pour faire tourner la lame avec l'éponge</w:t>
      </w:r>
    </w:p>
    <w:p w14:paraId="0A540EFB" w14:textId="77777777" w:rsidR="00144A66" w:rsidRDefault="00144A66" w:rsidP="00144A66">
      <w:r>
        <w:t>Cette pratique extrêmement dangereuse provoque chaque année de très graves accidents du travail. L'appareil doit impérativement être consigné hors tension avant toute manipulation de la zone de coupe.</w:t>
      </w:r>
    </w:p>
    <w:p w14:paraId="55CF5BCB" w14:textId="77777777" w:rsidR="00144A66" w:rsidRDefault="00144A66" w:rsidP="00144A66"/>
    <w:p w14:paraId="0F0165D2" w14:textId="77777777" w:rsidR="00144A66" w:rsidRDefault="00144A66" w:rsidP="00144A66">
      <w:r>
        <w:lastRenderedPageBreak/>
        <w:t>B. Débrancher l'appareil et nettoyer du centre vers l'extérieur de la lame (Bonne réponse)</w:t>
      </w:r>
    </w:p>
    <w:p w14:paraId="43ABF26B" w14:textId="77777777" w:rsidR="00144A66" w:rsidRDefault="00144A66" w:rsidP="00144A66">
      <w:r>
        <w:t>La mise hors tension garantit la sécurité physique totale de l'opérateur durant l'opération d'entretien. Le geste centrifuge partant du centre vers l'extérieur permet d'éviter de se couper sur le fil tranchant.</w:t>
      </w:r>
    </w:p>
    <w:p w14:paraId="367FD780" w14:textId="77777777" w:rsidR="00144A66" w:rsidRDefault="00144A66" w:rsidP="00144A66"/>
    <w:p w14:paraId="617B212A" w14:textId="77777777" w:rsidR="00144A66" w:rsidRDefault="00144A66" w:rsidP="00144A66">
      <w:r>
        <w:t>C. Utiliser un jet d'eau à haute pression pour éviter de toucher le métal</w:t>
      </w:r>
    </w:p>
    <w:p w14:paraId="4BB43607" w14:textId="77777777" w:rsidR="00144A66" w:rsidRDefault="00144A66" w:rsidP="00144A66">
      <w:r>
        <w:t>L'utilisation d'eau sous pression projetterait violemment des particules organiques dans tout le laboratoire. Elle risquerait également d'endommager gravement le bloc moteur électrique de l'appareil.</w:t>
      </w:r>
    </w:p>
    <w:p w14:paraId="5B89885A" w14:textId="77777777" w:rsidR="00144A66" w:rsidRDefault="00144A66" w:rsidP="00144A66"/>
    <w:p w14:paraId="4640CE6B" w14:textId="77777777" w:rsidR="00144A66" w:rsidRDefault="00144A66" w:rsidP="00144A66">
      <w:r>
        <w:t>D. Essuyer la lame avec une lavette sèche dans le sens de la coupe</w:t>
      </w:r>
    </w:p>
    <w:p w14:paraId="3F3BC406" w14:textId="77777777" w:rsidR="00144A66" w:rsidRDefault="00144A66" w:rsidP="00144A66">
      <w:r>
        <w:t>Une simple lavette sèche ne décolle pas la graisse animale et n'assure aucune désinfection biochimique. De plus, frotter manuellement dans le sens de la lame augmente drastiquement le risque de coupure accidentelle du doigt.</w:t>
      </w:r>
    </w:p>
    <w:p w14:paraId="72DBFC42" w14:textId="77777777" w:rsidR="00144A66" w:rsidRDefault="00144A66" w:rsidP="00144A66"/>
    <w:p w14:paraId="7C696742" w14:textId="77777777" w:rsidR="00144A66" w:rsidRDefault="00144A66" w:rsidP="00144A66">
      <w:r>
        <w:t>Explications :</w:t>
      </w:r>
    </w:p>
    <w:p w14:paraId="72AB55C5" w14:textId="77777777" w:rsidR="00144A66" w:rsidRDefault="00144A66" w:rsidP="00144A66">
      <w:r>
        <w:t>La trancheuse est l'un des outils les plus accidentogènes en boucherie-charcuterie. La procédure exige une déconnexion électrique systématique avant de retirer le protège-lame et le chariot. Le nettoyage du disque tranchant doit toujours s'effectuer avec un gant anti-coupure et une lavette imprégnée de détergent-désinfectant, en effectuant des mouvements fuyant le tranchant (du centre vers les bords extérieurs) pour éviter que la main ne glisse sur le fil de la lame.</w:t>
      </w:r>
    </w:p>
    <w:p w14:paraId="32065E14" w14:textId="77777777" w:rsidR="00144A66" w:rsidRDefault="00144A66" w:rsidP="00144A66"/>
    <w:p w14:paraId="3953F451" w14:textId="75B0F870" w:rsidR="00144A66" w:rsidRDefault="001A6DA1" w:rsidP="00144A66">
      <w:r>
        <w:t>2</w:t>
      </w:r>
      <w:r w:rsidR="00144A66">
        <w:t xml:space="preserve">3 </w:t>
      </w:r>
      <w:r>
        <w:t>/ 30</w:t>
      </w:r>
    </w:p>
    <w:p w14:paraId="64D0931A" w14:textId="77777777" w:rsidR="00144A66" w:rsidRDefault="00144A66" w:rsidP="00144A66">
      <w:r>
        <w:t>Pourquoi est-il indispensable de démonter entièrement les racleurs et le guide-lame de la scie à os lors du nettoyage ?</w:t>
      </w:r>
    </w:p>
    <w:p w14:paraId="30A837D2" w14:textId="77777777" w:rsidR="00144A66" w:rsidRDefault="00144A66" w:rsidP="00144A66"/>
    <w:p w14:paraId="407231EE" w14:textId="77777777" w:rsidR="00144A66" w:rsidRDefault="00144A66" w:rsidP="00144A66">
      <w:r>
        <w:t>A. Pour affûter la lame plus facilement avec les outils de maintenance</w:t>
      </w:r>
    </w:p>
    <w:p w14:paraId="77F24B9A" w14:textId="77777777" w:rsidR="00144A66" w:rsidRDefault="00144A66" w:rsidP="00144A66">
      <w:r>
        <w:t>B. Pour graisser les roulements internes du moteur électrique</w:t>
      </w:r>
    </w:p>
    <w:p w14:paraId="254B527A" w14:textId="77777777" w:rsidR="00144A66" w:rsidRDefault="00144A66" w:rsidP="00144A66">
      <w:r>
        <w:t>C. Pour éliminer les accumulations de sciure d'os et de moelle putrescibles</w:t>
      </w:r>
    </w:p>
    <w:p w14:paraId="55A7CBCA" w14:textId="77777777" w:rsidR="00144A66" w:rsidRDefault="00144A66" w:rsidP="00144A66">
      <w:r>
        <w:t>D. Pour vérifier le numéro de série des pièces avant l'inventaire</w:t>
      </w:r>
    </w:p>
    <w:p w14:paraId="2141EA70" w14:textId="77777777" w:rsidR="00144A66" w:rsidRDefault="00144A66" w:rsidP="00144A66"/>
    <w:p w14:paraId="78CB8D4C" w14:textId="77777777" w:rsidR="00144A66" w:rsidRDefault="00144A66" w:rsidP="00144A66">
      <w:r>
        <w:t>Indice : Ces pièces mécaniques frottent en permanence contre la zone de coupe de la viande.</w:t>
      </w:r>
    </w:p>
    <w:p w14:paraId="33F888CF" w14:textId="77777777" w:rsidR="00144A66" w:rsidRDefault="00144A66" w:rsidP="00144A66"/>
    <w:p w14:paraId="60A52BC3" w14:textId="77777777" w:rsidR="00144A66" w:rsidRDefault="00144A66" w:rsidP="00144A66">
      <w:r>
        <w:t>Correction détaillée :</w:t>
      </w:r>
    </w:p>
    <w:p w14:paraId="3B8CCB61" w14:textId="77777777" w:rsidR="00144A66" w:rsidRDefault="00144A66" w:rsidP="00144A66">
      <w:r>
        <w:t>Pourquoi est-il indispensable de démonter entièrement les racleurs et le guide-lame de la scie à os lors du nettoyage ?</w:t>
      </w:r>
    </w:p>
    <w:p w14:paraId="23632587" w14:textId="77777777" w:rsidR="00144A66" w:rsidRDefault="00144A66" w:rsidP="00144A66"/>
    <w:p w14:paraId="2DA364FD" w14:textId="77777777" w:rsidR="00144A66" w:rsidRDefault="00144A66" w:rsidP="00144A66">
      <w:r>
        <w:t>A. Pour affûter la lame plus facilement avec les outils de maintenance</w:t>
      </w:r>
    </w:p>
    <w:p w14:paraId="7066198B" w14:textId="77777777" w:rsidR="00144A66" w:rsidRDefault="00144A66" w:rsidP="00144A66">
      <w:r>
        <w:t>L'affûtage d'une lame de scie à ruban ne s'effectue généralement pas en boutique mais nécessite un remplacement régulier. Le nettoyage quotidien des racleurs répond à des impératifs sanitaires et non à des logiques mécaniques.</w:t>
      </w:r>
    </w:p>
    <w:p w14:paraId="17EEEF52" w14:textId="77777777" w:rsidR="00144A66" w:rsidRDefault="00144A66" w:rsidP="00144A66"/>
    <w:p w14:paraId="445FE026" w14:textId="77777777" w:rsidR="00144A66" w:rsidRDefault="00144A66" w:rsidP="00144A66">
      <w:r>
        <w:t>B. Pour graisser les roulements internes du moteur électrique</w:t>
      </w:r>
    </w:p>
    <w:p w14:paraId="2D26F6F6" w14:textId="77777777" w:rsidR="00144A66" w:rsidRDefault="00144A66" w:rsidP="00144A66">
      <w:r>
        <w:t>Le démontage des racleurs de surface n'offre aucun accès direct aux roulements étanches du moteur. L'entretien mécanique interne de la machine relève exclusivement des compétences d'un technicien spécialisé.</w:t>
      </w:r>
    </w:p>
    <w:p w14:paraId="4ADCF716" w14:textId="77777777" w:rsidR="00144A66" w:rsidRDefault="00144A66" w:rsidP="00144A66"/>
    <w:p w14:paraId="19FFD7EB" w14:textId="77777777" w:rsidR="00144A66" w:rsidRDefault="00144A66" w:rsidP="00144A66">
      <w:r>
        <w:t>C. Pour éliminer les accumulations de sciure d'os et de moelle putrescibles (Bonne réponse)</w:t>
      </w:r>
    </w:p>
    <w:p w14:paraId="070B0C72" w14:textId="77777777" w:rsidR="00144A66" w:rsidRDefault="00144A66" w:rsidP="00144A66">
      <w:r>
        <w:t>Ces résidus organiques très riches en protéines stagnent inévitablement dans les zones de frottement de la lame. Leur élimination minutieuse et quotidienne empêche la formation immédiate de dangereux nids bactériens malodorants.</w:t>
      </w:r>
    </w:p>
    <w:p w14:paraId="4DE91C1F" w14:textId="77777777" w:rsidR="00144A66" w:rsidRDefault="00144A66" w:rsidP="00144A66"/>
    <w:p w14:paraId="02E8BFA3" w14:textId="77777777" w:rsidR="00144A66" w:rsidRDefault="00144A66" w:rsidP="00144A66">
      <w:r>
        <w:t>D. Pour vérifier le numéro de série des pièces avant l'inventaire</w:t>
      </w:r>
    </w:p>
    <w:p w14:paraId="360C72AF" w14:textId="77777777" w:rsidR="00144A66" w:rsidRDefault="00144A66" w:rsidP="00144A66">
      <w:r>
        <w:t>L'identification du matériel n'est absolument pas l'objectif premier de cette manipulation de démontage fastidieuse. Les plaques signalétiques sont d'ailleurs intelligemment fixées à l'extérieur du bloc moteur pour rester visibles.</w:t>
      </w:r>
    </w:p>
    <w:p w14:paraId="16986C56" w14:textId="77777777" w:rsidR="00144A66" w:rsidRDefault="00144A66" w:rsidP="00144A66"/>
    <w:p w14:paraId="7080D1AB" w14:textId="77777777" w:rsidR="00144A66" w:rsidRDefault="00144A66" w:rsidP="00144A66">
      <w:r>
        <w:t>Explications :</w:t>
      </w:r>
    </w:p>
    <w:p w14:paraId="18F87054" w14:textId="77777777" w:rsidR="00144A66" w:rsidRDefault="00144A66" w:rsidP="00144A66">
      <w:r>
        <w:t xml:space="preserve">La scie à os génère une fine sciure composée de micro-fragments d'os, de moelle et de viande crue. Ces résidus se logent systématiquement dans les interstices des racleurs, </w:t>
      </w:r>
      <w:r>
        <w:lastRenderedPageBreak/>
        <w:t>les poulies et les guides de lame. S'ils ne sont pas démontés et nettoyés quotidiennement, cette pâte organique fermente extrêmement rapidement et contamine instantanément les prochaines pièces de viande qui seront découpées sur la machine.</w:t>
      </w:r>
    </w:p>
    <w:p w14:paraId="0DFA0CE0" w14:textId="77777777" w:rsidR="00144A66" w:rsidRDefault="00144A66" w:rsidP="00144A66"/>
    <w:p w14:paraId="4CCCB65B" w14:textId="2137CC36" w:rsidR="00144A66" w:rsidRDefault="001A6DA1" w:rsidP="00144A66">
      <w:r>
        <w:t>2</w:t>
      </w:r>
      <w:r w:rsidR="00144A66">
        <w:t xml:space="preserve">4 </w:t>
      </w:r>
      <w:r>
        <w:t>/ 30</w:t>
      </w:r>
    </w:p>
    <w:p w14:paraId="647C97C0" w14:textId="77777777" w:rsidR="00144A66" w:rsidRDefault="00144A66" w:rsidP="00144A66">
      <w:r>
        <w:t>Entre deux utilisations rapprochées, où le corps de coupe démontable du hachoir doit-il être stocké ?</w:t>
      </w:r>
    </w:p>
    <w:p w14:paraId="1AD680A9" w14:textId="77777777" w:rsidR="00144A66" w:rsidRDefault="00144A66" w:rsidP="00144A66"/>
    <w:p w14:paraId="32129A0E" w14:textId="77777777" w:rsidR="00144A66" w:rsidRDefault="00144A66" w:rsidP="00144A66">
      <w:r>
        <w:t>A. Dans l'évier de la plonge avec de l'eau tiède</w:t>
      </w:r>
    </w:p>
    <w:p w14:paraId="0EACC994" w14:textId="77777777" w:rsidR="00144A66" w:rsidRDefault="00144A66" w:rsidP="00144A66">
      <w:r>
        <w:t>B. En chambre froide positive (0°C à +3°C)</w:t>
      </w:r>
    </w:p>
    <w:p w14:paraId="15BDF8FA" w14:textId="77777777" w:rsidR="00144A66" w:rsidRDefault="00144A66" w:rsidP="00144A66">
      <w:r>
        <w:t>C. Directement sur le plan de travail à température ambiante</w:t>
      </w:r>
    </w:p>
    <w:p w14:paraId="340549DD" w14:textId="77777777" w:rsidR="00144A66" w:rsidRDefault="00144A66" w:rsidP="00144A66">
      <w:r>
        <w:t>D. Dans un bac d'eau bouillante pour maintenir une désinfection</w:t>
      </w:r>
    </w:p>
    <w:p w14:paraId="49EF8238" w14:textId="77777777" w:rsidR="00144A66" w:rsidRDefault="00144A66" w:rsidP="00144A66"/>
    <w:p w14:paraId="04637D82" w14:textId="77777777" w:rsidR="00144A66" w:rsidRDefault="00144A66" w:rsidP="00144A66">
      <w:r>
        <w:t>Indice : L'objectif est de bloquer la multiplication des bactéries sur les résidus coincés dans la grille.</w:t>
      </w:r>
    </w:p>
    <w:p w14:paraId="77D28B90" w14:textId="77777777" w:rsidR="00144A66" w:rsidRDefault="00144A66" w:rsidP="00144A66"/>
    <w:p w14:paraId="6340FB03" w14:textId="77777777" w:rsidR="00144A66" w:rsidRDefault="00144A66" w:rsidP="00144A66">
      <w:r>
        <w:t>Correction détaillée :</w:t>
      </w:r>
    </w:p>
    <w:p w14:paraId="4EEA8AEA" w14:textId="77777777" w:rsidR="00144A66" w:rsidRDefault="00144A66" w:rsidP="00144A66">
      <w:r>
        <w:t>Entre deux utilisations rapprochées, où le corps de coupe démontable du hachoir doit-il être stocké ?</w:t>
      </w:r>
    </w:p>
    <w:p w14:paraId="16E01145" w14:textId="77777777" w:rsidR="00144A66" w:rsidRDefault="00144A66" w:rsidP="00144A66"/>
    <w:p w14:paraId="2D034AE0" w14:textId="77777777" w:rsidR="00144A66" w:rsidRDefault="00144A66" w:rsidP="00144A66">
      <w:r>
        <w:t>A. Dans l'évier de la plonge avec de l'eau tiède</w:t>
      </w:r>
    </w:p>
    <w:p w14:paraId="725C3FCD" w14:textId="77777777" w:rsidR="00144A66" w:rsidRDefault="00144A66" w:rsidP="00144A66">
      <w:r>
        <w:t>Laisser stagner ce matériel recouvert de viande dans une eau tiède crée un véritable bouillon de culture idéal. Les bactéries pathogènes s'y multiplieraient à une vitesse fulgurante en l'espace de quelques minutes seulement.</w:t>
      </w:r>
    </w:p>
    <w:p w14:paraId="58087FCD" w14:textId="77777777" w:rsidR="00144A66" w:rsidRDefault="00144A66" w:rsidP="00144A66"/>
    <w:p w14:paraId="591BBDB4" w14:textId="77777777" w:rsidR="00144A66" w:rsidRDefault="00144A66" w:rsidP="00144A66">
      <w:r>
        <w:t>B. En chambre froide positive (0°C à +3°C) (Bonne réponse)</w:t>
      </w:r>
    </w:p>
    <w:p w14:paraId="18498141" w14:textId="77777777" w:rsidR="00144A66" w:rsidRDefault="00144A66" w:rsidP="00144A66">
      <w:r>
        <w:t>Le froid positif intense bloque efficacement le développement biologique des germes sur les résidus carnés. Cette pratique préventive permet de conserver le corps de coupe dans des conditions salubres entre deux hachages.</w:t>
      </w:r>
    </w:p>
    <w:p w14:paraId="56F04C71" w14:textId="77777777" w:rsidR="00144A66" w:rsidRDefault="00144A66" w:rsidP="00144A66"/>
    <w:p w14:paraId="5BB15CDF" w14:textId="77777777" w:rsidR="00144A66" w:rsidRDefault="00144A66" w:rsidP="00144A66">
      <w:r>
        <w:lastRenderedPageBreak/>
        <w:t>C. Directement sur le plan de travail à température ambiante</w:t>
      </w:r>
    </w:p>
    <w:p w14:paraId="3E44BE57" w14:textId="77777777" w:rsidR="00144A66" w:rsidRDefault="00144A66" w:rsidP="00144A66">
      <w:r>
        <w:t>L'air ambiant du laboratoire de préparation réchauffe dangereusement le métal et les petits morceaux de viande incrustés. Cette exposition prolongée hors de la zone de froid viole frontalement les règles élémentaires de sécurité alimentaire.</w:t>
      </w:r>
    </w:p>
    <w:p w14:paraId="6E46D596" w14:textId="77777777" w:rsidR="00144A66" w:rsidRDefault="00144A66" w:rsidP="00144A66"/>
    <w:p w14:paraId="2E7CCE5C" w14:textId="77777777" w:rsidR="00144A66" w:rsidRDefault="00144A66" w:rsidP="00144A66">
      <w:r>
        <w:t>D. Dans un bac d'eau bouillante pour maintenir une désinfection</w:t>
      </w:r>
    </w:p>
    <w:p w14:paraId="0505646F" w14:textId="77777777" w:rsidR="00144A66" w:rsidRDefault="00144A66" w:rsidP="00144A66">
      <w:r>
        <w:t>L'eau bouillante cuirait instantanément toutes les protéines de viande collées sur les parois internes du hachoir. Cette coagulation brutale rendrait le nettoyage ultérieur de la grille en inox extrêmement laborieux et difficile.</w:t>
      </w:r>
    </w:p>
    <w:p w14:paraId="3AEAB4F7" w14:textId="77777777" w:rsidR="00144A66" w:rsidRDefault="00144A66" w:rsidP="00144A66"/>
    <w:p w14:paraId="592D3BE0" w14:textId="77777777" w:rsidR="00144A66" w:rsidRDefault="00144A66" w:rsidP="00144A66">
      <w:r>
        <w:t>Explications :</w:t>
      </w:r>
    </w:p>
    <w:p w14:paraId="375ED98A" w14:textId="77777777" w:rsidR="00144A66" w:rsidRDefault="00144A66" w:rsidP="00144A66">
      <w:r>
        <w:t>Le "corps de coupe" désigne l'ensemble démontable comprenant la vis sans fin, le couteau, la grille et le manchon. Lorsque le hachoir n'est pas utilisé pendant une courte période (entre deux fabrications ou services de la journée), il est obligatoire de retirer cet ensemble du bloc moteur pour le placer immédiatement en chambre froide. Cette méthode stoppe la rupture de la chaîne du froid des résidus coincés dans la grille, empêchant ainsi la contamination de la prochaine viande hachée.</w:t>
      </w:r>
    </w:p>
    <w:p w14:paraId="4CCC62D1" w14:textId="77777777" w:rsidR="00144A66" w:rsidRDefault="00144A66" w:rsidP="00144A66"/>
    <w:p w14:paraId="57F7C40A" w14:textId="74A20044" w:rsidR="00144A66" w:rsidRDefault="001A6DA1" w:rsidP="00144A66">
      <w:r>
        <w:t>2</w:t>
      </w:r>
      <w:r w:rsidR="00144A66">
        <w:t xml:space="preserve">5 </w:t>
      </w:r>
      <w:r>
        <w:t>/ 30</w:t>
      </w:r>
    </w:p>
    <w:p w14:paraId="5728A4D9" w14:textId="77777777" w:rsidR="00144A66" w:rsidRDefault="00144A66" w:rsidP="00144A66">
      <w:r>
        <w:t>Sur une trancheuse, quelle zone est la plus propice à la formation de biofilms pathogènes si elle est mal nettoyée ?</w:t>
      </w:r>
    </w:p>
    <w:p w14:paraId="4D490447" w14:textId="77777777" w:rsidR="00144A66" w:rsidRDefault="00144A66" w:rsidP="00144A66"/>
    <w:p w14:paraId="053603C5" w14:textId="77777777" w:rsidR="00144A66" w:rsidRDefault="00144A66" w:rsidP="00144A66">
      <w:r>
        <w:t>A. Le cordon d'alimentation électrique</w:t>
      </w:r>
    </w:p>
    <w:p w14:paraId="043B463B" w14:textId="77777777" w:rsidR="00144A66" w:rsidRDefault="00144A66" w:rsidP="00144A66">
      <w:r>
        <w:t>B. Le bouton de réglage de l'épaisseur de coupe</w:t>
      </w:r>
    </w:p>
    <w:p w14:paraId="7101F89B" w14:textId="77777777" w:rsidR="00144A66" w:rsidRDefault="00144A66" w:rsidP="00144A66">
      <w:r>
        <w:t>C. L'espace situé derrière le protège-lame et le chariot coulissant</w:t>
      </w:r>
    </w:p>
    <w:p w14:paraId="73AB54D5" w14:textId="77777777" w:rsidR="00144A66" w:rsidRDefault="00144A66" w:rsidP="00144A66">
      <w:r>
        <w:t>D. Les pieds en caoutchouc de la machine</w:t>
      </w:r>
    </w:p>
    <w:p w14:paraId="0EE25968" w14:textId="77777777" w:rsidR="00144A66" w:rsidRDefault="00144A66" w:rsidP="00144A66"/>
    <w:p w14:paraId="1C8C9F29" w14:textId="77777777" w:rsidR="00144A66" w:rsidRDefault="00144A66" w:rsidP="00144A66">
      <w:r>
        <w:t>Indice : Cherchez les zones masquées où les graisses animales peuvent s'accumuler lors du frottement.</w:t>
      </w:r>
    </w:p>
    <w:p w14:paraId="59C29A18" w14:textId="77777777" w:rsidR="00144A66" w:rsidRDefault="00144A66" w:rsidP="00144A66"/>
    <w:p w14:paraId="199E7F63" w14:textId="77777777" w:rsidR="00144A66" w:rsidRDefault="00144A66" w:rsidP="00144A66">
      <w:r>
        <w:t>Correction détaillée :</w:t>
      </w:r>
    </w:p>
    <w:p w14:paraId="7089A552" w14:textId="77777777" w:rsidR="00144A66" w:rsidRDefault="00144A66" w:rsidP="00144A66">
      <w:r>
        <w:lastRenderedPageBreak/>
        <w:t>Sur une trancheuse, quelle zone est la plus propice à la formation de biofilms pathogènes si elle est mal nettoyée ?</w:t>
      </w:r>
    </w:p>
    <w:p w14:paraId="6B982902" w14:textId="77777777" w:rsidR="00144A66" w:rsidRDefault="00144A66" w:rsidP="00144A66"/>
    <w:p w14:paraId="476A130F" w14:textId="77777777" w:rsidR="00144A66" w:rsidRDefault="00144A66" w:rsidP="00144A66">
      <w:r>
        <w:t>A. Le cordon d'alimentation électrique</w:t>
      </w:r>
    </w:p>
    <w:p w14:paraId="4B69FE7D" w14:textId="77777777" w:rsidR="00144A66" w:rsidRDefault="00144A66" w:rsidP="00144A66">
      <w:r>
        <w:t>Bien qu'il puisse inévitablement accumuler de la poussière au sol, le câble n'est pas en contact direct avec la viande fraîche. Il ne constitue donc pas la zone la plus favorable à la prolifération bactérienne d'un biofilm organique.</w:t>
      </w:r>
    </w:p>
    <w:p w14:paraId="3C54EBA9" w14:textId="77777777" w:rsidR="00144A66" w:rsidRDefault="00144A66" w:rsidP="00144A66"/>
    <w:p w14:paraId="20E17B9A" w14:textId="77777777" w:rsidR="00144A66" w:rsidRDefault="00144A66" w:rsidP="00144A66">
      <w:r>
        <w:t>B. Le bouton de réglage de l'épaisseur de coupe</w:t>
      </w:r>
    </w:p>
    <w:p w14:paraId="054F882F" w14:textId="77777777" w:rsidR="00144A66" w:rsidRDefault="00144A66" w:rsidP="00144A66">
      <w:r>
        <w:t>Cette molette en plastique est très régulièrement touchée par l'opérateur et reste facilement accessible lors du nettoyage quotidien. Les résidus alimentaires ne s'y logent généralement pas de manière profonde ni durablement dissimulée.</w:t>
      </w:r>
    </w:p>
    <w:p w14:paraId="57282041" w14:textId="77777777" w:rsidR="00144A66" w:rsidRDefault="00144A66" w:rsidP="00144A66"/>
    <w:p w14:paraId="396A4BC2" w14:textId="77777777" w:rsidR="00144A66" w:rsidRDefault="00144A66" w:rsidP="00144A66">
      <w:r>
        <w:t>C. L'espace situé derrière le protège-lame et le chariot coulissant (Bonne réponse)</w:t>
      </w:r>
    </w:p>
    <w:p w14:paraId="3DE92BC4" w14:textId="77777777" w:rsidR="00144A66" w:rsidRDefault="00144A66" w:rsidP="00144A66">
      <w:r>
        <w:t>Ces recoins mécaniques particulièrement étroits retiennent les graisses et les sucs de charcuterie projetés lors du tranchage. S'ils ne sont pas méticuleusement démontés, ils développent très rapidement une fine pellicule bactérienne hautement tenace.</w:t>
      </w:r>
    </w:p>
    <w:p w14:paraId="3540D353" w14:textId="77777777" w:rsidR="00144A66" w:rsidRDefault="00144A66" w:rsidP="00144A66"/>
    <w:p w14:paraId="12F7D7D2" w14:textId="77777777" w:rsidR="00144A66" w:rsidRDefault="00144A66" w:rsidP="00144A66">
      <w:r>
        <w:t>D. Les pieds en caoutchouc de la machine</w:t>
      </w:r>
    </w:p>
    <w:p w14:paraId="491F3D66" w14:textId="77777777" w:rsidR="00144A66" w:rsidRDefault="00144A66" w:rsidP="00144A66">
      <w:r>
        <w:t>Les pieds de l'appareil supportent la lourde structure mécanique mais n'interviennent pas dans la zone de coupe. Ils nécessitent un nettoyage de surface mais n'abritent pas intimement la matière organique putrescible.</w:t>
      </w:r>
    </w:p>
    <w:p w14:paraId="4E834F0A" w14:textId="77777777" w:rsidR="00144A66" w:rsidRDefault="00144A66" w:rsidP="00144A66"/>
    <w:p w14:paraId="1E7C1C6F" w14:textId="77777777" w:rsidR="00144A66" w:rsidRDefault="00144A66" w:rsidP="00144A66">
      <w:r>
        <w:t>Explications :</w:t>
      </w:r>
    </w:p>
    <w:p w14:paraId="5D03C5A5" w14:textId="1A5B9416" w:rsidR="00C30CAB" w:rsidRDefault="00144A66" w:rsidP="00144A66">
      <w:r>
        <w:t>Un biofilm est une mince couche invisible de bactéries résistantes enrobées dans une matrice protectrice. Sur le matériel de coupe, ces biofilms se forment toujours dans les zones difficiles d'accès : derrière la lame circulaire de la trancheuse, sous le pousse-talon ou dans les rails de glissement du chariot. Seul un démontage complet des pièces amovibles, suivi d'une action mécanique (brossage) et chimique (désinfectant), permet de détruire ces nids de Listeria ou de Salmonelles.</w:t>
      </w:r>
    </w:p>
    <w:p w14:paraId="328D8FDB" w14:textId="77777777" w:rsidR="001A6DA1" w:rsidRDefault="001A6DA1" w:rsidP="00144A66"/>
    <w:p w14:paraId="37FD5BE2" w14:textId="06D882F2" w:rsidR="001A6DA1" w:rsidRPr="001A6DA1" w:rsidRDefault="001A6DA1" w:rsidP="001A6DA1">
      <w:pPr>
        <w:rPr>
          <w:b/>
          <w:bCs/>
        </w:rPr>
      </w:pPr>
      <w:r>
        <w:rPr>
          <w:b/>
          <w:bCs/>
        </w:rPr>
        <w:t>26</w:t>
      </w:r>
      <w:r w:rsidRPr="001A6DA1">
        <w:rPr>
          <w:b/>
          <w:bCs/>
        </w:rPr>
        <w:t xml:space="preserve"> </w:t>
      </w:r>
      <w:r>
        <w:rPr>
          <w:b/>
          <w:bCs/>
        </w:rPr>
        <w:t>/ 30</w:t>
      </w:r>
    </w:p>
    <w:p w14:paraId="0DBABF73" w14:textId="77777777" w:rsidR="001A6DA1" w:rsidRPr="001A6DA1" w:rsidRDefault="001A6DA1" w:rsidP="001A6DA1">
      <w:r w:rsidRPr="001A6DA1">
        <w:rPr>
          <w:b/>
          <w:bCs/>
        </w:rPr>
        <w:lastRenderedPageBreak/>
        <w:t>En boucherie, que désigne précisément l'appellation SPA3 (Sous-Produits Animaux de catégorie 3) ?</w:t>
      </w:r>
    </w:p>
    <w:p w14:paraId="504F6A28" w14:textId="77777777" w:rsidR="001A6DA1" w:rsidRPr="001A6DA1" w:rsidRDefault="001A6DA1" w:rsidP="001A6DA1">
      <w:r w:rsidRPr="001A6DA1">
        <w:t>A. Les viandes avariées présentant un danger biologique grave pour la santé humaine B. Les os, gras et parures sains non destinés à la consommation humaine pour des raisons commerciales C. Les déchets d'emballages en plastique ayant été en contact direct avec la viande fraîche D. Les produits de nettoyage chimiques utilisés pour la désinfection du laboratoire de découpe</w:t>
      </w:r>
    </w:p>
    <w:p w14:paraId="11A85009" w14:textId="77777777" w:rsidR="001A6DA1" w:rsidRPr="001A6DA1" w:rsidRDefault="001A6DA1" w:rsidP="001A6DA1">
      <w:r w:rsidRPr="001A6DA1">
        <w:rPr>
          <w:b/>
          <w:bCs/>
        </w:rPr>
        <w:t>Indice :</w:t>
      </w:r>
      <w:r w:rsidRPr="001A6DA1">
        <w:t xml:space="preserve"> Il s'agit de restes organiques issus de la découpe d'animaux originellement sains.</w:t>
      </w:r>
    </w:p>
    <w:p w14:paraId="01131209" w14:textId="77777777" w:rsidR="001A6DA1" w:rsidRPr="001A6DA1" w:rsidRDefault="001A6DA1" w:rsidP="001A6DA1">
      <w:r w:rsidRPr="001A6DA1">
        <w:rPr>
          <w:b/>
          <w:bCs/>
        </w:rPr>
        <w:t>Correction détaillée :</w:t>
      </w:r>
      <w:r w:rsidRPr="001A6DA1">
        <w:t xml:space="preserve"> En boucherie, que désigne précisément l'appellation SPA3 (Sous-Produits Animaux de catégorie 3) ?</w:t>
      </w:r>
    </w:p>
    <w:p w14:paraId="53A78F8D" w14:textId="77777777" w:rsidR="001A6DA1" w:rsidRPr="001A6DA1" w:rsidRDefault="001A6DA1" w:rsidP="001A6DA1">
      <w:r w:rsidRPr="001A6DA1">
        <w:t>A. Les viandes avariées présentant un danger biologique grave pour la santé humaine Les viandes porteuses de maladies graves ou hautement toxiques relèvent spécifiquement des catégories 1 ou 2 de l'équarrissage. Elles ne correspondent absolument pas au niveau de risque sanitaire très modéré défini par cette troisième catégorie.</w:t>
      </w:r>
    </w:p>
    <w:p w14:paraId="5E3AFB79" w14:textId="77777777" w:rsidR="001A6DA1" w:rsidRPr="001A6DA1" w:rsidRDefault="001A6DA1" w:rsidP="001A6DA1">
      <w:r w:rsidRPr="001A6DA1">
        <w:t xml:space="preserve">B. Les os, gras et parures sains non destinés à la consommation humaine pour des raisons commerciales </w:t>
      </w:r>
      <w:r w:rsidRPr="001A6DA1">
        <w:rPr>
          <w:b/>
          <w:bCs/>
        </w:rPr>
        <w:t>(Bonne réponse)</w:t>
      </w:r>
      <w:r w:rsidRPr="001A6DA1">
        <w:t xml:space="preserve"> Cette classification officielle regroupe exclusivement les parties d'animaux sains qui sont écartées du circuit commercial pour des raisons esthétiques ou techniques. Elle inclut typiquement les os de découpe, les excès de gras et les aponévroses générés quotidiennement par l'artisan boucher.</w:t>
      </w:r>
    </w:p>
    <w:p w14:paraId="17CE41CD" w14:textId="77777777" w:rsidR="001A6DA1" w:rsidRPr="001A6DA1" w:rsidRDefault="001A6DA1" w:rsidP="001A6DA1">
      <w:r w:rsidRPr="001A6DA1">
        <w:t>C. Les déchets d'emballages en plastique ayant été en contact direct avec la viande fraîche Le matériel d'emballage usagé constitue un simple Déchet Industriel Banal (DIB) devant suivre la filière de ramassage classique. Il ne contient par définition aucune matière charnue animale soumise à la stricte réglementation de l'équarrissage.</w:t>
      </w:r>
    </w:p>
    <w:p w14:paraId="5EBF1E14" w14:textId="77777777" w:rsidR="001A6DA1" w:rsidRPr="001A6DA1" w:rsidRDefault="001A6DA1" w:rsidP="001A6DA1">
      <w:r w:rsidRPr="001A6DA1">
        <w:t>D. Les produits de nettoyage chimiques utilisés pour la désinfection du laboratoire de découpe Les résidus de produits d'entretien chimiques toxiques nécessitent un traitement spécialisé via la filière complexe des déchets dangereux. Ils n'ont strictement aucun lien biologique avec les sous-produits organiques issus de la transformation de la carcasse.</w:t>
      </w:r>
    </w:p>
    <w:p w14:paraId="64F1BF7A" w14:textId="77777777" w:rsidR="001A6DA1" w:rsidRPr="001A6DA1" w:rsidRDefault="001A6DA1" w:rsidP="001A6DA1">
      <w:r w:rsidRPr="001A6DA1">
        <w:rPr>
          <w:b/>
          <w:bCs/>
        </w:rPr>
        <w:t>Explications :</w:t>
      </w:r>
      <w:r w:rsidRPr="001A6DA1">
        <w:t xml:space="preserve"> La gestion des déchets est une composante majeure du Plan de Maîtrise Sanitaire. Les SPA3 (Sous-Produits Animaux de catégorie 3) désignent les parties d'animaux abattus qui sont propres à la consommation humaine, mais qui ne sont pas destinées à cet usage pour des raisons commerciales (os, suif, nerfs, parures invendables). Contrairement aux catégories 1 et 2 qui regroupent les animaux malades ou à haut risque (SRM - Matériels à Risque Spécifié), la catégorie 3 présente un risque </w:t>
      </w:r>
      <w:r w:rsidRPr="001A6DA1">
        <w:lastRenderedPageBreak/>
        <w:t>sanitaire très faible si elle est gérée correctement avant son enlèvement par le prestataire d'équarrissage.</w:t>
      </w:r>
    </w:p>
    <w:p w14:paraId="294B9FD6" w14:textId="635BFC39" w:rsidR="001A6DA1" w:rsidRPr="001A6DA1" w:rsidRDefault="001A6DA1" w:rsidP="001A6DA1">
      <w:pPr>
        <w:rPr>
          <w:b/>
          <w:bCs/>
        </w:rPr>
      </w:pPr>
      <w:r>
        <w:rPr>
          <w:b/>
          <w:bCs/>
        </w:rPr>
        <w:t>27</w:t>
      </w:r>
      <w:r w:rsidRPr="001A6DA1">
        <w:rPr>
          <w:b/>
          <w:bCs/>
        </w:rPr>
        <w:t xml:space="preserve"> </w:t>
      </w:r>
      <w:r>
        <w:rPr>
          <w:b/>
          <w:bCs/>
        </w:rPr>
        <w:t>/ 30</w:t>
      </w:r>
    </w:p>
    <w:p w14:paraId="553F9987" w14:textId="77777777" w:rsidR="001A6DA1" w:rsidRPr="001A6DA1" w:rsidRDefault="001A6DA1" w:rsidP="001A6DA1">
      <w:r w:rsidRPr="001A6DA1">
        <w:rPr>
          <w:b/>
          <w:bCs/>
        </w:rPr>
        <w:t>Où les bacs contenant les SPA3 doivent-ils être obligatoirement stockés en attendant leur enlèvement ?</w:t>
      </w:r>
    </w:p>
    <w:p w14:paraId="03F1A025" w14:textId="77777777" w:rsidR="001A6DA1" w:rsidRPr="001A6DA1" w:rsidRDefault="001A6DA1" w:rsidP="001A6DA1">
      <w:r w:rsidRPr="001A6DA1">
        <w:t>A. À l'extérieur du magasin sur le trottoir pour faciliter le ramassage par le prestataire B. Dans un local à poubelles à température ambiante situé à l'arrière de l'atelier C. Dans une zone dédiée de la chambre froide positive (ou un local réfrigéré spécifique) D. Directement sous les tables de découpe pour un accès immédiat et rapide pendant le service</w:t>
      </w:r>
    </w:p>
    <w:p w14:paraId="67996595" w14:textId="77777777" w:rsidR="001A6DA1" w:rsidRPr="001A6DA1" w:rsidRDefault="001A6DA1" w:rsidP="001A6DA1">
      <w:r w:rsidRPr="001A6DA1">
        <w:rPr>
          <w:b/>
          <w:bCs/>
        </w:rPr>
        <w:t>Indice :</w:t>
      </w:r>
      <w:r w:rsidRPr="001A6DA1">
        <w:t xml:space="preserve"> Ces déchets organiques très putrescibles nécessitent un environnement contrôlé pour éviter la prolifération bactérienne.</w:t>
      </w:r>
    </w:p>
    <w:p w14:paraId="02DB0389" w14:textId="77777777" w:rsidR="001A6DA1" w:rsidRPr="001A6DA1" w:rsidRDefault="001A6DA1" w:rsidP="001A6DA1">
      <w:r w:rsidRPr="001A6DA1">
        <w:rPr>
          <w:b/>
          <w:bCs/>
        </w:rPr>
        <w:t>Correction détaillée :</w:t>
      </w:r>
      <w:r w:rsidRPr="001A6DA1">
        <w:t xml:space="preserve"> Où les bacs contenant les SPA3 doivent-ils être obligatoirement stockés en attendant leur enlèvement ?</w:t>
      </w:r>
    </w:p>
    <w:p w14:paraId="272362A8" w14:textId="77777777" w:rsidR="001A6DA1" w:rsidRPr="001A6DA1" w:rsidRDefault="001A6DA1" w:rsidP="001A6DA1">
      <w:r w:rsidRPr="001A6DA1">
        <w:t>A. À l'extérieur du magasin sur le trottoir pour faciliter le ramassage par le prestataire L'exposition prolongée de bacs organiques sur la voie publique attire inévitablement de très nombreux nuisibles et dégage des odeurs pestilentielles. Cette pratique totalement illégale constitue une grave menace directe pour la salubrité publique du quartier.</w:t>
      </w:r>
    </w:p>
    <w:p w14:paraId="138C903E" w14:textId="77777777" w:rsidR="001A6DA1" w:rsidRPr="001A6DA1" w:rsidRDefault="001A6DA1" w:rsidP="001A6DA1">
      <w:r w:rsidRPr="001A6DA1">
        <w:t>B. Dans un local à poubelles à température ambiante situé à l'arrière de l'atelier La température ambiante d'un local non climatisé provoque une fermentation bactériologique foudroyante des matières organiques en quelques heures seulement. Ce stockage trop chaleureux générerait un développement bactérien massif totalement incompatible avec les normes sanitaires en vigueur.</w:t>
      </w:r>
    </w:p>
    <w:p w14:paraId="12865066" w14:textId="77777777" w:rsidR="001A6DA1" w:rsidRPr="001A6DA1" w:rsidRDefault="001A6DA1" w:rsidP="001A6DA1">
      <w:r w:rsidRPr="001A6DA1">
        <w:t xml:space="preserve">C. Dans une zone dédiée de la chambre froide positive (ou un local réfrigéré spécifique) </w:t>
      </w:r>
      <w:r w:rsidRPr="001A6DA1">
        <w:rPr>
          <w:b/>
          <w:bCs/>
        </w:rPr>
        <w:t>(Bonne réponse)</w:t>
      </w:r>
      <w:r w:rsidRPr="001A6DA1">
        <w:t xml:space="preserve"> Le maintien de ces déchets organiques sous un régime de froid positif continu bloque efficacement leur putréfaction naturelle rapide. Il est formellement exigé d'utiliser une zone dédiée dans la chambre froide ou un local réfrigéré spécifique appelé local poubelle.</w:t>
      </w:r>
    </w:p>
    <w:p w14:paraId="45C72389" w14:textId="77777777" w:rsidR="001A6DA1" w:rsidRPr="001A6DA1" w:rsidRDefault="001A6DA1" w:rsidP="001A6DA1">
      <w:r w:rsidRPr="001A6DA1">
        <w:t>D. Directement sous les tables de découpe pour un accès immédiat et rapide pendant le service Les gros bacs de stockage placés en permanence sous les tables entravent lourdement les opérations régulières de nettoyage des sols. La présence prolongée de ces déchets stagnants sous le nez des opérateurs favorise grandement les dangereuses contaminations croisées.</w:t>
      </w:r>
    </w:p>
    <w:p w14:paraId="03AB0761" w14:textId="77777777" w:rsidR="001A6DA1" w:rsidRPr="001A6DA1" w:rsidRDefault="001A6DA1" w:rsidP="001A6DA1">
      <w:r w:rsidRPr="001A6DA1">
        <w:rPr>
          <w:b/>
          <w:bCs/>
        </w:rPr>
        <w:t>Explications :</w:t>
      </w:r>
      <w:r w:rsidRPr="001A6DA1">
        <w:t xml:space="preserve"> Le stockage des sous-produits animaux est un point très surveillé par les inspecteurs de la DDPP. Bien qu'ils soient considérés comme des déchets, les SPA3 restent des matières organiques hautement périssables. Pour empêcher la </w:t>
      </w:r>
      <w:r w:rsidRPr="001A6DA1">
        <w:lastRenderedPageBreak/>
        <w:t>fermentation, la prolifération bactérienne et l'apparition de fortes odeurs, ils doivent obligatoirement être conservés au froid (généralement entre 0°C et +3°C). Si l'établissement ne dispose pas d'un petit local poubelle réfrigéré indépendant, ces bacs hermétiquement fermés doivent être stockés dans une zone bien identifiée et isolée à l'intérieur de la chambre froide principale.</w:t>
      </w:r>
    </w:p>
    <w:p w14:paraId="5346C816" w14:textId="6F4C8EDE" w:rsidR="001A6DA1" w:rsidRPr="001A6DA1" w:rsidRDefault="001A6DA1" w:rsidP="001A6DA1">
      <w:pPr>
        <w:rPr>
          <w:b/>
          <w:bCs/>
        </w:rPr>
      </w:pPr>
      <w:r>
        <w:rPr>
          <w:b/>
          <w:bCs/>
        </w:rPr>
        <w:t>28</w:t>
      </w:r>
      <w:r w:rsidRPr="001A6DA1">
        <w:rPr>
          <w:b/>
          <w:bCs/>
        </w:rPr>
        <w:t xml:space="preserve"> </w:t>
      </w:r>
      <w:r>
        <w:rPr>
          <w:b/>
          <w:bCs/>
        </w:rPr>
        <w:t>/ 30</w:t>
      </w:r>
    </w:p>
    <w:p w14:paraId="5D76E881" w14:textId="77777777" w:rsidR="001A6DA1" w:rsidRPr="001A6DA1" w:rsidRDefault="001A6DA1" w:rsidP="001A6DA1">
      <w:r w:rsidRPr="001A6DA1">
        <w:rPr>
          <w:b/>
          <w:bCs/>
        </w:rPr>
        <w:t>Quelle mention légale doit impérativement figurer sur les bacs de stockage des SPA3 ?</w:t>
      </w:r>
    </w:p>
    <w:p w14:paraId="35C28803" w14:textId="77777777" w:rsidR="001A6DA1" w:rsidRPr="001A6DA1" w:rsidRDefault="001A6DA1" w:rsidP="001A6DA1">
      <w:r w:rsidRPr="001A6DA1">
        <w:t>A. "Déchets ménagers classiques destinés au recyclage municipal" B. "Viande pour animaux de compagnie et dons associatifs" C. "Sous-produits animaux de catégorie 3 non destinés à la consommation humaine" D. "Marchandise avariée hautement toxique à détruire immédiatement"</w:t>
      </w:r>
    </w:p>
    <w:p w14:paraId="02E8AB31" w14:textId="77777777" w:rsidR="001A6DA1" w:rsidRPr="001A6DA1" w:rsidRDefault="001A6DA1" w:rsidP="001A6DA1">
      <w:r w:rsidRPr="001A6DA1">
        <w:rPr>
          <w:b/>
          <w:bCs/>
        </w:rPr>
        <w:t>Indice :</w:t>
      </w:r>
      <w:r w:rsidRPr="001A6DA1">
        <w:t xml:space="preserve"> L'étiquette doit préciser très exactement la catégorie du déchet et interdire explicitement son usage alimentaire.</w:t>
      </w:r>
    </w:p>
    <w:p w14:paraId="32FC30F2" w14:textId="77777777" w:rsidR="001A6DA1" w:rsidRPr="001A6DA1" w:rsidRDefault="001A6DA1" w:rsidP="001A6DA1">
      <w:r w:rsidRPr="001A6DA1">
        <w:rPr>
          <w:b/>
          <w:bCs/>
        </w:rPr>
        <w:t>Correction détaillée :</w:t>
      </w:r>
      <w:r w:rsidRPr="001A6DA1">
        <w:t xml:space="preserve"> Quelle mention légale doit impérativement figurer sur les bacs de stockage des SPA3 ?</w:t>
      </w:r>
    </w:p>
    <w:p w14:paraId="0FEE8BF6" w14:textId="77777777" w:rsidR="001A6DA1" w:rsidRPr="001A6DA1" w:rsidRDefault="001A6DA1" w:rsidP="001A6DA1">
      <w:r w:rsidRPr="001A6DA1">
        <w:t>A. "Déchets ménagers classiques destinés au recyclage municipal" Cette indication totalement erronée orienterait dangereusement des matières animales putrescibles vers les circuits de traitement des ordures ménagères. Les services municipaux de ramassage n'ont absolument pas l'autorisation sanitaire pour enfouir ou incinérer ce type de déchets professionnels.</w:t>
      </w:r>
    </w:p>
    <w:p w14:paraId="4D7C10E4" w14:textId="77777777" w:rsidR="001A6DA1" w:rsidRPr="001A6DA1" w:rsidRDefault="001A6DA1" w:rsidP="001A6DA1">
      <w:r w:rsidRPr="001A6DA1">
        <w:t>B. "Viande pour animaux de compagnie et dons associatifs" La récupération non contrôlée de ces déchets crus par des particuliers présente des risques parasitaires et hygiéniques majeurs. La réglementation européenne interdit formellement cette pratique de don direct improvisé hors du circuit d'équarrissage strictement agréé.</w:t>
      </w:r>
    </w:p>
    <w:p w14:paraId="2BA0E155" w14:textId="77777777" w:rsidR="001A6DA1" w:rsidRPr="001A6DA1" w:rsidRDefault="001A6DA1" w:rsidP="001A6DA1">
      <w:r w:rsidRPr="001A6DA1">
        <w:t xml:space="preserve">C. "Sous-produits animaux de catégorie 3 non destinés à la consommation humaine" </w:t>
      </w:r>
      <w:r w:rsidRPr="001A6DA1">
        <w:rPr>
          <w:b/>
          <w:bCs/>
        </w:rPr>
        <w:t>(Bonne réponse)</w:t>
      </w:r>
      <w:r w:rsidRPr="001A6DA1">
        <w:t xml:space="preserve"> L'affichage clair, lisible et indélébile de cette phrase très exacte est une obligation légale absolue imposée par les services vétérinaires. Elle permet d'identifier formellement la nature du contenu pour l'exclure instantanément du circuit alimentaire humain.</w:t>
      </w:r>
    </w:p>
    <w:p w14:paraId="55F13FF0" w14:textId="77777777" w:rsidR="001A6DA1" w:rsidRPr="001A6DA1" w:rsidRDefault="001A6DA1" w:rsidP="001A6DA1">
      <w:r w:rsidRPr="001A6DA1">
        <w:t>D. "Marchandise avariée hautement toxique à détruire immédiatement" L'utilisation d'un vocabulaire dramatique excessif ne correspond pas du tout à la classification juridique modérée de ces restes sains. Une véritable marchandise toxique et dangereuse relèverait d'un marquage de catégorie 1 nécessitant une sécurisation d'urgence.</w:t>
      </w:r>
    </w:p>
    <w:p w14:paraId="232EADA9" w14:textId="77777777" w:rsidR="001A6DA1" w:rsidRPr="001A6DA1" w:rsidRDefault="001A6DA1" w:rsidP="001A6DA1">
      <w:r w:rsidRPr="001A6DA1">
        <w:rPr>
          <w:b/>
          <w:bCs/>
        </w:rPr>
        <w:lastRenderedPageBreak/>
        <w:t>Explications :</w:t>
      </w:r>
      <w:r w:rsidRPr="001A6DA1">
        <w:t xml:space="preserve"> L'identification visuelle des déchets est une étape fondamentale de la méthode HACCP pour prévenir les erreurs de manipulation. Les contenants (bacs ou fûts d'équarrissage) utilisés pour collecter et stocker les os et la graisse doivent être parfaitement étanches, faciles à nettoyer et à désinfecter, et munis d'un couvercle. La loi exige que l'étiquetage mentionne sans aucune ambiguïté la phrase complète "Sous-produits animaux de catégorie 3 non destinés à la consommation humaine", afin que l'ensemble du personnel et les prestataires externes sachent exactement comment manipuler ce flux de matières spécifiques.</w:t>
      </w:r>
    </w:p>
    <w:p w14:paraId="50C8ED35" w14:textId="7A88C74B" w:rsidR="001A6DA1" w:rsidRPr="001A6DA1" w:rsidRDefault="001A6DA1" w:rsidP="001A6DA1">
      <w:pPr>
        <w:rPr>
          <w:b/>
          <w:bCs/>
        </w:rPr>
      </w:pPr>
      <w:r>
        <w:rPr>
          <w:b/>
          <w:bCs/>
        </w:rPr>
        <w:t>29</w:t>
      </w:r>
      <w:r w:rsidRPr="001A6DA1">
        <w:rPr>
          <w:b/>
          <w:bCs/>
        </w:rPr>
        <w:t xml:space="preserve"> / </w:t>
      </w:r>
      <w:r>
        <w:rPr>
          <w:b/>
          <w:bCs/>
        </w:rPr>
        <w:t>30</w:t>
      </w:r>
    </w:p>
    <w:p w14:paraId="4740E8AA" w14:textId="77777777" w:rsidR="001A6DA1" w:rsidRPr="001A6DA1" w:rsidRDefault="001A6DA1" w:rsidP="001A6DA1">
      <w:r w:rsidRPr="001A6DA1">
        <w:rPr>
          <w:b/>
          <w:bCs/>
        </w:rPr>
        <w:t>Lors de la découpe en laboratoire, comment doit s'organiser le tri des déchets SPA3 par rapport aux autres poubelles ?</w:t>
      </w:r>
    </w:p>
    <w:p w14:paraId="202A9681" w14:textId="77777777" w:rsidR="001A6DA1" w:rsidRPr="001A6DA1" w:rsidRDefault="001A6DA1" w:rsidP="001A6DA1">
      <w:r w:rsidRPr="001A6DA1">
        <w:t>A. Tous les déchets peuvent être jetés ensemble puis triés à la fin du service de la journée B. Le tri doit être effectué strictement à la source avec un bac exclusivement dédié aux seuls SPA3 C. Les SPA3 doivent être mélangés avec le carton pour absorber l'humidité du sang et des jus D. Il suffit de placer les SPA3 dans des sacs poubelles noirs classiques transparents posés au sol</w:t>
      </w:r>
    </w:p>
    <w:p w14:paraId="1CDC970D" w14:textId="77777777" w:rsidR="001A6DA1" w:rsidRPr="001A6DA1" w:rsidRDefault="001A6DA1" w:rsidP="001A6DA1">
      <w:r w:rsidRPr="001A6DA1">
        <w:rPr>
          <w:b/>
          <w:bCs/>
        </w:rPr>
        <w:t>Indice :</w:t>
      </w:r>
      <w:r w:rsidRPr="001A6DA1">
        <w:t xml:space="preserve"> La réglementation exige d'isoler physiquement ces matières organiques dès leur production au poste de travail.</w:t>
      </w:r>
    </w:p>
    <w:p w14:paraId="559B8C70" w14:textId="77777777" w:rsidR="001A6DA1" w:rsidRPr="001A6DA1" w:rsidRDefault="001A6DA1" w:rsidP="001A6DA1">
      <w:r w:rsidRPr="001A6DA1">
        <w:rPr>
          <w:b/>
          <w:bCs/>
        </w:rPr>
        <w:t>Correction détaillée :</w:t>
      </w:r>
      <w:r w:rsidRPr="001A6DA1">
        <w:t xml:space="preserve"> Lors de la découpe en laboratoire, comment doit s'organiser le tri des déchets SPA3 par rapport aux autres poubelles ?</w:t>
      </w:r>
    </w:p>
    <w:p w14:paraId="4B677FCD" w14:textId="77777777" w:rsidR="001A6DA1" w:rsidRPr="001A6DA1" w:rsidRDefault="001A6DA1" w:rsidP="001A6DA1">
      <w:r w:rsidRPr="001A6DA1">
        <w:t>A. Tous les déchets peuvent être jetés ensemble puis triés à la fin du service de la journée Le mélange temporaire des matières organiques avec les autres ordures transforme instantanément l'intégralité de la poubelle en dangereux déchet putrescible. Ce tri manuel différé en fin de service s'avère techniquement épouvantable et extrêmement risqué sur le plan bactériologique.</w:t>
      </w:r>
    </w:p>
    <w:p w14:paraId="5C9EB084" w14:textId="77777777" w:rsidR="001A6DA1" w:rsidRPr="001A6DA1" w:rsidRDefault="001A6DA1" w:rsidP="001A6DA1">
      <w:r w:rsidRPr="001A6DA1">
        <w:t xml:space="preserve">B. Le tri doit être effectué strictement à la source avec un bac exclusivement dédié aux seuls SPA3 </w:t>
      </w:r>
      <w:r w:rsidRPr="001A6DA1">
        <w:rPr>
          <w:b/>
          <w:bCs/>
        </w:rPr>
        <w:t>(Bonne réponse)</w:t>
      </w:r>
      <w:r w:rsidRPr="001A6DA1">
        <w:t xml:space="preserve"> L'affectation d'un contenant étanche exclusivement réservé à ces restes d'abattage empêche efficacement tout contact avec les plastiques de la boucherie. Ce tri visuel et physique rigoureux dès l'instant de la découpe sécurise durablement l'hygiène globale du laboratoire.</w:t>
      </w:r>
    </w:p>
    <w:p w14:paraId="4EE69803" w14:textId="77777777" w:rsidR="001A6DA1" w:rsidRPr="001A6DA1" w:rsidRDefault="001A6DA1" w:rsidP="001A6DA1">
      <w:r w:rsidRPr="001A6DA1">
        <w:t>C. Les SPA3 doivent être mélangés avec le carton pour absorber l'humidité du sang et des jus Les emballages en carton souillés par le sang ou la graisse animale deviennent immédiatement impossibles à revaloriser par les filières classiques. Cette association désastreuse annule simultanément et irrémédiablement les lourds protocoles d'équarrissage et de recyclage des papiers.</w:t>
      </w:r>
    </w:p>
    <w:p w14:paraId="7F627FAE" w14:textId="77777777" w:rsidR="001A6DA1" w:rsidRPr="001A6DA1" w:rsidRDefault="001A6DA1" w:rsidP="001A6DA1">
      <w:r w:rsidRPr="001A6DA1">
        <w:t xml:space="preserve">D. Il suffit de placer les SPA3 dans des sacs poubelles noirs classiques transparents posés au sol Les fins sacs en plastique classiques sont fragiles et se percent très </w:t>
      </w:r>
      <w:r w:rsidRPr="001A6DA1">
        <w:lastRenderedPageBreak/>
        <w:t>facilement sous les arêtes particulièrement pointues des os découpés. L'écoulement silencieux d'exsudats sanguinolents directement sur le carrelage de l'atelier créerait une très dangereuse zone hautement contaminée.</w:t>
      </w:r>
    </w:p>
    <w:p w14:paraId="00C93931" w14:textId="77777777" w:rsidR="001A6DA1" w:rsidRPr="001A6DA1" w:rsidRDefault="001A6DA1" w:rsidP="001A6DA1">
      <w:r w:rsidRPr="001A6DA1">
        <w:rPr>
          <w:b/>
          <w:bCs/>
        </w:rPr>
        <w:t>Explications :</w:t>
      </w:r>
      <w:r w:rsidRPr="001A6DA1">
        <w:t xml:space="preserve"> Le tri à la source est une exigence absolue pour le bon fonctionnement des filières de retraitement. Au poste de découpe, l'artisan doit disposer de contenants distincts : une poubelle pour les DIB (plastiques, cartons souillés), éventuellement une filière pour les cartons propres, et un bac d'équarrissage étanche réservé aux SPA3. Mélanger des couteaux cassés, des gants en latex ou des films étirables avec les os rend le lot SPA3 non conforme, ce qui peut entraîner un refus de collecte par la société d'équarrissage et des pénalités financières pour l'établissement.</w:t>
      </w:r>
    </w:p>
    <w:p w14:paraId="42A3AD65" w14:textId="2B842962" w:rsidR="001A6DA1" w:rsidRPr="001A6DA1" w:rsidRDefault="001A6DA1" w:rsidP="001A6DA1">
      <w:pPr>
        <w:rPr>
          <w:b/>
          <w:bCs/>
        </w:rPr>
      </w:pPr>
      <w:r>
        <w:rPr>
          <w:b/>
          <w:bCs/>
        </w:rPr>
        <w:t>30</w:t>
      </w:r>
      <w:r w:rsidRPr="001A6DA1">
        <w:rPr>
          <w:b/>
          <w:bCs/>
        </w:rPr>
        <w:t xml:space="preserve"> / </w:t>
      </w:r>
      <w:r>
        <w:rPr>
          <w:b/>
          <w:bCs/>
        </w:rPr>
        <w:t>30</w:t>
      </w:r>
    </w:p>
    <w:p w14:paraId="1C3FD60F" w14:textId="77777777" w:rsidR="001A6DA1" w:rsidRPr="001A6DA1" w:rsidRDefault="001A6DA1" w:rsidP="001A6DA1">
      <w:r w:rsidRPr="001A6DA1">
        <w:rPr>
          <w:b/>
          <w:bCs/>
        </w:rPr>
        <w:t>Quel document l'établissement doit-il impérativement conserver pour prouver l'élimination réglementaire de ses SPA3 ?</w:t>
      </w:r>
    </w:p>
    <w:p w14:paraId="5803BEA3" w14:textId="77777777" w:rsidR="001A6DA1" w:rsidRPr="001A6DA1" w:rsidRDefault="001A6DA1" w:rsidP="001A6DA1">
      <w:r w:rsidRPr="001A6DA1">
        <w:t>A. Le bon d'enlèvement (ou bon d'équarrissage) remis par le prestataire agréé lors de la collecte B. Le ticket de caisse d'achat des sacs poubelles utilisés pour le conditionnement des déchets C. Une attestation sur l'honneur signée par l'ensemble des employés du laboratoire de découpe D. Le certificat de garantie du fabricant du bac en plastique utilisé pour le stockage</w:t>
      </w:r>
    </w:p>
    <w:p w14:paraId="22B54E1B" w14:textId="77777777" w:rsidR="001A6DA1" w:rsidRPr="001A6DA1" w:rsidRDefault="001A6DA1" w:rsidP="001A6DA1">
      <w:r w:rsidRPr="001A6DA1">
        <w:rPr>
          <w:b/>
          <w:bCs/>
        </w:rPr>
        <w:t>Indice :</w:t>
      </w:r>
      <w:r w:rsidRPr="001A6DA1">
        <w:t xml:space="preserve"> Il s'agit d'une preuve officielle de prise en charge fournie par la société de traitement des déchets.</w:t>
      </w:r>
    </w:p>
    <w:p w14:paraId="208221F3" w14:textId="77777777" w:rsidR="001A6DA1" w:rsidRPr="001A6DA1" w:rsidRDefault="001A6DA1" w:rsidP="001A6DA1">
      <w:r w:rsidRPr="001A6DA1">
        <w:rPr>
          <w:b/>
          <w:bCs/>
        </w:rPr>
        <w:t>Correction détaillée :</w:t>
      </w:r>
      <w:r w:rsidRPr="001A6DA1">
        <w:t xml:space="preserve"> Quel document l'établissement doit-il impérativement conserver pour prouver l'élimination réglementaire de ses SPA3 ?</w:t>
      </w:r>
    </w:p>
    <w:p w14:paraId="3B5D2D56" w14:textId="77777777" w:rsidR="001A6DA1" w:rsidRPr="001A6DA1" w:rsidRDefault="001A6DA1" w:rsidP="001A6DA1">
      <w:r w:rsidRPr="001A6DA1">
        <w:t xml:space="preserve">A. Le bon d'enlèvement (ou bon d'équarrissage) remis par le prestataire agréé lors de la collecte </w:t>
      </w:r>
      <w:r w:rsidRPr="001A6DA1">
        <w:rPr>
          <w:b/>
          <w:bCs/>
        </w:rPr>
        <w:t>(Bonne réponse)</w:t>
      </w:r>
      <w:r w:rsidRPr="001A6DA1">
        <w:t xml:space="preserve"> Ce bordereau administratif officiel prouve de manière irréfutable que les volumes organiques évacués ont bien été pris en charge par la filière légale. Les agents de l'État réclament systématiquement l'historique complet de ces précieux justificatifs lors de leurs inspections de contrôle sanitaire.</w:t>
      </w:r>
    </w:p>
    <w:p w14:paraId="00A10FB7" w14:textId="77777777" w:rsidR="001A6DA1" w:rsidRPr="001A6DA1" w:rsidRDefault="001A6DA1" w:rsidP="001A6DA1">
      <w:r w:rsidRPr="001A6DA1">
        <w:t>B. Le ticket de caisse d'achat des sacs poubelles utilisés pour le conditionnement des déchets Une simple preuve d'achat comptable démontre uniquement un investissement financier ponctuel dans du matériel logistique d'emballage ménager. Elle ne garantit absolument pas que la dangereuse matière animale a finalement été détruite selon le protocole sanitaire imposé.</w:t>
      </w:r>
    </w:p>
    <w:p w14:paraId="3DE4A04B" w14:textId="77777777" w:rsidR="001A6DA1" w:rsidRPr="001A6DA1" w:rsidRDefault="001A6DA1" w:rsidP="001A6DA1">
      <w:r w:rsidRPr="001A6DA1">
        <w:t>C. Une attestation sur l'honneur signée par l'ensemble des employés du laboratoire de découpe Une simple déclaration interne purement manuscrite n'a strictement aucune valeur juridique probante face aux lourdes exigences de l'administration vétérinaire européenne. Seule l'attestation formelle validée par un prestataire de transport certifié permet de fermer officiellement la boucle de traçabilité.</w:t>
      </w:r>
    </w:p>
    <w:p w14:paraId="06E63BA9" w14:textId="77777777" w:rsidR="001A6DA1" w:rsidRPr="001A6DA1" w:rsidRDefault="001A6DA1" w:rsidP="001A6DA1">
      <w:r w:rsidRPr="001A6DA1">
        <w:lastRenderedPageBreak/>
        <w:t>D. Le certificat de garantie du fabricant du bac en plastique utilisé pour le stockage Ce modeste document technique industriel atteste exclusivement de la robustesse mécanique ou de l'étanchéité du matériel de stockage acheté. Il ne fournit logiquement aucune indication factuelle sur le tonnage ou sur la bonne gestion du flux des déchets par l'artisan.</w:t>
      </w:r>
    </w:p>
    <w:p w14:paraId="498B7C3D" w14:textId="77777777" w:rsidR="001A6DA1" w:rsidRPr="001A6DA1" w:rsidRDefault="001A6DA1" w:rsidP="001A6DA1">
      <w:r w:rsidRPr="001A6DA1">
        <w:rPr>
          <w:b/>
          <w:bCs/>
        </w:rPr>
        <w:t>Explications :</w:t>
      </w:r>
      <w:r w:rsidRPr="001A6DA1">
        <w:t xml:space="preserve"> La traçabilité HACCP ne s'applique pas uniquement aux produits qui entrent (fournisseurs) et qui sortent (clients), elle englobe également les déchets. Lors du ramassage des SPA3, le chauffeur de la société d'équarrissage (le prestataire agréé) doit remettre un document commercial de suivi (bon d'enlèvement ou ticket de pesée). L'artisan a l'obligation de classer et de conserver ces documents. En cas de contrôle de la DDPP, ces archives permettent de prouver que l'établissement gère correctement ses volumes de déchets en rapport avec ses volumes de production, et qu'il ne procède à aucune élimination sauvage dans la nature ou via le circuit municipal classique.</w:t>
      </w:r>
    </w:p>
    <w:p w14:paraId="26940351" w14:textId="77777777" w:rsidR="001A6DA1" w:rsidRDefault="001A6DA1" w:rsidP="00144A66"/>
    <w:p w14:paraId="7C21F814" w14:textId="77777777" w:rsidR="0067667B" w:rsidRPr="0067667B" w:rsidRDefault="0067667B" w:rsidP="0067667B">
      <w:pPr>
        <w:rPr>
          <w:b/>
          <w:bCs/>
        </w:rPr>
      </w:pPr>
      <w:r w:rsidRPr="0067667B">
        <w:rPr>
          <w:b/>
          <w:bCs/>
        </w:rPr>
        <w:t>Thèmes abordés</w:t>
      </w:r>
    </w:p>
    <w:p w14:paraId="3E371CCA" w14:textId="77777777" w:rsidR="0067667B" w:rsidRPr="0067667B" w:rsidRDefault="0067667B" w:rsidP="0067667B">
      <w:pPr>
        <w:numPr>
          <w:ilvl w:val="0"/>
          <w:numId w:val="42"/>
        </w:numPr>
      </w:pPr>
      <w:r w:rsidRPr="0067667B">
        <w:t>Méthode TACT et Cercle de Sinner</w:t>
      </w:r>
    </w:p>
    <w:p w14:paraId="63583F3B" w14:textId="77777777" w:rsidR="0067667B" w:rsidRPr="0067667B" w:rsidRDefault="0067667B" w:rsidP="0067667B">
      <w:pPr>
        <w:numPr>
          <w:ilvl w:val="0"/>
          <w:numId w:val="42"/>
        </w:numPr>
      </w:pPr>
      <w:r w:rsidRPr="0067667B">
        <w:t>Étapes du processus de nettoyage</w:t>
      </w:r>
    </w:p>
    <w:p w14:paraId="4B7EB012" w14:textId="77777777" w:rsidR="0067667B" w:rsidRPr="0067667B" w:rsidRDefault="0067667B" w:rsidP="0067667B">
      <w:pPr>
        <w:numPr>
          <w:ilvl w:val="0"/>
          <w:numId w:val="42"/>
        </w:numPr>
      </w:pPr>
      <w:r w:rsidRPr="0067667B">
        <w:t>Sélection et utilisation du matériel (Lavette vs Brosse)</w:t>
      </w:r>
    </w:p>
    <w:p w14:paraId="5635831F" w14:textId="77777777" w:rsidR="0067667B" w:rsidRPr="0067667B" w:rsidRDefault="0067667B" w:rsidP="0067667B">
      <w:pPr>
        <w:numPr>
          <w:ilvl w:val="0"/>
          <w:numId w:val="42"/>
        </w:numPr>
      </w:pPr>
      <w:r w:rsidRPr="0067667B">
        <w:t>Codage couleur des textiles de nettoyage</w:t>
      </w:r>
    </w:p>
    <w:p w14:paraId="5DF41B45" w14:textId="77777777" w:rsidR="0067667B" w:rsidRPr="0067667B" w:rsidRDefault="0067667B" w:rsidP="0067667B">
      <w:pPr>
        <w:numPr>
          <w:ilvl w:val="0"/>
          <w:numId w:val="42"/>
        </w:numPr>
      </w:pPr>
      <w:r w:rsidRPr="0067667B">
        <w:t>Paramètres du Plan de Nettoyage et de Désinfection (PND)</w:t>
      </w:r>
    </w:p>
    <w:p w14:paraId="343518C2" w14:textId="132D6FCE" w:rsidR="0067667B" w:rsidRDefault="0067667B" w:rsidP="0067667B">
      <w:pPr>
        <w:pStyle w:val="Paragraphedeliste"/>
        <w:numPr>
          <w:ilvl w:val="0"/>
          <w:numId w:val="42"/>
        </w:numPr>
      </w:pPr>
      <w:r>
        <w:t>Nettoyage des machines</w:t>
      </w:r>
    </w:p>
    <w:p w14:paraId="5EB62306" w14:textId="01F91627" w:rsidR="0067667B" w:rsidRPr="00EF611C" w:rsidRDefault="0067667B" w:rsidP="0067667B">
      <w:pPr>
        <w:pStyle w:val="Paragraphedeliste"/>
        <w:numPr>
          <w:ilvl w:val="0"/>
          <w:numId w:val="42"/>
        </w:numPr>
      </w:pPr>
      <w:r>
        <w:t>Gestion des dechets</w:t>
      </w:r>
    </w:p>
    <w:sectPr w:rsidR="0067667B" w:rsidRPr="00EF61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6AC"/>
    <w:multiLevelType w:val="multilevel"/>
    <w:tmpl w:val="D14E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24CE"/>
    <w:multiLevelType w:val="multilevel"/>
    <w:tmpl w:val="46BE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B7935"/>
    <w:multiLevelType w:val="multilevel"/>
    <w:tmpl w:val="944A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C7629"/>
    <w:multiLevelType w:val="multilevel"/>
    <w:tmpl w:val="9138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A0176"/>
    <w:multiLevelType w:val="multilevel"/>
    <w:tmpl w:val="518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A73A5"/>
    <w:multiLevelType w:val="multilevel"/>
    <w:tmpl w:val="BDD64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F2086"/>
    <w:multiLevelType w:val="multilevel"/>
    <w:tmpl w:val="C404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B303B"/>
    <w:multiLevelType w:val="multilevel"/>
    <w:tmpl w:val="218A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C09AF"/>
    <w:multiLevelType w:val="multilevel"/>
    <w:tmpl w:val="7A8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B7761"/>
    <w:multiLevelType w:val="multilevel"/>
    <w:tmpl w:val="2DAC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037B42"/>
    <w:multiLevelType w:val="multilevel"/>
    <w:tmpl w:val="C34C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86ABC"/>
    <w:multiLevelType w:val="multilevel"/>
    <w:tmpl w:val="0888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050C85"/>
    <w:multiLevelType w:val="multilevel"/>
    <w:tmpl w:val="E34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C102F"/>
    <w:multiLevelType w:val="multilevel"/>
    <w:tmpl w:val="FAD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922EE"/>
    <w:multiLevelType w:val="multilevel"/>
    <w:tmpl w:val="8D0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94C4F"/>
    <w:multiLevelType w:val="multilevel"/>
    <w:tmpl w:val="6798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82ABA"/>
    <w:multiLevelType w:val="multilevel"/>
    <w:tmpl w:val="D32E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FE5302"/>
    <w:multiLevelType w:val="multilevel"/>
    <w:tmpl w:val="5C6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31F75"/>
    <w:multiLevelType w:val="multilevel"/>
    <w:tmpl w:val="F47C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EF0C0B"/>
    <w:multiLevelType w:val="multilevel"/>
    <w:tmpl w:val="5E9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170F5"/>
    <w:multiLevelType w:val="multilevel"/>
    <w:tmpl w:val="61D4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363847"/>
    <w:multiLevelType w:val="multilevel"/>
    <w:tmpl w:val="7AA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84EBD"/>
    <w:multiLevelType w:val="multilevel"/>
    <w:tmpl w:val="009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1308C"/>
    <w:multiLevelType w:val="multilevel"/>
    <w:tmpl w:val="661C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A856CF"/>
    <w:multiLevelType w:val="multilevel"/>
    <w:tmpl w:val="FC0A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2C024B"/>
    <w:multiLevelType w:val="multilevel"/>
    <w:tmpl w:val="457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D5513"/>
    <w:multiLevelType w:val="multilevel"/>
    <w:tmpl w:val="F0546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4E4D5E"/>
    <w:multiLevelType w:val="multilevel"/>
    <w:tmpl w:val="C0FA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04149"/>
    <w:multiLevelType w:val="multilevel"/>
    <w:tmpl w:val="9E84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7C0D5E"/>
    <w:multiLevelType w:val="multilevel"/>
    <w:tmpl w:val="EC2C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E17892"/>
    <w:multiLevelType w:val="multilevel"/>
    <w:tmpl w:val="737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252D77"/>
    <w:multiLevelType w:val="multilevel"/>
    <w:tmpl w:val="B5A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A3929"/>
    <w:multiLevelType w:val="multilevel"/>
    <w:tmpl w:val="3A2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B412D"/>
    <w:multiLevelType w:val="multilevel"/>
    <w:tmpl w:val="5ED4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9166FF"/>
    <w:multiLevelType w:val="multilevel"/>
    <w:tmpl w:val="346A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251E36"/>
    <w:multiLevelType w:val="multilevel"/>
    <w:tmpl w:val="546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70251"/>
    <w:multiLevelType w:val="multilevel"/>
    <w:tmpl w:val="3D52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5B1334"/>
    <w:multiLevelType w:val="multilevel"/>
    <w:tmpl w:val="D44C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355C0F"/>
    <w:multiLevelType w:val="multilevel"/>
    <w:tmpl w:val="E10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F0EDA"/>
    <w:multiLevelType w:val="multilevel"/>
    <w:tmpl w:val="027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01872"/>
    <w:multiLevelType w:val="multilevel"/>
    <w:tmpl w:val="0936D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466E1B"/>
    <w:multiLevelType w:val="multilevel"/>
    <w:tmpl w:val="BCF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574338">
    <w:abstractNumId w:val="39"/>
  </w:num>
  <w:num w:numId="2" w16cid:durableId="202980876">
    <w:abstractNumId w:val="0"/>
  </w:num>
  <w:num w:numId="3" w16cid:durableId="518474780">
    <w:abstractNumId w:val="5"/>
  </w:num>
  <w:num w:numId="4" w16cid:durableId="1564872430">
    <w:abstractNumId w:val="4"/>
  </w:num>
  <w:num w:numId="5" w16cid:durableId="1843080792">
    <w:abstractNumId w:val="32"/>
  </w:num>
  <w:num w:numId="6" w16cid:durableId="1928339975">
    <w:abstractNumId w:val="17"/>
  </w:num>
  <w:num w:numId="7" w16cid:durableId="1929386432">
    <w:abstractNumId w:val="13"/>
  </w:num>
  <w:num w:numId="8" w16cid:durableId="2095197688">
    <w:abstractNumId w:val="38"/>
  </w:num>
  <w:num w:numId="9" w16cid:durableId="518544786">
    <w:abstractNumId w:val="7"/>
  </w:num>
  <w:num w:numId="10" w16cid:durableId="150489496">
    <w:abstractNumId w:val="40"/>
  </w:num>
  <w:num w:numId="11" w16cid:durableId="421806539">
    <w:abstractNumId w:val="19"/>
  </w:num>
  <w:num w:numId="12" w16cid:durableId="233004463">
    <w:abstractNumId w:val="22"/>
  </w:num>
  <w:num w:numId="13" w16cid:durableId="1112672356">
    <w:abstractNumId w:val="2"/>
  </w:num>
  <w:num w:numId="14" w16cid:durableId="1493788006">
    <w:abstractNumId w:val="12"/>
  </w:num>
  <w:num w:numId="15" w16cid:durableId="285623389">
    <w:abstractNumId w:val="35"/>
  </w:num>
  <w:num w:numId="16" w16cid:durableId="204604503">
    <w:abstractNumId w:val="21"/>
  </w:num>
  <w:num w:numId="17" w16cid:durableId="1609777929">
    <w:abstractNumId w:val="15"/>
  </w:num>
  <w:num w:numId="18" w16cid:durableId="1214468416">
    <w:abstractNumId w:val="41"/>
  </w:num>
  <w:num w:numId="19" w16cid:durableId="735906212">
    <w:abstractNumId w:val="25"/>
  </w:num>
  <w:num w:numId="20" w16cid:durableId="1347974053">
    <w:abstractNumId w:val="31"/>
  </w:num>
  <w:num w:numId="21" w16cid:durableId="190341677">
    <w:abstractNumId w:val="14"/>
  </w:num>
  <w:num w:numId="22" w16cid:durableId="1509368122">
    <w:abstractNumId w:val="30"/>
  </w:num>
  <w:num w:numId="23" w16cid:durableId="158429230">
    <w:abstractNumId w:val="24"/>
  </w:num>
  <w:num w:numId="24" w16cid:durableId="1518345860">
    <w:abstractNumId w:val="36"/>
  </w:num>
  <w:num w:numId="25" w16cid:durableId="1478952683">
    <w:abstractNumId w:val="26"/>
  </w:num>
  <w:num w:numId="26" w16cid:durableId="130952090">
    <w:abstractNumId w:val="11"/>
  </w:num>
  <w:num w:numId="27" w16cid:durableId="586111030">
    <w:abstractNumId w:val="34"/>
  </w:num>
  <w:num w:numId="28" w16cid:durableId="1619605072">
    <w:abstractNumId w:val="20"/>
  </w:num>
  <w:num w:numId="29" w16cid:durableId="28576064">
    <w:abstractNumId w:val="29"/>
  </w:num>
  <w:num w:numId="30" w16cid:durableId="284388844">
    <w:abstractNumId w:val="1"/>
  </w:num>
  <w:num w:numId="31" w16cid:durableId="1479421875">
    <w:abstractNumId w:val="16"/>
  </w:num>
  <w:num w:numId="32" w16cid:durableId="1331634982">
    <w:abstractNumId w:val="6"/>
  </w:num>
  <w:num w:numId="33" w16cid:durableId="1970237349">
    <w:abstractNumId w:val="9"/>
  </w:num>
  <w:num w:numId="34" w16cid:durableId="578559571">
    <w:abstractNumId w:val="27"/>
  </w:num>
  <w:num w:numId="35" w16cid:durableId="1477650780">
    <w:abstractNumId w:val="10"/>
  </w:num>
  <w:num w:numId="36" w16cid:durableId="1496073465">
    <w:abstractNumId w:val="37"/>
  </w:num>
  <w:num w:numId="37" w16cid:durableId="2041465326">
    <w:abstractNumId w:val="23"/>
  </w:num>
  <w:num w:numId="38" w16cid:durableId="1548645171">
    <w:abstractNumId w:val="33"/>
  </w:num>
  <w:num w:numId="39" w16cid:durableId="1385371955">
    <w:abstractNumId w:val="18"/>
  </w:num>
  <w:num w:numId="40" w16cid:durableId="204635898">
    <w:abstractNumId w:val="28"/>
  </w:num>
  <w:num w:numId="41" w16cid:durableId="1141658432">
    <w:abstractNumId w:val="3"/>
  </w:num>
  <w:num w:numId="42" w16cid:durableId="17546188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331"/>
    <w:rsid w:val="00083147"/>
    <w:rsid w:val="000C62F5"/>
    <w:rsid w:val="00131E40"/>
    <w:rsid w:val="00144A66"/>
    <w:rsid w:val="00180331"/>
    <w:rsid w:val="001A6DA1"/>
    <w:rsid w:val="001F53FD"/>
    <w:rsid w:val="00242726"/>
    <w:rsid w:val="002574B2"/>
    <w:rsid w:val="002C5628"/>
    <w:rsid w:val="00385551"/>
    <w:rsid w:val="00414558"/>
    <w:rsid w:val="00435B27"/>
    <w:rsid w:val="00447CBF"/>
    <w:rsid w:val="00451AE3"/>
    <w:rsid w:val="00494BE0"/>
    <w:rsid w:val="00621F96"/>
    <w:rsid w:val="0064127C"/>
    <w:rsid w:val="0067667B"/>
    <w:rsid w:val="006B29A2"/>
    <w:rsid w:val="006C4519"/>
    <w:rsid w:val="00785331"/>
    <w:rsid w:val="00872FD3"/>
    <w:rsid w:val="00902298"/>
    <w:rsid w:val="00991BCA"/>
    <w:rsid w:val="00AC6CCF"/>
    <w:rsid w:val="00B107A2"/>
    <w:rsid w:val="00B8176D"/>
    <w:rsid w:val="00C30CAB"/>
    <w:rsid w:val="00C420FA"/>
    <w:rsid w:val="00C57627"/>
    <w:rsid w:val="00DA2E68"/>
    <w:rsid w:val="00DD4AA2"/>
    <w:rsid w:val="00E9608A"/>
    <w:rsid w:val="00EA51C9"/>
    <w:rsid w:val="00EF2A47"/>
    <w:rsid w:val="00EF611C"/>
    <w:rsid w:val="00F81708"/>
    <w:rsid w:val="00F9143D"/>
    <w:rsid w:val="00FC6766"/>
    <w:rsid w:val="00FD7755"/>
    <w:rsid w:val="00FF01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9CBB"/>
  <w15:chartTrackingRefBased/>
  <w15:docId w15:val="{96809929-01F2-4887-9A13-1D567500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5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5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53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53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53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53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53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53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53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53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53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53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53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53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53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53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53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5331"/>
    <w:rPr>
      <w:rFonts w:eastAsiaTheme="majorEastAsia" w:cstheme="majorBidi"/>
      <w:color w:val="272727" w:themeColor="text1" w:themeTint="D8"/>
    </w:rPr>
  </w:style>
  <w:style w:type="paragraph" w:styleId="Titre">
    <w:name w:val="Title"/>
    <w:basedOn w:val="Normal"/>
    <w:next w:val="Normal"/>
    <w:link w:val="TitreCar"/>
    <w:uiPriority w:val="10"/>
    <w:qFormat/>
    <w:rsid w:val="00785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53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53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53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5331"/>
    <w:pPr>
      <w:spacing w:before="160"/>
      <w:jc w:val="center"/>
    </w:pPr>
    <w:rPr>
      <w:i/>
      <w:iCs/>
      <w:color w:val="404040" w:themeColor="text1" w:themeTint="BF"/>
    </w:rPr>
  </w:style>
  <w:style w:type="character" w:customStyle="1" w:styleId="CitationCar">
    <w:name w:val="Citation Car"/>
    <w:basedOn w:val="Policepardfaut"/>
    <w:link w:val="Citation"/>
    <w:uiPriority w:val="29"/>
    <w:rsid w:val="00785331"/>
    <w:rPr>
      <w:i/>
      <w:iCs/>
      <w:color w:val="404040" w:themeColor="text1" w:themeTint="BF"/>
    </w:rPr>
  </w:style>
  <w:style w:type="paragraph" w:styleId="Paragraphedeliste">
    <w:name w:val="List Paragraph"/>
    <w:basedOn w:val="Normal"/>
    <w:uiPriority w:val="34"/>
    <w:qFormat/>
    <w:rsid w:val="00785331"/>
    <w:pPr>
      <w:ind w:left="720"/>
      <w:contextualSpacing/>
    </w:pPr>
  </w:style>
  <w:style w:type="character" w:styleId="Accentuationintense">
    <w:name w:val="Intense Emphasis"/>
    <w:basedOn w:val="Policepardfaut"/>
    <w:uiPriority w:val="21"/>
    <w:qFormat/>
    <w:rsid w:val="00785331"/>
    <w:rPr>
      <w:i/>
      <w:iCs/>
      <w:color w:val="0F4761" w:themeColor="accent1" w:themeShade="BF"/>
    </w:rPr>
  </w:style>
  <w:style w:type="paragraph" w:styleId="Citationintense">
    <w:name w:val="Intense Quote"/>
    <w:basedOn w:val="Normal"/>
    <w:next w:val="Normal"/>
    <w:link w:val="CitationintenseCar"/>
    <w:uiPriority w:val="30"/>
    <w:qFormat/>
    <w:rsid w:val="00785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5331"/>
    <w:rPr>
      <w:i/>
      <w:iCs/>
      <w:color w:val="0F4761" w:themeColor="accent1" w:themeShade="BF"/>
    </w:rPr>
  </w:style>
  <w:style w:type="character" w:styleId="Rfrenceintense">
    <w:name w:val="Intense Reference"/>
    <w:basedOn w:val="Policepardfaut"/>
    <w:uiPriority w:val="32"/>
    <w:qFormat/>
    <w:rsid w:val="00785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39</Pages>
  <Words>11646</Words>
  <Characters>64055</Characters>
  <Application>Microsoft Office Word</Application>
  <DocSecurity>0</DocSecurity>
  <Lines>533</Lines>
  <Paragraphs>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35</cp:revision>
  <dcterms:created xsi:type="dcterms:W3CDTF">2026-05-18T16:31:00Z</dcterms:created>
  <dcterms:modified xsi:type="dcterms:W3CDTF">2026-05-20T20:00:00Z</dcterms:modified>
</cp:coreProperties>
</file>