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C12B3" w14:textId="77777777" w:rsidR="00D03DAD" w:rsidRPr="00D03DAD" w:rsidRDefault="00D03DAD" w:rsidP="00D03DAD">
      <w:pPr>
        <w:rPr>
          <w:b/>
          <w:bCs/>
        </w:rPr>
      </w:pPr>
      <w:r w:rsidRPr="00D03DAD">
        <w:rPr>
          <w:b/>
          <w:bCs/>
        </w:rPr>
        <w:t>1 / 10</w:t>
      </w:r>
    </w:p>
    <w:p w14:paraId="4976537D" w14:textId="77777777" w:rsidR="00D03DAD" w:rsidRPr="00D03DAD" w:rsidRDefault="00D03DAD" w:rsidP="00D03DAD">
      <w:r w:rsidRPr="00D03DAD">
        <w:rPr>
          <w:b/>
          <w:bCs/>
        </w:rPr>
        <w:t>Dans quel module du Hub l'utilisateur doit-il se rendre pour accéder à la fonction de cuisson ?</w:t>
      </w:r>
    </w:p>
    <w:p w14:paraId="5B6DC2EB" w14:textId="77777777" w:rsidR="00D03DAD" w:rsidRPr="00D03DAD" w:rsidRDefault="00D03DAD" w:rsidP="00D03DAD">
      <w:r w:rsidRPr="00D03DAD">
        <w:t>A. Maintenance</w:t>
      </w:r>
    </w:p>
    <w:p w14:paraId="1CDB896A" w14:textId="77777777" w:rsidR="00D03DAD" w:rsidRPr="00D03DAD" w:rsidRDefault="00D03DAD" w:rsidP="00D03DAD">
      <w:r w:rsidRPr="00D03DAD">
        <w:t>B. Production</w:t>
      </w:r>
    </w:p>
    <w:p w14:paraId="2D336B65" w14:textId="77777777" w:rsidR="00D03DAD" w:rsidRPr="00D03DAD" w:rsidRDefault="00D03DAD" w:rsidP="00D03DAD">
      <w:r w:rsidRPr="00D03DAD">
        <w:t>C. Réception</w:t>
      </w:r>
    </w:p>
    <w:p w14:paraId="28ABCAE6" w14:textId="77777777" w:rsidR="00D03DAD" w:rsidRPr="00D03DAD" w:rsidRDefault="00D03DAD" w:rsidP="00D03DAD">
      <w:r w:rsidRPr="00D03DAD">
        <w:t>D. Stock</w:t>
      </w:r>
    </w:p>
    <w:p w14:paraId="61939EC9" w14:textId="77777777" w:rsidR="00D03DAD" w:rsidRPr="00D03DAD" w:rsidRDefault="00D03DAD" w:rsidP="00D03DAD">
      <w:r w:rsidRPr="00D03DAD">
        <w:rPr>
          <w:b/>
          <w:bCs/>
        </w:rPr>
        <w:t>Indice :</w:t>
      </w:r>
      <w:r w:rsidRPr="00D03DAD">
        <w:t xml:space="preserve"> Cherchez le module global qui englobe la fabrication et le refroidissement.</w:t>
      </w:r>
    </w:p>
    <w:p w14:paraId="773F7EED" w14:textId="77777777" w:rsidR="00D03DAD" w:rsidRPr="00D03DAD" w:rsidRDefault="00D03DAD" w:rsidP="00D03DAD">
      <w:r w:rsidRPr="00D03DAD">
        <w:rPr>
          <w:b/>
          <w:bCs/>
        </w:rPr>
        <w:t>Correction détaillée :</w:t>
      </w:r>
    </w:p>
    <w:p w14:paraId="59F5383E" w14:textId="77777777" w:rsidR="00D03DAD" w:rsidRPr="00D03DAD" w:rsidRDefault="00D03DAD" w:rsidP="00D03DAD">
      <w:r w:rsidRPr="00D03DAD">
        <w:t>Dans quel module du Hub l'utilisateur doit-il se rendre pour accéder à la fonction de cuisson ?</w:t>
      </w:r>
    </w:p>
    <w:p w14:paraId="2F7B7CF7" w14:textId="77777777" w:rsidR="00D03DAD" w:rsidRPr="00D03DAD" w:rsidRDefault="00D03DAD" w:rsidP="00D03DAD">
      <w:r w:rsidRPr="00D03DAD">
        <w:t>A. Maintenance</w:t>
      </w:r>
    </w:p>
    <w:p w14:paraId="2F75CC6C" w14:textId="77777777" w:rsidR="00D03DAD" w:rsidRPr="00D03DAD" w:rsidRDefault="00D03DAD" w:rsidP="00D03DAD">
      <w:r w:rsidRPr="00D03DAD">
        <w:t>Ce module concernerait l'entretien technique du matériel physique et non le suivi informatique de la traçabilité alimentaire. Son usage reste strictement réservé aux interventions de dépannage sur les équipements du laboratoire.</w:t>
      </w:r>
    </w:p>
    <w:p w14:paraId="55302A05" w14:textId="77777777" w:rsidR="00D03DAD" w:rsidRPr="00D03DAD" w:rsidRDefault="00D03DAD" w:rsidP="00D03DAD">
      <w:r w:rsidRPr="00D03DAD">
        <w:t xml:space="preserve">B. Production </w:t>
      </w:r>
      <w:r w:rsidRPr="00D03DAD">
        <w:rPr>
          <w:b/>
          <w:bCs/>
        </w:rPr>
        <w:t>(Bonne réponse)</w:t>
      </w:r>
    </w:p>
    <w:p w14:paraId="33C8D30A" w14:textId="77777777" w:rsidR="00D03DAD" w:rsidRPr="00D03DAD" w:rsidRDefault="00D03DAD" w:rsidP="00D03DAD">
      <w:r w:rsidRPr="00D03DAD">
        <w:t>Le module cuisson est une sous-section vitale du grand module de production de l'application. Cet espace numérique regroupe logiquement l'ensemble des étapes de fabrication, de cuisson et de refroidissement.</w:t>
      </w:r>
    </w:p>
    <w:p w14:paraId="3A54FC94" w14:textId="77777777" w:rsidR="00D03DAD" w:rsidRPr="00D03DAD" w:rsidRDefault="00D03DAD" w:rsidP="00D03DAD">
      <w:r w:rsidRPr="00D03DAD">
        <w:t>C. Réception</w:t>
      </w:r>
    </w:p>
    <w:p w14:paraId="696A7A5A" w14:textId="77777777" w:rsidR="00D03DAD" w:rsidRPr="00D03DAD" w:rsidRDefault="00D03DAD" w:rsidP="00D03DAD">
      <w:r w:rsidRPr="00D03DAD">
        <w:t>Ce module est exclusivement dédié à l'enregistrement et au contrôle de l'arrivée des matières premières brutes. Il n'intègre par conséquent aucune fonctionnalité liée à leur transformation thermique ultérieure en cuisine.</w:t>
      </w:r>
    </w:p>
    <w:p w14:paraId="34E4BE90" w14:textId="77777777" w:rsidR="00D03DAD" w:rsidRPr="00D03DAD" w:rsidRDefault="00D03DAD" w:rsidP="00D03DAD">
      <w:r w:rsidRPr="00D03DAD">
        <w:t>D. Stock</w:t>
      </w:r>
    </w:p>
    <w:p w14:paraId="466F7B6B" w14:textId="77777777" w:rsidR="00D03DAD" w:rsidRPr="00D03DAD" w:rsidRDefault="00D03DAD" w:rsidP="00D03DAD">
      <w:r w:rsidRPr="00D03DAD">
        <w:t>Le module de stock permet de visualiser et gérer l'inventaire des denrées mais ne sert pas à enregistrer la transformation. Il s'agit d'un simple espace de consultation des matières disponibles avant leur utilisation en recette.</w:t>
      </w:r>
    </w:p>
    <w:p w14:paraId="3DDEA14C" w14:textId="77777777" w:rsidR="00D03DAD" w:rsidRPr="00D03DAD" w:rsidRDefault="00D03DAD" w:rsidP="00D03DAD">
      <w:r w:rsidRPr="00D03DAD">
        <w:rPr>
          <w:b/>
          <w:bCs/>
        </w:rPr>
        <w:t>Explications :</w:t>
      </w:r>
    </w:p>
    <w:p w14:paraId="20DEA9E4" w14:textId="77777777" w:rsidR="00D03DAD" w:rsidRPr="00D03DAD" w:rsidRDefault="00D03DAD" w:rsidP="00D03DAD">
      <w:r w:rsidRPr="00D03DAD">
        <w:t>La fonction "Cuisson" se trouve bien au sein du module Production du Hub. Ce module est conçu pour assurer une traçabilité rigoureuse et garantir la sécurité sanitaire lors de la préparation des produits.</w:t>
      </w:r>
    </w:p>
    <w:p w14:paraId="19285C08" w14:textId="77777777" w:rsidR="00D03DAD" w:rsidRPr="00D03DAD" w:rsidRDefault="00D03DAD" w:rsidP="00D03DAD">
      <w:pPr>
        <w:numPr>
          <w:ilvl w:val="0"/>
          <w:numId w:val="13"/>
        </w:numPr>
      </w:pPr>
      <w:r w:rsidRPr="00D03DAD">
        <w:rPr>
          <w:b/>
          <w:bCs/>
        </w:rPr>
        <w:lastRenderedPageBreak/>
        <w:t>Les étapes de traçabilité :</w:t>
      </w:r>
      <w:r w:rsidRPr="00D03DAD">
        <w:t xml:space="preserve"> Le processus suit un cheminement précis : identification de l'opérateur, sélection du produit (lié à un lot en stock), et saisie des paramètres de cuisson (quantité, horaires, température).</w:t>
      </w:r>
    </w:p>
    <w:p w14:paraId="3C5F6E55" w14:textId="77777777" w:rsidR="00D03DAD" w:rsidRPr="00D03DAD" w:rsidRDefault="00D03DAD" w:rsidP="00D03DAD">
      <w:pPr>
        <w:numPr>
          <w:ilvl w:val="0"/>
          <w:numId w:val="13"/>
        </w:numPr>
      </w:pPr>
      <w:r w:rsidRPr="00D03DAD">
        <w:rPr>
          <w:b/>
          <w:bCs/>
        </w:rPr>
        <w:t>La règle sanitaire des 75 °C (CCP) :</w:t>
      </w:r>
      <w:r w:rsidRPr="00D03DAD">
        <w:t xml:space="preserve"> La température à cœur doit être d'au minimum 75 °C pour toutes les cuissons sensibles. L'application contrôle automatiquement cette saisie ; si elle est inférieure, elle exige une remise en cuisson.</w:t>
      </w:r>
    </w:p>
    <w:p w14:paraId="34187B09" w14:textId="77777777" w:rsidR="00D03DAD" w:rsidRPr="00D03DAD" w:rsidRDefault="00D03DAD" w:rsidP="00D03DAD">
      <w:pPr>
        <w:numPr>
          <w:ilvl w:val="0"/>
          <w:numId w:val="13"/>
        </w:numPr>
      </w:pPr>
      <w:r w:rsidRPr="00D03DAD">
        <w:rPr>
          <w:b/>
          <w:bCs/>
        </w:rPr>
        <w:t>L'exception :</w:t>
      </w:r>
      <w:r w:rsidRPr="00D03DAD">
        <w:t xml:space="preserve"> Les viandes rouges en pièces entières (bœuf, agneau non haché) peuvent être cuites à des températures inférieures (ex: 55 °C pour saignant), car la destruction des bactéries en surface est assurée par le rôtissage.</w:t>
      </w:r>
    </w:p>
    <w:p w14:paraId="2A34DF0A" w14:textId="77777777" w:rsidR="00D03DAD" w:rsidRPr="00D03DAD" w:rsidRDefault="00D03DAD" w:rsidP="00D03DAD">
      <w:pPr>
        <w:numPr>
          <w:ilvl w:val="0"/>
          <w:numId w:val="13"/>
        </w:numPr>
      </w:pPr>
      <w:r w:rsidRPr="00D03DAD">
        <w:rPr>
          <w:b/>
          <w:bCs/>
        </w:rPr>
        <w:t>Sécurités logicielles :</w:t>
      </w:r>
      <w:r w:rsidRPr="00D03DAD">
        <w:t xml:space="preserve"> Le module intègre des sécurités qui ajustent la DLC et bloquent tout dépassement. Une fois validée, l'utilisateur peut imprimer une étiquette, lancer le refroidissement, ou archiver l'action.</w:t>
      </w:r>
    </w:p>
    <w:p w14:paraId="495D4325" w14:textId="77777777" w:rsidR="00D03DAD" w:rsidRPr="00D03DAD" w:rsidRDefault="00D03DAD" w:rsidP="00D03DAD">
      <w:pPr>
        <w:rPr>
          <w:b/>
          <w:bCs/>
        </w:rPr>
      </w:pPr>
      <w:r w:rsidRPr="00D03DAD">
        <w:rPr>
          <w:b/>
          <w:bCs/>
        </w:rPr>
        <w:t>2 / 10</w:t>
      </w:r>
    </w:p>
    <w:p w14:paraId="19E5CB58" w14:textId="77777777" w:rsidR="00D03DAD" w:rsidRPr="00D03DAD" w:rsidRDefault="00D03DAD" w:rsidP="00D03DAD">
      <w:r w:rsidRPr="00D03DAD">
        <w:rPr>
          <w:b/>
          <w:bCs/>
        </w:rPr>
        <w:t>Quelle est la règle interne stricte pour la température à cœur minimale des cuissons sensibles ?</w:t>
      </w:r>
    </w:p>
    <w:p w14:paraId="1FB6ADD6" w14:textId="77777777" w:rsidR="00D03DAD" w:rsidRPr="00D03DAD" w:rsidRDefault="00D03DAD" w:rsidP="00D03DAD">
      <w:r w:rsidRPr="00D03DAD">
        <w:t>A. 63 °C</w:t>
      </w:r>
    </w:p>
    <w:p w14:paraId="3E37AD6E" w14:textId="77777777" w:rsidR="00D03DAD" w:rsidRPr="00D03DAD" w:rsidRDefault="00D03DAD" w:rsidP="00D03DAD">
      <w:r w:rsidRPr="00D03DAD">
        <w:t>B. 75 °C</w:t>
      </w:r>
    </w:p>
    <w:p w14:paraId="790521C2" w14:textId="77777777" w:rsidR="00D03DAD" w:rsidRPr="00D03DAD" w:rsidRDefault="00D03DAD" w:rsidP="00D03DAD">
      <w:r w:rsidRPr="00D03DAD">
        <w:t>C. 70 °C</w:t>
      </w:r>
    </w:p>
    <w:p w14:paraId="54ED16A5" w14:textId="77777777" w:rsidR="00D03DAD" w:rsidRPr="00D03DAD" w:rsidRDefault="00D03DAD" w:rsidP="00D03DAD">
      <w:r w:rsidRPr="00D03DAD">
        <w:t>D. 85 °C</w:t>
      </w:r>
    </w:p>
    <w:p w14:paraId="268AABDB" w14:textId="77777777" w:rsidR="00D03DAD" w:rsidRPr="00D03DAD" w:rsidRDefault="00D03DAD" w:rsidP="00D03DAD">
      <w:r w:rsidRPr="00D03DAD">
        <w:rPr>
          <w:b/>
          <w:bCs/>
        </w:rPr>
        <w:t>Indice :</w:t>
      </w:r>
      <w:r w:rsidRPr="00D03DAD">
        <w:t xml:space="preserve"> C'est la cible réglementaire affichée en vert dans l'application lors de la validation.</w:t>
      </w:r>
    </w:p>
    <w:p w14:paraId="30EFCA53" w14:textId="77777777" w:rsidR="00D03DAD" w:rsidRPr="00D03DAD" w:rsidRDefault="00D03DAD" w:rsidP="00D03DAD">
      <w:r w:rsidRPr="00D03DAD">
        <w:rPr>
          <w:b/>
          <w:bCs/>
        </w:rPr>
        <w:t>Correction détaillée :</w:t>
      </w:r>
    </w:p>
    <w:p w14:paraId="7A319CDA" w14:textId="77777777" w:rsidR="00D03DAD" w:rsidRPr="00D03DAD" w:rsidRDefault="00D03DAD" w:rsidP="00D03DAD">
      <w:r w:rsidRPr="00D03DAD">
        <w:t>Quelle est la règle interne stricte pour la température à cœur minimale des cuissons sensibles ?</w:t>
      </w:r>
    </w:p>
    <w:p w14:paraId="5C5B5B11" w14:textId="77777777" w:rsidR="00D03DAD" w:rsidRPr="00D03DAD" w:rsidRDefault="00D03DAD" w:rsidP="00D03DAD">
      <w:r w:rsidRPr="00D03DAD">
        <w:t>A. 63 °C</w:t>
      </w:r>
    </w:p>
    <w:p w14:paraId="37C18F64" w14:textId="77777777" w:rsidR="00D03DAD" w:rsidRPr="00D03DAD" w:rsidRDefault="00D03DAD" w:rsidP="00D03DAD">
      <w:r w:rsidRPr="00D03DAD">
        <w:t>Cette température correspond spécifiquement au maintien en liaison chaude ou à une cuisson 'à point' pour les viandes rouges entières. Elle demeure insuffisante pour garantir la totale destruction des bactéries lors des cuissons dites sensibles.</w:t>
      </w:r>
    </w:p>
    <w:p w14:paraId="17A6BE9B" w14:textId="77777777" w:rsidR="00D03DAD" w:rsidRPr="00D03DAD" w:rsidRDefault="00D03DAD" w:rsidP="00D03DAD">
      <w:r w:rsidRPr="00D03DAD">
        <w:t xml:space="preserve">B. 75 °C </w:t>
      </w:r>
      <w:r w:rsidRPr="00D03DAD">
        <w:rPr>
          <w:b/>
          <w:bCs/>
        </w:rPr>
        <w:t>(Bonne réponse)</w:t>
      </w:r>
    </w:p>
    <w:p w14:paraId="72EAFA86" w14:textId="77777777" w:rsidR="00D03DAD" w:rsidRPr="00D03DAD" w:rsidRDefault="00D03DAD" w:rsidP="00D03DAD">
      <w:r w:rsidRPr="00D03DAD">
        <w:t>L'établissement impose un minimum absolu de 75°C à cœur pour toutes les cuissons sensibles des produits carnés. Cette règle interne unifiée et très stricte permet de simplifier drastiquement les consignes de sécurité pour le personnel.</w:t>
      </w:r>
    </w:p>
    <w:p w14:paraId="3B99EC0D" w14:textId="77777777" w:rsidR="00D03DAD" w:rsidRPr="00D03DAD" w:rsidRDefault="00D03DAD" w:rsidP="00D03DAD">
      <w:r w:rsidRPr="00D03DAD">
        <w:lastRenderedPageBreak/>
        <w:t>C. 70 °C</w:t>
      </w:r>
    </w:p>
    <w:p w14:paraId="1B0194DA" w14:textId="77777777" w:rsidR="00D03DAD" w:rsidRPr="00D03DAD" w:rsidRDefault="00D03DAD" w:rsidP="00D03DAD">
      <w:r w:rsidRPr="00D03DAD">
        <w:t>Bien que cette température soit la recommandation standard du Guide de Bonnes Pratiques d'Hygiène (GBPH), elle n'est pas retenue ici. L'établissement a volontairement décidé d'appliquer une règle interne encore plus exigeante pour garantir une sécurité totale.</w:t>
      </w:r>
    </w:p>
    <w:p w14:paraId="26B838C7" w14:textId="77777777" w:rsidR="00D03DAD" w:rsidRPr="00D03DAD" w:rsidRDefault="00D03DAD" w:rsidP="00D03DAD">
      <w:r w:rsidRPr="00D03DAD">
        <w:t>D. 85 °C</w:t>
      </w:r>
    </w:p>
    <w:p w14:paraId="0466EC02" w14:textId="77777777" w:rsidR="00D03DAD" w:rsidRPr="00D03DAD" w:rsidRDefault="00D03DAD" w:rsidP="00D03DAD">
      <w:r w:rsidRPr="00D03DAD">
        <w:t>Une telle température extrême pourrait altérer inutilement les qualités organoleptiques et gustatives du produit fini. Elle n'apporterait d'ailleurs aucune sécurité sanitaire supplémentaire significative par rapport au seuil déjà très protecteur fixé.</w:t>
      </w:r>
    </w:p>
    <w:p w14:paraId="7B78C7AA" w14:textId="77777777" w:rsidR="00D03DAD" w:rsidRPr="00D03DAD" w:rsidRDefault="00D03DAD" w:rsidP="00D03DAD">
      <w:r w:rsidRPr="00D03DAD">
        <w:rPr>
          <w:b/>
          <w:bCs/>
        </w:rPr>
        <w:t>Explications :</w:t>
      </w:r>
    </w:p>
    <w:p w14:paraId="6390B4C6" w14:textId="77777777" w:rsidR="00D03DAD" w:rsidRPr="00D03DAD" w:rsidRDefault="00D03DAD" w:rsidP="00D03DAD">
      <w:r w:rsidRPr="00D03DAD">
        <w:t>La règle des 75 °C minimum à cœur est en effet la norme fondamentale pour les cuissons sensibles.</w:t>
      </w:r>
    </w:p>
    <w:p w14:paraId="4173FF0C" w14:textId="77777777" w:rsidR="00D03DAD" w:rsidRPr="00D03DAD" w:rsidRDefault="00D03DAD" w:rsidP="00D03DAD">
      <w:pPr>
        <w:numPr>
          <w:ilvl w:val="0"/>
          <w:numId w:val="14"/>
        </w:numPr>
      </w:pPr>
      <w:r w:rsidRPr="00D03DAD">
        <w:rPr>
          <w:b/>
          <w:bCs/>
        </w:rPr>
        <w:t>Un Point Critique de Contrôle (CCP) :</w:t>
      </w:r>
      <w:r w:rsidRPr="00D03DAD">
        <w:t xml:space="preserve"> La température de fin de cuisson est une étape cruciale. L'établissement a mis en place cette règle interne stricte (plus exigeante que les 70°C du GBPH) pour simplifier les consignes tout en garantissant une sécurité maximale.</w:t>
      </w:r>
    </w:p>
    <w:p w14:paraId="1A0C5783" w14:textId="77777777" w:rsidR="00D03DAD" w:rsidRPr="00D03DAD" w:rsidRDefault="00D03DAD" w:rsidP="00D03DAD">
      <w:pPr>
        <w:numPr>
          <w:ilvl w:val="0"/>
          <w:numId w:val="14"/>
        </w:numPr>
      </w:pPr>
      <w:r w:rsidRPr="00D03DAD">
        <w:rPr>
          <w:b/>
          <w:bCs/>
        </w:rPr>
        <w:t>La méthode de contrôle :</w:t>
      </w:r>
      <w:r w:rsidRPr="00D03DAD">
        <w:t xml:space="preserve"> La température doit obligatoirement être vérifiée par sondage à cœur à la fin du cycle avant l'enregistrement.</w:t>
      </w:r>
    </w:p>
    <w:p w14:paraId="6686027F" w14:textId="77777777" w:rsidR="00D03DAD" w:rsidRPr="00D03DAD" w:rsidRDefault="00D03DAD" w:rsidP="00D03DAD">
      <w:pPr>
        <w:numPr>
          <w:ilvl w:val="0"/>
          <w:numId w:val="14"/>
        </w:numPr>
      </w:pPr>
      <w:r w:rsidRPr="00D03DAD">
        <w:rPr>
          <w:b/>
          <w:bCs/>
        </w:rPr>
        <w:t>L'action corrective :</w:t>
      </w:r>
      <w:r w:rsidRPr="00D03DAD">
        <w:t xml:space="preserve"> Si le produit n'a pas atteint les 75 °C, la cuisson est déclarée non conforme, et le produit doit être remis en cuisson.</w:t>
      </w:r>
    </w:p>
    <w:p w14:paraId="3E1AAE09" w14:textId="77777777" w:rsidR="00D03DAD" w:rsidRPr="00D03DAD" w:rsidRDefault="00D03DAD" w:rsidP="00D03DAD">
      <w:pPr>
        <w:numPr>
          <w:ilvl w:val="0"/>
          <w:numId w:val="14"/>
        </w:numPr>
      </w:pPr>
      <w:r w:rsidRPr="00D03DAD">
        <w:rPr>
          <w:b/>
          <w:bCs/>
        </w:rPr>
        <w:t>L'exception des viandes rouges :</w:t>
      </w:r>
      <w:r w:rsidRPr="00D03DAD">
        <w:t xml:space="preserve"> Cette règle ne s'applique pas aux viandes rouges en pièces entières, dont la température s'adapte à la demande (55 °C saignant, 63 °C à point) car le rôtissage détruit les germes de surface.</w:t>
      </w:r>
    </w:p>
    <w:p w14:paraId="20935854" w14:textId="77777777" w:rsidR="00D03DAD" w:rsidRPr="00D03DAD" w:rsidRDefault="00D03DAD" w:rsidP="00D03DAD">
      <w:pPr>
        <w:rPr>
          <w:b/>
          <w:bCs/>
        </w:rPr>
      </w:pPr>
      <w:r w:rsidRPr="00D03DAD">
        <w:rPr>
          <w:b/>
          <w:bCs/>
        </w:rPr>
        <w:t>3 / 10</w:t>
      </w:r>
    </w:p>
    <w:p w14:paraId="4FB045D0" w14:textId="77777777" w:rsidR="00D03DAD" w:rsidRPr="00D03DAD" w:rsidRDefault="00D03DAD" w:rsidP="00D03DAD">
      <w:r w:rsidRPr="00D03DAD">
        <w:rPr>
          <w:b/>
          <w:bCs/>
        </w:rPr>
        <w:t>Pour les viandes rouges entières non hachées, quelle est la température cible pour une cuisson 'Saignant' ?</w:t>
      </w:r>
    </w:p>
    <w:p w14:paraId="3873185A" w14:textId="77777777" w:rsidR="00D03DAD" w:rsidRPr="00D03DAD" w:rsidRDefault="00D03DAD" w:rsidP="00D03DAD">
      <w:r w:rsidRPr="00D03DAD">
        <w:t>A. 75 °C</w:t>
      </w:r>
    </w:p>
    <w:p w14:paraId="3279FBBA" w14:textId="77777777" w:rsidR="00D03DAD" w:rsidRPr="00D03DAD" w:rsidRDefault="00D03DAD" w:rsidP="00D03DAD">
      <w:r w:rsidRPr="00D03DAD">
        <w:t>B. 55 °C</w:t>
      </w:r>
    </w:p>
    <w:p w14:paraId="0CBAEFE8" w14:textId="77777777" w:rsidR="00D03DAD" w:rsidRPr="00D03DAD" w:rsidRDefault="00D03DAD" w:rsidP="00D03DAD">
      <w:r w:rsidRPr="00D03DAD">
        <w:t>C. 45 °C</w:t>
      </w:r>
    </w:p>
    <w:p w14:paraId="7A9248E1" w14:textId="77777777" w:rsidR="00D03DAD" w:rsidRPr="00D03DAD" w:rsidRDefault="00D03DAD" w:rsidP="00D03DAD">
      <w:r w:rsidRPr="00D03DAD">
        <w:t>D. 63 °C</w:t>
      </w:r>
    </w:p>
    <w:p w14:paraId="5902E961" w14:textId="77777777" w:rsidR="00D03DAD" w:rsidRPr="00D03DAD" w:rsidRDefault="00D03DAD" w:rsidP="00D03DAD">
      <w:r w:rsidRPr="00D03DAD">
        <w:rPr>
          <w:b/>
          <w:bCs/>
        </w:rPr>
        <w:t>Indice :</w:t>
      </w:r>
      <w:r w:rsidRPr="00D03DAD">
        <w:t xml:space="preserve"> C'est la température la plus basse mentionnée dans le tableau des exceptions pour les viandes rouges.</w:t>
      </w:r>
    </w:p>
    <w:p w14:paraId="5FC02200" w14:textId="77777777" w:rsidR="00D03DAD" w:rsidRPr="00D03DAD" w:rsidRDefault="00D03DAD" w:rsidP="00D03DAD">
      <w:r w:rsidRPr="00D03DAD">
        <w:rPr>
          <w:b/>
          <w:bCs/>
        </w:rPr>
        <w:t>Correction détaillée :</w:t>
      </w:r>
    </w:p>
    <w:p w14:paraId="68E54C30" w14:textId="77777777" w:rsidR="00D03DAD" w:rsidRPr="00D03DAD" w:rsidRDefault="00D03DAD" w:rsidP="00D03DAD">
      <w:r w:rsidRPr="00D03DAD">
        <w:lastRenderedPageBreak/>
        <w:t>Pour les viandes rouges entières non hachées, quelle est la température cible pour une cuisson 'Saignant' ?</w:t>
      </w:r>
    </w:p>
    <w:p w14:paraId="3FA8C6BF" w14:textId="77777777" w:rsidR="00D03DAD" w:rsidRPr="00D03DAD" w:rsidRDefault="00D03DAD" w:rsidP="00D03DAD">
      <w:r w:rsidRPr="00D03DAD">
        <w:t>A. 75 °C</w:t>
      </w:r>
    </w:p>
    <w:p w14:paraId="48DD6A26" w14:textId="77777777" w:rsidR="00D03DAD" w:rsidRPr="00D03DAD" w:rsidRDefault="00D03DAD" w:rsidP="00D03DAD">
      <w:r w:rsidRPr="00D03DAD">
        <w:t>À cette température interne élevée, la viande rouge perd son aspect saignant et est considérée comme étant 'bien cuite'. Cette cible est exigée pour les cuissons sensibles mais pas pour des pièces entières demandées saignantes.</w:t>
      </w:r>
    </w:p>
    <w:p w14:paraId="713E08B2" w14:textId="77777777" w:rsidR="00D03DAD" w:rsidRPr="00D03DAD" w:rsidRDefault="00D03DAD" w:rsidP="00D03DAD">
      <w:r w:rsidRPr="00D03DAD">
        <w:t xml:space="preserve">B. 55 °C </w:t>
      </w:r>
      <w:r w:rsidRPr="00D03DAD">
        <w:rPr>
          <w:b/>
          <w:bCs/>
        </w:rPr>
        <w:t>(Bonne réponse)</w:t>
      </w:r>
    </w:p>
    <w:p w14:paraId="73E08D25" w14:textId="77777777" w:rsidR="00D03DAD" w:rsidRPr="00D03DAD" w:rsidRDefault="00D03DAD" w:rsidP="00D03DAD">
      <w:r w:rsidRPr="00D03DAD">
        <w:t>Conformément aux exceptions spécifiques prévues pour les viandes rouges, cette température à cœur définit précisément un appoint de cuisson saignant. Le rôtissage à haute température de la surface extérieure suffit à lui seul pour éliminer efficacement les bactéries.</w:t>
      </w:r>
    </w:p>
    <w:p w14:paraId="0893C7A5" w14:textId="77777777" w:rsidR="00D03DAD" w:rsidRPr="00D03DAD" w:rsidRDefault="00D03DAD" w:rsidP="00D03DAD">
      <w:r w:rsidRPr="00D03DAD">
        <w:t>C. 45 °C</w:t>
      </w:r>
    </w:p>
    <w:p w14:paraId="285EBA84" w14:textId="77777777" w:rsidR="00D03DAD" w:rsidRPr="00D03DAD" w:rsidRDefault="00D03DAD" w:rsidP="00D03DAD">
      <w:r w:rsidRPr="00D03DAD">
        <w:t>Une température interne aussi basse reste totalement insuffisante pour atteindre le stade de cuisson 'saignant' sécurisé. Elle ne correspond absolument pas aux standards de sécurité sanitaire et de cuisine présentés dans le manuel.</w:t>
      </w:r>
    </w:p>
    <w:p w14:paraId="55262EEC" w14:textId="77777777" w:rsidR="00D03DAD" w:rsidRPr="00D03DAD" w:rsidRDefault="00D03DAD" w:rsidP="00D03DAD">
      <w:r w:rsidRPr="00D03DAD">
        <w:t>D. 63 °C</w:t>
      </w:r>
    </w:p>
    <w:p w14:paraId="34E2ECD3" w14:textId="77777777" w:rsidR="00D03DAD" w:rsidRPr="00D03DAD" w:rsidRDefault="00D03DAD" w:rsidP="00D03DAD">
      <w:r w:rsidRPr="00D03DAD">
        <w:t>Cette température correspond thermiquement au résultat d'une viande cuite 'à point' et non à celui d'une viande 'saignante'. Elle représente l'échelon de cuisson immédiatement supérieur dans la grille des tolérances accordées aux pièces entières.</w:t>
      </w:r>
    </w:p>
    <w:p w14:paraId="00A4335F" w14:textId="77777777" w:rsidR="00D03DAD" w:rsidRPr="00D03DAD" w:rsidRDefault="00D03DAD" w:rsidP="00D03DAD">
      <w:r w:rsidRPr="00D03DAD">
        <w:rPr>
          <w:b/>
          <w:bCs/>
        </w:rPr>
        <w:t>Explications :</w:t>
      </w:r>
    </w:p>
    <w:p w14:paraId="36537963" w14:textId="77777777" w:rsidR="00D03DAD" w:rsidRPr="00D03DAD" w:rsidRDefault="00D03DAD" w:rsidP="00D03DAD">
      <w:r w:rsidRPr="00D03DAD">
        <w:t>Pour mieux comprendre ce thème, il faut replacer cette température de 55 °C dans le contexte des règles générales de sécurité alimentaire :</w:t>
      </w:r>
    </w:p>
    <w:p w14:paraId="3B649572" w14:textId="77777777" w:rsidR="00D03DAD" w:rsidRPr="00D03DAD" w:rsidRDefault="00D03DAD" w:rsidP="00D03DAD">
      <w:pPr>
        <w:numPr>
          <w:ilvl w:val="0"/>
          <w:numId w:val="15"/>
        </w:numPr>
      </w:pPr>
      <w:r w:rsidRPr="00D03DAD">
        <w:rPr>
          <w:b/>
          <w:bCs/>
        </w:rPr>
        <w:t>La règle générale :</w:t>
      </w:r>
      <w:r w:rsidRPr="00D03DAD">
        <w:t xml:space="preserve"> L'établissement impose normalement une température minimale à cœur de 75 °C pour toutes les cuissons dites sensibles (Point Critique de Contrôle).</w:t>
      </w:r>
    </w:p>
    <w:p w14:paraId="1CC60A7C" w14:textId="77777777" w:rsidR="00D03DAD" w:rsidRPr="00D03DAD" w:rsidRDefault="00D03DAD" w:rsidP="00D03DAD">
      <w:pPr>
        <w:numPr>
          <w:ilvl w:val="0"/>
          <w:numId w:val="15"/>
        </w:numPr>
      </w:pPr>
      <w:r w:rsidRPr="00D03DAD">
        <w:rPr>
          <w:b/>
          <w:bCs/>
        </w:rPr>
        <w:t>L'exception des viandes rouges entières :</w:t>
      </w:r>
      <w:r w:rsidRPr="00D03DAD">
        <w:t xml:space="preserve"> La température de 55 °C pour « saignant » (ou 63 °C pour « à point ») est une exception qui s'applique uniquement au bœuf et à l'agneau non hachés et non injectés.</w:t>
      </w:r>
    </w:p>
    <w:p w14:paraId="748D093E" w14:textId="77777777" w:rsidR="00D03DAD" w:rsidRPr="00D03DAD" w:rsidRDefault="00D03DAD" w:rsidP="00D03DAD">
      <w:pPr>
        <w:numPr>
          <w:ilvl w:val="0"/>
          <w:numId w:val="15"/>
        </w:numPr>
      </w:pPr>
      <w:r w:rsidRPr="00D03DAD">
        <w:rPr>
          <w:b/>
          <w:bCs/>
        </w:rPr>
        <w:t>L'explication scientifique :</w:t>
      </w:r>
      <w:r w:rsidRPr="00D03DAD">
        <w:t xml:space="preserve"> Pour des pièces entières, les bactéries se trouvent presque exclusivement à la surface. La destruction des germes est garantie par le rôtissage à haute température, laissant le cœur stérile. En revanche, si la viande est hachée, les bactéries sont introduites à l'intérieur, obligeant alors à cuire à 75°C à cœur.</w:t>
      </w:r>
    </w:p>
    <w:p w14:paraId="61A87354" w14:textId="77777777" w:rsidR="00D03DAD" w:rsidRPr="00D03DAD" w:rsidRDefault="00D03DAD" w:rsidP="00D03DAD">
      <w:pPr>
        <w:rPr>
          <w:b/>
          <w:bCs/>
        </w:rPr>
      </w:pPr>
      <w:r w:rsidRPr="00D03DAD">
        <w:rPr>
          <w:b/>
          <w:bCs/>
        </w:rPr>
        <w:t>4 / 10</w:t>
      </w:r>
    </w:p>
    <w:p w14:paraId="165D3542" w14:textId="77777777" w:rsidR="00D03DAD" w:rsidRPr="00D03DAD" w:rsidRDefault="00D03DAD" w:rsidP="00D03DAD">
      <w:r w:rsidRPr="00D03DAD">
        <w:rPr>
          <w:b/>
          <w:bCs/>
        </w:rPr>
        <w:lastRenderedPageBreak/>
        <w:t>Si un produit sort de la rôtissoire à une température de 70 °C, quelle action corrective doit être entreprise ?</w:t>
      </w:r>
    </w:p>
    <w:p w14:paraId="10D0F35B" w14:textId="77777777" w:rsidR="00D03DAD" w:rsidRPr="00D03DAD" w:rsidRDefault="00D03DAD" w:rsidP="00D03DAD">
      <w:r w:rsidRPr="00D03DAD">
        <w:t>A. Placer le produit immédiatement en refroidissement rapide</w:t>
      </w:r>
    </w:p>
    <w:p w14:paraId="3B149D63" w14:textId="77777777" w:rsidR="00D03DAD" w:rsidRPr="00D03DAD" w:rsidRDefault="00D03DAD" w:rsidP="00D03DAD">
      <w:r w:rsidRPr="00D03DAD">
        <w:t>B. Remettre en cuisson jusqu'à atteindre 75 °C à cœur</w:t>
      </w:r>
    </w:p>
    <w:p w14:paraId="20E6A2B4" w14:textId="77777777" w:rsidR="00D03DAD" w:rsidRPr="00D03DAD" w:rsidRDefault="00D03DAD" w:rsidP="00D03DAD">
      <w:r w:rsidRPr="00D03DAD">
        <w:t>C. Jeter le produit immédiatement</w:t>
      </w:r>
    </w:p>
    <w:p w14:paraId="4AFC8EA9" w14:textId="77777777" w:rsidR="00D03DAD" w:rsidRPr="00D03DAD" w:rsidRDefault="00D03DAD" w:rsidP="00D03DAD">
      <w:r w:rsidRPr="00D03DAD">
        <w:t>D. Enregistrer la cuisson telle quelle</w:t>
      </w:r>
    </w:p>
    <w:p w14:paraId="55F9B6DF" w14:textId="77777777" w:rsidR="00D03DAD" w:rsidRPr="00D03DAD" w:rsidRDefault="00D03DAD" w:rsidP="00D03DAD">
      <w:r w:rsidRPr="00D03DAD">
        <w:rPr>
          <w:b/>
          <w:bCs/>
        </w:rPr>
        <w:t>Indice :</w:t>
      </w:r>
      <w:r w:rsidRPr="00D03DAD">
        <w:t xml:space="preserve"> Pensez à la procédure de remise en conformité thermique.</w:t>
      </w:r>
    </w:p>
    <w:p w14:paraId="67E95BCE" w14:textId="77777777" w:rsidR="00D03DAD" w:rsidRPr="00D03DAD" w:rsidRDefault="00D03DAD" w:rsidP="00D03DAD">
      <w:r w:rsidRPr="00D03DAD">
        <w:rPr>
          <w:b/>
          <w:bCs/>
        </w:rPr>
        <w:t>Correction détaillée :</w:t>
      </w:r>
    </w:p>
    <w:p w14:paraId="7E73E305" w14:textId="77777777" w:rsidR="00D03DAD" w:rsidRPr="00D03DAD" w:rsidRDefault="00D03DAD" w:rsidP="00D03DAD">
      <w:r w:rsidRPr="00D03DAD">
        <w:t>Si un produit sort de la rôtissoire à une température de 70 °C, quelle action corrective doit être entreprise ?</w:t>
      </w:r>
    </w:p>
    <w:p w14:paraId="3ED93A51" w14:textId="77777777" w:rsidR="00D03DAD" w:rsidRPr="00D03DAD" w:rsidRDefault="00D03DAD" w:rsidP="00D03DAD">
      <w:r w:rsidRPr="00D03DAD">
        <w:t>A. Placer le produit immédiatement en refroidissement rapide</w:t>
      </w:r>
    </w:p>
    <w:p w14:paraId="2E9F06E0" w14:textId="77777777" w:rsidR="00D03DAD" w:rsidRPr="00D03DAD" w:rsidRDefault="00D03DAD" w:rsidP="00D03DAD">
      <w:r w:rsidRPr="00D03DAD">
        <w:t>Le refroidissement industriel ne doit logiquement commencer qu'une fois la température de sécurité de cuisson pleinement atteinte et validée. Refroidir une viande insuffisamment cuite ne ferait que favoriser la survie dangereuse des agents pathogènes.</w:t>
      </w:r>
    </w:p>
    <w:p w14:paraId="25D783DD" w14:textId="77777777" w:rsidR="00D03DAD" w:rsidRPr="00D03DAD" w:rsidRDefault="00D03DAD" w:rsidP="00D03DAD">
      <w:r w:rsidRPr="00D03DAD">
        <w:t xml:space="preserve">B. Remettre en cuisson jusqu'à atteindre 75 °C à cœur </w:t>
      </w:r>
      <w:r w:rsidRPr="00D03DAD">
        <w:rPr>
          <w:b/>
          <w:bCs/>
        </w:rPr>
        <w:t>(Bonne réponse)</w:t>
      </w:r>
    </w:p>
    <w:p w14:paraId="57EA6982" w14:textId="77777777" w:rsidR="00D03DAD" w:rsidRPr="00D03DAD" w:rsidRDefault="00D03DAD" w:rsidP="00D03DAD">
      <w:r w:rsidRPr="00D03DAD">
        <w:t>Tout produit carné n'atteignant pas la cible de sécurité doit obligatoirement voir son temps de cuisson prolongé. Cette action corrective immédiate est indispensable pour assurer formellement la sécurité sanitaire de la préparation.</w:t>
      </w:r>
    </w:p>
    <w:p w14:paraId="56DE9138" w14:textId="77777777" w:rsidR="00D03DAD" w:rsidRPr="00D03DAD" w:rsidRDefault="00D03DAD" w:rsidP="00D03DAD">
      <w:r w:rsidRPr="00D03DAD">
        <w:t>C. Jeter le produit immédiatement</w:t>
      </w:r>
    </w:p>
    <w:p w14:paraId="3375E7E3" w14:textId="77777777" w:rsidR="00D03DAD" w:rsidRPr="00D03DAD" w:rsidRDefault="00D03DAD" w:rsidP="00D03DAD">
      <w:r w:rsidRPr="00D03DAD">
        <w:t>Le produit alimentaire n'est absolument pas corrompu ni perdu à ce stade précoce de la préparation en rôtissoire. Il nécessite très simplement un temps de chauffe supplémentaire ciblé pour devenir parfaitement conforme aux normes.</w:t>
      </w:r>
    </w:p>
    <w:p w14:paraId="4D4DC170" w14:textId="77777777" w:rsidR="00D03DAD" w:rsidRPr="00D03DAD" w:rsidRDefault="00D03DAD" w:rsidP="00D03DAD">
      <w:r w:rsidRPr="00D03DAD">
        <w:t>D. Enregistrer la cuisson telle quelle</w:t>
      </w:r>
    </w:p>
    <w:p w14:paraId="3B02B496" w14:textId="77777777" w:rsidR="00D03DAD" w:rsidRPr="00D03DAD" w:rsidRDefault="00D03DAD" w:rsidP="00D03DAD">
      <w:r w:rsidRPr="00D03DAD">
        <w:t>L'application informatique bloquera systématiquement l'opération et signalera une non-conformité majeure très visible sur l'écran. Le logiciel exige de fait que le seuil critique des 75°C soit atteint avant toute validation définitive.</w:t>
      </w:r>
    </w:p>
    <w:p w14:paraId="71D6C298" w14:textId="77777777" w:rsidR="00D03DAD" w:rsidRPr="00D03DAD" w:rsidRDefault="00D03DAD" w:rsidP="00D03DAD">
      <w:r w:rsidRPr="00D03DAD">
        <w:rPr>
          <w:b/>
          <w:bCs/>
        </w:rPr>
        <w:t>Explications :</w:t>
      </w:r>
    </w:p>
    <w:p w14:paraId="56F434D5" w14:textId="77777777" w:rsidR="00D03DAD" w:rsidRPr="00D03DAD" w:rsidRDefault="00D03DAD" w:rsidP="00D03DAD">
      <w:r w:rsidRPr="00D03DAD">
        <w:t>Cet exemple illustre concrètement la gestion d'une "action corrective" au sein de l'application.</w:t>
      </w:r>
    </w:p>
    <w:p w14:paraId="719BB3B5" w14:textId="77777777" w:rsidR="00D03DAD" w:rsidRPr="00D03DAD" w:rsidRDefault="00D03DAD" w:rsidP="00D03DAD">
      <w:pPr>
        <w:numPr>
          <w:ilvl w:val="0"/>
          <w:numId w:val="16"/>
        </w:numPr>
      </w:pPr>
      <w:r w:rsidRPr="00D03DAD">
        <w:rPr>
          <w:b/>
          <w:bCs/>
        </w:rPr>
        <w:t>Le contrôle automatique :</w:t>
      </w:r>
      <w:r w:rsidRPr="00D03DAD">
        <w:t xml:space="preserve"> Lorsque l'opérateur saisit 70 °C, l'application détecte immédiatement que cette valeur est inférieure à la règle stricte des 75 °C.</w:t>
      </w:r>
    </w:p>
    <w:p w14:paraId="7D4A08E8" w14:textId="77777777" w:rsidR="00D03DAD" w:rsidRPr="00D03DAD" w:rsidRDefault="00D03DAD" w:rsidP="00D03DAD">
      <w:pPr>
        <w:numPr>
          <w:ilvl w:val="0"/>
          <w:numId w:val="16"/>
        </w:numPr>
      </w:pPr>
      <w:r w:rsidRPr="00D03DAD">
        <w:rPr>
          <w:b/>
          <w:bCs/>
        </w:rPr>
        <w:lastRenderedPageBreak/>
        <w:t>Le blocage de non-conformité :</w:t>
      </w:r>
      <w:r w:rsidRPr="00D03DAD">
        <w:t xml:space="preserve"> Le système affiche une alerte rouge indiquant que la saisie est non conforme et qu'une action corrective est obligatoire.</w:t>
      </w:r>
    </w:p>
    <w:p w14:paraId="1C44AAB0" w14:textId="77777777" w:rsidR="00D03DAD" w:rsidRPr="00D03DAD" w:rsidRDefault="00D03DAD" w:rsidP="00D03DAD">
      <w:pPr>
        <w:numPr>
          <w:ilvl w:val="0"/>
          <w:numId w:val="16"/>
        </w:numPr>
      </w:pPr>
      <w:r w:rsidRPr="00D03DAD">
        <w:rPr>
          <w:b/>
          <w:bCs/>
        </w:rPr>
        <w:t>La procédure de remise en cuisson :</w:t>
      </w:r>
      <w:r w:rsidRPr="00D03DAD">
        <w:t xml:space="preserve"> L'action corrective consiste à remettre immédiatement le produit en cuisson jusqu'à ce qu'un nouveau contrôle par sondage prouve que la température de 75 °C a bien été atteinte.</w:t>
      </w:r>
    </w:p>
    <w:p w14:paraId="1154E5E7" w14:textId="77777777" w:rsidR="00D03DAD" w:rsidRPr="00D03DAD" w:rsidRDefault="00D03DAD" w:rsidP="00D03DAD">
      <w:pPr>
        <w:numPr>
          <w:ilvl w:val="0"/>
          <w:numId w:val="16"/>
        </w:numPr>
      </w:pPr>
      <w:r w:rsidRPr="00D03DAD">
        <w:rPr>
          <w:b/>
          <w:bCs/>
        </w:rPr>
        <w:t>La validation finale :</w:t>
      </w:r>
      <w:r w:rsidRPr="00D03DAD">
        <w:t xml:space="preserve"> C'est la condition indispensable pour que l'enregistrement de la cuisson soit autorisé (à l'exception des viandes rouges entières évoquées précédemment).</w:t>
      </w:r>
    </w:p>
    <w:p w14:paraId="010478BB" w14:textId="77777777" w:rsidR="00D03DAD" w:rsidRPr="00D03DAD" w:rsidRDefault="00D03DAD" w:rsidP="00D03DAD">
      <w:pPr>
        <w:rPr>
          <w:b/>
          <w:bCs/>
        </w:rPr>
      </w:pPr>
      <w:r w:rsidRPr="00D03DAD">
        <w:rPr>
          <w:b/>
          <w:bCs/>
        </w:rPr>
        <w:t>5 / 10</w:t>
      </w:r>
    </w:p>
    <w:p w14:paraId="23985F0C" w14:textId="77777777" w:rsidR="00D03DAD" w:rsidRPr="00D03DAD" w:rsidRDefault="00D03DAD" w:rsidP="00D03DAD">
      <w:r w:rsidRPr="00D03DAD">
        <w:rPr>
          <w:b/>
          <w:bCs/>
        </w:rPr>
        <w:t>Quelle est la condition de temps pour un refroidissement rapide conforme ?</w:t>
      </w:r>
    </w:p>
    <w:p w14:paraId="27832348" w14:textId="77777777" w:rsidR="00D03DAD" w:rsidRPr="00D03DAD" w:rsidRDefault="00D03DAD" w:rsidP="00D03DAD">
      <w:r w:rsidRPr="00D03DAD">
        <w:t>A. Passer de +75 °C à +3 °C en moins de 3 heures</w:t>
      </w:r>
    </w:p>
    <w:p w14:paraId="6CED50EA" w14:textId="77777777" w:rsidR="00D03DAD" w:rsidRPr="00D03DAD" w:rsidRDefault="00D03DAD" w:rsidP="00D03DAD">
      <w:r w:rsidRPr="00D03DAD">
        <w:t>B. Passer de +63 °C à +10 °C en moins de 1 heure</w:t>
      </w:r>
    </w:p>
    <w:p w14:paraId="67461BB3" w14:textId="77777777" w:rsidR="00D03DAD" w:rsidRPr="00D03DAD" w:rsidRDefault="00D03DAD" w:rsidP="00D03DAD">
      <w:r w:rsidRPr="00D03DAD">
        <w:t>C. Passer de +63 °C à +10 °C en moins de 2 heures</w:t>
      </w:r>
    </w:p>
    <w:p w14:paraId="07A19FD6" w14:textId="77777777" w:rsidR="00D03DAD" w:rsidRPr="00D03DAD" w:rsidRDefault="00D03DAD" w:rsidP="00D03DAD">
      <w:r w:rsidRPr="00D03DAD">
        <w:t>D. Passer de +63 °C à +15 °C en moins de 2 heures</w:t>
      </w:r>
    </w:p>
    <w:p w14:paraId="5E7D873E" w14:textId="77777777" w:rsidR="00D03DAD" w:rsidRPr="00D03DAD" w:rsidRDefault="00D03DAD" w:rsidP="00D03DAD">
      <w:r w:rsidRPr="00D03DAD">
        <w:rPr>
          <w:b/>
          <w:bCs/>
        </w:rPr>
        <w:t>Indice :</w:t>
      </w:r>
      <w:r w:rsidRPr="00D03DAD">
        <w:t xml:space="preserve"> Référez-vous au schéma de la gestion après cuisson dans la section 'Vente en froid'.</w:t>
      </w:r>
    </w:p>
    <w:p w14:paraId="10BA3FB3" w14:textId="77777777" w:rsidR="00D03DAD" w:rsidRPr="00D03DAD" w:rsidRDefault="00D03DAD" w:rsidP="00D03DAD">
      <w:r w:rsidRPr="00D03DAD">
        <w:rPr>
          <w:b/>
          <w:bCs/>
        </w:rPr>
        <w:t>Correction détaillée :</w:t>
      </w:r>
    </w:p>
    <w:p w14:paraId="542A7843" w14:textId="77777777" w:rsidR="00D03DAD" w:rsidRPr="00D03DAD" w:rsidRDefault="00D03DAD" w:rsidP="00D03DAD">
      <w:r w:rsidRPr="00D03DAD">
        <w:t>Quelle est la condition de temps pour un refroidissement rapide conforme ?</w:t>
      </w:r>
    </w:p>
    <w:p w14:paraId="7C54920E" w14:textId="77777777" w:rsidR="00D03DAD" w:rsidRPr="00D03DAD" w:rsidRDefault="00D03DAD" w:rsidP="00D03DAD">
      <w:r w:rsidRPr="00D03DAD">
        <w:t>A. Passer de +75 °C à +3 °C en moins de 3 heures</w:t>
      </w:r>
    </w:p>
    <w:p w14:paraId="53741C9E" w14:textId="77777777" w:rsidR="00D03DAD" w:rsidRPr="00D03DAD" w:rsidRDefault="00D03DAD" w:rsidP="00D03DAD">
      <w:r w:rsidRPr="00D03DAD">
        <w:t>Le palier critique de refroidissement rapide se termine réglementairement à +10 °C pour le calcul officiel du temps. De plus, la durée légale globale accordée pour traverser cette zone est nettement plus courte que trois heures.</w:t>
      </w:r>
    </w:p>
    <w:p w14:paraId="287ACB37" w14:textId="77777777" w:rsidR="00D03DAD" w:rsidRPr="00D03DAD" w:rsidRDefault="00D03DAD" w:rsidP="00D03DAD">
      <w:r w:rsidRPr="00D03DAD">
        <w:t>B. Passer de +63 °C à +10 °C en moins de 1 heure</w:t>
      </w:r>
    </w:p>
    <w:p w14:paraId="09D2D374" w14:textId="77777777" w:rsidR="00D03DAD" w:rsidRPr="00D03DAD" w:rsidRDefault="00D03DAD" w:rsidP="00D03DAD">
      <w:r w:rsidRPr="00D03DAD">
        <w:t>Bien que cette vitesse de refroidissement soit techniquement excellente et très sécurisante, elle n'est pas la limite légale officielle. La réglementation accorde un délai de battement légèrement plus confortable pour réaliser cette étape thermique délicate.</w:t>
      </w:r>
    </w:p>
    <w:p w14:paraId="7806ADC7" w14:textId="77777777" w:rsidR="00D03DAD" w:rsidRPr="00D03DAD" w:rsidRDefault="00D03DAD" w:rsidP="00D03DAD">
      <w:r w:rsidRPr="00D03DAD">
        <w:t xml:space="preserve">C. Passer de +63 °C à +10 °C en moins de 2 heures </w:t>
      </w:r>
      <w:r w:rsidRPr="00D03DAD">
        <w:rPr>
          <w:b/>
          <w:bCs/>
        </w:rPr>
        <w:t>(Bonne réponse)</w:t>
      </w:r>
    </w:p>
    <w:p w14:paraId="3345A4AE" w14:textId="77777777" w:rsidR="00D03DAD" w:rsidRPr="00D03DAD" w:rsidRDefault="00D03DAD" w:rsidP="00D03DAD">
      <w:r w:rsidRPr="00D03DAD">
        <w:t>La règle stricte de sécurité sanitaire impose de descendre en dessous de la barre des +10 °C en moins de 120 minutes. Cette traversée extrêmement rapide de la zone de danger limite drastiquement la prolifération microbienne dans la chair.</w:t>
      </w:r>
    </w:p>
    <w:p w14:paraId="11CB6495" w14:textId="77777777" w:rsidR="00D03DAD" w:rsidRPr="00D03DAD" w:rsidRDefault="00D03DAD" w:rsidP="00D03DAD">
      <w:r w:rsidRPr="00D03DAD">
        <w:t>D. Passer de +63 °C à +15 °C en moins de 2 heures</w:t>
      </w:r>
    </w:p>
    <w:p w14:paraId="42DE528A" w14:textId="77777777" w:rsidR="00D03DAD" w:rsidRPr="00D03DAD" w:rsidRDefault="00D03DAD" w:rsidP="00D03DAD">
      <w:r w:rsidRPr="00D03DAD">
        <w:lastRenderedPageBreak/>
        <w:t>La température finale exigée pour valider l'étape de refroidissement rapide doit impérativement être de +10 °C. Un palier final fixé à +15 °C laisserait le produit dans une zone thermique encore beaucoup trop propice aux bactéries.</w:t>
      </w:r>
    </w:p>
    <w:p w14:paraId="66114AA0" w14:textId="77777777" w:rsidR="00D03DAD" w:rsidRPr="00D03DAD" w:rsidRDefault="00D03DAD" w:rsidP="00D03DAD">
      <w:r w:rsidRPr="00D03DAD">
        <w:rPr>
          <w:b/>
          <w:bCs/>
        </w:rPr>
        <w:t>Explications :</w:t>
      </w:r>
    </w:p>
    <w:p w14:paraId="4068DBCE" w14:textId="77777777" w:rsidR="00D03DAD" w:rsidRPr="00D03DAD" w:rsidRDefault="00D03DAD" w:rsidP="00D03DAD">
      <w:r w:rsidRPr="00D03DAD">
        <w:t>Voici ce qu'il faut retenir pour bien comprendre ce processus de refroidissement :</w:t>
      </w:r>
    </w:p>
    <w:p w14:paraId="11C53519" w14:textId="77777777" w:rsidR="00D03DAD" w:rsidRPr="00D03DAD" w:rsidRDefault="00D03DAD" w:rsidP="00D03DAD">
      <w:pPr>
        <w:numPr>
          <w:ilvl w:val="0"/>
          <w:numId w:val="17"/>
        </w:numPr>
      </w:pPr>
      <w:r w:rsidRPr="00D03DAD">
        <w:rPr>
          <w:b/>
          <w:bCs/>
        </w:rPr>
        <w:t>La règle sanitaire (La "zone de danger") :</w:t>
      </w:r>
      <w:r w:rsidRPr="00D03DAD">
        <w:t xml:space="preserve"> La plage comprise entre +10 °C et +63 °C est très propice au développement rapide des bactéries. La règle exige de traverser cette zone le plus rapidement possible (de +63 °C à +10 °C en moins de 2 heures).</w:t>
      </w:r>
    </w:p>
    <w:p w14:paraId="5592A997" w14:textId="77777777" w:rsidR="00D03DAD" w:rsidRPr="00D03DAD" w:rsidRDefault="00D03DAD" w:rsidP="00D03DAD">
      <w:pPr>
        <w:numPr>
          <w:ilvl w:val="0"/>
          <w:numId w:val="17"/>
        </w:numPr>
      </w:pPr>
      <w:r w:rsidRPr="00D03DAD">
        <w:rPr>
          <w:b/>
          <w:bCs/>
        </w:rPr>
        <w:t>Le stockage post-refroidissement :</w:t>
      </w:r>
      <w:r w:rsidRPr="00D03DAD">
        <w:t xml:space="preserve"> Une fois la barre des +10 °C atteinte dans le délai imparti, le produit est stocké au froid à une température de +3 °C.</w:t>
      </w:r>
    </w:p>
    <w:p w14:paraId="7680F7D2" w14:textId="77777777" w:rsidR="00D03DAD" w:rsidRPr="00D03DAD" w:rsidRDefault="00D03DAD" w:rsidP="00D03DAD">
      <w:pPr>
        <w:numPr>
          <w:ilvl w:val="0"/>
          <w:numId w:val="17"/>
        </w:numPr>
      </w:pPr>
      <w:r w:rsidRPr="00D03DAD">
        <w:rPr>
          <w:b/>
          <w:bCs/>
        </w:rPr>
        <w:t>La continuité de la traçabilité :</w:t>
      </w:r>
      <w:r w:rsidRPr="00D03DAD">
        <w:t xml:space="preserve"> Dès qu'une cuisson est validée, l'interface propose un bouton spécifique "Refroidissement du produit" pour enchaîner directement la traçabilité. (Note : un produit destiné à la vente en chaud doit au contraire être maintenu à une température minimale de +63 °C).</w:t>
      </w:r>
    </w:p>
    <w:p w14:paraId="4CB017B1" w14:textId="77777777" w:rsidR="00D03DAD" w:rsidRPr="00D03DAD" w:rsidRDefault="00D03DAD" w:rsidP="00D03DAD">
      <w:pPr>
        <w:rPr>
          <w:b/>
          <w:bCs/>
        </w:rPr>
      </w:pPr>
      <w:r w:rsidRPr="00D03DAD">
        <w:rPr>
          <w:b/>
          <w:bCs/>
        </w:rPr>
        <w:t>6 / 10</w:t>
      </w:r>
    </w:p>
    <w:p w14:paraId="1A89CA6E" w14:textId="77777777" w:rsidR="00D03DAD" w:rsidRPr="00D03DAD" w:rsidRDefault="00D03DAD" w:rsidP="00D03DAD">
      <w:r w:rsidRPr="00D03DAD">
        <w:rPr>
          <w:b/>
          <w:bCs/>
        </w:rPr>
        <w:t>Lors du maintien en vitrine chaude pour la vente, quelle température minimale doit être respectée ?</w:t>
      </w:r>
    </w:p>
    <w:p w14:paraId="33278B5E" w14:textId="77777777" w:rsidR="00D03DAD" w:rsidRPr="00D03DAD" w:rsidRDefault="00D03DAD" w:rsidP="00D03DAD">
      <w:r w:rsidRPr="00D03DAD">
        <w:t>A. ≥ 70 °C</w:t>
      </w:r>
    </w:p>
    <w:p w14:paraId="0F1A71D7" w14:textId="77777777" w:rsidR="00D03DAD" w:rsidRPr="00D03DAD" w:rsidRDefault="00D03DAD" w:rsidP="00D03DAD">
      <w:r w:rsidRPr="00D03DAD">
        <w:t>B. ≥ 55 °C</w:t>
      </w:r>
    </w:p>
    <w:p w14:paraId="048DECAC" w14:textId="77777777" w:rsidR="00D03DAD" w:rsidRPr="00D03DAD" w:rsidRDefault="00D03DAD" w:rsidP="00D03DAD">
      <w:r w:rsidRPr="00D03DAD">
        <w:t>C. ≥ 63 °C</w:t>
      </w:r>
    </w:p>
    <w:p w14:paraId="53BD325D" w14:textId="77777777" w:rsidR="00D03DAD" w:rsidRPr="00D03DAD" w:rsidRDefault="00D03DAD" w:rsidP="00D03DAD">
      <w:r w:rsidRPr="00D03DAD">
        <w:t>D. ≥ 75 °C</w:t>
      </w:r>
    </w:p>
    <w:p w14:paraId="1C41F640" w14:textId="77777777" w:rsidR="00D03DAD" w:rsidRPr="00D03DAD" w:rsidRDefault="00D03DAD" w:rsidP="00D03DAD">
      <w:r w:rsidRPr="00D03DAD">
        <w:rPr>
          <w:b/>
          <w:bCs/>
        </w:rPr>
        <w:t>Indice :</w:t>
      </w:r>
      <w:r w:rsidRPr="00D03DAD">
        <w:t xml:space="preserve"> Cette valeur est identique à la température de début du cycle de refroidissement.</w:t>
      </w:r>
    </w:p>
    <w:p w14:paraId="2990AE46" w14:textId="77777777" w:rsidR="00D03DAD" w:rsidRPr="00D03DAD" w:rsidRDefault="00D03DAD" w:rsidP="00D03DAD">
      <w:r w:rsidRPr="00D03DAD">
        <w:rPr>
          <w:b/>
          <w:bCs/>
        </w:rPr>
        <w:t>Correction détaillée :</w:t>
      </w:r>
    </w:p>
    <w:p w14:paraId="2E7A6FAC" w14:textId="77777777" w:rsidR="00D03DAD" w:rsidRPr="00D03DAD" w:rsidRDefault="00D03DAD" w:rsidP="00D03DAD">
      <w:r w:rsidRPr="00D03DAD">
        <w:t>Lors du maintien en vitrine chaude pour la vente, quelle température minimale doit être respectée ?</w:t>
      </w:r>
    </w:p>
    <w:p w14:paraId="2A1AF4D3" w14:textId="77777777" w:rsidR="00D03DAD" w:rsidRPr="00D03DAD" w:rsidRDefault="00D03DAD" w:rsidP="00D03DAD">
      <w:r w:rsidRPr="00D03DAD">
        <w:t>A. ≥ 70 °C</w:t>
      </w:r>
    </w:p>
    <w:p w14:paraId="672F063C" w14:textId="77777777" w:rsidR="00D03DAD" w:rsidRPr="00D03DAD" w:rsidRDefault="00D03DAD" w:rsidP="00D03DAD">
      <w:r w:rsidRPr="00D03DAD">
        <w:t>Bien que cette température très élevée soit techniquement très sécuritaire pour le produit, ce n'est pas le seuil minimum réglementaire. Le maintien au chaud commercial permet une tolérance très légèrement plus basse selon les règles sanitaires simplifiées.</w:t>
      </w:r>
    </w:p>
    <w:p w14:paraId="120F25DC" w14:textId="77777777" w:rsidR="00D03DAD" w:rsidRPr="00D03DAD" w:rsidRDefault="00D03DAD" w:rsidP="00D03DAD">
      <w:r w:rsidRPr="00D03DAD">
        <w:t>B. ≥ 55 °C</w:t>
      </w:r>
    </w:p>
    <w:p w14:paraId="6A2C1846" w14:textId="77777777" w:rsidR="00D03DAD" w:rsidRPr="00D03DAD" w:rsidRDefault="00D03DAD" w:rsidP="00D03DAD">
      <w:r w:rsidRPr="00D03DAD">
        <w:lastRenderedPageBreak/>
        <w:t>Cette température est beaucoup trop basse pour empêcher efficacement le développement de certaines bactéries pathogènes très résistantes. Le maintien prolongé d'une denrée cuite à ce niveau thermique entraînerait inévitablement une grave détérioration sanitaire.</w:t>
      </w:r>
    </w:p>
    <w:p w14:paraId="38AC2DD7" w14:textId="77777777" w:rsidR="00D03DAD" w:rsidRPr="00D03DAD" w:rsidRDefault="00D03DAD" w:rsidP="00D03DAD">
      <w:r w:rsidRPr="00D03DAD">
        <w:t xml:space="preserve">C. ≥ 63 °C </w:t>
      </w:r>
      <w:r w:rsidRPr="00D03DAD">
        <w:rPr>
          <w:b/>
          <w:bCs/>
        </w:rPr>
        <w:t>(Bonne réponse)</w:t>
      </w:r>
    </w:p>
    <w:p w14:paraId="406766F9" w14:textId="77777777" w:rsidR="00D03DAD" w:rsidRPr="00D03DAD" w:rsidRDefault="00D03DAD" w:rsidP="00D03DAD">
      <w:r w:rsidRPr="00D03DAD">
        <w:t>Le maintien en liaison chaude de tout produit fini doit impérativement se faire à une température supérieure ou égale à 63 °C. Ce seuil thermique minimum bloque efficacement le développement et la survie des micro-organismes dangereux pendant le service.</w:t>
      </w:r>
    </w:p>
    <w:p w14:paraId="59E63E70" w14:textId="77777777" w:rsidR="00D03DAD" w:rsidRPr="00D03DAD" w:rsidRDefault="00D03DAD" w:rsidP="00D03DAD">
      <w:r w:rsidRPr="00D03DAD">
        <w:t>D. ≥ 75 °C</w:t>
      </w:r>
    </w:p>
    <w:p w14:paraId="70F642AD" w14:textId="77777777" w:rsidR="00D03DAD" w:rsidRPr="00D03DAD" w:rsidRDefault="00D03DAD" w:rsidP="00D03DAD">
      <w:r w:rsidRPr="00D03DAD">
        <w:t>C'est la température critique maximale imposée pour la fin de la cuisson à cœur et non celle requise pour le stockage. Maintenir durablement les produits en vitrine à ce niveau thermique extrême dessécherait totalement les aliments.</w:t>
      </w:r>
    </w:p>
    <w:p w14:paraId="3268C795" w14:textId="77777777" w:rsidR="00D03DAD" w:rsidRPr="00D03DAD" w:rsidRDefault="00D03DAD" w:rsidP="00D03DAD">
      <w:r w:rsidRPr="00D03DAD">
        <w:rPr>
          <w:b/>
          <w:bCs/>
        </w:rPr>
        <w:t>Explications :</w:t>
      </w:r>
    </w:p>
    <w:p w14:paraId="78BD65C8" w14:textId="77777777" w:rsidR="00D03DAD" w:rsidRPr="00D03DAD" w:rsidRDefault="00D03DAD" w:rsidP="00D03DAD">
      <w:r w:rsidRPr="00D03DAD">
        <w:t>Le maintien en vitrine chaude (liaison chaude) obéit à des règles sanitaires strictes pour éviter que le produit ne retombe dans la zone de danger bactérien.</w:t>
      </w:r>
    </w:p>
    <w:p w14:paraId="14F6B4E0" w14:textId="77777777" w:rsidR="00D03DAD" w:rsidRPr="00D03DAD" w:rsidRDefault="00D03DAD" w:rsidP="00D03DAD">
      <w:pPr>
        <w:numPr>
          <w:ilvl w:val="0"/>
          <w:numId w:val="18"/>
        </w:numPr>
      </w:pPr>
      <w:r w:rsidRPr="00D03DAD">
        <w:t>La réglementation exige que tout produit conservé au chaud après cuisson ne descende jamais en dessous de 63 °C. Cette limite correspond au seuil où les bactéries pathogènes thermophiles commencent à se multiplier.</w:t>
      </w:r>
    </w:p>
    <w:p w14:paraId="5785BBBB" w14:textId="77777777" w:rsidR="00D03DAD" w:rsidRPr="00D03DAD" w:rsidRDefault="00D03DAD" w:rsidP="00D03DAD">
      <w:pPr>
        <w:numPr>
          <w:ilvl w:val="0"/>
          <w:numId w:val="18"/>
        </w:numPr>
      </w:pPr>
      <w:r w:rsidRPr="00D03DAD">
        <w:t>Cette valeur de 63 °C est d'ailleurs le point de repère inverse du refroidissement rapide (où l'on doit passer de 63 °C à 10 °C).</w:t>
      </w:r>
    </w:p>
    <w:p w14:paraId="407FE447" w14:textId="77777777" w:rsidR="00D03DAD" w:rsidRPr="00D03DAD" w:rsidRDefault="00D03DAD" w:rsidP="00D03DAD">
      <w:pPr>
        <w:rPr>
          <w:b/>
          <w:bCs/>
        </w:rPr>
      </w:pPr>
      <w:r w:rsidRPr="00D03DAD">
        <w:rPr>
          <w:b/>
          <w:bCs/>
        </w:rPr>
        <w:t>7 / 10</w:t>
      </w:r>
    </w:p>
    <w:p w14:paraId="05654E7D" w14:textId="77777777" w:rsidR="00D03DAD" w:rsidRPr="00D03DAD" w:rsidRDefault="00D03DAD" w:rsidP="00D03DAD">
      <w:r w:rsidRPr="00D03DAD">
        <w:rPr>
          <w:b/>
          <w:bCs/>
        </w:rPr>
        <w:t>Que doit faire l'opérateur si un livreur est déjà parti avec une marchandise non contrôlée ?</w:t>
      </w:r>
    </w:p>
    <w:p w14:paraId="1A80CAF5" w14:textId="77777777" w:rsidR="00D03DAD" w:rsidRPr="00D03DAD" w:rsidRDefault="00D03DAD" w:rsidP="00D03DAD">
      <w:r w:rsidRPr="00D03DAD">
        <w:t>A. Valider la cuisson avec une température fictive</w:t>
      </w:r>
    </w:p>
    <w:p w14:paraId="59F6DFA9" w14:textId="77777777" w:rsidR="00D03DAD" w:rsidRPr="00D03DAD" w:rsidRDefault="00D03DAD" w:rsidP="00D03DAD">
      <w:r w:rsidRPr="00D03DAD">
        <w:t>B. Isoler les produits et les étiqueter 'À reprendre'</w:t>
      </w:r>
    </w:p>
    <w:p w14:paraId="6EEF3B3F" w14:textId="77777777" w:rsidR="00D03DAD" w:rsidRPr="00D03DAD" w:rsidRDefault="00D03DAD" w:rsidP="00D03DAD">
      <w:r w:rsidRPr="00D03DAD">
        <w:t>C. Ignorer l'enregistrement pour cette fois</w:t>
      </w:r>
    </w:p>
    <w:p w14:paraId="6AC0CC75" w14:textId="77777777" w:rsidR="00D03DAD" w:rsidRPr="00D03DAD" w:rsidRDefault="00D03DAD" w:rsidP="00D03DAD">
      <w:r w:rsidRPr="00D03DAD">
        <w:t>D. Appeler le client pour qu'il vérifie la température</w:t>
      </w:r>
    </w:p>
    <w:p w14:paraId="017085FD" w14:textId="77777777" w:rsidR="00D03DAD" w:rsidRPr="00D03DAD" w:rsidRDefault="00D03DAD" w:rsidP="00D03DAD">
      <w:r w:rsidRPr="00D03DAD">
        <w:rPr>
          <w:b/>
          <w:bCs/>
        </w:rPr>
        <w:t>Indice :</w:t>
      </w:r>
      <w:r w:rsidRPr="00D03DAD">
        <w:t xml:space="preserve"> Consultez la section 'Cas particulier et finalisation' de la règle de cuisson simplifiée.</w:t>
      </w:r>
    </w:p>
    <w:p w14:paraId="54D0FA73" w14:textId="77777777" w:rsidR="00D03DAD" w:rsidRPr="00D03DAD" w:rsidRDefault="00D03DAD" w:rsidP="00D03DAD">
      <w:r w:rsidRPr="00D03DAD">
        <w:rPr>
          <w:b/>
          <w:bCs/>
        </w:rPr>
        <w:t>Correction détaillée :</w:t>
      </w:r>
    </w:p>
    <w:p w14:paraId="7024E8D0" w14:textId="77777777" w:rsidR="00D03DAD" w:rsidRPr="00D03DAD" w:rsidRDefault="00D03DAD" w:rsidP="00D03DAD">
      <w:r w:rsidRPr="00D03DAD">
        <w:t>Que doit faire l'opérateur si un livreur est déjà parti avec une marchandise non contrôlée ?</w:t>
      </w:r>
    </w:p>
    <w:p w14:paraId="53047377" w14:textId="77777777" w:rsidR="00D03DAD" w:rsidRPr="00D03DAD" w:rsidRDefault="00D03DAD" w:rsidP="00D03DAD">
      <w:r w:rsidRPr="00D03DAD">
        <w:lastRenderedPageBreak/>
        <w:t>A. Valider la cuisson avec une température fictive</w:t>
      </w:r>
    </w:p>
    <w:p w14:paraId="6CCE7877" w14:textId="77777777" w:rsidR="00D03DAD" w:rsidRPr="00D03DAD" w:rsidRDefault="00D03DAD" w:rsidP="00D03DAD">
      <w:r w:rsidRPr="00D03DAD">
        <w:t>L'enregistrement malveillant de données totalement fausses ou fictives compromet gravement l'intégrité de l'ensemble du système HACCP. Cette fraude empêcherait toute véritable traçabilité et masquerait un danger potentiel permanent pour le consommateur final.</w:t>
      </w:r>
    </w:p>
    <w:p w14:paraId="47F05E13" w14:textId="77777777" w:rsidR="00D03DAD" w:rsidRPr="00D03DAD" w:rsidRDefault="00D03DAD" w:rsidP="00D03DAD">
      <w:r w:rsidRPr="00D03DAD">
        <w:t xml:space="preserve">B. Isoler les produits et les étiqueter 'À reprendre' </w:t>
      </w:r>
      <w:r w:rsidRPr="00D03DAD">
        <w:rPr>
          <w:b/>
          <w:bCs/>
        </w:rPr>
        <w:t>(Bonne réponse)</w:t>
      </w:r>
    </w:p>
    <w:p w14:paraId="6B55C7A8" w14:textId="77777777" w:rsidR="00D03DAD" w:rsidRPr="00D03DAD" w:rsidRDefault="00D03DAD" w:rsidP="00D03DAD">
      <w:r w:rsidRPr="00D03DAD">
        <w:t>En cas d'anomalie logistique avec un transporteur déjà reparti, les produits douteux doivent être physiquement isolés en chambre froide. L'opérateur doit impérativement les identifier avec une étiquette claire portant la mention d'alerte, la date et le nom du fournisseur.</w:t>
      </w:r>
    </w:p>
    <w:p w14:paraId="54D9602E" w14:textId="77777777" w:rsidR="00D03DAD" w:rsidRPr="00D03DAD" w:rsidRDefault="00D03DAD" w:rsidP="00D03DAD">
      <w:r w:rsidRPr="00D03DAD">
        <w:t>C. Ignorer l'enregistrement pour cette fois</w:t>
      </w:r>
    </w:p>
    <w:p w14:paraId="324BB122" w14:textId="77777777" w:rsidR="00D03DAD" w:rsidRPr="00D03DAD" w:rsidRDefault="00D03DAD" w:rsidP="00D03DAD">
      <w:r w:rsidRPr="00D03DAD">
        <w:t>La traçabilité sanitaire stricte de l'établissement doit être rigoureusement maintenue, et ce, même en cas de grave imprévu logistique. Ignorer volontairement cette étape reviendrait à introduire un véritable danger bactériologique direct dans les stocks de l'entreprise.</w:t>
      </w:r>
    </w:p>
    <w:p w14:paraId="1CD738D3" w14:textId="77777777" w:rsidR="00D03DAD" w:rsidRPr="00D03DAD" w:rsidRDefault="00D03DAD" w:rsidP="00D03DAD">
      <w:r w:rsidRPr="00D03DAD">
        <w:t>D. Appeler le client pour qu'il vérifie la température</w:t>
      </w:r>
    </w:p>
    <w:p w14:paraId="07ABB778" w14:textId="77777777" w:rsidR="00D03DAD" w:rsidRPr="00D03DAD" w:rsidRDefault="00D03DAD" w:rsidP="00D03DAD">
      <w:r w:rsidRPr="00D03DAD">
        <w:t>La responsabilité du contrôle sanitaire rigoureux incombe exclusivement à l'établissement réceptionnaire et non au client final. Il est totalement impensable et formellement interdit de transférer cette lourde charge légale au consommateur du produit.</w:t>
      </w:r>
    </w:p>
    <w:p w14:paraId="61AA2EA3" w14:textId="77777777" w:rsidR="00D03DAD" w:rsidRPr="00D03DAD" w:rsidRDefault="00D03DAD" w:rsidP="00D03DAD">
      <w:r w:rsidRPr="00D03DAD">
        <w:rPr>
          <w:b/>
          <w:bCs/>
        </w:rPr>
        <w:t>Explications :</w:t>
      </w:r>
    </w:p>
    <w:p w14:paraId="58CC1E52" w14:textId="77777777" w:rsidR="00D03DAD" w:rsidRPr="00D03DAD" w:rsidRDefault="00D03DAD" w:rsidP="00D03DAD">
      <w:r w:rsidRPr="00D03DAD">
        <w:t>Cette règle fait partie des consignes de gestion des "cas particuliers", illustrées dans l'infographie des règles simplifiées.</w:t>
      </w:r>
    </w:p>
    <w:p w14:paraId="29B41A57" w14:textId="77777777" w:rsidR="00D03DAD" w:rsidRPr="00D03DAD" w:rsidRDefault="00D03DAD" w:rsidP="00D03DAD">
      <w:pPr>
        <w:numPr>
          <w:ilvl w:val="0"/>
          <w:numId w:val="19"/>
        </w:numPr>
      </w:pPr>
      <w:r w:rsidRPr="00D03DAD">
        <w:rPr>
          <w:b/>
          <w:bCs/>
        </w:rPr>
        <w:t>Le risque de la marchandise non contrôlée :</w:t>
      </w:r>
      <w:r w:rsidRPr="00D03DAD">
        <w:t xml:space="preserve"> S'ils se révèlent non conformes alors que le livreur est déjà parti, il y a un risque majeur que ces produits soient rangés avec le reste du stock sain et utilisés en production.</w:t>
      </w:r>
    </w:p>
    <w:p w14:paraId="7D633A51" w14:textId="77777777" w:rsidR="00D03DAD" w:rsidRPr="00D03DAD" w:rsidRDefault="00D03DAD" w:rsidP="00D03DAD">
      <w:pPr>
        <w:numPr>
          <w:ilvl w:val="0"/>
          <w:numId w:val="19"/>
        </w:numPr>
      </w:pPr>
      <w:r w:rsidRPr="00D03DAD">
        <w:rPr>
          <w:b/>
          <w:bCs/>
        </w:rPr>
        <w:t>L'isolement physique immédiat :</w:t>
      </w:r>
      <w:r w:rsidRPr="00D03DAD">
        <w:t xml:space="preserve"> La toute première action corrective consiste à isoler les produits pour empêcher toute erreur de manipulation ou risque de contamination croisée.</w:t>
      </w:r>
    </w:p>
    <w:p w14:paraId="62C136E6" w14:textId="77777777" w:rsidR="00D03DAD" w:rsidRPr="00D03DAD" w:rsidRDefault="00D03DAD" w:rsidP="00D03DAD">
      <w:pPr>
        <w:numPr>
          <w:ilvl w:val="0"/>
          <w:numId w:val="19"/>
        </w:numPr>
      </w:pPr>
      <w:r w:rsidRPr="00D03DAD">
        <w:rPr>
          <w:b/>
          <w:bCs/>
        </w:rPr>
        <w:t>L'identification (L'étiquetage) :</w:t>
      </w:r>
      <w:r w:rsidRPr="00D03DAD">
        <w:t xml:space="preserve"> La procédure exige d'apposer une étiquette comportant la mention « À reprendre », la date, et le nom du fournisseur.</w:t>
      </w:r>
    </w:p>
    <w:p w14:paraId="296410F7" w14:textId="77777777" w:rsidR="00D03DAD" w:rsidRPr="00D03DAD" w:rsidRDefault="00D03DAD" w:rsidP="00D03DAD">
      <w:pPr>
        <w:rPr>
          <w:b/>
          <w:bCs/>
        </w:rPr>
      </w:pPr>
      <w:r w:rsidRPr="00D03DAD">
        <w:rPr>
          <w:b/>
          <w:bCs/>
        </w:rPr>
        <w:t>8 / 10</w:t>
      </w:r>
    </w:p>
    <w:p w14:paraId="7EEB8D6C" w14:textId="77777777" w:rsidR="00D03DAD" w:rsidRPr="00D03DAD" w:rsidRDefault="00D03DAD" w:rsidP="00D03DAD">
      <w:r w:rsidRPr="00D03DAD">
        <w:rPr>
          <w:b/>
          <w:bCs/>
        </w:rPr>
        <w:t>Comment l'application aide-t-elle à prévenir l'utilisation de produits périmés lors de la cuisson ?</w:t>
      </w:r>
    </w:p>
    <w:p w14:paraId="2D9D6331" w14:textId="77777777" w:rsidR="00D03DAD" w:rsidRPr="00D03DAD" w:rsidRDefault="00D03DAD" w:rsidP="00D03DAD">
      <w:r w:rsidRPr="00D03DAD">
        <w:lastRenderedPageBreak/>
        <w:t>A. Par une alerte sonore lors du choix du produit</w:t>
      </w:r>
    </w:p>
    <w:p w14:paraId="09F32B7E" w14:textId="77777777" w:rsidR="00D03DAD" w:rsidRPr="00D03DAD" w:rsidRDefault="00D03DAD" w:rsidP="00D03DAD">
      <w:r w:rsidRPr="00D03DAD">
        <w:t>B. En affichant les produits périmés en vert pour les liquider</w:t>
      </w:r>
    </w:p>
    <w:p w14:paraId="50D82856" w14:textId="77777777" w:rsidR="00D03DAD" w:rsidRPr="00D03DAD" w:rsidRDefault="00D03DAD" w:rsidP="00D03DAD">
      <w:r w:rsidRPr="00D03DAD">
        <w:t>C. En envoyant un SMS au responsable qualité</w:t>
      </w:r>
    </w:p>
    <w:p w14:paraId="0F90417D" w14:textId="77777777" w:rsidR="00D03DAD" w:rsidRPr="00D03DAD" w:rsidRDefault="00D03DAD" w:rsidP="00D03DAD">
      <w:r w:rsidRPr="00D03DAD">
        <w:t>D. En bloquant automatiquement les dépassements de DLC</w:t>
      </w:r>
    </w:p>
    <w:p w14:paraId="2C2D0E83" w14:textId="77777777" w:rsidR="00D03DAD" w:rsidRPr="00D03DAD" w:rsidRDefault="00D03DAD" w:rsidP="00D03DAD">
      <w:r w:rsidRPr="00D03DAD">
        <w:rPr>
          <w:b/>
          <w:bCs/>
        </w:rPr>
        <w:t>Indice :</w:t>
      </w:r>
      <w:r w:rsidRPr="00D03DAD">
        <w:t xml:space="preserve"> L'application comporte des 'sécurités' spécifiques mentionnées à la fin du document.</w:t>
      </w:r>
    </w:p>
    <w:p w14:paraId="5792709C" w14:textId="77777777" w:rsidR="00D03DAD" w:rsidRPr="00D03DAD" w:rsidRDefault="00D03DAD" w:rsidP="00D03DAD">
      <w:r w:rsidRPr="00D03DAD">
        <w:rPr>
          <w:b/>
          <w:bCs/>
        </w:rPr>
        <w:t>Correction détaillée :</w:t>
      </w:r>
    </w:p>
    <w:p w14:paraId="27F6F348" w14:textId="77777777" w:rsidR="00D03DAD" w:rsidRPr="00D03DAD" w:rsidRDefault="00D03DAD" w:rsidP="00D03DAD">
      <w:r w:rsidRPr="00D03DAD">
        <w:t>Comment l'application aide-t-elle à prévenir l'utilisation de produits périmés lors de la cuisson ?</w:t>
      </w:r>
    </w:p>
    <w:p w14:paraId="47DFC621" w14:textId="77777777" w:rsidR="00D03DAD" w:rsidRPr="00D03DAD" w:rsidRDefault="00D03DAD" w:rsidP="00D03DAD">
      <w:r w:rsidRPr="00D03DAD">
        <w:t>A. Par une alerte sonore lors du choix du produit</w:t>
      </w:r>
    </w:p>
    <w:p w14:paraId="6EC0C9EF" w14:textId="77777777" w:rsidR="00D03DAD" w:rsidRPr="00D03DAD" w:rsidRDefault="00D03DAD" w:rsidP="00D03DAD">
      <w:r w:rsidRPr="00D03DAD">
        <w:t>Le système informatique utilise exclusivement des alertes visuelles claires et des blocages logiciels stricts sur l'écran tactile de la tablette. Il ne s'appuie absolument pas sur des signaux sonores qui pourraient facilement être ignorés dans le bruit de la cuisine.</w:t>
      </w:r>
    </w:p>
    <w:p w14:paraId="750FCFE1" w14:textId="77777777" w:rsidR="00D03DAD" w:rsidRPr="00D03DAD" w:rsidRDefault="00D03DAD" w:rsidP="00D03DAD">
      <w:r w:rsidRPr="00D03DAD">
        <w:t>B. En affichant les produits périmés en vert pour les liquider</w:t>
      </w:r>
    </w:p>
    <w:p w14:paraId="7AA6E6E4" w14:textId="77777777" w:rsidR="00D03DAD" w:rsidRPr="00D03DAD" w:rsidRDefault="00D03DAD" w:rsidP="00D03DAD">
      <w:r w:rsidRPr="00D03DAD">
        <w:t>Les produits organiques officiellement périmés ne doivent absolument jamais être utilisés dans des préparations destinées à la vente. La couleur verte est d'ailleurs universellement réservée à la validation visuelle de la conformité et de la totale sécurité.</w:t>
      </w:r>
    </w:p>
    <w:p w14:paraId="6FF4B847" w14:textId="77777777" w:rsidR="00D03DAD" w:rsidRPr="00D03DAD" w:rsidRDefault="00D03DAD" w:rsidP="00D03DAD">
      <w:r w:rsidRPr="00D03DAD">
        <w:t>C. En envoyant un SMS au responsable qualité</w:t>
      </w:r>
    </w:p>
    <w:p w14:paraId="1A4E7AF3" w14:textId="77777777" w:rsidR="00D03DAD" w:rsidRPr="00D03DAD" w:rsidRDefault="00D03DAD" w:rsidP="00D03DAD">
      <w:r w:rsidRPr="00D03DAD">
        <w:t>Bien que techniquement possible, l'envoi de messages texte externes n'est pas le mécanisme de sécurité direct décrit dans l'application. La tablette agit de manière totalement autonome en bloquant directement l'opérateur en temps réel lors de sa saisie.</w:t>
      </w:r>
    </w:p>
    <w:p w14:paraId="4FCF7932" w14:textId="77777777" w:rsidR="00D03DAD" w:rsidRPr="00D03DAD" w:rsidRDefault="00D03DAD" w:rsidP="00D03DAD">
      <w:r w:rsidRPr="00D03DAD">
        <w:t xml:space="preserve">D. En bloquant automatiquement les dépassements de DLC </w:t>
      </w:r>
      <w:r w:rsidRPr="00D03DAD">
        <w:rPr>
          <w:b/>
          <w:bCs/>
        </w:rPr>
        <w:t>(Bonne réponse)</w:t>
      </w:r>
    </w:p>
    <w:p w14:paraId="6569407D" w14:textId="77777777" w:rsidR="00D03DAD" w:rsidRPr="00D03DAD" w:rsidRDefault="00D03DAD" w:rsidP="00D03DAD">
      <w:r w:rsidRPr="00D03DAD">
        <w:t>Le module informatique de cuisson possède de puissantes sécurités intégrées qui empêchent tout enregistrement si la Date Limite de Consommation est dépassée. L'application refusera d'attribuer une nouvelle date de péremption prolongée à un ingrédient brut initialement trop vieux.</w:t>
      </w:r>
    </w:p>
    <w:p w14:paraId="11DBE6A3" w14:textId="77777777" w:rsidR="00D03DAD" w:rsidRPr="00D03DAD" w:rsidRDefault="00D03DAD" w:rsidP="00D03DAD">
      <w:r w:rsidRPr="00D03DAD">
        <w:rPr>
          <w:b/>
          <w:bCs/>
        </w:rPr>
        <w:t>Explications :</w:t>
      </w:r>
    </w:p>
    <w:p w14:paraId="3C2BABEB" w14:textId="77777777" w:rsidR="00D03DAD" w:rsidRPr="00D03DAD" w:rsidRDefault="00D03DAD" w:rsidP="00D03DAD">
      <w:r w:rsidRPr="00D03DAD">
        <w:t>La gestion de la Date Limite de Consommation (DLC) est une sécurité logicielle fondamentale pour la protection sanitaire.</w:t>
      </w:r>
    </w:p>
    <w:p w14:paraId="726F32C1" w14:textId="77777777" w:rsidR="00D03DAD" w:rsidRPr="00D03DAD" w:rsidRDefault="00D03DAD" w:rsidP="00D03DAD">
      <w:pPr>
        <w:numPr>
          <w:ilvl w:val="0"/>
          <w:numId w:val="20"/>
        </w:numPr>
      </w:pPr>
      <w:r w:rsidRPr="00D03DAD">
        <w:rPr>
          <w:b/>
          <w:bCs/>
        </w:rPr>
        <w:t>Traçabilité dès la sélection :</w:t>
      </w:r>
      <w:r w:rsidRPr="00D03DAD">
        <w:t xml:space="preserve"> Le produit brut sélectionné dans le stock possède déjà sa propre DLC d'origine.</w:t>
      </w:r>
    </w:p>
    <w:p w14:paraId="2EFB14E5" w14:textId="77777777" w:rsidR="00D03DAD" w:rsidRPr="00D03DAD" w:rsidRDefault="00D03DAD" w:rsidP="00D03DAD">
      <w:pPr>
        <w:numPr>
          <w:ilvl w:val="0"/>
          <w:numId w:val="20"/>
        </w:numPr>
      </w:pPr>
      <w:r w:rsidRPr="00D03DAD">
        <w:rPr>
          <w:b/>
          <w:bCs/>
        </w:rPr>
        <w:lastRenderedPageBreak/>
        <w:t>Sécurité informatisée (Blocage) :</w:t>
      </w:r>
      <w:r w:rsidRPr="00D03DAD">
        <w:t xml:space="preserve"> Le module intègre des sécurités bloquant les dépassements de DLC. Cela empêche qu'un produit dont la date est dépassée ne reçoive par erreur une nouvelle date de péremption prolongée post-cuisson.</w:t>
      </w:r>
    </w:p>
    <w:p w14:paraId="715D558D" w14:textId="77777777" w:rsidR="00D03DAD" w:rsidRPr="00D03DAD" w:rsidRDefault="00D03DAD" w:rsidP="00D03DAD">
      <w:pPr>
        <w:numPr>
          <w:ilvl w:val="0"/>
          <w:numId w:val="20"/>
        </w:numPr>
      </w:pPr>
      <w:r w:rsidRPr="00D03DAD">
        <w:rPr>
          <w:b/>
          <w:bCs/>
        </w:rPr>
        <w:t>Ajustement automatique :</w:t>
      </w:r>
      <w:r w:rsidRPr="00D03DAD">
        <w:t xml:space="preserve"> Lors de l'enregistrement, si le calcul théorique de la nouvelle DLC dépasse la date limite du produit cru, le logiciel affiche une alerte informant qu'il a ajusté la DLC finale à la DLC d'origine.</w:t>
      </w:r>
    </w:p>
    <w:p w14:paraId="24A8038D" w14:textId="77777777" w:rsidR="00D03DAD" w:rsidRPr="00D03DAD" w:rsidRDefault="00D03DAD" w:rsidP="00D03DAD">
      <w:pPr>
        <w:rPr>
          <w:b/>
          <w:bCs/>
        </w:rPr>
      </w:pPr>
      <w:r w:rsidRPr="00D03DAD">
        <w:rPr>
          <w:b/>
          <w:bCs/>
        </w:rPr>
        <w:t>9 / 10</w:t>
      </w:r>
    </w:p>
    <w:p w14:paraId="5C9CFF7A" w14:textId="77777777" w:rsidR="00D03DAD" w:rsidRPr="00D03DAD" w:rsidRDefault="00D03DAD" w:rsidP="00D03DAD">
      <w:r w:rsidRPr="00D03DAD">
        <w:rPr>
          <w:b/>
          <w:bCs/>
        </w:rPr>
        <w:t>Quelles informations essentielles doivent être enregistrées dans le module 'CUISSON' ?</w:t>
      </w:r>
    </w:p>
    <w:p w14:paraId="0E01E18F" w14:textId="77777777" w:rsidR="00D03DAD" w:rsidRPr="00D03DAD" w:rsidRDefault="00D03DAD" w:rsidP="00D03DAD">
      <w:r w:rsidRPr="00D03DAD">
        <w:t>A. Couleur du produit et texture visuelle</w:t>
      </w:r>
    </w:p>
    <w:p w14:paraId="7936F68C" w14:textId="77777777" w:rsidR="00D03DAD" w:rsidRPr="00D03DAD" w:rsidRDefault="00D03DAD" w:rsidP="00D03DAD">
      <w:r w:rsidRPr="00D03DAD">
        <w:t>B. Quantité, horaires et température de sortie</w:t>
      </w:r>
    </w:p>
    <w:p w14:paraId="4C9D63A0" w14:textId="77777777" w:rsidR="00D03DAD" w:rsidRPr="00D03DAD" w:rsidRDefault="00D03DAD" w:rsidP="00D03DAD">
      <w:r w:rsidRPr="00D03DAD">
        <w:t>C. Marque de la rôtissoire et consommation électrique</w:t>
      </w:r>
    </w:p>
    <w:p w14:paraId="4D03DA40" w14:textId="77777777" w:rsidR="00D03DAD" w:rsidRPr="00D03DAD" w:rsidRDefault="00D03DAD" w:rsidP="00D03DAD">
      <w:r w:rsidRPr="00D03DAD">
        <w:t>D. Prix de vente et nom du client</w:t>
      </w:r>
    </w:p>
    <w:p w14:paraId="27D89D06" w14:textId="77777777" w:rsidR="00D03DAD" w:rsidRPr="00D03DAD" w:rsidRDefault="00D03DAD" w:rsidP="00D03DAD">
      <w:r w:rsidRPr="00D03DAD">
        <w:rPr>
          <w:b/>
          <w:bCs/>
        </w:rPr>
        <w:t>Indice :</w:t>
      </w:r>
      <w:r w:rsidRPr="00D03DAD">
        <w:t xml:space="preserve"> Il s'agit des champs à remplir à l'Étape 3 : Paramètres de cuisson.</w:t>
      </w:r>
    </w:p>
    <w:p w14:paraId="3C0CA581" w14:textId="77777777" w:rsidR="00D03DAD" w:rsidRPr="00D03DAD" w:rsidRDefault="00D03DAD" w:rsidP="00D03DAD">
      <w:r w:rsidRPr="00D03DAD">
        <w:rPr>
          <w:b/>
          <w:bCs/>
        </w:rPr>
        <w:t>Correction détaillée :</w:t>
      </w:r>
    </w:p>
    <w:p w14:paraId="4C3613CA" w14:textId="77777777" w:rsidR="00D03DAD" w:rsidRPr="00D03DAD" w:rsidRDefault="00D03DAD" w:rsidP="00D03DAD">
      <w:r w:rsidRPr="00D03DAD">
        <w:t>Quelles informations essentielles doivent être enregistrées dans le module 'CUISSON' ?</w:t>
      </w:r>
    </w:p>
    <w:p w14:paraId="51A202A0" w14:textId="77777777" w:rsidR="00D03DAD" w:rsidRPr="00D03DAD" w:rsidRDefault="00D03DAD" w:rsidP="00D03DAD">
      <w:r w:rsidRPr="00D03DAD">
        <w:t>A. Couleur du produit et texture visuelle</w:t>
      </w:r>
    </w:p>
    <w:p w14:paraId="4F4B9096" w14:textId="77777777" w:rsidR="00D03DAD" w:rsidRPr="00D03DAD" w:rsidRDefault="00D03DAD" w:rsidP="00D03DAD">
      <w:r w:rsidRPr="00D03DAD">
        <w:t>Bien qu'éminemment importants pour la qualité gustative finale, ces critères sensoriels restent purement subjectifs pour le cuisinier en poste. Ils ne remplacent en aucun cas les mesures scientifiques et chiffrées exigées par le registre officiel de température.</w:t>
      </w:r>
    </w:p>
    <w:p w14:paraId="20F6A9E1" w14:textId="77777777" w:rsidR="00D03DAD" w:rsidRPr="00D03DAD" w:rsidRDefault="00D03DAD" w:rsidP="00D03DAD">
      <w:r w:rsidRPr="00D03DAD">
        <w:t xml:space="preserve">B. Quantité, horaires et température de sortie </w:t>
      </w:r>
      <w:r w:rsidRPr="00D03DAD">
        <w:rPr>
          <w:b/>
          <w:bCs/>
        </w:rPr>
        <w:t>(Bonne réponse)</w:t>
      </w:r>
    </w:p>
    <w:p w14:paraId="31DFD8FB" w14:textId="77777777" w:rsidR="00D03DAD" w:rsidRPr="00D03DAD" w:rsidRDefault="00D03DAD" w:rsidP="00D03DAD">
      <w:r w:rsidRPr="00D03DAD">
        <w:t>Ces trois paramètres physiques et temporels constituent la base indispensable de la traçabilité complète du processus de cuisson. Le logiciel a absolument besoin de ces données brutes et précises pour contrôler la conformité sanitaire de l'opération.</w:t>
      </w:r>
    </w:p>
    <w:p w14:paraId="7393F085" w14:textId="77777777" w:rsidR="00D03DAD" w:rsidRPr="00D03DAD" w:rsidRDefault="00D03DAD" w:rsidP="00D03DAD">
      <w:r w:rsidRPr="00D03DAD">
        <w:t>C. Marque de la rôtissoire et consommation électrique</w:t>
      </w:r>
    </w:p>
    <w:p w14:paraId="0D7F0845" w14:textId="77777777" w:rsidR="00D03DAD" w:rsidRPr="00D03DAD" w:rsidRDefault="00D03DAD" w:rsidP="00D03DAD">
      <w:r w:rsidRPr="00D03DAD">
        <w:t>Ces données techniques spécifiques relèvent exclusivement de la gestion pure de la maintenance du matériel et des énergies. Elles n'apportent aucune valeur ajoutée au suivi de la traçabilité alimentaire directe de la chair du produit carné.</w:t>
      </w:r>
    </w:p>
    <w:p w14:paraId="5D6CEC8C" w14:textId="77777777" w:rsidR="00D03DAD" w:rsidRPr="00D03DAD" w:rsidRDefault="00D03DAD" w:rsidP="00D03DAD">
      <w:r w:rsidRPr="00D03DAD">
        <w:t>D. Prix de vente et nom du client</w:t>
      </w:r>
    </w:p>
    <w:p w14:paraId="36BB9A84" w14:textId="77777777" w:rsidR="00D03DAD" w:rsidRPr="00D03DAD" w:rsidRDefault="00D03DAD" w:rsidP="00D03DAD">
      <w:r w:rsidRPr="00D03DAD">
        <w:t>Ces informations commerciales et financières concernent uniquement le module d'encaissement et de vente finale en boutique. Elles n'ont strictement rien à faire dans le relevé technique, quantitatif et hygiénique de la production en laboratoire.</w:t>
      </w:r>
    </w:p>
    <w:p w14:paraId="562383C2" w14:textId="77777777" w:rsidR="00D03DAD" w:rsidRPr="00D03DAD" w:rsidRDefault="00D03DAD" w:rsidP="00D03DAD">
      <w:r w:rsidRPr="00D03DAD">
        <w:rPr>
          <w:b/>
          <w:bCs/>
        </w:rPr>
        <w:lastRenderedPageBreak/>
        <w:t>Explications :</w:t>
      </w:r>
    </w:p>
    <w:p w14:paraId="2B828018" w14:textId="77777777" w:rsidR="00D03DAD" w:rsidRPr="00D03DAD" w:rsidRDefault="00D03DAD" w:rsidP="00D03DAD">
      <w:r w:rsidRPr="00D03DAD">
        <w:t>Cette étape correspond aux "Paramètres de cuisson", qui clôturent le processus d'enregistrement après avoir identifié l'opérateur et sélectionné le produit.</w:t>
      </w:r>
    </w:p>
    <w:p w14:paraId="4878F1A9" w14:textId="77777777" w:rsidR="00D03DAD" w:rsidRPr="00D03DAD" w:rsidRDefault="00D03DAD" w:rsidP="00D03DAD">
      <w:pPr>
        <w:numPr>
          <w:ilvl w:val="0"/>
          <w:numId w:val="21"/>
        </w:numPr>
      </w:pPr>
      <w:r w:rsidRPr="00D03DAD">
        <w:rPr>
          <w:b/>
          <w:bCs/>
        </w:rPr>
        <w:t>La Quantité :</w:t>
      </w:r>
      <w:r w:rsidRPr="00D03DAD">
        <w:t xml:space="preserve"> Indispensable pour tenir les stocks à jour et assurer la traçabilité de bout en bout.</w:t>
      </w:r>
    </w:p>
    <w:p w14:paraId="62DBAB2C" w14:textId="77777777" w:rsidR="00D03DAD" w:rsidRPr="00D03DAD" w:rsidRDefault="00D03DAD" w:rsidP="00D03DAD">
      <w:pPr>
        <w:numPr>
          <w:ilvl w:val="0"/>
          <w:numId w:val="21"/>
        </w:numPr>
      </w:pPr>
      <w:r w:rsidRPr="00D03DAD">
        <w:rPr>
          <w:b/>
          <w:bCs/>
        </w:rPr>
        <w:t>Les Horaires (Heure de début et de fin) :</w:t>
      </w:r>
      <w:r w:rsidRPr="00D03DAD">
        <w:t xml:space="preserve"> Permettent de documenter rigoureusement le traitement appliqué au lot (avec des options de saisie rapide comme +1h).</w:t>
      </w:r>
    </w:p>
    <w:p w14:paraId="20429B77" w14:textId="77777777" w:rsidR="00D03DAD" w:rsidRPr="00D03DAD" w:rsidRDefault="00D03DAD" w:rsidP="00D03DAD">
      <w:pPr>
        <w:numPr>
          <w:ilvl w:val="0"/>
          <w:numId w:val="21"/>
        </w:numPr>
      </w:pPr>
      <w:r w:rsidRPr="00D03DAD">
        <w:rPr>
          <w:b/>
          <w:bCs/>
        </w:rPr>
        <w:t>La Température en sortie :</w:t>
      </w:r>
      <w:r w:rsidRPr="00D03DAD">
        <w:t xml:space="preserve"> C'est la donnée la plus critique (le CCP), qui doit être vérifiée par sondage à cœur. Le logiciel utilise ces données pour afficher la cible réglementaire, contrôler automatiquement la conformité, et déclencher si besoin une demande de remise en cuisson.</w:t>
      </w:r>
    </w:p>
    <w:p w14:paraId="3652EDF6" w14:textId="77777777" w:rsidR="00D03DAD" w:rsidRPr="00D03DAD" w:rsidRDefault="00D03DAD" w:rsidP="00D03DAD">
      <w:pPr>
        <w:rPr>
          <w:b/>
          <w:bCs/>
        </w:rPr>
      </w:pPr>
      <w:r w:rsidRPr="00D03DAD">
        <w:rPr>
          <w:b/>
          <w:bCs/>
        </w:rPr>
        <w:t>10 / 10</w:t>
      </w:r>
    </w:p>
    <w:p w14:paraId="267FC605" w14:textId="77777777" w:rsidR="00D03DAD" w:rsidRPr="00D03DAD" w:rsidRDefault="00D03DAD" w:rsidP="00D03DAD">
      <w:r w:rsidRPr="00D03DAD">
        <w:rPr>
          <w:b/>
          <w:bCs/>
        </w:rPr>
        <w:t>Quel est le rôle du 'sondage' mentionné dans les procédures ?</w:t>
      </w:r>
    </w:p>
    <w:p w14:paraId="0EDC6484" w14:textId="77777777" w:rsidR="00D03DAD" w:rsidRPr="00D03DAD" w:rsidRDefault="00D03DAD" w:rsidP="00D03DAD">
      <w:r w:rsidRPr="00D03DAD">
        <w:t>A. Vérifier la température à cœur du produit avec un thermomètre</w:t>
      </w:r>
    </w:p>
    <w:p w14:paraId="3808E65C" w14:textId="77777777" w:rsidR="00D03DAD" w:rsidRPr="00D03DAD" w:rsidRDefault="00D03DAD" w:rsidP="00D03DAD">
      <w:r w:rsidRPr="00D03DAD">
        <w:t>B. Compter le nombre de produits sur la broche</w:t>
      </w:r>
    </w:p>
    <w:p w14:paraId="487A190F" w14:textId="77777777" w:rsidR="00D03DAD" w:rsidRPr="00D03DAD" w:rsidRDefault="00D03DAD" w:rsidP="00D03DAD">
      <w:r w:rsidRPr="00D03DAD">
        <w:t>C. Demander l'avis des clients sur la cuisson</w:t>
      </w:r>
    </w:p>
    <w:p w14:paraId="0F2032CA" w14:textId="77777777" w:rsidR="00D03DAD" w:rsidRPr="00D03DAD" w:rsidRDefault="00D03DAD" w:rsidP="00D03DAD">
      <w:r w:rsidRPr="00D03DAD">
        <w:t>D. Mesurer la température ambiante du four</w:t>
      </w:r>
    </w:p>
    <w:p w14:paraId="614916CB" w14:textId="77777777" w:rsidR="00D03DAD" w:rsidRPr="00D03DAD" w:rsidRDefault="00D03DAD" w:rsidP="00D03DAD">
      <w:r w:rsidRPr="00D03DAD">
        <w:rPr>
          <w:b/>
          <w:bCs/>
        </w:rPr>
        <w:t>Indice :</w:t>
      </w:r>
      <w:r w:rsidRPr="00D03DAD">
        <w:t xml:space="preserve"> C'est l'action effectuée avec l'appareil électronique affichant des °C.</w:t>
      </w:r>
    </w:p>
    <w:p w14:paraId="4BFC586A" w14:textId="77777777" w:rsidR="00D03DAD" w:rsidRPr="00D03DAD" w:rsidRDefault="00D03DAD" w:rsidP="00D03DAD">
      <w:r w:rsidRPr="00D03DAD">
        <w:rPr>
          <w:b/>
          <w:bCs/>
        </w:rPr>
        <w:t>Correction détaillée :</w:t>
      </w:r>
    </w:p>
    <w:p w14:paraId="2AD8BF37" w14:textId="77777777" w:rsidR="00D03DAD" w:rsidRPr="00D03DAD" w:rsidRDefault="00D03DAD" w:rsidP="00D03DAD">
      <w:r w:rsidRPr="00D03DAD">
        <w:t>Quel est le rôle du 'sondage' mentionné dans les procédures ?</w:t>
      </w:r>
    </w:p>
    <w:p w14:paraId="582C5940" w14:textId="77777777" w:rsidR="00D03DAD" w:rsidRPr="00D03DAD" w:rsidRDefault="00D03DAD" w:rsidP="00D03DAD">
      <w:r w:rsidRPr="00D03DAD">
        <w:t xml:space="preserve">A. Vérifier la température à cœur du produit avec un thermomètre </w:t>
      </w:r>
      <w:r w:rsidRPr="00D03DAD">
        <w:rPr>
          <w:b/>
          <w:bCs/>
        </w:rPr>
        <w:t>(Bonne réponse)</w:t>
      </w:r>
    </w:p>
    <w:p w14:paraId="3868D5E6" w14:textId="77777777" w:rsidR="00D03DAD" w:rsidRPr="00D03DAD" w:rsidRDefault="00D03DAD" w:rsidP="00D03DAD">
      <w:r w:rsidRPr="00D03DAD">
        <w:t>Le sondage manuel consiste à insérer directement une sonde métallique au centre thermique du produit cuisiné en sortie de four. Cette vérification physique indispensable permet de valider avec une certitude absolue la conformité sanitaire interne de la cuisson.</w:t>
      </w:r>
    </w:p>
    <w:p w14:paraId="28E2B6BE" w14:textId="77777777" w:rsidR="00D03DAD" w:rsidRPr="00D03DAD" w:rsidRDefault="00D03DAD" w:rsidP="00D03DAD">
      <w:r w:rsidRPr="00D03DAD">
        <w:t>B. Compter le nombre de produits sur la broche</w:t>
      </w:r>
    </w:p>
    <w:p w14:paraId="1C8956DD" w14:textId="77777777" w:rsidR="00D03DAD" w:rsidRPr="00D03DAD" w:rsidRDefault="00D03DAD" w:rsidP="00D03DAD">
      <w:r w:rsidRPr="00D03DAD">
        <w:t>Le sondage thermique imposé par les normes est une étape purement scientifique de contrôle vital de la sécurité sanitaire. Il n'a strictement aucun rapport avec la gestion mathématique ou le comptage quantitatif du stock accroché en broche.</w:t>
      </w:r>
    </w:p>
    <w:p w14:paraId="5BD62CD5" w14:textId="77777777" w:rsidR="00D03DAD" w:rsidRPr="00D03DAD" w:rsidRDefault="00D03DAD" w:rsidP="00D03DAD">
      <w:r w:rsidRPr="00D03DAD">
        <w:t>C. Demander l'avis des clients sur la cuisson</w:t>
      </w:r>
    </w:p>
    <w:p w14:paraId="4282CB55" w14:textId="77777777" w:rsidR="00D03DAD" w:rsidRPr="00D03DAD" w:rsidRDefault="00D03DAD" w:rsidP="00D03DAD">
      <w:r w:rsidRPr="00D03DAD">
        <w:lastRenderedPageBreak/>
        <w:t>Le terme technique 'sondage' employé ici fait explicitement référence à une mesure physique instrumentée et non à une enquête de satisfaction. Les normes HACCP se basent sur des températures précises et incontestables, et non sur des opinions gustatives aléatoires.</w:t>
      </w:r>
    </w:p>
    <w:p w14:paraId="2EBF618F" w14:textId="77777777" w:rsidR="00D03DAD" w:rsidRPr="00D03DAD" w:rsidRDefault="00D03DAD" w:rsidP="00D03DAD">
      <w:r w:rsidRPr="00D03DAD">
        <w:t>D. Mesurer la température ambiante du four</w:t>
      </w:r>
    </w:p>
    <w:p w14:paraId="7F0E7114" w14:textId="77777777" w:rsidR="00D03DAD" w:rsidRPr="00D03DAD" w:rsidRDefault="00D03DAD" w:rsidP="00D03DAD">
      <w:r w:rsidRPr="00D03DAD">
        <w:t>La température ambiante de l'enceinte de cuisson est radicalement différente de la véritable température à cœur de l'aliment. Seule l'évaluation thermique directe du centre du produit constitue un indicateur fiable et reconnu de la sécurité sanitaire.</w:t>
      </w:r>
    </w:p>
    <w:p w14:paraId="68150D11" w14:textId="77777777" w:rsidR="00D03DAD" w:rsidRPr="00D03DAD" w:rsidRDefault="00D03DAD" w:rsidP="00D03DAD">
      <w:r w:rsidRPr="00D03DAD">
        <w:rPr>
          <w:b/>
          <w:bCs/>
        </w:rPr>
        <w:t>Explications :</w:t>
      </w:r>
    </w:p>
    <w:p w14:paraId="0AA3284F" w14:textId="77777777" w:rsidR="00D03DAD" w:rsidRPr="00D03DAD" w:rsidRDefault="00D03DAD" w:rsidP="00D03DAD">
      <w:r w:rsidRPr="00D03DAD">
        <w:t>Le "sondage" est l'action physique indispensable pour valider le Point Critique de Contrôle (CCP).</w:t>
      </w:r>
    </w:p>
    <w:p w14:paraId="304E1E17" w14:textId="77777777" w:rsidR="00D03DAD" w:rsidRPr="00D03DAD" w:rsidRDefault="00D03DAD" w:rsidP="00D03DAD">
      <w:pPr>
        <w:numPr>
          <w:ilvl w:val="0"/>
          <w:numId w:val="22"/>
        </w:numPr>
      </w:pPr>
      <w:r w:rsidRPr="00D03DAD">
        <w:rPr>
          <w:b/>
          <w:bCs/>
        </w:rPr>
        <w:t>Atteindre le cœur du produit :</w:t>
      </w:r>
      <w:r w:rsidRPr="00D03DAD">
        <w:t xml:space="preserve"> Le sondage consiste à insérer un thermomètre au centre de l'aliment. C'est crucial car la surface peut paraître cuite alors que l'intérieur n'a pas atteint la température suffisante pour détruire les bactéries pathogènes.</w:t>
      </w:r>
    </w:p>
    <w:p w14:paraId="3FE52575" w14:textId="77777777" w:rsidR="00D03DAD" w:rsidRPr="00D03DAD" w:rsidRDefault="00D03DAD" w:rsidP="00D03DAD">
      <w:pPr>
        <w:numPr>
          <w:ilvl w:val="0"/>
          <w:numId w:val="22"/>
        </w:numPr>
      </w:pPr>
      <w:r w:rsidRPr="00D03DAD">
        <w:rPr>
          <w:b/>
          <w:bCs/>
        </w:rPr>
        <w:t>Validation de la règle sanitaire :</w:t>
      </w:r>
      <w:r w:rsidRPr="00D03DAD">
        <w:t xml:space="preserve"> C'est le seul moyen physique de prouver que la cible de 75 °C a bien été atteinte.</w:t>
      </w:r>
    </w:p>
    <w:p w14:paraId="54DACFD2" w14:textId="77777777" w:rsidR="00D03DAD" w:rsidRPr="00D03DAD" w:rsidRDefault="00D03DAD" w:rsidP="00D03DAD">
      <w:pPr>
        <w:numPr>
          <w:ilvl w:val="0"/>
          <w:numId w:val="22"/>
        </w:numPr>
      </w:pPr>
      <w:r w:rsidRPr="00D03DAD">
        <w:rPr>
          <w:b/>
          <w:bCs/>
        </w:rPr>
        <w:t>Le moment du contrôle :</w:t>
      </w:r>
      <w:r w:rsidRPr="00D03DAD">
        <w:t xml:space="preserve"> Cette vérification doit être effectuée en fin de cuisson, avant l'enregistrement. Le résultat déterminera si le produit est conforme ou nécessite une action corrective.</w:t>
      </w:r>
    </w:p>
    <w:p w14:paraId="69638EB7" w14:textId="77777777" w:rsidR="00D03DAD" w:rsidRPr="00D03DAD" w:rsidRDefault="00D03DAD" w:rsidP="00D03DAD">
      <w:pPr>
        <w:numPr>
          <w:ilvl w:val="0"/>
          <w:numId w:val="22"/>
        </w:numPr>
      </w:pPr>
      <w:r w:rsidRPr="00D03DAD">
        <w:rPr>
          <w:b/>
          <w:bCs/>
        </w:rPr>
        <w:t>Entretien du matériel :</w:t>
      </w:r>
      <w:r w:rsidRPr="00D03DAD">
        <w:t xml:space="preserve"> L'appareil doit être précis et propre. Il faut calibrer le thermomètre si nécessaire et nettoyer la sonde après chaque test.</w:t>
      </w:r>
    </w:p>
    <w:p w14:paraId="3DD7F71D" w14:textId="77777777" w:rsidR="00137D0D" w:rsidRPr="00137D0D" w:rsidRDefault="00137D0D" w:rsidP="00137D0D">
      <w:pPr>
        <w:rPr>
          <w:b/>
          <w:bCs/>
        </w:rPr>
      </w:pPr>
      <w:r w:rsidRPr="00137D0D">
        <w:rPr>
          <w:b/>
          <w:bCs/>
        </w:rPr>
        <w:t>Thèmes abordés</w:t>
      </w:r>
    </w:p>
    <w:p w14:paraId="212FFA0A" w14:textId="77777777" w:rsidR="00137D0D" w:rsidRPr="00137D0D" w:rsidRDefault="00137D0D" w:rsidP="00137D0D">
      <w:pPr>
        <w:numPr>
          <w:ilvl w:val="0"/>
          <w:numId w:val="23"/>
        </w:numPr>
      </w:pPr>
      <w:r w:rsidRPr="00137D0D">
        <w:t>Traçabilité de la cuisson</w:t>
      </w:r>
    </w:p>
    <w:p w14:paraId="489817B1" w14:textId="77777777" w:rsidR="00137D0D" w:rsidRPr="00137D0D" w:rsidRDefault="00137D0D" w:rsidP="00137D0D">
      <w:pPr>
        <w:numPr>
          <w:ilvl w:val="0"/>
          <w:numId w:val="23"/>
        </w:numPr>
      </w:pPr>
      <w:r w:rsidRPr="00137D0D">
        <w:t>Sécurité sanitaire des aliments</w:t>
      </w:r>
    </w:p>
    <w:p w14:paraId="0DD1B4C6" w14:textId="77777777" w:rsidR="00137D0D" w:rsidRPr="00137D0D" w:rsidRDefault="00137D0D" w:rsidP="00137D0D">
      <w:pPr>
        <w:numPr>
          <w:ilvl w:val="0"/>
          <w:numId w:val="23"/>
        </w:numPr>
      </w:pPr>
      <w:r w:rsidRPr="00137D0D">
        <w:t>Gestion des températures critiques</w:t>
      </w:r>
    </w:p>
    <w:p w14:paraId="4110D0BE" w14:textId="77777777" w:rsidR="00137D0D" w:rsidRPr="00137D0D" w:rsidRDefault="00137D0D" w:rsidP="00137D0D">
      <w:pPr>
        <w:numPr>
          <w:ilvl w:val="0"/>
          <w:numId w:val="23"/>
        </w:numPr>
      </w:pPr>
      <w:r w:rsidRPr="00137D0D">
        <w:t>Procédures de refroidissement</w:t>
      </w:r>
    </w:p>
    <w:p w14:paraId="075EF2C1" w14:textId="77777777" w:rsidR="00C248DE" w:rsidRPr="00D03DAD" w:rsidRDefault="00C248DE" w:rsidP="00D03DAD"/>
    <w:sectPr w:rsidR="00C248DE" w:rsidRPr="00D03DA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1374"/>
    <w:multiLevelType w:val="multilevel"/>
    <w:tmpl w:val="00EC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D7BCB"/>
    <w:multiLevelType w:val="multilevel"/>
    <w:tmpl w:val="DB38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462F9C"/>
    <w:multiLevelType w:val="multilevel"/>
    <w:tmpl w:val="6778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5C0EF2"/>
    <w:multiLevelType w:val="multilevel"/>
    <w:tmpl w:val="35DA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486047"/>
    <w:multiLevelType w:val="multilevel"/>
    <w:tmpl w:val="8540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062F7B"/>
    <w:multiLevelType w:val="multilevel"/>
    <w:tmpl w:val="80A6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9D083D"/>
    <w:multiLevelType w:val="multilevel"/>
    <w:tmpl w:val="7688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0B63D0"/>
    <w:multiLevelType w:val="multilevel"/>
    <w:tmpl w:val="BF8CF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085B4A"/>
    <w:multiLevelType w:val="multilevel"/>
    <w:tmpl w:val="015E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BF7A91"/>
    <w:multiLevelType w:val="multilevel"/>
    <w:tmpl w:val="9C3E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CF2BA7"/>
    <w:multiLevelType w:val="multilevel"/>
    <w:tmpl w:val="D92E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D24717"/>
    <w:multiLevelType w:val="multilevel"/>
    <w:tmpl w:val="1D16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8E391B"/>
    <w:multiLevelType w:val="multilevel"/>
    <w:tmpl w:val="DAFA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632D85"/>
    <w:multiLevelType w:val="multilevel"/>
    <w:tmpl w:val="0E7E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856545"/>
    <w:multiLevelType w:val="multilevel"/>
    <w:tmpl w:val="BB26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C45985"/>
    <w:multiLevelType w:val="multilevel"/>
    <w:tmpl w:val="09EE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9B0333"/>
    <w:multiLevelType w:val="multilevel"/>
    <w:tmpl w:val="CD6C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1E5F5F"/>
    <w:multiLevelType w:val="multilevel"/>
    <w:tmpl w:val="F214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BD29DC"/>
    <w:multiLevelType w:val="multilevel"/>
    <w:tmpl w:val="2E3A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C00D1B"/>
    <w:multiLevelType w:val="multilevel"/>
    <w:tmpl w:val="F878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730F13"/>
    <w:multiLevelType w:val="multilevel"/>
    <w:tmpl w:val="F430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C4617F"/>
    <w:multiLevelType w:val="multilevel"/>
    <w:tmpl w:val="1F52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020050"/>
    <w:multiLevelType w:val="multilevel"/>
    <w:tmpl w:val="507E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1669851">
    <w:abstractNumId w:val="21"/>
  </w:num>
  <w:num w:numId="2" w16cid:durableId="812256656">
    <w:abstractNumId w:val="16"/>
  </w:num>
  <w:num w:numId="3" w16cid:durableId="384454429">
    <w:abstractNumId w:val="18"/>
  </w:num>
  <w:num w:numId="4" w16cid:durableId="25954038">
    <w:abstractNumId w:val="11"/>
  </w:num>
  <w:num w:numId="5" w16cid:durableId="1480614950">
    <w:abstractNumId w:val="14"/>
  </w:num>
  <w:num w:numId="6" w16cid:durableId="1721127080">
    <w:abstractNumId w:val="5"/>
  </w:num>
  <w:num w:numId="7" w16cid:durableId="623733469">
    <w:abstractNumId w:val="7"/>
  </w:num>
  <w:num w:numId="8" w16cid:durableId="474100738">
    <w:abstractNumId w:val="22"/>
  </w:num>
  <w:num w:numId="9" w16cid:durableId="1754664725">
    <w:abstractNumId w:val="12"/>
  </w:num>
  <w:num w:numId="10" w16cid:durableId="700209865">
    <w:abstractNumId w:val="13"/>
  </w:num>
  <w:num w:numId="11" w16cid:durableId="934827103">
    <w:abstractNumId w:val="9"/>
  </w:num>
  <w:num w:numId="12" w16cid:durableId="1950503754">
    <w:abstractNumId w:val="6"/>
  </w:num>
  <w:num w:numId="13" w16cid:durableId="1224559081">
    <w:abstractNumId w:val="0"/>
  </w:num>
  <w:num w:numId="14" w16cid:durableId="1824811603">
    <w:abstractNumId w:val="3"/>
  </w:num>
  <w:num w:numId="15" w16cid:durableId="1421441317">
    <w:abstractNumId w:val="8"/>
  </w:num>
  <w:num w:numId="16" w16cid:durableId="959990454">
    <w:abstractNumId w:val="10"/>
  </w:num>
  <w:num w:numId="17" w16cid:durableId="1750038638">
    <w:abstractNumId w:val="19"/>
  </w:num>
  <w:num w:numId="18" w16cid:durableId="890113160">
    <w:abstractNumId w:val="17"/>
  </w:num>
  <w:num w:numId="19" w16cid:durableId="1212115838">
    <w:abstractNumId w:val="20"/>
  </w:num>
  <w:num w:numId="20" w16cid:durableId="505705430">
    <w:abstractNumId w:val="1"/>
  </w:num>
  <w:num w:numId="21" w16cid:durableId="256519592">
    <w:abstractNumId w:val="2"/>
  </w:num>
  <w:num w:numId="22" w16cid:durableId="732508852">
    <w:abstractNumId w:val="4"/>
  </w:num>
  <w:num w:numId="23" w16cid:durableId="754412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7AE"/>
    <w:rsid w:val="000E5B41"/>
    <w:rsid w:val="00137D0D"/>
    <w:rsid w:val="00200C24"/>
    <w:rsid w:val="00206D1C"/>
    <w:rsid w:val="00384A1C"/>
    <w:rsid w:val="003A3D6E"/>
    <w:rsid w:val="003B4488"/>
    <w:rsid w:val="003E5A9A"/>
    <w:rsid w:val="00440178"/>
    <w:rsid w:val="005679F1"/>
    <w:rsid w:val="005F257F"/>
    <w:rsid w:val="0064127C"/>
    <w:rsid w:val="006C7AD4"/>
    <w:rsid w:val="00773DBA"/>
    <w:rsid w:val="007C33FB"/>
    <w:rsid w:val="008473C3"/>
    <w:rsid w:val="008E0A51"/>
    <w:rsid w:val="00926603"/>
    <w:rsid w:val="00A207AE"/>
    <w:rsid w:val="00A85A5B"/>
    <w:rsid w:val="00A95659"/>
    <w:rsid w:val="00AD55FF"/>
    <w:rsid w:val="00AF705E"/>
    <w:rsid w:val="00C248DE"/>
    <w:rsid w:val="00C34838"/>
    <w:rsid w:val="00D03DAD"/>
    <w:rsid w:val="00E3115D"/>
    <w:rsid w:val="00F764BC"/>
    <w:rsid w:val="00FB4CC6"/>
    <w:rsid w:val="00FC676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90C98"/>
  <w15:chartTrackingRefBased/>
  <w15:docId w15:val="{DBC4EA4E-C1AB-4C3E-9C56-879465D2D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8DE"/>
  </w:style>
  <w:style w:type="paragraph" w:styleId="Titre1">
    <w:name w:val="heading 1"/>
    <w:basedOn w:val="Normal"/>
    <w:next w:val="Normal"/>
    <w:link w:val="Titre1Car"/>
    <w:uiPriority w:val="9"/>
    <w:qFormat/>
    <w:rsid w:val="00A207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207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207A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207A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207A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207A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207A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207A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207A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207A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207A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207A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207A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207A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207A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207A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207A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207AE"/>
    <w:rPr>
      <w:rFonts w:eastAsiaTheme="majorEastAsia" w:cstheme="majorBidi"/>
      <w:color w:val="272727" w:themeColor="text1" w:themeTint="D8"/>
    </w:rPr>
  </w:style>
  <w:style w:type="paragraph" w:styleId="Titre">
    <w:name w:val="Title"/>
    <w:basedOn w:val="Normal"/>
    <w:next w:val="Normal"/>
    <w:link w:val="TitreCar"/>
    <w:uiPriority w:val="10"/>
    <w:qFormat/>
    <w:rsid w:val="00A207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207A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207A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207A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207AE"/>
    <w:pPr>
      <w:spacing w:before="160"/>
      <w:jc w:val="center"/>
    </w:pPr>
    <w:rPr>
      <w:i/>
      <w:iCs/>
      <w:color w:val="404040" w:themeColor="text1" w:themeTint="BF"/>
    </w:rPr>
  </w:style>
  <w:style w:type="character" w:customStyle="1" w:styleId="CitationCar">
    <w:name w:val="Citation Car"/>
    <w:basedOn w:val="Policepardfaut"/>
    <w:link w:val="Citation"/>
    <w:uiPriority w:val="29"/>
    <w:rsid w:val="00A207AE"/>
    <w:rPr>
      <w:i/>
      <w:iCs/>
      <w:color w:val="404040" w:themeColor="text1" w:themeTint="BF"/>
    </w:rPr>
  </w:style>
  <w:style w:type="paragraph" w:styleId="Paragraphedeliste">
    <w:name w:val="List Paragraph"/>
    <w:basedOn w:val="Normal"/>
    <w:uiPriority w:val="34"/>
    <w:qFormat/>
    <w:rsid w:val="00A207AE"/>
    <w:pPr>
      <w:ind w:left="720"/>
      <w:contextualSpacing/>
    </w:pPr>
  </w:style>
  <w:style w:type="character" w:styleId="Accentuationintense">
    <w:name w:val="Intense Emphasis"/>
    <w:basedOn w:val="Policepardfaut"/>
    <w:uiPriority w:val="21"/>
    <w:qFormat/>
    <w:rsid w:val="00A207AE"/>
    <w:rPr>
      <w:i/>
      <w:iCs/>
      <w:color w:val="0F4761" w:themeColor="accent1" w:themeShade="BF"/>
    </w:rPr>
  </w:style>
  <w:style w:type="paragraph" w:styleId="Citationintense">
    <w:name w:val="Intense Quote"/>
    <w:basedOn w:val="Normal"/>
    <w:next w:val="Normal"/>
    <w:link w:val="CitationintenseCar"/>
    <w:uiPriority w:val="30"/>
    <w:qFormat/>
    <w:rsid w:val="00A207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207AE"/>
    <w:rPr>
      <w:i/>
      <w:iCs/>
      <w:color w:val="0F4761" w:themeColor="accent1" w:themeShade="BF"/>
    </w:rPr>
  </w:style>
  <w:style w:type="character" w:styleId="Rfrenceintense">
    <w:name w:val="Intense Reference"/>
    <w:basedOn w:val="Policepardfaut"/>
    <w:uiPriority w:val="32"/>
    <w:qFormat/>
    <w:rsid w:val="00A207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13</Pages>
  <Words>3678</Words>
  <Characters>20231</Characters>
  <Application>Microsoft Office Word</Application>
  <DocSecurity>0</DocSecurity>
  <Lines>168</Lines>
  <Paragraphs>47</Paragraphs>
  <ScaleCrop>false</ScaleCrop>
  <Company/>
  <LinksUpToDate>false</LinksUpToDate>
  <CharactersWithSpaces>23862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Ulysse Campiglia</dc:creator>
  <cp:keywords/>
  <dc:description/>
  <cp:lastModifiedBy>Ulysse Campiglia</cp:lastModifiedBy>
  <cp:revision>25</cp:revision>
  <dcterms:created xsi:type="dcterms:W3CDTF">2026-05-18T18:12:00Z</dcterms:created>
  <dcterms:modified xsi:type="dcterms:W3CDTF">2026-05-20T20:03:00Z</dcterms:modified>
</cp:coreProperties>
</file>