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Komuna e _____________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Drejtoria e Shërbimeve Publike </w:t>
      </w:r>
      <w:r>
        <w:rPr/>
        <w:t xml:space="preserve">    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NGA: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Lënda: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color w:val="222222"/>
          <w:sz w:val="24"/>
          <w:szCs w:val="24"/>
        </w:rPr>
        <w:t xml:space="preserve">Ankesë </w:t>
      </w:r>
      <w:r>
        <w:rPr/>
        <w:t xml:space="preserve">  </w:t>
      </w:r>
    </w:p>
    <w:p>
      <w:pPr>
        <w:jc w:val="both"/>
      </w:pPr>
      <w:r>
        <w:rPr/>
        <w:t xml:space="preserve">I/E nderuar,</w:t>
      </w:r>
    </w:p>
    <w:p>
      <w:pPr>
        <w:jc w:val="both"/>
      </w:pPr>
      <w:r>
        <w:rPr/>
        <w:t xml:space="preserve">Unë, ________ , paraqes këtë ankesë lidhur me shërbimet publike që janë në kompetencë të Komunës së __________, përkatësisht Drejtorisë së Shërbimeve Publike.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ARSYETIMI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_________________________________</w:t>
      </w:r>
    </w:p>
    <w:p>
      <w:pPr>
        <w:jc w:val="both"/>
      </w:pP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Faleminderit për konsideratën tuaj dhe pres një përgjigje poziti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 brenda afatit të përcaktuar.</w:t>
      </w:r>
      <w:r>
        <w:rPr/>
        <w:t xml:space="preserve">  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)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</w:t>
      </w:r>
    </w:p>
    <w:p>
      <w:pPr>
        <w:jc w:val="end"/>
      </w:pP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________________________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</w:p>
    <w:p>
      <w:pPr>
        <w:jc w:val="end"/>
      </w:pP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2025-08-31T02:00:01+00:00</dcterms:created>
  <dcterms:modified xsi:type="dcterms:W3CDTF">2025-08-31T02:00:01+00:00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