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P.sh.: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							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Departamenti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Divizoni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/>
        <w:t xml:space="preserve">						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Pallati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Rr.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>
          <w:rFonts w:ascii="'Times New Roman'" w:hAnsi="'Times New Roman'" w:eastAsia="'Times New Roman'" w:cs="'Times New Roman'"/>
        </w:rPr>
        <w:t xml:space="preserve"> personal,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përfaqësuesit</w:t>
      </w:r>
      <w:r>
        <w:rPr>
          <w:rFonts w:ascii="'Times New Roman'" w:hAnsi="'Times New Roman'" w:eastAsia="'Times New Roman'" w:cs="'Times New Roman'"/>
        </w:rPr>
        <w:t xml:space="preserve">/ </w:t>
      </w:r>
      <w:r>
        <w:rPr>
          <w:rFonts w:ascii="'Times New Roman'" w:hAnsi="'Times New Roman'" w:eastAsia="'Times New Roman'" w:cs="'Times New Roman'"/>
        </w:rPr>
        <w:t xml:space="preserve">avokatit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>
          <w:rFonts w:ascii="'Times New Roman'" w:hAnsi="'Times New Roman'" w:eastAsia="'Times New Roman'" w:cs="'Times New Roman'"/>
        </w:rPr>
        <w:t xml:space="preserve"> ka).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Paditura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data e </w:t>
      </w:r>
      <w:r>
        <w:rPr>
          <w:rFonts w:ascii="'Times New Roman'" w:hAnsi="'Times New Roman'" w:eastAsia="'Times New Roman'" w:cs="'Times New Roman'"/>
        </w:rPr>
        <w:t xml:space="preserve">nënshkrimit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 PËR TËRHEQJEN E PADISË</w:t>
      </w:r>
      <w:r>
        <w:rPr/>
        <w:t xml:space="preserve">	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Rrethanave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tërheqjen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padisë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parashtruar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përfundimit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mosmarrëveshjes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Defendentit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aktualisht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rishikimit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rrethanave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mosmarrëveshjes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miqësore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vendosur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tërheq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parashtruar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Tërheqjen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Konflikti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mosmarrëveshja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ishte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objekt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zgjidhur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kënaqshme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përfshira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Nuk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vazhdoj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dëshiroj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përfundoj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Tërheqje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ndërpresë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lidhura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mëtejshme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ndërpriten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menjëherë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mbyllet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zyrtarisht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tërheqje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vullnetare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vetëdije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pasojat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vetëdijshëm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tërheqje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konsiderohet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paraqitur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asnjëherë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përsëri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tërheqje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mbyllë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falënderuar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vëmendjen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trajtimin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rasti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zgjidhjen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mosmarrëveshjes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rastin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ka).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2025-08-31T01:59:22+00:00</dcterms:created>
  <dcterms:modified xsi:type="dcterms:W3CDTF">2025-08-31T01:59:22+00:00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