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r>
        <w:rPr/>
        <w:t xml:space="preserve">KONTRATA MBI BARTJEN E KONTRATËS</w:t>
      </w:r>
    </w:p>
    <w:p>
      <w:pPr>
        <w:jc w:val="both"/>
      </w:pPr>
      <w:r>
        <w:rPr>
          <w:rFonts w:ascii="'Times New Roman'" w:hAnsi="'Times New Roman'" w:eastAsia="'Times New Roman'" w:cs="'Times New Roman'"/>
          <w:color w:val="000000"/>
          <w:sz w:val="24"/>
          <w:szCs w:val="24"/>
          <w:b w:val="1"/>
          <w:bCs w:val="1"/>
        </w:rPr>
        <w:t xml:space="preserve">Palët e Përfshira:</w:t>
      </w:r>
      <w:r>
        <w:rPr/>
        <w:t xml:space="preserve"> </w:t>
      </w:r>
      <w:r>
        <w:rPr>
          <w:rFonts w:ascii="'Times New Roman'" w:hAnsi="'Times New Roman'" w:eastAsia="'Times New Roman'" w:cs="'Times New Roman'"/>
          <w:color w:val="000000"/>
          <w:sz w:val="24"/>
          <w:szCs w:val="24"/>
        </w:rPr>
        <w:t xml:space="preserve">Pala A (Dorëzuesi):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Adresa: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Numri i Telefonit: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Email-i: </w:t>
      </w:r>
      <w:r>
        <w:rPr>
          <w:rFonts w:ascii="'Times New Roman'" w:hAnsi="'Times New Roman'" w:eastAsia="'Times New Roman'" w:cs="'Times New Roman'"/>
          <w:color w:val="000000"/>
          <w:sz w:val="24"/>
          <w:szCs w:val="24"/>
        </w:rPr>
        <w:t xml:space="preserve">___________ </w:t>
      </w:r>
      <w:r>
        <w:rPr/>
        <w:t xml:space="preserve"> </w:t>
      </w:r>
      <w:r>
        <w:rPr>
          <w:rFonts w:ascii="'Times New Roman'" w:hAnsi="'Times New Roman'" w:eastAsia="'Times New Roman'" w:cs="'Times New Roman'"/>
          <w:color w:val="000000"/>
          <w:sz w:val="24"/>
          <w:szCs w:val="24"/>
        </w:rPr>
        <w:t xml:space="preserve">Pala B (Pranuesi):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Adresa: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Numri i Telefonit: </w:t>
      </w:r>
      <w:r>
        <w:rPr>
          <w:rFonts w:ascii="'Times New Roman'" w:hAnsi="'Times New Roman'" w:eastAsia="'Times New Roman'" w:cs="'Times New Roman'"/>
          <w:color w:val="000000"/>
          <w:sz w:val="24"/>
          <w:szCs w:val="24"/>
        </w:rPr>
        <w:t xml:space="preserve">___________ </w:t>
      </w:r>
      <w:br/>
      <w:r>
        <w:rPr>
          <w:rFonts w:ascii="'Times New Roman'" w:hAnsi="'Times New Roman'" w:eastAsia="'Times New Roman'" w:cs="'Times New Roman'"/>
          <w:color w:val="000000"/>
          <w:sz w:val="24"/>
          <w:szCs w:val="24"/>
        </w:rPr>
        <w:t xml:space="preserve">Email-i: </w:t>
      </w:r>
      <w:r>
        <w:rPr>
          <w:rFonts w:ascii="'Times New Roman'" w:hAnsi="'Times New Roman'" w:eastAsia="'Times New Roman'" w:cs="'Times New Roman'"/>
          <w:color w:val="000000"/>
          <w:sz w:val="24"/>
          <w:szCs w:val="24"/>
        </w:rPr>
        <w:t xml:space="preserve">___________ </w:t>
      </w:r>
      <w:r>
        <w:rPr/>
        <w:t xml:space="preserve">  </w:t>
      </w:r>
    </w:p>
    <w:p>
      <w:pPr>
        <w:jc w:val="both"/>
      </w:pPr>
      <w:r>
        <w:rPr>
          <w:rFonts w:ascii="'Times New Roman'" w:hAnsi="'Times New Roman'" w:eastAsia="'Times New Roman'" w:cs="'Times New Roman'"/>
          <w:color w:val="000000"/>
          <w:sz w:val="24"/>
          <w:szCs w:val="24"/>
        </w:rPr>
        <w:t xml:space="preserve">Kjo kontratë ka për qëllim të përcaktojë kushtet dhe rregullat për bartjen e një projekti, i cili është subjekt i një kontrate tjetër të lidhur më parë midis palëve. Kjo kontratë specifikon që Pala A do të dorëzojë projektin dhe të gjitha të drejtat dhe detyrimet që lidhen me të te Pala B. Projektit në fjalë i referohet kontrata e mëparshme e lidhur më </w:t>
      </w:r>
      <w:r>
        <w:rPr>
          <w:rFonts w:ascii="'Times New Roman'" w:hAnsi="'Times New Roman'" w:eastAsia="'Times New Roman'" w:cs="'Times New Roman'"/>
          <w:color w:val="000000"/>
          <w:sz w:val="24"/>
          <w:szCs w:val="24"/>
        </w:rPr>
        <w:t xml:space="preserve">___________ </w:t>
      </w:r>
      <w:r>
        <w:rPr>
          <w:rFonts w:ascii="'Times New Roman'" w:hAnsi="'Times New Roman'" w:eastAsia="'Times New Roman'" w:cs="'Times New Roman'"/>
          <w:color w:val="000000"/>
          <w:sz w:val="24"/>
          <w:szCs w:val="24"/>
        </w:rPr>
        <w:t xml:space="preserve"> me numër </w:t>
      </w:r>
      <w:r>
        <w:rPr>
          <w:rFonts w:ascii="'Times New Roman'" w:hAnsi="'Times New Roman'" w:eastAsia="'Times New Roman'" w:cs="'Times New Roman'"/>
          <w:color w:val="000000"/>
          <w:sz w:val="24"/>
          <w:szCs w:val="24"/>
        </w:rPr>
        <w:t xml:space="preserve">___________ </w:t>
      </w:r>
      <w:r>
        <w:rPr>
          <w:rFonts w:ascii="'Times New Roman'" w:hAnsi="'Times New Roman'" w:eastAsia="'Times New Roman'" w:cs="'Times New Roman'"/>
          <w:color w:val="000000"/>
          <w:sz w:val="24"/>
          <w:szCs w:val="24"/>
        </w:rPr>
        <w:t xml:space="preserve">. Pala C do të informohet për dorëzimin dhe do të fillojë të bashkëpunojë me Palën B për detyrimet dhe të drejtat që lidhen me projektin.</w:t>
      </w:r>
    </w:p>
    <w:p>
      <w:pPr>
        <w:jc w:val="both"/>
      </w:pPr>
      <w:r>
        <w:rPr>
          <w:rFonts w:ascii="'Times New Roman'" w:hAnsi="'Times New Roman'" w:eastAsia="'Times New Roman'" w:cs="'Times New Roman'"/>
          <w:color w:val="000000"/>
          <w:sz w:val="24"/>
          <w:szCs w:val="24"/>
          <w:b w:val="1"/>
          <w:bCs w:val="1"/>
        </w:rPr>
        <w:t xml:space="preserve">Neni 1: Definicione</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Pala A (Dorëzuesi)</w:t>
      </w:r>
      <w:r>
        <w:rPr>
          <w:rFonts w:ascii="'Times New Roman'" w:hAnsi="'Times New Roman'" w:eastAsia="'Times New Roman'" w:cs="'Times New Roman'"/>
          <w:color w:val="000000"/>
          <w:sz w:val="24"/>
          <w:szCs w:val="24"/>
        </w:rPr>
        <w:t xml:space="preserve">: Pala që pranon të dorëzojë projektin e përcaktuar në këtë kontratë.</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Pala B (Pranuesi)</w:t>
      </w:r>
      <w:r>
        <w:rPr>
          <w:rFonts w:ascii="'Times New Roman'" w:hAnsi="'Times New Roman'" w:eastAsia="'Times New Roman'" w:cs="'Times New Roman'"/>
          <w:color w:val="000000"/>
          <w:sz w:val="24"/>
          <w:szCs w:val="24"/>
        </w:rPr>
        <w:t xml:space="preserve">: Pala që pranon të marrë projektin e përcaktuar në këtë kontratë dhe të gjitha detyrimet dhe përgjegjësitë e lidhura me të.</w:t>
      </w:r>
      <w:br/>
      <w:r>
        <w:rPr>
          <w:rFonts w:ascii="'Times New Roman'" w:hAnsi="'Times New Roman'" w:eastAsia="'Times New Roman'" w:cs="'Times New Roman'"/>
          <w:color w:val="000000"/>
          <w:sz w:val="24"/>
          <w:szCs w:val="24"/>
        </w:rPr>
        <w:t xml:space="preserve">c. </w:t>
      </w:r>
      <w:r>
        <w:rPr>
          <w:rFonts w:ascii="'Times New Roman'" w:hAnsi="'Times New Roman'" w:eastAsia="'Times New Roman'" w:cs="'Times New Roman'"/>
          <w:color w:val="000000"/>
          <w:sz w:val="24"/>
          <w:szCs w:val="24"/>
          <w:b w:val="1"/>
          <w:bCs w:val="1"/>
        </w:rPr>
        <w:t xml:space="preserve">Projekti</w:t>
      </w:r>
      <w:r>
        <w:rPr>
          <w:rFonts w:ascii="'Times New Roman'" w:hAnsi="'Times New Roman'" w:eastAsia="'Times New Roman'" w:cs="'Times New Roman'"/>
          <w:color w:val="000000"/>
          <w:sz w:val="24"/>
          <w:szCs w:val="24"/>
        </w:rPr>
        <w:t xml:space="preserve">: Projekti që do të bartet nga Pala A te Pala B, i përshkruar në Aneksin A të kësaj kontrate.</w:t>
      </w:r>
      <w:br/>
      <w:r>
        <w:rPr>
          <w:rFonts w:ascii="'Times New Roman'" w:hAnsi="'Times New Roman'" w:eastAsia="'Times New Roman'" w:cs="'Times New Roman'"/>
          <w:color w:val="000000"/>
          <w:sz w:val="24"/>
          <w:szCs w:val="24"/>
        </w:rPr>
        <w:t xml:space="preserve">d. </w:t>
      </w:r>
      <w:r>
        <w:rPr>
          <w:rFonts w:ascii="'Times New Roman'" w:hAnsi="'Times New Roman'" w:eastAsia="'Times New Roman'" w:cs="'Times New Roman'"/>
          <w:color w:val="000000"/>
          <w:sz w:val="24"/>
          <w:szCs w:val="24"/>
          <w:b w:val="1"/>
          <w:bCs w:val="1"/>
        </w:rPr>
        <w:t xml:space="preserve">Pala C</w:t>
      </w:r>
      <w:r>
        <w:rPr>
          <w:rFonts w:ascii="'Times New Roman'" w:hAnsi="'Times New Roman'" w:eastAsia="'Times New Roman'" w:cs="'Times New Roman'"/>
          <w:color w:val="000000"/>
          <w:sz w:val="24"/>
          <w:szCs w:val="24"/>
        </w:rPr>
        <w:t xml:space="preserve">: Çdo palë e tretë që ka detyrime apo të drejta lidhur me projektin.</w:t>
      </w:r>
    </w:p>
    <w:p>
      <w:pPr>
        <w:jc w:val="both"/>
      </w:pPr>
      <w:r>
        <w:rPr>
          <w:rFonts w:ascii="'Times New Roman'" w:hAnsi="'Times New Roman'" w:eastAsia="'Times New Roman'" w:cs="'Times New Roman'"/>
          <w:color w:val="000000"/>
          <w:sz w:val="24"/>
          <w:szCs w:val="24"/>
          <w:b w:val="1"/>
          <w:bCs w:val="1"/>
        </w:rPr>
        <w:t xml:space="preserve">Neni 2: Objekti i Kontratës</w:t>
      </w:r>
    </w:p>
    <w:p>
      <w:pPr>
        <w:jc w:val="both"/>
      </w:pPr>
      <w:r>
        <w:rPr>
          <w:rFonts w:ascii="'Times New Roman'" w:hAnsi="'Times New Roman'" w:eastAsia="'Times New Roman'" w:cs="'Times New Roman'"/>
          <w:color w:val="000000"/>
          <w:sz w:val="24"/>
          <w:szCs w:val="24"/>
        </w:rPr>
        <w:t xml:space="preserve">Pala A pranon të dorëzojë dhe Pala B pranon të marrë projektin e përshkruar në Aneksin A të kësaj kontrate, në përputhje me termat dhe kushtet e përcaktuara në këtë kontratë.</w:t>
      </w:r>
    </w:p>
    <w:p>
      <w:pPr>
        <w:jc w:val="both"/>
      </w:pPr>
      <w:r>
        <w:rPr>
          <w:rFonts w:ascii="'Times New Roman'" w:hAnsi="'Times New Roman'" w:eastAsia="'Times New Roman'" w:cs="'Times New Roman'"/>
          <w:color w:val="000000"/>
          <w:sz w:val="24"/>
          <w:szCs w:val="24"/>
          <w:b w:val="1"/>
          <w:bCs w:val="1"/>
        </w:rPr>
        <w:t xml:space="preserve">Neni 3: Kushtet e Bartjes</w:t>
      </w:r>
    </w:p>
    <w:p>
      <w:pPr>
        <w:jc w:val="both"/>
      </w:pPr>
      <w:r>
        <w:rPr>
          <w:rFonts w:ascii="'Times New Roman'" w:hAnsi="'Times New Roman'" w:eastAsia="'Times New Roman'" w:cs="'Times New Roman'"/>
          <w:color w:val="000000"/>
          <w:sz w:val="24"/>
          <w:szCs w:val="24"/>
        </w:rPr>
        <w:t xml:space="preserve">Palët pranojnë të përmbushin detyrimet dhe përgjegjësitë e tyre në përputhje me kushtet e përcaktuara në këtë kontratë. Kjo përfshin, por nuk kufizohet në, përgatitjen e dokumentacionit të nevojshëm për bartjen e projektit. Pala C do të informohet për dorëzimin dhe do të fillojë të bashkëpunojë me Palën B për detyrimet dhe të drejtat që lidhen me projektin.</w:t>
      </w:r>
    </w:p>
    <w:p>
      <w:pPr>
        <w:jc w:val="both"/>
      </w:pPr>
      <w:r>
        <w:rPr>
          <w:rFonts w:ascii="'Times New Roman'" w:hAnsi="'Times New Roman'" w:eastAsia="'Times New Roman'" w:cs="'Times New Roman'"/>
          <w:color w:val="000000"/>
          <w:sz w:val="24"/>
          <w:szCs w:val="24"/>
          <w:b w:val="1"/>
          <w:bCs w:val="1"/>
        </w:rPr>
        <w:t xml:space="preserve">Neni 4: Çmimi dhe Kushtet e Pagesës</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Çmimi i Parashikuar i Bartjes</w:t>
      </w:r>
      <w:r>
        <w:rPr>
          <w:rFonts w:ascii="'Times New Roman'" w:hAnsi="'Times New Roman'" w:eastAsia="'Times New Roman'" w:cs="'Times New Roman'"/>
          <w:color w:val="000000"/>
          <w:sz w:val="24"/>
          <w:szCs w:val="24"/>
        </w:rPr>
        <w:t xml:space="preserve">: Nëse ka një çmim për dorëzimin e projektit, çmimi total do të jetë ______ EUR.</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Pagesa Fillestare</w:t>
      </w:r>
      <w:r>
        <w:rPr>
          <w:rFonts w:ascii="'Times New Roman'" w:hAnsi="'Times New Roman'" w:eastAsia="'Times New Roman'" w:cs="'Times New Roman'"/>
          <w:color w:val="000000"/>
          <w:sz w:val="24"/>
          <w:szCs w:val="24"/>
        </w:rPr>
        <w:t xml:space="preserve">: Pranuesi do të paguajë një shumë fillestare prej ______ EUR në momentin e nënshkrimit të kësaj kontrate, nëse aplikohet.</w:t>
      </w:r>
      <w:br/>
      <w:r>
        <w:rPr>
          <w:rFonts w:ascii="'Times New Roman'" w:hAnsi="'Times New Roman'" w:eastAsia="'Times New Roman'" w:cs="'Times New Roman'"/>
          <w:color w:val="000000"/>
          <w:sz w:val="24"/>
          <w:szCs w:val="24"/>
        </w:rPr>
        <w:t xml:space="preserve">c. </w:t>
      </w:r>
      <w:r>
        <w:rPr>
          <w:rFonts w:ascii="'Times New Roman'" w:hAnsi="'Times New Roman'" w:eastAsia="'Times New Roman'" w:cs="'Times New Roman'"/>
          <w:color w:val="000000"/>
          <w:sz w:val="24"/>
          <w:szCs w:val="24"/>
          <w:b w:val="1"/>
          <w:bCs w:val="1"/>
        </w:rPr>
        <w:t xml:space="preserve">Pagesa e Mbetur</w:t>
      </w:r>
      <w:r>
        <w:rPr>
          <w:rFonts w:ascii="'Times New Roman'" w:hAnsi="'Times New Roman'" w:eastAsia="'Times New Roman'" w:cs="'Times New Roman'"/>
          <w:color w:val="000000"/>
          <w:sz w:val="24"/>
          <w:szCs w:val="24"/>
        </w:rPr>
        <w:t xml:space="preserve">: Pjesa e mbetur e çmimit do të paguhet në përputhje me kushtet e përcaktuara </w:t>
      </w:r>
      <w:r>
        <w:rPr>
          <w:rFonts w:ascii="'Times New Roman'" w:hAnsi="'Times New Roman'" w:eastAsia="'Times New Roman'" w:cs="'Times New Roman'"/>
          <w:color w:val="000000"/>
          <w:sz w:val="24"/>
          <w:szCs w:val="24"/>
        </w:rPr>
        <w:t xml:space="preserve">në këtë kontratë, nëse aplikohet.</w:t>
      </w:r>
      <w:br/>
      <w:r>
        <w:rPr>
          <w:rFonts w:ascii="'Times New Roman'" w:hAnsi="'Times New Roman'" w:eastAsia="'Times New Roman'" w:cs="'Times New Roman'"/>
          <w:color w:val="000000"/>
          <w:sz w:val="24"/>
          <w:szCs w:val="24"/>
        </w:rPr>
        <w:t xml:space="preserve">d. </w:t>
      </w:r>
      <w:r>
        <w:rPr>
          <w:rFonts w:ascii="'Times New Roman'" w:hAnsi="'Times New Roman'" w:eastAsia="'Times New Roman'" w:cs="'Times New Roman'"/>
          <w:color w:val="000000"/>
          <w:sz w:val="24"/>
          <w:szCs w:val="24"/>
          <w:b w:val="1"/>
          <w:bCs w:val="1"/>
        </w:rPr>
        <w:t xml:space="preserve">Kushtet dhe Termat e Pagesës</w:t>
      </w:r>
      <w:r>
        <w:rPr>
          <w:rFonts w:ascii="'Times New Roman'" w:hAnsi="'Times New Roman'" w:eastAsia="'Times New Roman'" w:cs="'Times New Roman'"/>
          <w:color w:val="000000"/>
          <w:sz w:val="24"/>
          <w:szCs w:val="24"/>
        </w:rPr>
        <w:t xml:space="preserve">: Pagesa do të kryhet nëpërmjet transferit bankar në llogarinë e Palës A: __________________________.</w:t>
      </w:r>
    </w:p>
    <w:p>
      <w:pPr>
        <w:jc w:val="both"/>
      </w:pPr>
      <w:r>
        <w:rPr>
          <w:rFonts w:ascii="'Times New Roman'" w:hAnsi="'Times New Roman'" w:eastAsia="'Times New Roman'" w:cs="'Times New Roman'"/>
          <w:color w:val="000000"/>
          <w:sz w:val="24"/>
          <w:szCs w:val="24"/>
          <w:b w:val="1"/>
          <w:bCs w:val="1"/>
        </w:rPr>
        <w:t xml:space="preserve">Neni 5: Specifikimet e Projektit</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Përshkrimi i Projektit</w:t>
      </w:r>
      <w:r>
        <w:rPr>
          <w:rFonts w:ascii="'Times New Roman'" w:hAnsi="'Times New Roman'" w:eastAsia="'Times New Roman'" w:cs="'Times New Roman'"/>
          <w:color w:val="000000"/>
          <w:sz w:val="24"/>
          <w:szCs w:val="24"/>
        </w:rPr>
        <w:t xml:space="preserve">: Projekti përfshin </w:t>
      </w:r>
      <w:r>
        <w:rPr>
          <w:rFonts w:ascii="'Times New Roman'" w:hAnsi="'Times New Roman'" w:eastAsia="'Times New Roman'" w:cs="'Times New Roman'"/>
          <w:color w:val="000000"/>
          <w:sz w:val="24"/>
          <w:szCs w:val="24"/>
        </w:rPr>
        <w:t xml:space="preserve">___________ </w:t>
      </w:r>
      <w:r>
        <w:rPr>
          <w:rFonts w:ascii="'Times New Roman'" w:hAnsi="'Times New Roman'" w:eastAsia="'Times New Roman'" w:cs="'Times New Roman'"/>
          <w:color w:val="000000"/>
          <w:sz w:val="24"/>
          <w:szCs w:val="24"/>
        </w:rPr>
        <w:t xml:space="preserve">.</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Dokumentacioni</w:t>
      </w:r>
      <w:r>
        <w:rPr>
          <w:rFonts w:ascii="'Times New Roman'" w:hAnsi="'Times New Roman'" w:eastAsia="'Times New Roman'" w:cs="'Times New Roman'"/>
          <w:color w:val="000000"/>
          <w:sz w:val="24"/>
          <w:szCs w:val="24"/>
        </w:rPr>
        <w:t xml:space="preserve">: Pala A do të dorëzojë të gjitha dokumentet përkatëse që lidhen me projektin, duke përfshirë raportet, planifikimet, dhe çdo informacion tjetër të nevojshëm për vazhdimin e projektit.</w:t>
      </w:r>
    </w:p>
    <w:p>
      <w:pPr>
        <w:jc w:val="both"/>
      </w:pPr>
      <w:r>
        <w:rPr>
          <w:rFonts w:ascii="'Times New Roman'" w:hAnsi="'Times New Roman'" w:eastAsia="'Times New Roman'" w:cs="'Times New Roman'"/>
          <w:color w:val="000000"/>
          <w:sz w:val="24"/>
          <w:szCs w:val="24"/>
          <w:b w:val="1"/>
          <w:bCs w:val="1"/>
        </w:rPr>
        <w:t xml:space="preserve">Neni 6: Deklaratat dhe Garancitë</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Deklaratat dhe Garancitë e Palës A</w:t>
      </w:r>
      <w:r>
        <w:rPr>
          <w:rFonts w:ascii="'Times New Roman'" w:hAnsi="'Times New Roman'" w:eastAsia="'Times New Roman'" w:cs="'Times New Roman'"/>
          <w:color w:val="000000"/>
          <w:sz w:val="24"/>
          <w:szCs w:val="24"/>
        </w:rPr>
        <w:t xml:space="preserve">: Pala A garanton që projekti është në përputhje me të gjitha rregullat dhe ligjet përkatëse, dhe që të gjitha detyrimet ndaj Palës C janë të përmbushura deri në këtë pikë.</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Deklaratat dhe Garancitë e Palës B</w:t>
      </w:r>
      <w:r>
        <w:rPr>
          <w:rFonts w:ascii="'Times New Roman'" w:hAnsi="'Times New Roman'" w:eastAsia="'Times New Roman'" w:cs="'Times New Roman'"/>
          <w:color w:val="000000"/>
          <w:sz w:val="24"/>
          <w:szCs w:val="24"/>
        </w:rPr>
        <w:t xml:space="preserve">: Pala B deklaron që ka marrë njohuri të plotë për projektin dhe pranon të gjitha kushtet e përcaktuara në këtë kontratë.</w:t>
      </w:r>
    </w:p>
    <w:p>
      <w:pPr>
        <w:jc w:val="both"/>
      </w:pPr>
      <w:r>
        <w:rPr>
          <w:rFonts w:ascii="'Times New Roman'" w:hAnsi="'Times New Roman'" w:eastAsia="'Times New Roman'" w:cs="'Times New Roman'"/>
          <w:color w:val="000000"/>
          <w:sz w:val="24"/>
          <w:szCs w:val="24"/>
          <w:b w:val="1"/>
          <w:bCs w:val="1"/>
        </w:rPr>
        <w:t xml:space="preserve">Neni 7: Përgjegjësitë e Palëve</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Përgjegjësitë e Palës A</w:t>
      </w:r>
      <w:r>
        <w:rPr>
          <w:rFonts w:ascii="'Times New Roman'" w:hAnsi="'Times New Roman'" w:eastAsia="'Times New Roman'" w:cs="'Times New Roman'"/>
          <w:color w:val="000000"/>
          <w:sz w:val="24"/>
          <w:szCs w:val="24"/>
        </w:rPr>
        <w:t xml:space="preserve">: Pala A është përgjegjëse për dorëzimin e projektit në gjendjen e përshkruar dhe për përmbushjen e të gjitha detyrimeve ligjore lidhur me dorëzimin.</w:t>
      </w:r>
      <w:b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Përgjegjësitë e Palës B</w:t>
      </w:r>
      <w:r>
        <w:rPr>
          <w:rFonts w:ascii="'Times New Roman'" w:hAnsi="'Times New Roman'" w:eastAsia="'Times New Roman'" w:cs="'Times New Roman'"/>
          <w:color w:val="000000"/>
          <w:sz w:val="24"/>
          <w:szCs w:val="24"/>
        </w:rPr>
        <w:t xml:space="preserve">: Pala B është përgjegjëse për marrjen e projektit dhe për vazhdimin e përmbushjes së të gjitha detyrimeve dhe përgjegjësive të projektit, duke përfshirë detyrimet ndaj Palës C.</w:t>
      </w:r>
    </w:p>
    <w:p>
      <w:pPr>
        <w:jc w:val="both"/>
      </w:pPr>
      <w:r>
        <w:rPr>
          <w:rFonts w:ascii="'Times New Roman'" w:hAnsi="'Times New Roman'" w:eastAsia="'Times New Roman'" w:cs="'Times New Roman'"/>
          <w:color w:val="000000"/>
          <w:sz w:val="24"/>
          <w:szCs w:val="24"/>
          <w:b w:val="1"/>
          <w:bCs w:val="1"/>
        </w:rPr>
        <w:t xml:space="preserve">Neni 8: Masat e Sigurisë</w:t>
      </w:r>
    </w:p>
    <w:p>
      <w:pPr>
        <w:jc w:val="both"/>
      </w:pPr>
      <w:r>
        <w:rPr>
          <w:rFonts w:ascii="'Times New Roman'" w:hAnsi="'Times New Roman'" w:eastAsia="'Times New Roman'" w:cs="'Times New Roman'"/>
          <w:color w:val="000000"/>
          <w:sz w:val="24"/>
          <w:szCs w:val="24"/>
        </w:rPr>
        <w:t xml:space="preserve">Pala B do të marrë të gjitha masat e nevojshme për të siguruar dorëzimin e sigurt të projektit pas dorëzimit të saj.</w:t>
      </w:r>
    </w:p>
    <w:p>
      <w:pPr>
        <w:jc w:val="both"/>
      </w:pPr>
      <w:r>
        <w:rPr>
          <w:rFonts w:ascii="'Times New Roman'" w:hAnsi="'Times New Roman'" w:eastAsia="'Times New Roman'" w:cs="'Times New Roman'"/>
          <w:color w:val="000000"/>
          <w:sz w:val="24"/>
          <w:szCs w:val="24"/>
          <w:b w:val="1"/>
          <w:bCs w:val="1"/>
        </w:rPr>
        <w:t xml:space="preserve">Neni 9: Konfidencialiteti</w:t>
      </w:r>
    </w:p>
    <w:p>
      <w:pPr>
        <w:jc w:val="both"/>
      </w:pPr>
      <w:r>
        <w:rPr>
          <w:rFonts w:ascii="'Times New Roman'" w:hAnsi="'Times New Roman'" w:eastAsia="'Times New Roman'" w:cs="'Times New Roman'"/>
          <w:color w:val="000000"/>
          <w:sz w:val="24"/>
          <w:szCs w:val="24"/>
        </w:rPr>
        <w:t xml:space="preserve">Palët pranojnë të ruajnë konfidencialitetin e çdo informacioni të ndjeshëm të marrë gjatë periudhës së kësaj kontrate dhe pas përfundimit të saj. Ky detyrim përfshin, por nuk kufizohet në, informacionin financiar, strategjitë e biznesit, dhe çdo informacion tjetër që mund të konsiderohet si konfidencial nga palët.</w:t>
      </w:r>
    </w:p>
    <w:p>
      <w:pPr>
        <w:jc w:val="both"/>
      </w:pPr>
      <w:r>
        <w:rPr>
          <w:rFonts w:ascii="'Times New Roman'" w:hAnsi="'Times New Roman'" w:eastAsia="'Times New Roman'" w:cs="'Times New Roman'"/>
          <w:color w:val="000000"/>
          <w:sz w:val="24"/>
          <w:szCs w:val="24"/>
          <w:b w:val="1"/>
          <w:bCs w:val="1"/>
        </w:rPr>
        <w:t xml:space="preserve">Neni 10: Zgjidhja e Mosmarrëveshjeve</w:t>
      </w:r>
    </w:p>
    <w:p>
      <w:pPr>
        <w:jc w:val="both"/>
      </w:pPr>
      <w:r>
        <w:rPr>
          <w:rFonts w:ascii="'Times New Roman'" w:hAnsi="'Times New Roman'" w:eastAsia="'Times New Roman'" w:cs="'Times New Roman'"/>
          <w:color w:val="000000"/>
          <w:sz w:val="24"/>
          <w:szCs w:val="24"/>
        </w:rPr>
        <w:t xml:space="preserve">Çdo mosmarrëveshje që mund të lindë nga kjo kontratë do të zgjidhet nëpërmjet negociatave të mirëbesimit ndërmjet palëve. Në rast se mosmarrëveshja nuk zgjidhet brenda një periudhe të arsyeshme kohe, çështja do të zgjidhet përfundimisht në Gjykatën ____________________.</w:t>
      </w:r>
    </w:p>
    <w:p>
      <w:pPr>
        <w:jc w:val="both"/>
      </w:pPr>
      <w:r>
        <w:rPr>
          <w:rFonts w:ascii="'Times New Roman'" w:hAnsi="'Times New Roman'" w:eastAsia="'Times New Roman'" w:cs="'Times New Roman'"/>
          <w:color w:val="000000"/>
          <w:sz w:val="24"/>
          <w:szCs w:val="24"/>
          <w:b w:val="1"/>
          <w:bCs w:val="1"/>
        </w:rPr>
        <w:t xml:space="preserve">Neni 11: Ndryshimet dhe Shtesat</w:t>
      </w:r>
    </w:p>
    <w:p>
      <w:pPr>
        <w:jc w:val="both"/>
      </w:pPr>
      <w:r>
        <w:rPr>
          <w:rFonts w:ascii="'Times New Roman'" w:hAnsi="'Times New Roman'" w:eastAsia="'Times New Roman'" w:cs="'Times New Roman'"/>
          <w:color w:val="000000"/>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color w:val="000000"/>
          <w:sz w:val="24"/>
          <w:szCs w:val="24"/>
          <w:b w:val="1"/>
          <w:bCs w:val="1"/>
        </w:rPr>
        <w:t xml:space="preserve">Neni 12: Forca Madhore</w:t>
      </w:r>
    </w:p>
    <w:p>
      <w:pPr>
        <w:jc w:val="both"/>
      </w:pPr>
      <w:r>
        <w:rPr>
          <w:rFonts w:ascii="'Times New Roman'" w:hAnsi="'Times New Roman'" w:eastAsia="'Times New Roman'" w:cs="'Times New Roman'"/>
          <w:color w:val="000000"/>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w:t>
      </w:r>
    </w:p>
    <w:p>
      <w:pPr>
        <w:jc w:val="both"/>
      </w:pPr>
      <w:r>
        <w:rPr>
          <w:rFonts w:ascii="'Times New Roman'" w:hAnsi="'Times New Roman'" w:eastAsia="'Times New Roman'" w:cs="'Times New Roman'"/>
          <w:color w:val="000000"/>
          <w:sz w:val="24"/>
          <w:szCs w:val="24"/>
          <w:b w:val="1"/>
          <w:bCs w:val="1"/>
        </w:rPr>
        <w:t xml:space="preserve">Neni 13: Ligji në Fuqi dhe Juridiksioni</w:t>
      </w:r>
    </w:p>
    <w:p>
      <w:pPr>
        <w:jc w:val="both"/>
      </w:pPr>
      <w:r>
        <w:rPr>
          <w:rFonts w:ascii="'Times New Roman'" w:hAnsi="'Times New Roman'" w:eastAsia="'Times New Roman'" w:cs="'Times New Roman'"/>
          <w:color w:val="000000"/>
          <w:sz w:val="24"/>
          <w:szCs w:val="24"/>
        </w:rPr>
        <w:t xml:space="preserve">Kjo kontratë do të qeveriset dhe interpretohet në përputhje me ligjet e Republikës së Kosovës. Çdo mosmarrëveshje që mund të lindë nga kjo kontratë do të zgjidhet në gjykatat e Kosovës.</w:t>
      </w:r>
    </w:p>
    <w:p>
      <w:pPr>
        <w:jc w:val="both"/>
      </w:pPr>
      <w:r>
        <w:rPr>
          <w:rFonts w:ascii="'Times New Roman'" w:hAnsi="'Times New Roman'" w:eastAsia="'Times New Roman'" w:cs="'Times New Roman'"/>
          <w:color w:val="000000"/>
          <w:sz w:val="24"/>
          <w:szCs w:val="24"/>
          <w:b w:val="1"/>
          <w:bCs w:val="1"/>
        </w:rPr>
        <w:t xml:space="preserve">Nënshkrimet:</w:t>
      </w:r>
    </w:p>
    <w:p>
      <w:pPr>
        <w:jc w:val="both"/>
      </w:pPr>
      <w:r>
        <w:rPr>
          <w:rFonts w:ascii="'Times New Roman'" w:hAnsi="'Times New Roman'" w:eastAsia="'Times New Roman'" w:cs="'Times New Roman'"/>
          <w:color w:val="000000"/>
          <w:sz w:val="24"/>
          <w:szCs w:val="24"/>
        </w:rPr>
        <w:t xml:space="preserve">Për Palën A: _______________ </w:t>
      </w:r>
      <w:r>
        <w:rPr>
          <w:rFonts w:ascii="'Times New Roman'" w:hAnsi="'Times New Roman'" w:eastAsia="'Times New Roman'" w:cs="'Times New Roman'"/>
          <w:sz w:val="24"/>
          <w:szCs w:val="24"/>
        </w:rPr>
        <w:t xml:space="preserve">(Emri dhe Nënshkrimi)</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color w:val="000000"/>
          <w:sz w:val="24"/>
          <w:szCs w:val="24"/>
        </w:rPr>
        <w:t xml:space="preserve">Për Palën B: _______________</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(Emri dhe Nënshkrimi) </w:t>
      </w:r>
    </w:p>
    <w:p>
      <w:pPr>
        <w:jc w:val="both"/>
      </w:pPr>
      <w:r>
        <w:rPr>
          <w:rFonts w:ascii="'Times New Roman'" w:hAnsi="'Times New Roman'" w:eastAsia="'Times New Roman'" w:cs="'Times New Roman'"/>
          <w:color w:val="000000"/>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2025-08-31T01:56:21+00:00</dcterms:created>
  <dcterms:modified xsi:type="dcterms:W3CDTF">2025-08-31T01:56:21+00:00</dcterms:modified>
</cp:coreProperties>
</file>

<file path=docProps/custom.xml><?xml version="1.0" encoding="utf-8"?>
<Properties xmlns="http://schemas.openxmlformats.org/officeDocument/2006/custom-properties" xmlns:vt="http://schemas.openxmlformats.org/officeDocument/2006/docPropsVTypes"/>
</file>