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KONTRATA E SHLYERJES SË BORXHIT</w:t>
      </w:r>
    </w:p>
    <w:p>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Kreditori: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Debitori: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b w:val="1"/>
          <w:bCs w:val="1"/>
        </w:rPr>
        <w:t xml:space="preserve">Preambula</w:t>
      </w:r>
    </w:p>
    <w:p>
      <w:pPr/>
      <w:r>
        <w:rPr>
          <w:rFonts w:ascii="'Times New Roman'" w:hAnsi="'Times New Roman'" w:eastAsia="'Times New Roman'" w:cs="'Times New Roman'"/>
          <w:sz w:val="24"/>
          <w:szCs w:val="24"/>
        </w:rPr>
        <w:t xml:space="preserve">Kjo kontratë ka për qëllim të përcaktojë kushtet dhe rregullat për shlyerjen e borxhit nga Debitori te Kreditori, në përputhje me termat dhe kushtet e përcaktuara më poshtë.</w:t>
      </w:r>
    </w:p>
    <w:p>
      <w:pPr/>
      <w:r>
        <w:rPr>
          <w:rFonts w:ascii="'Times New Roman'" w:hAnsi="'Times New Roman'" w:eastAsia="'Times New Roman'" w:cs="'Times New Roman'"/>
          <w:sz w:val="24"/>
          <w:szCs w:val="24"/>
          <w:b w:val="1"/>
          <w:bCs w:val="1"/>
        </w:rPr>
        <w:t xml:space="preserve">Neni 1: Definicione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Kreditori</w:t>
      </w:r>
      <w:r>
        <w:rPr>
          <w:rFonts w:ascii="'Times New Roman'" w:hAnsi="'Times New Roman'" w:eastAsia="'Times New Roman'" w:cs="'Times New Roman'"/>
          <w:sz w:val="24"/>
          <w:szCs w:val="24"/>
        </w:rPr>
        <w:t xml:space="preserve">: Pala që pranon të japë huanë e përcaktuar në këtë kontratë.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Debitori</w:t>
      </w:r>
      <w:r>
        <w:rPr>
          <w:rFonts w:ascii="'Times New Roman'" w:hAnsi="'Times New Roman'" w:eastAsia="'Times New Roman'" w:cs="'Times New Roman'"/>
          <w:sz w:val="24"/>
          <w:szCs w:val="24"/>
        </w:rPr>
        <w:t xml:space="preserve">: Pala që pranon të marrë huanë e përcaktuar në këtë kontratë.</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Borxhi</w:t>
      </w:r>
      <w:r>
        <w:rPr>
          <w:rFonts w:ascii="'Times New Roman'" w:hAnsi="'Times New Roman'" w:eastAsia="'Times New Roman'" w:cs="'Times New Roman'"/>
          <w:sz w:val="24"/>
          <w:szCs w:val="24"/>
        </w:rPr>
        <w:t xml:space="preserve">: Shuma e parave që do të shlyhet nga Debitori te Kreditori, e përshkruar në Aneksin A të kësaj kontrate.</w:t>
      </w:r>
    </w:p>
    <w:p>
      <w:pPr/>
      <w:r>
        <w:rPr>
          <w:rFonts w:ascii="'Times New Roman'" w:hAnsi="'Times New Roman'" w:eastAsia="'Times New Roman'" w:cs="'Times New Roman'"/>
          <w:sz w:val="24"/>
          <w:szCs w:val="24"/>
          <w:b w:val="1"/>
          <w:bCs w:val="1"/>
        </w:rPr>
        <w:t xml:space="preserve">Neni 2: Objekti i Kontratës</w:t>
      </w:r>
    </w:p>
    <w:p>
      <w:pPr/>
      <w:r>
        <w:rPr>
          <w:rFonts w:ascii="'Times New Roman'" w:hAnsi="'Times New Roman'" w:eastAsia="'Times New Roman'" w:cs="'Times New Roman'"/>
          <w:sz w:val="24"/>
          <w:szCs w:val="24"/>
        </w:rPr>
        <w:t xml:space="preserve">Kjo kontratë përcakton shlyerjen e borxhit nga Debitori te Kreditori, në përputhje me termat dhe kushtet e përcaktuara në këtë kontratë.</w:t>
      </w:r>
    </w:p>
    <w:p>
      <w:pPr/>
      <w:r>
        <w:rPr>
          <w:rFonts w:ascii="'Times New Roman'" w:hAnsi="'Times New Roman'" w:eastAsia="'Times New Roman'" w:cs="'Times New Roman'"/>
          <w:sz w:val="24"/>
          <w:szCs w:val="24"/>
          <w:b w:val="1"/>
          <w:bCs w:val="1"/>
        </w:rPr>
        <w:t xml:space="preserve">Neni 3: Shuma e Borxhit dhe Kushtet e Pagesës</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Shuma e Plotë e Borxhit</w:t>
      </w:r>
      <w:r>
        <w:rPr>
          <w:rFonts w:ascii="'Times New Roman'" w:hAnsi="'Times New Roman'" w:eastAsia="'Times New Roman'" w:cs="'Times New Roman'"/>
          <w:sz w:val="24"/>
          <w:szCs w:val="24"/>
        </w:rPr>
        <w:t xml:space="preserve">: Shuma totale e borxhit është ______ EUR.</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Pagesa Fillestare</w:t>
      </w:r>
      <w:r>
        <w:rPr>
          <w:rFonts w:ascii="'Times New Roman'" w:hAnsi="'Times New Roman'" w:eastAsia="'Times New Roman'" w:cs="'Times New Roman'"/>
          <w:sz w:val="24"/>
          <w:szCs w:val="24"/>
        </w:rPr>
        <w:t xml:space="preserve">: Debitori do të bëjë një pagesë fillestare prej ______ EUR në momentin e nënshkrimit të kësaj kontrate.</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Pagesat e Rregullta</w:t>
      </w:r>
      <w:r>
        <w:rPr>
          <w:rFonts w:ascii="'Times New Roman'" w:hAnsi="'Times New Roman'" w:eastAsia="'Times New Roman'" w:cs="'Times New Roman'"/>
          <w:sz w:val="24"/>
          <w:szCs w:val="24"/>
        </w:rPr>
        <w:t xml:space="preserve">: Debitori do të bëjë pagesa të rregullta në shumën prej ______ EUR deri në datën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Kushtet dhe Termat e Pagesës</w:t>
      </w:r>
      <w:r>
        <w:rPr>
          <w:rFonts w:ascii="'Times New Roman'" w:hAnsi="'Times New Roman'" w:eastAsia="'Times New Roman'" w:cs="'Times New Roman'"/>
          <w:sz w:val="24"/>
          <w:szCs w:val="24"/>
        </w:rPr>
        <w:t xml:space="preserve">: Pagesa do të kryhet nëpërmjet transferit bankar në llogarinë e Kreditorit: __________________________.</w:t>
      </w:r>
    </w:p>
    <w:p>
      <w:pPr/>
      <w:r>
        <w:rPr>
          <w:rFonts w:ascii="'Times New Roman'" w:hAnsi="'Times New Roman'" w:eastAsia="'Times New Roman'" w:cs="'Times New Roman'"/>
          <w:sz w:val="24"/>
          <w:szCs w:val="24"/>
          <w:b w:val="1"/>
          <w:bCs w:val="1"/>
        </w:rPr>
        <w:t xml:space="preserve">Neni 4: Interesat dhe Komisionet</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Norma e Interesit</w:t>
      </w:r>
      <w:r>
        <w:rPr>
          <w:rFonts w:ascii="'Times New Roman'" w:hAnsi="'Times New Roman'" w:eastAsia="'Times New Roman'" w:cs="'Times New Roman'"/>
          <w:sz w:val="24"/>
          <w:szCs w:val="24"/>
        </w:rPr>
        <w:t xml:space="preserve">: Norma e interesit të aplikuar për këtë borxh është ______% në vit.</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Komisionet</w:t>
      </w:r>
      <w:r>
        <w:rPr>
          <w:rFonts w:ascii="'Times New Roman'" w:hAnsi="'Times New Roman'" w:eastAsia="'Times New Roman'" w:cs="'Times New Roman'"/>
          <w:sz w:val="24"/>
          <w:szCs w:val="24"/>
        </w:rPr>
        <w:t xml:space="preserve">: Çdo komision i lidhur me këtë borxh do të jetë në shumën prej ______ EUR.</w:t>
      </w:r>
    </w:p>
    <w:p>
      <w:pPr/>
      <w:r>
        <w:rPr>
          <w:rFonts w:ascii="'Times New Roman'" w:hAnsi="'Times New Roman'" w:eastAsia="'Times New Roman'" w:cs="'Times New Roman'"/>
          <w:sz w:val="24"/>
          <w:szCs w:val="24"/>
          <w:b w:val="1"/>
          <w:bCs w:val="1"/>
        </w:rPr>
        <w:t xml:space="preserve">Neni 5: Afatet e Pagesës</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Data e Fillimit të Pagesës</w:t>
      </w:r>
      <w:r>
        <w:rPr>
          <w:rFonts w:ascii="'Times New Roman'" w:hAnsi="'Times New Roman'" w:eastAsia="'Times New Roman'" w:cs="'Times New Roman'"/>
          <w:sz w:val="24"/>
          <w:szCs w:val="24"/>
        </w:rPr>
        <w:t xml:space="preserve">: Pagesat do të fillojnë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Afatet e Pagesës</w:t>
      </w:r>
      <w:r>
        <w:rPr>
          <w:rFonts w:ascii="'Times New Roman'" w:hAnsi="'Times New Roman'" w:eastAsia="'Times New Roman'" w:cs="'Times New Roman'"/>
          <w:sz w:val="24"/>
          <w:szCs w:val="24"/>
        </w:rPr>
        <w:t xml:space="preserve">: Debitori do të bëjë pagesat çdo ______ (muaj, tremujor, etj.).</w:t>
      </w:r>
    </w:p>
    <w:p>
      <w:pPr/>
      <w:r>
        <w:rPr>
          <w:rFonts w:ascii="'Times New Roman'" w:hAnsi="'Times New Roman'" w:eastAsia="'Times New Roman'" w:cs="'Times New Roman'"/>
          <w:sz w:val="24"/>
          <w:szCs w:val="24"/>
          <w:b w:val="1"/>
          <w:bCs w:val="1"/>
        </w:rPr>
        <w:t xml:space="preserve">Neni 6: Deklaratat dhe Garancitë</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Deklaratat dhe Garancitë e Kreditorit</w:t>
      </w:r>
      <w:r>
        <w:rPr>
          <w:rFonts w:ascii="'Times New Roman'" w:hAnsi="'Times New Roman'" w:eastAsia="'Times New Roman'" w:cs="'Times New Roman'"/>
          <w:sz w:val="24"/>
          <w:szCs w:val="24"/>
        </w:rPr>
        <w:t xml:space="preserve">: Kreditori garanton që ka të drejtë të kërkojë këtë borxh dhe se nuk ka asnjë pengesë ligjore për këtë marrëveshje.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Deklaratat dhe Garancitë e Debitorit</w:t>
      </w:r>
      <w:r>
        <w:rPr>
          <w:rFonts w:ascii="'Times New Roman'" w:hAnsi="'Times New Roman'" w:eastAsia="'Times New Roman'" w:cs="'Times New Roman'"/>
          <w:sz w:val="24"/>
          <w:szCs w:val="24"/>
        </w:rPr>
        <w:t xml:space="preserve">: Debitori garanton që ka të drejtë të marrë këtë borxh dhe se nuk ka asnjë pengesë ligjore për këtë marrëveshje.</w:t>
      </w:r>
    </w:p>
    <w:p>
      <w:pPr/>
      <w:r>
        <w:rPr>
          <w:rFonts w:ascii="'Times New Roman'" w:hAnsi="'Times New Roman'" w:eastAsia="'Times New Roman'" w:cs="'Times New Roman'"/>
          <w:sz w:val="24"/>
          <w:szCs w:val="24"/>
          <w:b w:val="1"/>
          <w:bCs w:val="1"/>
        </w:rPr>
        <w:t xml:space="preserve">Neni 7: Përgjegjësitë e Palëve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Përgjegjësitë e Kreditorit</w:t>
      </w:r>
      <w:r>
        <w:rPr>
          <w:rFonts w:ascii="'Times New Roman'" w:hAnsi="'Times New Roman'" w:eastAsia="'Times New Roman'" w:cs="'Times New Roman'"/>
          <w:sz w:val="24"/>
          <w:szCs w:val="24"/>
        </w:rPr>
        <w:t xml:space="preserve">: Kreditori është përgjegjës për dhënien e shumës së borxhit në përputhje me kushtet e kësaj kontrate.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Përgjegjësitë e Debitorit</w:t>
      </w:r>
      <w:r>
        <w:rPr>
          <w:rFonts w:ascii="'Times New Roman'" w:hAnsi="'Times New Roman'" w:eastAsia="'Times New Roman'" w:cs="'Times New Roman'"/>
          <w:sz w:val="24"/>
          <w:szCs w:val="24"/>
        </w:rPr>
        <w:t xml:space="preserve">: Debitori është përgjegjës për kthimin e borxhit dhe pagesën e interesave dhe komisioneve të përcaktuara në këtë kontratë. Debitori gjithashtu është përgjegjës për sigurimin e çdo garancie ose sigurimi të kërkuar për të mbrojtur interesat e kreditorit.</w:t>
      </w:r>
    </w:p>
    <w:p>
      <w:pPr/>
      <w:r>
        <w:rPr>
          <w:rFonts w:ascii="'Times New Roman'" w:hAnsi="'Times New Roman'" w:eastAsia="'Times New Roman'" w:cs="'Times New Roman'"/>
          <w:sz w:val="24"/>
          <w:szCs w:val="24"/>
          <w:b w:val="1"/>
          <w:bCs w:val="1"/>
        </w:rPr>
        <w:t xml:space="preserve">Neni 8: Njoftimet dhe Komunikimet</w:t>
      </w:r>
    </w:p>
    <w:p>
      <w:pPr/>
      <w:r>
        <w:rPr>
          <w:rFonts w:ascii="'Times New Roman'" w:hAnsi="'Times New Roman'" w:eastAsia="'Times New Roman'" w:cs="'Times New Roman'"/>
          <w:sz w:val="24"/>
          <w:szCs w:val="24"/>
        </w:rPr>
        <w:t xml:space="preserve">Të gjitha njoftimet dhe komunikimet midis palëve duhet të bëhen me shkrim dhe të dorëzohen personalisht, me postë të regjistruar, ose me email në adresat e përcaktuara në fillim të kësaj kontrate.</w:t>
      </w:r>
    </w:p>
    <w:p>
      <w:pPr/>
      <w:r>
        <w:rPr>
          <w:rFonts w:ascii="'Times New Roman'" w:hAnsi="'Times New Roman'" w:eastAsia="'Times New Roman'" w:cs="'Times New Roman'"/>
          <w:sz w:val="24"/>
          <w:szCs w:val="24"/>
          <w:b w:val="1"/>
          <w:bCs w:val="1"/>
        </w:rPr>
        <w:t xml:space="preserve">Neni 9: Konfidencialiteti</w:t>
      </w:r>
    </w:p>
    <w:p>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dhe pas përfundimit të saj. Ky detyrim përfshin, por nuk kufizohet në, informacionin financiar, strategjitë e biznesit, dhe çdo informacion tjetër që mund të konsiderohet si konfidencial nga palët.</w:t>
      </w:r>
    </w:p>
    <w:p>
      <w:pPr/>
      <w:r>
        <w:rPr>
          <w:rFonts w:ascii="'Times New Roman'" w:hAnsi="'Times New Roman'" w:eastAsia="'Times New Roman'" w:cs="'Times New Roman'"/>
          <w:sz w:val="24"/>
          <w:szCs w:val="24"/>
          <w:b w:val="1"/>
          <w:bCs w:val="1"/>
        </w:rPr>
        <w:t xml:space="preserve">Neni 10: Zgjidhja e Mosmarrëveshjeve</w:t>
      </w:r>
    </w:p>
    <w:p>
      <w:pPr/>
      <w:r>
        <w:rPr>
          <w:rFonts w:ascii="'Times New Roman'" w:hAnsi="'Times New Roman'" w:eastAsia="'Times New Roman'" w:cs="'Times New Roman'"/>
          <w:sz w:val="24"/>
          <w:szCs w:val="24"/>
        </w:rPr>
        <w:t xml:space="preserve">Çdo mosmarrëveshje që mund të lindë nga kjo kontratë do të zgjidhet nëpërmjet negociatave të mirëbesimit ndërmjet palëve. Në rast se mosmarrëveshja nuk zgjidhet brenda një periudhe të arsyeshme kohe, çështja do të zgjidhet përfundimisht në Gjykatën ____________________.</w:t>
      </w:r>
    </w:p>
    <w:p>
      <w:pPr/>
      <w:r>
        <w:rPr>
          <w:rFonts w:ascii="'Times New Roman'" w:hAnsi="'Times New Roman'" w:eastAsia="'Times New Roman'" w:cs="'Times New Roman'"/>
          <w:sz w:val="24"/>
          <w:szCs w:val="24"/>
          <w:b w:val="1"/>
          <w:bCs w:val="1"/>
        </w:rPr>
        <w:t xml:space="preserve">Neni 11: Ndryshimet dhe Shtesat</w:t>
      </w:r>
    </w:p>
    <w:p>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r>
        <w:rPr>
          <w:rFonts w:ascii="'Times New Roman'" w:hAnsi="'Times New Roman'" w:eastAsia="'Times New Roman'" w:cs="'Times New Roman'"/>
          <w:sz w:val="24"/>
          <w:szCs w:val="24"/>
          <w:b w:val="1"/>
          <w:bCs w:val="1"/>
        </w:rPr>
        <w:t xml:space="preserve">Neni 12: Forca Madhore</w:t>
      </w:r>
    </w:p>
    <w:p>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w:t>
      </w:r>
    </w:p>
    <w:p>
      <w:pPr/>
      <w:r>
        <w:rPr>
          <w:rFonts w:ascii="'Times New Roman'" w:hAnsi="'Times New Roman'" w:eastAsia="'Times New Roman'" w:cs="'Times New Roman'"/>
          <w:sz w:val="24"/>
          <w:szCs w:val="24"/>
          <w:b w:val="1"/>
          <w:bCs w:val="1"/>
        </w:rPr>
        <w:t xml:space="preserve">Neni 13: Ligji në Fuqi dhe Juridiksioni</w:t>
      </w:r>
    </w:p>
    <w:p>
      <w:pPr/>
      <w:r>
        <w:rPr>
          <w:rFonts w:ascii="'Times New Roman'" w:hAnsi="'Times New Roman'" w:eastAsia="'Times New Roman'" w:cs="'Times New Roman'"/>
          <w:sz w:val="24"/>
          <w:szCs w:val="24"/>
        </w:rPr>
        <w:t xml:space="preserve">Kjo kontratë do të qeveriset dhe interpretohet në përputhje me ligjet e Republikës së Kosovës. Çdo mosmarrëveshje që mund të lindë nga kjo kontratë do të zgjidhet në gjykatat e Kosovës.</w:t>
      </w:r>
    </w:p>
    <w:p>
      <w:pPr/>
      <w:r>
        <w:rPr>
          <w:rFonts w:ascii="'Times New Roman'" w:hAnsi="'Times New Roman'" w:eastAsia="'Times New Roman'" w:cs="'Times New Roman'"/>
          <w:sz w:val="24"/>
          <w:szCs w:val="24"/>
          <w:b w:val="1"/>
          <w:bCs w:val="1"/>
        </w:rPr>
        <w:t xml:space="preserve">Nënshkrimet:</w:t>
      </w:r>
    </w:p>
    <w:p>
      <w:pPr/>
      <w:r>
        <w:rPr>
          <w:rFonts w:ascii="'Times New Roman'" w:hAnsi="'Times New Roman'" w:eastAsia="'Times New Roman'" w:cs="'Times New Roman'"/>
          <w:sz w:val="24"/>
          <w:szCs w:val="24"/>
        </w:rPr>
        <w:t xml:space="preserve">Për Kreditorin: _______________ (Emri dhe Nënshkrimi)</w:t>
      </w:r>
    </w:p>
    <w:p>
      <w:pPr/>
      <w:r>
        <w:rPr>
          <w:rFonts w:ascii="'Times New Roman'" w:hAnsi="'Times New Roman'" w:eastAsia="'Times New Roman'" w:cs="'Times New Roman'"/>
          <w:sz w:val="24"/>
          <w:szCs w:val="24"/>
        </w:rPr>
        <w:t xml:space="preserve">Data: ______________, Vendi: ________________</w:t>
      </w:r>
    </w:p>
    <w:p>
      <w:pPr/>
      <w:r>
        <w:rPr>
          <w:rFonts w:ascii="'Times New Roman'" w:hAnsi="'Times New Roman'" w:eastAsia="'Times New Roman'" w:cs="'Times New Roman'"/>
          <w:sz w:val="24"/>
          <w:szCs w:val="24"/>
        </w:rPr>
        <w:t xml:space="preserve">Për Debitorin: _______________ (Emri dhe Nënshkrimi) </w:t>
      </w:r>
    </w:p>
    <w:p>
      <w:pPr/>
      <w:r>
        <w:rPr>
          <w:rFonts w:ascii="'Times New Roman'" w:hAnsi="'Times New Roman'" w:eastAsia="'Times New Roman'" w:cs="'Times New Roman'"/>
          <w:sz w:val="24"/>
          <w:szCs w:val="24"/>
        </w:rPr>
        <w:t xml:space="preserve">Data: _____________ , Vendi: 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2025-08-31T01:56:06+00:00</dcterms:created>
  <dcterms:modified xsi:type="dcterms:W3CDTF">2025-08-31T01:56:06+00:00</dcterms:modified>
</cp:coreProperties>
</file>

<file path=docProps/custom.xml><?xml version="1.0" encoding="utf-8"?>
<Properties xmlns="http://schemas.openxmlformats.org/officeDocument/2006/custom-properties" xmlns:vt="http://schemas.openxmlformats.org/officeDocument/2006/docPropsVTypes"/>
</file>