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Za:</w:t>
      </w:r>
      <w:br/>
      <w:r>
        <w:rPr/>
        <w:t xml:space="preserve">Osnovno tužilaštvo u ______ Od:</w:t>
      </w:r>
      <w:br/>
      <w:r>
        <w:rPr/>
        <w:t xml:space="preserve">Oštećenog_________, sa ličnim brojem______ RKS, iz________, Opština_____________ U skladu sa članom 80 Zakona o krivičnom postupku Republike Kosovo podnosim: KRIVIČNA PRIJAVA</w:t>
      </w:r>
      <w:br/>
      <w:r>
        <w:rPr/>
        <w:t xml:space="preserve">Protiv:</w:t>
      </w:r>
      <w:br/>
      <w:r>
        <w:rPr/>
        <w:t xml:space="preserve">sa prebivalištem u Opština_________ Obrazloženje Ja, oštećeni_______, sam vlasnik parcele sa katastarskom jedinicom ______________ površine ______m² u selu ________, potvrđeno rešenjem od datuma ______ izdatim od strane Katastra – __________. Ovu parcelu sam kupio ugovorom o kupoprodaji overenim u notarskom uredu LRP.br.redni ______ sa referentnim brojem </w:t>
      </w:r>
      <w:r>
        <w:rPr>
          <w:i w:val="1"/>
          <w:iCs w:val="1"/>
        </w:rPr>
        <w:t xml:space="preserve">/</w:t>
      </w:r>
      <w:r>
        <w:rPr/>
        <w:t xml:space="preserve"> od datuma _______. Dokaz: Rešenje katastra i overeni ugovor o kupoprodaji (Kada se podnosi krivična prijava, veoma je važno priložiti bilo koji dokaz koji podržava tvrdnju o krivičnom delu, odnosno koji dokazuje navedene činjenice, kao što su: dokumenti, fotografije itd.). Iako sam kao oštećeni legitimni vlasnik gore navedene imovine, trenutno nemam nikakvo pravo nad svojom imovinom, jer je ona uzurpirana od strane __________ koji je nelegalno koristi za setvu i poljoprivredne aktivnosti. Živim van Kosova, i svaki put kada sam dolazio na Kosovo, pokušavao sam ljubazno da objasnim da sam legitimni vlasnik i da mora odmah da mi oslobodi imovinu, ali optuženi je odbio da oslobodi imovinu i nastavlja da je koristi i ostvaruje materijalnu korist od moje imovine. Dokaz: Fotografije parcele – obradive zemlje U ovom slučaju imamo posla sa krivičnim delom, jer je lako dokazivo da je optuženi svesno uzurpirao imovinu bez pristanka legitimnog vlasnika i bez oslanjanja na bilo koji dokument ili određeno pravo. Namera optuženog se potvrđuje činjenicom da je on u potpunosti svestan i dobro informisan da to nije njegova imovina niti je ikada ranije bila. Optuženi nikada nije imao pristanak za korišćenje ove imovine, ni u pisanoj ni u usmenoj formi od strane mene. Na osnovu gore navedenih činjenica, smatram da se radi o krivičnom delu iz člana 320 [Nezakonita uzurpacija nepokretne imovine] Krivičnog zakonika Republike Kosovo, gde se navodi: „Ko god nezakonito uzurpira nepokretnu imovinu druge osobe ili njen deo, kazniće se novčanom kaznom ili zatvorom do dve (2) godine.“ Pored toga, ostavljam na procenu Tužilaštvu da, ukoliko tokom istrage utvrdi postojanje drugog prikladnijeg krivičnog dela u vezi sa slučajem protiv ______, kvalifikuje krivično delo u skladu sa prikazanim činjenicama i okolnostima.</w:t>
      </w:r>
      <w:br/>
      <w:r>
        <w:rPr/>
        <w:t xml:space="preserve">Verujući u nepristrasno, nezavisno i zakonito funkcionisanje Tužilaštva, molim vas da preduzmete sve zakonske korake kako bi se optuženi ispitao i optužio za krivično delo, a zatim da slučaj dalje razmatra sud. Oštećeni: </w:t>
      </w:r>
      <w:r>
        <w:rPr>
          <w:b w:val="1"/>
          <w:bCs w:val="1"/>
        </w:rPr>
        <w:t xml:space="preserve">______________</w:t>
      </w:r>
      <w:r>
        <w:rPr/>
        <w:t xml:space="preserve"> </w:t>
      </w:r>
      <w:br/>
      <w:r>
        <w:rPr/>
        <w:t xml:space="preserve">Mesto____ Datum_____ _________</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2025-08-31T02:01:29+00:00</dcterms:created>
  <dcterms:modified xsi:type="dcterms:W3CDTF">2025-08-31T02:01:29+00:00</dcterms:modified>
</cp:coreProperties>
</file>

<file path=docProps/custom.xml><?xml version="1.0" encoding="utf-8"?>
<Properties xmlns="http://schemas.openxmlformats.org/officeDocument/2006/custom-properties" xmlns:vt="http://schemas.openxmlformats.org/officeDocument/2006/docPropsVTypes"/>
</file>