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KUSHTET E PËRDORIMIT</w:t>
      </w:r>
    </w:p>
    <w:p>
      <w:pPr>
        <w:jc w:val="both"/>
      </w:pPr>
      <w:r>
        <w:rPr>
          <w:rFonts w:ascii="'Times New Roman'" w:hAnsi="'Times New Roman'" w:eastAsia="'Times New Roman'" w:cs="'Times New Roman'"/>
          <w:sz w:val="24"/>
          <w:szCs w:val="24"/>
          <w:b w:val="1"/>
          <w:bCs w:val="1"/>
        </w:rPr>
        <w:t xml:space="preserve">Hyrje</w:t>
      </w:r>
    </w:p>
    <w:p>
      <w:pPr>
        <w:jc w:val="both"/>
      </w:pPr>
      <w:r>
        <w:rPr>
          <w:rFonts w:ascii="'Times New Roman'" w:hAnsi="'Times New Roman'" w:eastAsia="'Times New Roman'" w:cs="'Times New Roman'"/>
          <w:sz w:val="24"/>
          <w:szCs w:val="24"/>
        </w:rPr>
        <w:t xml:space="preserve">Mirësevini në faqen tonë të internetit. Këto kushte të përdorimit rregullojnë përdorimin tuaj të faqes sonë të internetit. Duke </w:t>
      </w:r>
      <w:r>
        <w:rPr>
          <w:rFonts w:ascii="'Times New Roman'" w:hAnsi="'Times New Roman'" w:eastAsia="'Times New Roman'" w:cs="'Times New Roman'"/>
          <w:sz w:val="24"/>
          <w:szCs w:val="24"/>
        </w:rPr>
        <w:t xml:space="preserve">përdorur</w:t>
      </w:r>
      <w:r>
        <w:rPr>
          <w:rFonts w:ascii="'Times New Roman'" w:hAnsi="'Times New Roman'" w:eastAsia="'Times New Roman'" w:cs="'Times New Roman'"/>
          <w:sz w:val="24"/>
          <w:szCs w:val="24"/>
        </w:rPr>
        <w:t xml:space="preserve"> këtë faqe interneti, ju pranoni këto kushte në tërësinë e tyre. Nëse nuk pajtoheni me ndonjë pjesë të këtyre kushteve, ju lutemi të mos e përdorni faqen tonë të internetit.</w:t>
      </w:r>
    </w:p>
    <w:p>
      <w:pPr>
        <w:jc w:val="both"/>
      </w:pPr>
      <w:r>
        <w:rPr>
          <w:rFonts w:ascii="'Times New Roman'" w:hAnsi="'Times New Roman'" w:eastAsia="'Times New Roman'" w:cs="'Times New Roman'"/>
          <w:sz w:val="24"/>
          <w:szCs w:val="24"/>
          <w:b w:val="1"/>
          <w:bCs w:val="1"/>
        </w:rPr>
        <w:t xml:space="preserve">Pranimi i Kushteve</w:t>
      </w:r>
    </w:p>
    <w:p>
      <w:pPr>
        <w:jc w:val="both"/>
      </w:pPr>
      <w:r>
        <w:rPr>
          <w:rFonts w:ascii="'Times New Roman'" w:hAnsi="'Times New Roman'" w:eastAsia="'Times New Roman'" w:cs="'Times New Roman'"/>
          <w:sz w:val="24"/>
          <w:szCs w:val="24"/>
        </w:rPr>
        <w:t xml:space="preserve">Duke </w:t>
      </w:r>
      <w:r>
        <w:rPr>
          <w:rFonts w:ascii="'Times New Roman'" w:hAnsi="'Times New Roman'" w:eastAsia="'Times New Roman'" w:cs="'Times New Roman'"/>
          <w:sz w:val="24"/>
          <w:szCs w:val="24"/>
        </w:rPr>
        <w:t xml:space="preserve">përdorur</w:t>
      </w:r>
      <w:r>
        <w:rPr>
          <w:rFonts w:ascii="'Times New Roman'" w:hAnsi="'Times New Roman'" w:eastAsia="'Times New Roman'" w:cs="'Times New Roman'"/>
          <w:sz w:val="24"/>
          <w:szCs w:val="24"/>
        </w:rPr>
        <w:t xml:space="preserve"> këtë faqe interneti, ju pranoni këto kushte të përdorimit. Ju lutemi, lexoni me kujdes këto kushte para se të përdorni faqen tonë të internetit.</w:t>
      </w:r>
    </w:p>
    <w:p>
      <w:pPr>
        <w:jc w:val="both"/>
      </w:pPr>
      <w:r>
        <w:rPr>
          <w:rFonts w:ascii="'Times New Roman'" w:hAnsi="'Times New Roman'" w:eastAsia="'Times New Roman'" w:cs="'Times New Roman'"/>
          <w:sz w:val="24"/>
          <w:szCs w:val="24"/>
          <w:b w:val="1"/>
          <w:bCs w:val="1"/>
        </w:rPr>
        <w:t xml:space="preserve">Ndryshimet në Kushte</w:t>
      </w:r>
    </w:p>
    <w:p>
      <w:pPr>
        <w:jc w:val="both"/>
      </w:pPr>
      <w:r>
        <w:rPr>
          <w:rFonts w:ascii="'Times New Roman'" w:hAnsi="'Times New Roman'" w:eastAsia="'Times New Roman'" w:cs="'Times New Roman'"/>
          <w:sz w:val="24"/>
          <w:szCs w:val="24"/>
        </w:rPr>
        <w:t xml:space="preserve">Ne mund të ndryshojmë këto kushte në çdo kohë. Ju duhet t'i rishikoni rregullisht këto kushte për të siguruar që jeni në dijeni të çdo ndryshimi. Përdorimi i vazhdueshëm i faqes sonë të internetit pas ndonjë ndryshimi nënkupton pranimin tuaj të këtyre ndryshimeve.</w:t>
      </w:r>
    </w:p>
    <w:p>
      <w:pPr>
        <w:jc w:val="both"/>
      </w:pPr>
      <w:r>
        <w:rPr>
          <w:rFonts w:ascii="'Times New Roman'" w:hAnsi="'Times New Roman'" w:eastAsia="'Times New Roman'" w:cs="'Times New Roman'"/>
          <w:sz w:val="24"/>
          <w:szCs w:val="24"/>
          <w:b w:val="1"/>
          <w:bCs w:val="1"/>
        </w:rPr>
        <w:t xml:space="preserve">Përdorimi i Faqes së Internetit</w:t>
      </w:r>
    </w:p>
    <w:p>
      <w:pPr>
        <w:jc w:val="both"/>
      </w:pPr>
      <w:r>
        <w:rPr>
          <w:rFonts w:ascii="'Times New Roman'" w:hAnsi="'Times New Roman'" w:eastAsia="'Times New Roman'" w:cs="'Times New Roman'"/>
          <w:sz w:val="24"/>
          <w:szCs w:val="24"/>
        </w:rPr>
        <w:t xml:space="preserve">Ju mund të përdorni faqen tonë të internetit vetëm për qëllime të ligjshme dhe në përputhje me këto kushte. Ju nuk duhet të përdorni faqen tonë të internetit për ndonjë qëllim të paligjshëm ose të paautorizuar.</w:t>
      </w:r>
    </w:p>
    <w:p>
      <w:pPr>
        <w:jc w:val="both"/>
      </w:pPr>
      <w:r>
        <w:rPr>
          <w:rFonts w:ascii="'Times New Roman'" w:hAnsi="'Times New Roman'" w:eastAsia="'Times New Roman'" w:cs="'Times New Roman'"/>
          <w:sz w:val="24"/>
          <w:szCs w:val="24"/>
          <w:b w:val="1"/>
          <w:bCs w:val="1"/>
        </w:rPr>
        <w:t xml:space="preserve">Llogaritë e Përdoruesit</w:t>
      </w:r>
    </w:p>
    <w:p>
      <w:pPr>
        <w:jc w:val="both"/>
      </w:pPr>
      <w:r>
        <w:rPr>
          <w:rFonts w:ascii="'Times New Roman'" w:hAnsi="'Times New Roman'" w:eastAsia="'Times New Roman'" w:cs="'Times New Roman'"/>
          <w:sz w:val="24"/>
          <w:szCs w:val="24"/>
        </w:rPr>
        <w:t xml:space="preserve">Nëse krijoni një llogari në faqen tonë të internetit, ju jeni përgjegjës për mirëmbajtjen e fshehtësisë së llogarisë tuaj dhe për të gjitha aktivitetet që ndodhin nën llogarinë tuaj. Ne rezervojmë të drejtën të mbyllim llogaritë nëse shkelni këto kushte.</w:t>
      </w:r>
    </w:p>
    <w:p>
      <w:pPr>
        <w:jc w:val="both"/>
      </w:pPr>
      <w:r>
        <w:rPr>
          <w:rFonts w:ascii="'Times New Roman'" w:hAnsi="'Times New Roman'" w:eastAsia="'Times New Roman'" w:cs="'Times New Roman'"/>
          <w:sz w:val="24"/>
          <w:szCs w:val="24"/>
          <w:b w:val="1"/>
          <w:bCs w:val="1"/>
        </w:rPr>
        <w:t xml:space="preserve">Të Drejtat e Pronësisë Intelektuale</w:t>
      </w:r>
    </w:p>
    <w:p>
      <w:pPr>
        <w:jc w:val="both"/>
      </w:pPr>
      <w:r>
        <w:rPr>
          <w:rFonts w:ascii="'Times New Roman'" w:hAnsi="'Times New Roman'" w:eastAsia="'Times New Roman'" w:cs="'Times New Roman'"/>
          <w:sz w:val="24"/>
          <w:szCs w:val="24"/>
        </w:rPr>
        <w:t xml:space="preserve">Të gjitha të drejtat e pronësisë intelektuale në faqen tonë të internetit dhe materialet në të janë pronë e jona ose të licencuar tek </w:t>
      </w:r>
      <w:r>
        <w:rPr>
          <w:rFonts w:ascii="'Times New Roman'" w:hAnsi="'Times New Roman'" w:eastAsia="'Times New Roman'" w:cs="'Times New Roman'"/>
          <w:sz w:val="24"/>
          <w:szCs w:val="24"/>
        </w:rPr>
        <w:t xml:space="preserve">ne</w:t>
      </w:r>
      <w:r>
        <w:rPr>
          <w:rFonts w:ascii="'Times New Roman'" w:hAnsi="'Times New Roman'" w:eastAsia="'Times New Roman'" w:cs="'Times New Roman'"/>
          <w:sz w:val="24"/>
          <w:szCs w:val="24"/>
        </w:rPr>
        <w:t xml:space="preserve">. Ju nuk duhet të riprodhoni, kopjoni, publikoni ose shfrytëzoni në mënyrë tjetër materialet në faqen tonë të internetit pa lejen tonë të shprehur me shkrim.</w:t>
      </w:r>
    </w:p>
    <w:p>
      <w:pPr>
        <w:jc w:val="both"/>
      </w:pPr>
      <w:r>
        <w:rPr>
          <w:rFonts w:ascii="'Times New Roman'" w:hAnsi="'Times New Roman'" w:eastAsia="'Times New Roman'" w:cs="'Times New Roman'"/>
          <w:sz w:val="24"/>
          <w:szCs w:val="24"/>
          <w:b w:val="1"/>
          <w:bCs w:val="1"/>
        </w:rPr>
        <w:t xml:space="preserve">Përmbajtja e Gjeneruar nga Përdoruesit</w:t>
      </w:r>
    </w:p>
    <w:p>
      <w:pPr>
        <w:jc w:val="both"/>
      </w:pPr>
      <w:r>
        <w:rPr>
          <w:rFonts w:ascii="'Times New Roman'" w:hAnsi="'Times New Roman'" w:eastAsia="'Times New Roman'" w:cs="'Times New Roman'"/>
          <w:sz w:val="24"/>
          <w:szCs w:val="24"/>
        </w:rPr>
        <w:t xml:space="preserve">Ju mund të paraqisni përmbajtje në faqen tonë të internetit, por ju pranoni që ne kemi të drejtën të heqim çdo përmbajtje që konsiderojmë të papërshtatshme ose që shkel këto kushte. Ju garantoni që përmbajtja juaj nuk do të shkelë të drejtat e pronësisë intelektuale të palëve të treta.</w:t>
      </w:r>
    </w:p>
    <w:p>
      <w:pPr>
        <w:jc w:val="both"/>
      </w:pPr>
      <w:r>
        <w:rPr>
          <w:rFonts w:ascii="'Times New Roman'" w:hAnsi="'Times New Roman'" w:eastAsia="'Times New Roman'" w:cs="'Times New Roman'"/>
          <w:sz w:val="24"/>
          <w:szCs w:val="24"/>
          <w:b w:val="1"/>
          <w:bCs w:val="1"/>
        </w:rPr>
        <w:t xml:space="preserve">Politika e Privatësisë</w:t>
      </w:r>
    </w:p>
    <w:p>
      <w:pPr>
        <w:jc w:val="both"/>
      </w:pPr>
      <w:r>
        <w:rPr>
          <w:rFonts w:ascii="'Times New Roman'" w:hAnsi="'Times New Roman'" w:eastAsia="'Times New Roman'" w:cs="'Times New Roman'"/>
          <w:sz w:val="24"/>
          <w:szCs w:val="24"/>
        </w:rPr>
        <w:t xml:space="preserve">Ne mbledhim dhe përdorim informacionin tuaj personal në përputhje me politikën tonë të privatësisë. Ju lutemi, lexoni politikën tonë të privatësisë për të kuptuar praktikat tona.</w:t>
      </w:r>
    </w:p>
    <w:p>
      <w:pPr>
        <w:jc w:val="both"/>
      </w:pPr>
      <w:r>
        <w:rPr>
          <w:rFonts w:ascii="'Times New Roman'" w:hAnsi="'Times New Roman'" w:eastAsia="'Times New Roman'" w:cs="'Times New Roman'"/>
          <w:sz w:val="24"/>
          <w:szCs w:val="24"/>
          <w:b w:val="1"/>
          <w:bCs w:val="1"/>
        </w:rPr>
        <w:t xml:space="preserve">Përgjegjësia dhe Kufizimi i Përgjegjësisë</w:t>
      </w:r>
    </w:p>
    <w:p>
      <w:pPr>
        <w:jc w:val="both"/>
      </w:pPr>
      <w:r>
        <w:rPr>
          <w:rFonts w:ascii="'Times New Roman'" w:hAnsi="'Times New Roman'" w:eastAsia="'Times New Roman'" w:cs="'Times New Roman'"/>
          <w:sz w:val="24"/>
          <w:szCs w:val="24"/>
        </w:rPr>
        <w:t xml:space="preserve">Ne nuk jemi përgjegjës për ndonjë humbje ose dëmtim që mund të përjetoni si rezultat i përdorimit të faqes sonë të internetit. Ne nuk garantojmë se faqja jonë e internetit do të jetë gjithmonë e disponueshme ose pa gabime.</w:t>
      </w:r>
    </w:p>
    <w:p>
      <w:pPr>
        <w:jc w:val="both"/>
      </w:pPr>
      <w:r>
        <w:rPr>
          <w:rFonts w:ascii="'Times New Roman'" w:hAnsi="'Times New Roman'" w:eastAsia="'Times New Roman'" w:cs="'Times New Roman'"/>
          <w:sz w:val="24"/>
          <w:szCs w:val="24"/>
          <w:b w:val="1"/>
          <w:bCs w:val="1"/>
        </w:rPr>
        <w:t xml:space="preserve">Lidhjet me Faqet e Palëve të Treta</w:t>
      </w:r>
    </w:p>
    <w:p>
      <w:pPr>
        <w:jc w:val="both"/>
      </w:pPr>
      <w:r>
        <w:rPr>
          <w:rFonts w:ascii="'Times New Roman'" w:hAnsi="'Times New Roman'" w:eastAsia="'Times New Roman'" w:cs="'Times New Roman'"/>
          <w:sz w:val="24"/>
          <w:szCs w:val="24"/>
        </w:rPr>
        <w:t xml:space="preserve">Faqja jonë e internetit mund të përmbajë lidhje me faqe të tjera që nuk janë nën kontrollin tonë. Ne nuk jemi përgjegjës për përmbajtjen ose politikat e privatësisë së këtyre faqeve.</w:t>
      </w:r>
    </w:p>
    <w:p>
      <w:pPr>
        <w:jc w:val="both"/>
      </w:pPr>
      <w:r>
        <w:rPr>
          <w:rFonts w:ascii="'Times New Roman'" w:hAnsi="'Times New Roman'" w:eastAsia="'Times New Roman'" w:cs="'Times New Roman'"/>
          <w:sz w:val="24"/>
          <w:szCs w:val="24"/>
          <w:b w:val="1"/>
          <w:bCs w:val="1"/>
        </w:rPr>
        <w:t xml:space="preserve">Ankesat</w:t>
      </w:r>
    </w:p>
    <w:p>
      <w:pPr>
        <w:jc w:val="both"/>
      </w:pPr>
      <w:r>
        <w:rPr>
          <w:rFonts w:ascii="'Times New Roman'" w:hAnsi="'Times New Roman'" w:eastAsia="'Times New Roman'" w:cs="'Times New Roman'"/>
          <w:sz w:val="24"/>
          <w:szCs w:val="24"/>
        </w:rPr>
        <w:t xml:space="preserve">Nëse keni ndonjë ankesë lidhur me përdorimin e faqes sonë të internetit, ju lutemi </w:t>
      </w:r>
      <w:r>
        <w:rPr>
          <w:rFonts w:ascii="'Times New Roman'" w:hAnsi="'Times New Roman'" w:eastAsia="'Times New Roman'" w:cs="'Times New Roman'"/>
          <w:sz w:val="24"/>
          <w:szCs w:val="24"/>
        </w:rPr>
        <w:t xml:space="preserve">na</w:t>
      </w:r>
      <w:r>
        <w:rPr>
          <w:rFonts w:ascii="'Times New Roman'" w:hAnsi="'Times New Roman'" w:eastAsia="'Times New Roman'" w:cs="'Times New Roman'"/>
          <w:sz w:val="24"/>
          <w:szCs w:val="24"/>
        </w:rPr>
        <w:t xml:space="preserve"> kontaktoni në adresën e emailit _________________________ ose numrin e telefonit _________________________. Ne do të bëjmë çmos për të zgjidhur ankesat tuaja </w:t>
      </w:r>
      <w:r>
        <w:rPr>
          <w:rFonts w:ascii="'Times New Roman'" w:hAnsi="'Times New Roman'" w:eastAsia="'Times New Roman'" w:cs="'Times New Roman'"/>
          <w:sz w:val="24"/>
          <w:szCs w:val="24"/>
        </w:rPr>
        <w:t xml:space="preserve">brenda</w:t>
      </w:r>
      <w:r>
        <w:rPr>
          <w:rFonts w:ascii="'Times New Roman'" w:hAnsi="'Times New Roman'" w:eastAsia="'Times New Roman'" w:cs="'Times New Roman'"/>
          <w:sz w:val="24"/>
          <w:szCs w:val="24"/>
        </w:rPr>
        <w:t xml:space="preserve"> një periudhe të arsyeshme.</w:t>
      </w:r>
    </w:p>
    <w:p>
      <w:pPr>
        <w:jc w:val="both"/>
      </w:pPr>
      <w:r>
        <w:rPr>
          <w:rFonts w:ascii="'Times New Roman'" w:hAnsi="'Times New Roman'" w:eastAsia="'Times New Roman'" w:cs="'Times New Roman'"/>
          <w:sz w:val="24"/>
          <w:szCs w:val="24"/>
          <w:b w:val="1"/>
          <w:bCs w:val="1"/>
        </w:rPr>
        <w:t xml:space="preserve">Ndërprerja e Shërbimit</w:t>
      </w:r>
    </w:p>
    <w:p>
      <w:pPr>
        <w:jc w:val="both"/>
      </w:pPr>
      <w:r>
        <w:rPr>
          <w:rFonts w:ascii="'Times New Roman'" w:hAnsi="'Times New Roman'" w:eastAsia="'Times New Roman'" w:cs="'Times New Roman'"/>
          <w:sz w:val="24"/>
          <w:szCs w:val="24"/>
        </w:rPr>
        <w:t xml:space="preserve">Ne rezervojmë të drejtën të ndërpresim ose të kufizojmë qasjen në faqen tonë të internetit në çdo kohë, pa njoftim paraprak, për cilindo arsye.</w:t>
      </w:r>
    </w:p>
    <w:p>
      <w:pPr>
        <w:jc w:val="both"/>
      </w:pPr>
      <w:r>
        <w:rPr>
          <w:rFonts w:ascii="'Times New Roman'" w:hAnsi="'Times New Roman'" w:eastAsia="'Times New Roman'" w:cs="'Times New Roman'"/>
          <w:sz w:val="24"/>
          <w:szCs w:val="24"/>
          <w:b w:val="1"/>
          <w:bCs w:val="1"/>
        </w:rPr>
        <w:t xml:space="preserve">Ligji dhe Juridiksioni në Fuqi</w:t>
      </w:r>
    </w:p>
    <w:p>
      <w:pPr>
        <w:jc w:val="both"/>
      </w:pPr>
      <w:r>
        <w:rPr>
          <w:rFonts w:ascii="'Times New Roman'" w:hAnsi="'Times New Roman'" w:eastAsia="'Times New Roman'" w:cs="'Times New Roman'"/>
          <w:sz w:val="24"/>
          <w:szCs w:val="24"/>
        </w:rPr>
        <w:t xml:space="preserve">Këto kushte të përdorimit do të qeverisen dhe interpretohen në përputhje me ligjet e Kosovës. Çdo mosmarrëveshje që </w:t>
      </w:r>
      <w:r>
        <w:rPr>
          <w:rFonts w:ascii="'Times New Roman'" w:hAnsi="'Times New Roman'" w:eastAsia="'Times New Roman'" w:cs="'Times New Roman'"/>
          <w:sz w:val="24"/>
          <w:szCs w:val="24"/>
        </w:rPr>
        <w:t xml:space="preserve">lind</w:t>
      </w:r>
      <w:r>
        <w:rPr>
          <w:rFonts w:ascii="'Times New Roman'" w:hAnsi="'Times New Roman'" w:eastAsia="'Times New Roman'" w:cs="'Times New Roman'"/>
          <w:sz w:val="24"/>
          <w:szCs w:val="24"/>
        </w:rPr>
        <w:t xml:space="preserve"> nga këto kushte do të zgjidhet në gjykatën përkatëse të Kosovës.</w:t>
      </w:r>
    </w:p>
    <w:p>
      <w:pPr>
        <w:jc w:val="both"/>
      </w:pPr>
      <w:r>
        <w:rPr>
          <w:rFonts w:ascii="'Times New Roman'" w:hAnsi="'Times New Roman'" w:eastAsia="'Times New Roman'" w:cs="'Times New Roman'"/>
          <w:sz w:val="24"/>
          <w:szCs w:val="24"/>
          <w:b w:val="1"/>
          <w:bCs w:val="1"/>
        </w:rPr>
        <w:t xml:space="preserve">Informacioni i Kontaktit</w:t>
      </w:r>
    </w:p>
    <w:p>
      <w:pPr>
        <w:jc w:val="both"/>
      </w:pPr>
      <w:r>
        <w:rPr>
          <w:rFonts w:ascii="'Times New Roman'" w:hAnsi="'Times New Roman'" w:eastAsia="'Times New Roman'" w:cs="'Times New Roman'"/>
          <w:sz w:val="24"/>
          <w:szCs w:val="24"/>
        </w:rPr>
        <w:t xml:space="preserve">Nëse keni ndonjë pyetje ose shqetësim në lidhje me këto kushte të përdorimit, ju lutemi </w:t>
      </w:r>
      <w:r>
        <w:rPr>
          <w:rFonts w:ascii="'Times New Roman'" w:hAnsi="'Times New Roman'" w:eastAsia="'Times New Roman'" w:cs="'Times New Roman'"/>
          <w:sz w:val="24"/>
          <w:szCs w:val="24"/>
        </w:rPr>
        <w:t xml:space="preserve">na</w:t>
      </w:r>
      <w:r>
        <w:rPr>
          <w:rFonts w:ascii="'Times New Roman'" w:hAnsi="'Times New Roman'" w:eastAsia="'Times New Roman'" w:cs="'Times New Roman'"/>
          <w:sz w:val="24"/>
          <w:szCs w:val="24"/>
        </w:rPr>
        <w:t xml:space="preserve"> kontaktoni në: Adresa e emailit: _________________________</w:t>
      </w:r>
      <w:br/>
      <w:r>
        <w:rPr>
          <w:rFonts w:ascii="'Times New Roman'" w:hAnsi="'Times New Roman'" w:eastAsia="'Times New Roman'" w:cs="'Times New Roman'"/>
          <w:sz w:val="24"/>
          <w:szCs w:val="24"/>
        </w:rPr>
        <w:t xml:space="preserve">Numri i tel</w:t>
      </w:r>
      <w:r>
        <w:rPr>
          <w:rFonts w:ascii="'Times New Roman'" w:hAnsi="'Times New Roman'" w:eastAsia="'Times New Roman'" w:cs="'Times New Roman'"/>
          <w:sz w:val="24"/>
          <w:szCs w:val="24"/>
        </w:rPr>
        <w:t xml:space="preserve">efonit: _________________________</w:t>
      </w:r>
    </w:p>
    <w:p>
      <w:pPr>
        <w:jc w:val="both"/>
      </w:pPr>
      <w:r>
        <w:rPr>
          <w:rFonts w:ascii="'Times New Roman'" w:hAnsi="'Times New Roman'" w:eastAsia="'Times New Roman'" w:cs="'Times New Roman'"/>
          <w:sz w:val="24"/>
          <w:szCs w:val="24"/>
          <w:b w:val="1"/>
          <w:bCs w:val="1"/>
        </w:rPr>
        <w:t xml:space="preserve">Dispozitat e Fundit</w:t>
      </w:r>
    </w:p>
    <w:p>
      <w:pPr>
        <w:jc w:val="both"/>
      </w:pPr>
      <w:r>
        <w:rPr>
          <w:rFonts w:ascii="'Times New Roman'" w:hAnsi="'Times New Roman'" w:eastAsia="'Times New Roman'" w:cs="'Times New Roman'"/>
          <w:sz w:val="24"/>
          <w:szCs w:val="24"/>
        </w:rPr>
        <w:t xml:space="preserve">Këto kushte përbëjnë të gjithë marrëveshjen ndërmjet jush dhe nesh në lidhje me përdorimin tuaj të faqes sonë të internetit. Nëse ndonjë dispozitë e këtyre kushteve është e paqëndrueshme, pjesa e mbetur e kushteve do të mbetet në fuqi.</w:t>
      </w:r>
    </w:p>
    <w:p>
      <w:pPr>
        <w:jc w:val="both"/>
      </w:pPr>
      <w:r>
        <w:rPr>
          <w:rFonts w:ascii="'Times New Roman'" w:hAnsi="'Times New Roman'" w:eastAsia="'Times New Roman'" w:cs="'Times New Roman'"/>
          <w:u w:val="single"/>
        </w:rPr>
        <w:t xml:space="preserve">Këto kushte janë përditësuar për herë të fundit më datë _______.</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2025-08-31T01:56:32+00:00</dcterms:created>
  <dcterms:modified xsi:type="dcterms:W3CDTF">2025-08-31T01:56:32+00:00</dcterms:modified>
</cp:coreProperties>
</file>

<file path=docProps/custom.xml><?xml version="1.0" encoding="utf-8"?>
<Properties xmlns="http://schemas.openxmlformats.org/officeDocument/2006/custom-properties" xmlns:vt="http://schemas.openxmlformats.org/officeDocument/2006/docPropsVTypes"/>
</file>