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7"/>
          <w:szCs w:val="27"/>
          <w:b w:val="1"/>
          <w:bCs w:val="1"/>
        </w:rPr>
        <w:t xml:space="preserve">KONTRATË PËR SHËRBIMET E REKLAMIMIT</w:t>
      </w:r>
    </w:p>
    <w:p>
      <w:pPr/>
      <w:r>
        <w:rPr>
          <w:rFonts w:ascii="'Times New Roman'" w:hAnsi="'Times New Roman'" w:eastAsia="'Times New Roman'" w:cs="'Times New Roman'"/>
          <w:sz w:val="24"/>
          <w:szCs w:val="24"/>
          <w:b w:val="1"/>
          <w:bCs w:val="1"/>
        </w:rPr>
        <w:t xml:space="preserve">Palët e Përfshira:</w:t>
      </w:r>
    </w:p>
    <w:p>
      <w:pPr/>
      <w:r>
        <w:rPr>
          <w:rFonts w:ascii="'Times New Roman'" w:hAnsi="'Times New Roman'" w:eastAsia="'Times New Roman'" w:cs="'Times New Roman'"/>
          <w:sz w:val="24"/>
          <w:szCs w:val="24"/>
        </w:rPr>
        <w:t xml:space="preserve">Ofruesi i Shërbimeve: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Klienti: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b w:val="1"/>
          <w:bCs w:val="1"/>
        </w:rPr>
        <w:t xml:space="preserve">Neni 1: Përkufizimet</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Ofruesi i Shërbimeve</w:t>
      </w:r>
      <w:r>
        <w:rPr>
          <w:rFonts w:ascii="'Times New Roman'" w:hAnsi="'Times New Roman'" w:eastAsia="'Times New Roman'" w:cs="'Times New Roman'"/>
          <w:sz w:val="24"/>
          <w:szCs w:val="24"/>
        </w:rPr>
        <w:t xml:space="preserve">: Pala që ofron shërbimet e reklamimit.</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Klienti</w:t>
      </w:r>
      <w:r>
        <w:rPr>
          <w:rFonts w:ascii="'Times New Roman'" w:hAnsi="'Times New Roman'" w:eastAsia="'Times New Roman'" w:cs="'Times New Roman'"/>
          <w:sz w:val="24"/>
          <w:szCs w:val="24"/>
        </w:rPr>
        <w:t xml:space="preserve">: Pala që merr shërbimet e reklamimit.</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Marrëveshja</w:t>
      </w:r>
      <w:r>
        <w:rPr>
          <w:rFonts w:ascii="'Times New Roman'" w:hAnsi="'Times New Roman'" w:eastAsia="'Times New Roman'" w:cs="'Times New Roman'"/>
          <w:sz w:val="24"/>
          <w:szCs w:val="24"/>
        </w:rPr>
        <w:t xml:space="preserve">: Kjo marrëveshje për shërbimet e reklamimit.</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Shërbimet</w:t>
      </w:r>
      <w:r>
        <w:rPr>
          <w:rFonts w:ascii="'Times New Roman'" w:hAnsi="'Times New Roman'" w:eastAsia="'Times New Roman'" w:cs="'Times New Roman'"/>
          <w:sz w:val="24"/>
          <w:szCs w:val="24"/>
        </w:rPr>
        <w:t xml:space="preserve">: Shërbimet e ofruara nga Ofruesi i Shërbimeve në mbështetje të Klientit.</w:t>
      </w:r>
    </w:p>
    <w:p>
      <w:pPr/>
      <w:r>
        <w:rPr>
          <w:rFonts w:ascii="'Times New Roman'" w:hAnsi="'Times New Roman'" w:eastAsia="'Times New Roman'" w:cs="'Times New Roman'"/>
          <w:sz w:val="24"/>
          <w:szCs w:val="24"/>
          <w:b w:val="1"/>
          <w:bCs w:val="1"/>
        </w:rPr>
        <w:t xml:space="preserve">Neni 2: Objekti i Marrëveshjes</w:t>
      </w:r>
    </w:p>
    <w:p>
      <w:pPr>
        <w:jc w:val="both"/>
      </w:pPr>
      <w:r>
        <w:rPr>
          <w:rFonts w:ascii="'Times New Roman'" w:hAnsi="'Times New Roman'" w:eastAsia="'Times New Roman'" w:cs="'Times New Roman'"/>
          <w:sz w:val="24"/>
          <w:szCs w:val="24"/>
        </w:rPr>
        <w:t xml:space="preserve">Kjo marrëveshje ka për qëllim të përcaktojë kushtet dhe rregullat për ofrimin e shërbimeve të reklamimit nga Ofruesi i Shërbimeve te Klienti në përputhje me udhëzimet e Klientit.</w:t>
      </w:r>
    </w:p>
    <w:p>
      <w:pPr/>
      <w:r>
        <w:rPr>
          <w:rFonts w:ascii="'Times New Roman'" w:hAnsi="'Times New Roman'" w:eastAsia="'Times New Roman'" w:cs="'Times New Roman'"/>
          <w:sz w:val="24"/>
          <w:szCs w:val="24"/>
          <w:b w:val="1"/>
          <w:bCs w:val="1"/>
        </w:rPr>
        <w:t xml:space="preserve">Neni 3: Të Drejtat dhe Detyrimet e Palëve</w:t>
      </w:r>
    </w:p>
    <w:p>
      <w:pPr>
        <w:jc w:val="both"/>
      </w:pPr>
      <w:r>
        <w:rPr>
          <w:rFonts w:ascii="'Times New Roman'" w:hAnsi="'Times New Roman'" w:eastAsia="'Times New Roman'" w:cs="'Times New Roman'"/>
          <w:sz w:val="24"/>
          <w:szCs w:val="24"/>
          <w:b w:val="1"/>
          <w:bCs w:val="1"/>
        </w:rPr>
        <w:t xml:space="preserve">Të Drejtat dhe Detyrimet e Ofruesit të Shërbimeve:</w:t>
      </w:r>
    </w:p>
    <w:p>
      <w:pPr>
        <w:jc w:val="both"/>
      </w:pPr>
      <w:r>
        <w:rPr>
          <w:rFonts w:ascii="'Times New Roman'" w:hAnsi="'Times New Roman'" w:eastAsia="'Times New Roman'" w:cs="'Times New Roman'"/>
          <w:sz w:val="24"/>
          <w:szCs w:val="24"/>
        </w:rPr>
        <w:t xml:space="preserve">a. Ofruesi i Shërbimeve do të sigurojë shërbimet e reklamimit në përputhje me kushtet e kësaj marrëveshjeje.</w:t>
      </w:r>
    </w:p>
    <w:p>
      <w:pPr>
        <w:jc w:val="both"/>
      </w:pPr>
      <w:r>
        <w:rPr>
          <w:rFonts w:ascii="'Times New Roman'" w:hAnsi="'Times New Roman'" w:eastAsia="'Times New Roman'" w:cs="'Times New Roman'"/>
          <w:sz w:val="24"/>
          <w:szCs w:val="24"/>
        </w:rPr>
        <w:t xml:space="preserve">b. Ofruesi i Shërbimeve do të mbajë konfidencialitetin e çdo informacioni të marrë nga Klienti.</w:t>
      </w:r>
    </w:p>
    <w:p>
      <w:pPr>
        <w:jc w:val="both"/>
      </w:pPr>
      <w:r>
        <w:rPr>
          <w:rFonts w:ascii="'Times New Roman'" w:hAnsi="'Times New Roman'" w:eastAsia="'Times New Roman'" w:cs="'Times New Roman'"/>
          <w:sz w:val="24"/>
          <w:szCs w:val="24"/>
          <w:b w:val="1"/>
          <w:bCs w:val="1"/>
        </w:rPr>
        <w:t xml:space="preserve">Të Drejtat dhe Detyrimet e Klientit:</w:t>
      </w:r>
    </w:p>
    <w:p>
      <w:pPr>
        <w:jc w:val="both"/>
      </w:pPr>
      <w:r>
        <w:rPr>
          <w:rFonts w:ascii="'Times New Roman'" w:hAnsi="'Times New Roman'" w:eastAsia="'Times New Roman'" w:cs="'Times New Roman'"/>
          <w:sz w:val="24"/>
          <w:szCs w:val="24"/>
        </w:rPr>
        <w:t xml:space="preserve">a. Klienti do të sigurojë të gjitha informacionet dhe materialet e nevojshme për Ofruesin e Shërbimeve për të përfunduar projektin.</w:t>
      </w:r>
    </w:p>
    <w:p>
      <w:pPr>
        <w:jc w:val="both"/>
      </w:pPr>
      <w:r>
        <w:rPr>
          <w:rFonts w:ascii="'Times New Roman'" w:hAnsi="'Times New Roman'" w:eastAsia="'Times New Roman'" w:cs="'Times New Roman'"/>
          <w:sz w:val="24"/>
          <w:szCs w:val="24"/>
        </w:rPr>
        <w:t xml:space="preserve">b. Klienti do të respektojë kushtet e pagesës së përcaktuara në këtë marrëveshje.</w:t>
      </w:r>
    </w:p>
    <w:p>
      <w:pPr/>
      <w:r>
        <w:rPr>
          <w:rFonts w:ascii="'Times New Roman'" w:hAnsi="'Times New Roman'" w:eastAsia="'Times New Roman'" w:cs="'Times New Roman'"/>
          <w:sz w:val="24"/>
          <w:szCs w:val="24"/>
          <w:b w:val="1"/>
          <w:bCs w:val="1"/>
        </w:rPr>
        <w:t xml:space="preserve">Neni 4: Shërbimet e Ofruara</w:t>
      </w:r>
    </w:p>
    <w:p>
      <w:pPr/>
      <w:r>
        <w:rPr>
          <w:rFonts w:ascii="'Times New Roman'" w:hAnsi="'Times New Roman'" w:eastAsia="'Times New Roman'" w:cs="'Times New Roman'"/>
          <w:sz w:val="24"/>
          <w:szCs w:val="24"/>
        </w:rPr>
        <w:t xml:space="preserve">Ofruesi i Shërbimeve do të ofrojë shërbimet e mëposhtme:</w:t>
      </w:r>
      <w:br/>
      <w:r>
        <w:rPr>
          <w:rFonts w:ascii="'Times New Roman'" w:hAnsi="'Times New Roman'" w:eastAsia="'Times New Roman'" w:cs="'Times New Roman'"/>
          <w:sz w:val="24"/>
          <w:szCs w:val="24"/>
        </w:rPr>
        <w:t xml:space="preserve">a. Krijimi dhe menaxhimi i fushatave reklamuese.</w:t>
      </w:r>
      <w:br/>
      <w:r>
        <w:rPr>
          <w:rFonts w:ascii="'Times New Roman'" w:hAnsi="'Times New Roman'" w:eastAsia="'Times New Roman'" w:cs="'Times New Roman'"/>
          <w:sz w:val="24"/>
          <w:szCs w:val="24"/>
        </w:rPr>
        <w:t xml:space="preserve">b. Dizajni dhe prodhimi i materialeve reklamuese.</w:t>
      </w:r>
      <w:br/>
      <w:r>
        <w:rPr>
          <w:rFonts w:ascii="'Times New Roman'" w:hAnsi="'Times New Roman'" w:eastAsia="'Times New Roman'" w:cs="'Times New Roman'"/>
          <w:sz w:val="24"/>
          <w:szCs w:val="24"/>
        </w:rPr>
        <w:t xml:space="preserve">c. Optimizimi dhe analizimi i performancës së fushatave.</w:t>
      </w:r>
      <w:br/>
      <w:r>
        <w:rPr>
          <w:rFonts w:ascii="'Times New Roman'" w:hAnsi="'Times New Roman'" w:eastAsia="'Times New Roman'" w:cs="'Times New Roman'"/>
          <w:sz w:val="24"/>
          <w:szCs w:val="24"/>
        </w:rPr>
        <w:t xml:space="preserve">d. Çdo shërbim tjetër i reklamimit sipas marrëveshjes së palëve.</w:t>
      </w:r>
    </w:p>
    <w:p>
      <w:pPr/>
      <w:r>
        <w:rPr>
          <w:rFonts w:ascii="'Times New Roman'" w:hAnsi="'Times New Roman'" w:eastAsia="'Times New Roman'" w:cs="'Times New Roman'"/>
          <w:sz w:val="24"/>
          <w:szCs w:val="24"/>
          <w:b w:val="1"/>
          <w:bCs w:val="1"/>
        </w:rPr>
        <w:t xml:space="preserve">Neni 5: Afatet dhe Orari</w:t>
      </w:r>
    </w:p>
    <w:p>
      <w:pPr>
        <w:jc w:val="both"/>
      </w:pPr>
      <w:r>
        <w:rPr>
          <w:rFonts w:ascii="'Times New Roman'" w:hAnsi="'Times New Roman'" w:eastAsia="'Times New Roman'" w:cs="'Times New Roman'"/>
          <w:sz w:val="24"/>
          <w:szCs w:val="24"/>
        </w:rPr>
        <w:t xml:space="preserve">Kjo kontratë do të jetë e vlefshme nga data ______ deri më _______. Pas përfundimit të afatit, kontrata mund të zgjatet me marrëveshje të dyanshme të nënshkruar nga të dyja palët.</w:t>
      </w:r>
    </w:p>
    <w:p>
      <w:pPr/>
      <w:r>
        <w:rPr>
          <w:rFonts w:ascii="'Times New Roman'" w:hAnsi="'Times New Roman'" w:eastAsia="'Times New Roman'" w:cs="'Times New Roman'"/>
          <w:sz w:val="24"/>
          <w:szCs w:val="24"/>
          <w:b w:val="1"/>
          <w:bCs w:val="1"/>
        </w:rPr>
        <w:t xml:space="preserve">Neni 6: Kushtet e Pagesës</w:t>
      </w:r>
    </w:p>
    <w:p>
      <w:pPr>
        <w:jc w:val="both"/>
      </w:pPr>
      <w:r>
        <w:rPr>
          <w:rFonts w:ascii="'Times New Roman'" w:hAnsi="'Times New Roman'" w:eastAsia="'Times New Roman'" w:cs="'Times New Roman'"/>
          <w:sz w:val="24"/>
          <w:szCs w:val="24"/>
          <w:b w:val="1"/>
          <w:bCs w:val="1"/>
        </w:rPr>
        <w:t xml:space="preserve">Pagesa me Këste</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Klienti do të paguajë Ofruesin e Shërbimit në këste si vijon:</w:t>
      </w:r>
      <w:r>
        <w:rPr/>
        <w:t xml:space="preserve"> </w:t>
      </w:r>
      <w:r>
        <w:rPr>
          <w:rFonts w:ascii="'Times New Roman'" w:hAnsi="'Times New Roman'" w:eastAsia="'Times New Roman'" w:cs="'Times New Roman'"/>
          <w:sz w:val="24"/>
          <w:szCs w:val="24"/>
        </w:rPr>
        <w:t xml:space="preserve">Shuma e parë prej ______ EUR do të paguhet pas nënshkrimit të kontratës.</w:t>
      </w:r>
      <w:r>
        <w:rPr/>
        <w:t xml:space="preserve"> </w:t>
      </w:r>
      <w:r>
        <w:rPr>
          <w:rFonts w:ascii="'Times New Roman'" w:hAnsi="'Times New Roman'" w:eastAsia="'Times New Roman'" w:cs="'Times New Roman'"/>
          <w:sz w:val="24"/>
          <w:szCs w:val="24"/>
        </w:rPr>
        <w:t xml:space="preserve">Shuma e dytë prej ______ EUR do të paguhet pas përfundimit të ____% të punës.</w:t>
      </w:r>
      <w:r>
        <w:rPr/>
        <w:t xml:space="preserve"> </w:t>
      </w:r>
      <w:r>
        <w:rPr>
          <w:rFonts w:ascii="'Times New Roman'" w:hAnsi="'Times New Roman'" w:eastAsia="'Times New Roman'" w:cs="'Times New Roman'"/>
          <w:sz w:val="24"/>
          <w:szCs w:val="24"/>
        </w:rPr>
        <w:t xml:space="preserve">Shuma e tretë prej ______ EUR do të paguhet pas përfundimit të shërbimit dhe dorëzimit të faturës përkatëse. Pagesa e secilit këst do të kryhet brenda ____ ditësh nga data e përfundimit të fazës përkatëse të shërbimit.</w:t>
      </w:r>
    </w:p>
    <w:p>
      <w:pPr>
        <w:jc w:val="both"/>
      </w:pPr>
      <w:r>
        <w:rPr>
          <w:rFonts w:ascii="'Times New Roman'" w:hAnsi="'Times New Roman'" w:eastAsia="'Times New Roman'" w:cs="'Times New Roman'"/>
          <w:sz w:val="24"/>
          <w:szCs w:val="24"/>
        </w:rPr>
        <w:t xml:space="preserve">Pagesa do të kryhet nëpërmjet transferit bankar. Klienti do të realizojë pagesën nëpërmjet llogarisë bankare të Ofruesit të Shërbimit: __________________________.</w:t>
      </w:r>
      <w:br/>
      <w:r>
        <w:rPr>
          <w:rFonts w:ascii="'Times New Roman'" w:hAnsi="'Times New Roman'" w:eastAsia="'Times New Roman'" w:cs="'Times New Roman'"/>
          <w:sz w:val="24"/>
          <w:szCs w:val="24"/>
        </w:rPr>
        <w:t xml:space="preserve">Ofruesi i Shërbimit është përgjegjës për pagesën e taksave të lidhura me këtë kontratë.</w:t>
      </w:r>
    </w:p>
    <w:p>
      <w:pPr/>
      <w:r>
        <w:rPr>
          <w:rFonts w:ascii="'Times New Roman'" w:hAnsi="'Times New Roman'" w:eastAsia="'Times New Roman'" w:cs="'Times New Roman'"/>
          <w:sz w:val="24"/>
          <w:szCs w:val="24"/>
          <w:b w:val="1"/>
          <w:bCs w:val="1"/>
        </w:rPr>
        <w:t xml:space="preserve">Neni 7: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marrëveshjeje. Ky detyrim për konfidencialitet do të mbetet në fuqi edhe pas përfundimit të kësaj marrëveshjeje për një periudhë prej ______ vitesh.</w:t>
      </w:r>
    </w:p>
    <w:p>
      <w:pPr>
        <w:jc w:val="both"/>
      </w:pPr>
      <w:r>
        <w:rPr>
          <w:rFonts w:ascii="'Times New Roman'" w:hAnsi="'Times New Roman'" w:eastAsia="'Times New Roman'" w:cs="'Times New Roman'"/>
          <w:sz w:val="24"/>
          <w:szCs w:val="24"/>
        </w:rPr>
        <w:t xml:space="preserve">Informacioni Konfidencial: Çdo informacion teknik, financiar, tregtar, ose çdo informacion tjetër që Ofruesi i Shërbimeve dhe Klienti e konsiderojnë konfidencial, përfshirë por pa u kufizuar në planet e biznesit, strategjitë e marketingut, të dhënat e klientëve, dhe teknologjitë e përdorura.</w:t>
      </w:r>
    </w:p>
    <w:p>
      <w:pPr>
        <w:jc w:val="both"/>
      </w:pPr>
      <w:r>
        <w:rPr>
          <w:rFonts w:ascii="'Times New Roman'" w:hAnsi="'Times New Roman'" w:eastAsia="'Times New Roman'" w:cs="'Times New Roman'"/>
          <w:sz w:val="24"/>
          <w:szCs w:val="24"/>
        </w:rPr>
        <w:t xml:space="preserve">Përdorimi i Informacionit Konfidencial: Ofruesi i Shërbimeve dhe Klienti do të përdorin informacionin konfidencial vetëm për qëllimet e përcaktuara në këtë marrëveshje dhe nuk do ta zbulojnë atë te asnjë palë e tretë pa pëlqimin paraprak me shkrim të palës tjetër.</w:t>
      </w:r>
    </w:p>
    <w:p>
      <w:pPr>
        <w:jc w:val="both"/>
      </w:pPr>
      <w:r>
        <w:rPr>
          <w:rFonts w:ascii="'Times New Roman'" w:hAnsi="'Times New Roman'" w:eastAsia="'Times New Roman'" w:cs="'Times New Roman'"/>
          <w:sz w:val="24"/>
          <w:szCs w:val="24"/>
        </w:rPr>
        <w:t xml:space="preserve">Përjashtimet nga Konfidencialiteti: Informacioni që është tashmë në domenin publik, informacioni që është marrë nga një burim i pavarur, ose informacioni që është i detyrueshëm për t'u zbuluar me ligj nuk do të konsiderohet informacion konfidencial.</w:t>
      </w:r>
    </w:p>
    <w:p>
      <w:pPr>
        <w:jc w:val="both"/>
      </w:pPr>
      <w:r>
        <w:rPr>
          <w:rFonts w:ascii="'Times New Roman'" w:hAnsi="'Times New Roman'" w:eastAsia="'Times New Roman'" w:cs="'Times New Roman'"/>
          <w:sz w:val="24"/>
          <w:szCs w:val="24"/>
        </w:rPr>
        <w:t xml:space="preserve">Masat e Sigurisë: Ofruesi i Shërbimeve dhe Klienti do të marrin të gjitha masat e nevojshme për të siguruar që informacioni konfidencial të mbetet i mbrojtur dhe i sigurt nga qasja e paautorizuar, vjedhja, ose zbulimi i paautorizuar.</w:t>
      </w:r>
    </w:p>
    <w:p>
      <w:pPr>
        <w:jc w:val="both"/>
      </w:pPr>
      <w:r>
        <w:rPr>
          <w:rFonts w:ascii="'Times New Roman'" w:hAnsi="'Times New Roman'" w:eastAsia="'Times New Roman'" w:cs="'Times New Roman'"/>
          <w:sz w:val="24"/>
          <w:szCs w:val="24"/>
        </w:rPr>
        <w:t xml:space="preserve">Shkeljet e Konfidencialitetit: Në rast të ndonjë shkeljeje të konfidencialitetit, pala që zbulon informacionin duhet të njoftojë menjëherë palën tjetër dhe të ndërmarrë të gjitha masat e nevojshme për të minimizuar dëmet dhe për të parandaluar shkeljet e mëtejshme.</w:t>
      </w:r>
    </w:p>
    <w:p>
      <w:pPr/>
      <w:r>
        <w:rPr>
          <w:rFonts w:ascii="'Times New Roman'" w:hAnsi="'Times New Roman'" w:eastAsia="'Times New Roman'" w:cs="'Times New Roman'"/>
          <w:sz w:val="24"/>
          <w:szCs w:val="24"/>
          <w:b w:val="1"/>
          <w:bCs w:val="1"/>
        </w:rPr>
        <w:t xml:space="preserve">Neni 8: Mbrojtja e Pronësisë Intelektuale</w:t>
      </w:r>
    </w:p>
    <w:p>
      <w:pPr>
        <w:jc w:val="both"/>
      </w:pPr>
      <w:r>
        <w:rPr>
          <w:rFonts w:ascii="'Times New Roman'" w:hAnsi="'Times New Roman'" w:eastAsia="'Times New Roman'" w:cs="'Times New Roman'"/>
          <w:sz w:val="24"/>
          <w:szCs w:val="24"/>
        </w:rPr>
        <w:t xml:space="preserve">Ofruesi i Shërbimeve nuk do të ketë të drejtë të përdorë, kopjojë, shpërndajë ose zbulojë informacionin teknik dhe pronësinë intelektuale të marrë nga Klienti pa pëlqimin paraprak me shkrim të Klientit. Të gjitha të drejtat e pronësisë intelektuale mbi materialet e krijuara do të mbeten te Ofruesi i Shërbimeve, përveç nëse palët bien dakord ndryshe.</w:t>
      </w:r>
    </w:p>
    <w:p>
      <w:pPr>
        <w:jc w:val="both"/>
      </w:pPr>
      <w:r>
        <w:rPr>
          <w:rFonts w:ascii="'Times New Roman'" w:hAnsi="'Times New Roman'" w:eastAsia="'Times New Roman'" w:cs="'Times New Roman'"/>
          <w:sz w:val="24"/>
          <w:szCs w:val="24"/>
        </w:rPr>
        <w:t xml:space="preserve">Të Drejtat e Autorit dhe Markat Tregtare: Ofruesi i Shërbimeve do të mbajë të gjitha të drejtat e autorit dhe markat tregtare mbi materialet, dokumentet, dhe teknologjitë e përdorura në modelin e biznesit. Klienti nuk do të kryejë asnjë veprim që mund të cenojë këto të drejta.</w:t>
      </w:r>
    </w:p>
    <w:p>
      <w:pPr>
        <w:jc w:val="both"/>
      </w:pPr>
      <w:r>
        <w:rPr>
          <w:rFonts w:ascii="'Times New Roman'" w:hAnsi="'Times New Roman'" w:eastAsia="'Times New Roman'" w:cs="'Times New Roman'"/>
          <w:sz w:val="24"/>
          <w:szCs w:val="24"/>
        </w:rPr>
        <w:t xml:space="preserve">Licencimi i Kufizuar: Ofruesi i Shërbimeve i jep Klientit një licencë të kufizuar, jo të transferueshme, dhe jo ekskluzive për përdorimin e materialeve të dizajnuara vetëm për qëllimet e përcaktuara në këtë marrëveshje.</w:t>
      </w:r>
    </w:p>
    <w:p>
      <w:pPr>
        <w:jc w:val="both"/>
      </w:pPr>
      <w:r>
        <w:rPr>
          <w:rFonts w:ascii="'Times New Roman'" w:hAnsi="'Times New Roman'" w:eastAsia="'Times New Roman'" w:cs="'Times New Roman'"/>
          <w:sz w:val="24"/>
          <w:szCs w:val="24"/>
        </w:rPr>
        <w:t xml:space="preserve">Respektimi i Të Drejtave të Pronësisë Intelektuale: Klienti pranon të respektojë të gjitha të drejtat e pronësisë intelektuale të Ofruesit të Shërbimeve dhe të mos kryejë asnjë veprim që mund të shkelë këto të drejta. Kjo përfshin, por nuk kufizohet në, përdorimin e paautorizuar të markave tregtare, logove, dhe materialeve të mbrojtura nga e drejta e autorit.</w:t>
      </w:r>
    </w:p>
    <w:p>
      <w:pPr>
        <w:jc w:val="both"/>
      </w:pPr>
      <w:r>
        <w:rPr>
          <w:rFonts w:ascii="'Times New Roman'" w:hAnsi="'Times New Roman'" w:eastAsia="'Times New Roman'" w:cs="'Times New Roman'"/>
          <w:sz w:val="24"/>
          <w:szCs w:val="24"/>
        </w:rPr>
        <w:t xml:space="preserve">Mbrojtja Ligjore: Ofruesi i Shërbimeve do të ketë të drejtë të ndjekë ligjërisht çdo shkelje të të drejtave të tij të pronësisë intelektuale dhe Klienti do të bashkëpunojë plotësisht në çdo hetim ose procedurë ligjore të tillë.</w:t>
      </w:r>
    </w:p>
    <w:p>
      <w:pPr>
        <w:jc w:val="both"/>
      </w:pPr>
      <w:r>
        <w:rPr>
          <w:rFonts w:ascii="'Times New Roman'" w:hAnsi="'Times New Roman'" w:eastAsia="'Times New Roman'" w:cs="'Times New Roman'"/>
          <w:sz w:val="24"/>
          <w:szCs w:val="24"/>
        </w:rPr>
        <w:t xml:space="preserve">Kthimi i Materialeve: Pas përfundimit të kësaj marrëveshjeje, Klienti do të kthejë të gjitha materialet dhe dokumentet që përmbajnë informacion të pronësisë intelektuale të Ofruesit të Shërbimeve dhe do të shkatërrojë çdo kopje të mbetur.</w:t>
      </w:r>
    </w:p>
    <w:p>
      <w:pPr/>
      <w:r>
        <w:rPr>
          <w:rFonts w:ascii="'Times New Roman'" w:hAnsi="'Times New Roman'" w:eastAsia="'Times New Roman'" w:cs="'Times New Roman'"/>
          <w:sz w:val="24"/>
          <w:szCs w:val="24"/>
          <w:b w:val="1"/>
          <w:bCs w:val="1"/>
        </w:rPr>
        <w:t xml:space="preserve">Neni 9: Përgjegjësitë dhe Garancitë</w:t>
      </w:r>
    </w:p>
    <w:p>
      <w:pPr/>
      <w:r>
        <w:rPr>
          <w:rFonts w:ascii="'Times New Roman'" w:hAnsi="'Times New Roman'" w:eastAsia="'Times New Roman'" w:cs="'Times New Roman'"/>
          <w:sz w:val="24"/>
          <w:szCs w:val="24"/>
          <w:b w:val="1"/>
          <w:bCs w:val="1"/>
        </w:rPr>
        <w:t xml:space="preserve">Përgjegjësitë e Ofruesit të Shërbimeve:</w:t>
      </w:r>
      <w:br/>
      <w:r>
        <w:rPr>
          <w:rFonts w:ascii="'Times New Roman'" w:hAnsi="'Times New Roman'" w:eastAsia="'Times New Roman'" w:cs="'Times New Roman'"/>
          <w:sz w:val="24"/>
          <w:szCs w:val="24"/>
        </w:rPr>
        <w:t xml:space="preserve">a. Ofruesi i Shërbimeve garanton që të gjitha materialet e dizajnuara do të jenë origjinale dhe nuk do të shkelin të drejtat e autorit ose të drejtën e pronësisë intelektuale të ndonjë pale të tretë.</w:t>
      </w:r>
      <w:br/>
      <w:r>
        <w:rPr>
          <w:rFonts w:ascii="'Times New Roman'" w:hAnsi="'Times New Roman'" w:eastAsia="'Times New Roman'" w:cs="'Times New Roman'"/>
          <w:sz w:val="24"/>
          <w:szCs w:val="24"/>
        </w:rPr>
        <w:t xml:space="preserve">b. Ofruesi i Shërbimeve pranon të kryejë çdo modifikim të nevojshëm për të përmbushur kërkesat dhe udhëzimet e Klientit.</w:t>
      </w:r>
    </w:p>
    <w:p>
      <w:pPr/>
      <w:r>
        <w:rPr>
          <w:rFonts w:ascii="'Times New Roman'" w:hAnsi="'Times New Roman'" w:eastAsia="'Times New Roman'" w:cs="'Times New Roman'"/>
          <w:sz w:val="24"/>
          <w:szCs w:val="24"/>
          <w:b w:val="1"/>
          <w:bCs w:val="1"/>
        </w:rPr>
        <w:t xml:space="preserve">Përgjegjësitë e Klientit:</w:t>
      </w:r>
      <w:br/>
      <w:r>
        <w:rPr>
          <w:rFonts w:ascii="'Times New Roman'" w:hAnsi="'Times New Roman'" w:eastAsia="'Times New Roman'" w:cs="'Times New Roman'"/>
          <w:sz w:val="24"/>
          <w:szCs w:val="24"/>
        </w:rPr>
        <w:t xml:space="preserve">a. Klienti garanton që çdo material ose informacion i ofruar Ofruesit të Shërbimeve për qëllimin e kësaj marrëveshjeje është i saktë dhe nuk shkel të drejtat e autorit ose të drejtën e pronësisë intelektuale të ndonjë pale të tretë.</w:t>
      </w:r>
      <w:br/>
      <w:r>
        <w:rPr>
          <w:rFonts w:ascii="'Times New Roman'" w:hAnsi="'Times New Roman'" w:eastAsia="'Times New Roman'" w:cs="'Times New Roman'"/>
          <w:sz w:val="24"/>
          <w:szCs w:val="24"/>
        </w:rPr>
        <w:t xml:space="preserve">b. Klienti pranon të paguajë për shërbimet e ofruara sipas kushteve të përcaktuara në këtë marrëveshje.</w:t>
      </w:r>
    </w:p>
    <w:p>
      <w:pPr/>
      <w:r>
        <w:rPr>
          <w:rFonts w:ascii="'Times New Roman'" w:hAnsi="'Times New Roman'" w:eastAsia="'Times New Roman'" w:cs="'Times New Roman'"/>
          <w:sz w:val="24"/>
          <w:szCs w:val="24"/>
          <w:b w:val="1"/>
          <w:bCs w:val="1"/>
        </w:rPr>
        <w:t xml:space="preserve">Neni 10: Zgjidhja e Mosmarrëveshjeve</w:t>
      </w:r>
    </w:p>
    <w:p>
      <w:pPr/>
      <w:r>
        <w:rPr>
          <w:rFonts w:ascii="'Times New Roman'" w:hAnsi="'Times New Roman'" w:eastAsia="'Times New Roman'" w:cs="'Times New Roman'"/>
          <w:sz w:val="24"/>
          <w:szCs w:val="24"/>
        </w:rPr>
        <w:t xml:space="preserve">Çdo mosmarrëveshje që mund të lindë nga kjo marrëveshje do të zgjidhet nëpërmjet negociatave të mirëbesimit. Në rast të dështimit të negociatave, mosmarrëveshjet do të zgjidhen në Gjykatën ____________________.</w:t>
      </w:r>
    </w:p>
    <w:p>
      <w:pPr/>
      <w:r>
        <w:rPr>
          <w:rFonts w:ascii="'Times New Roman'" w:hAnsi="'Times New Roman'" w:eastAsia="'Times New Roman'" w:cs="'Times New Roman'"/>
          <w:sz w:val="24"/>
          <w:szCs w:val="24"/>
          <w:b w:val="1"/>
          <w:bCs w:val="1"/>
        </w:rPr>
        <w:t xml:space="preserve">Neni 11: Ndryshimet dhe Shtesat</w:t>
      </w:r>
    </w:p>
    <w:p>
      <w:pPr/>
      <w:r>
        <w:rPr>
          <w:rFonts w:ascii="'Times New Roman'" w:hAnsi="'Times New Roman'" w:eastAsia="'Times New Roman'" w:cs="'Times New Roman'"/>
          <w:sz w:val="24"/>
          <w:szCs w:val="24"/>
        </w:rPr>
        <w:t xml:space="preserve">Çdo ndryshim ose shtesë e kësaj marrëveshjeje duhet të bëhet me shkrim dhe të nënshkruhet nga të gjitha palët. Ndryshimet ose shtesat verbale nuk do të jenë të vlefshme dhe të zbatueshme.</w:t>
      </w:r>
    </w:p>
    <w:p>
      <w:pPr/>
      <w:r>
        <w:rPr>
          <w:rFonts w:ascii="'Times New Roman'" w:hAnsi="'Times New Roman'" w:eastAsia="'Times New Roman'" w:cs="'Times New Roman'"/>
          <w:color w:val="000000"/>
          <w:sz w:val="24"/>
          <w:szCs w:val="24"/>
          <w:b w:val="1"/>
          <w:bCs w:val="1"/>
        </w:rPr>
        <w:t xml:space="preserve">Neni 12: Përfundimi i Kontratës</w:t>
      </w:r>
      <w:r>
        <w:rPr>
          <w:rFonts w:ascii="'Times New Roman'" w:hAnsi="'Times New Roman'" w:eastAsia="'Times New Roman'" w:cs="'Times New Roman'"/>
          <w:color w:val="000000"/>
          <w:sz w:val="24"/>
          <w:szCs w:val="24"/>
        </w:rPr>
        <w:t xml:space="preserve"> </w:t>
      </w:r>
    </w:p>
    <w:p>
      <w:pPr/>
      <w:r>
        <w:rPr>
          <w:rFonts w:ascii="'Times New Roman'" w:hAnsi="'Times New Roman'" w:eastAsia="'Times New Roman'" w:cs="'Times New Roman'"/>
          <w:color w:val="000000"/>
          <w:sz w:val="24"/>
          <w:szCs w:val="24"/>
        </w:rPr>
        <w:t xml:space="preserve">Kjo kontratë mund të përfundojë nga secila palë me një njoftim me shkrim prej _____ ditësh. </w:t>
      </w:r>
    </w:p>
    <w:p>
      <w:pPr/>
      <w:r>
        <w:rPr>
          <w:rFonts w:ascii="'Times New Roman'" w:hAnsi="'Times New Roman'" w:eastAsia="'Times New Roman'" w:cs="'Times New Roman'"/>
          <w:color w:val="000000"/>
          <w:sz w:val="24"/>
          <w:szCs w:val="24"/>
        </w:rPr>
        <w:t xml:space="preserve">Në rast të shkeljes së rëndë të kushteve të kësaj kontrate nga Ofruesi i Shërbimit, Kompania ka të drejtë të përfundojë kontratën pa njoftim paraprak.</w:t>
      </w:r>
    </w:p>
    <w:p>
      <w:pPr/>
      <w:r>
        <w:rPr>
          <w:rFonts w:ascii="'Times New Roman'" w:hAnsi="'Times New Roman'" w:eastAsia="'Times New Roman'" w:cs="'Times New Roman'"/>
          <w:color w:val="000000"/>
          <w:sz w:val="24"/>
          <w:szCs w:val="24"/>
        </w:rPr>
        <w:t xml:space="preserve">Pas përfundimit të kontratës, Ofruesi i Shërbimit do të kthejë të gjitha materialet dhe dokumentet e Kompanisë brenda ____ ditësh. Në rast të përfundimit të parakohshëm, Ofruesi i Shërbimit do të ketë të drejtën të marrë pagesën për shërbimet e kryera deri në datën e përfundimit të kontratës.</w:t>
      </w:r>
    </w:p>
    <w:p>
      <w:pPr/>
      <w:r>
        <w:rPr>
          <w:rFonts w:ascii="'Times New Roman'" w:hAnsi="'Times New Roman'" w:eastAsia="'Times New Roman'" w:cs="'Times New Roman'"/>
          <w:sz w:val="24"/>
          <w:szCs w:val="24"/>
          <w:b w:val="1"/>
          <w:bCs w:val="1"/>
        </w:rPr>
        <w:t xml:space="preserve">Neni 13: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marrëveshjeje nëse dështimi është shkaktuar nga forca madhore, përfshirë por jo kufizuar në katastrofa natyrore, luftëra, trazira civile, ose ndonjë ngjarje tjetër që është përtej kontrollit të palëve.</w:t>
      </w:r>
    </w:p>
    <w:p>
      <w:pPr>
        <w:jc w:val="both"/>
      </w:pPr>
      <w:r>
        <w:rPr>
          <w:rFonts w:ascii="'Times New Roman'" w:hAnsi="'Times New Roman'" w:eastAsia="'Times New Roman'" w:cs="'Times New Roman'"/>
          <w:sz w:val="24"/>
          <w:szCs w:val="24"/>
          <w:b w:val="1"/>
          <w:bCs w:val="1"/>
        </w:rPr>
        <w:t xml:space="preserve">Neni 14: Nënkontraktimi dhe Transferimi i të Drejtave</w:t>
      </w:r>
    </w:p>
    <w:p>
      <w:pPr>
        <w:jc w:val="both"/>
      </w:pPr>
      <w:r>
        <w:rPr>
          <w:rFonts w:ascii="'Times New Roman'" w:hAnsi="'Times New Roman'" w:eastAsia="'Times New Roman'" w:cs="'Times New Roman'"/>
          <w:sz w:val="24"/>
          <w:szCs w:val="24"/>
        </w:rPr>
        <w:t xml:space="preserve">Ofruesi i Shërbimeve nuk ka të drejtë të nënkontraktojë ndonjë pjesë të të drejtave të fituara me këtë marrëveshje pa pëlqimin paraprak me shkrim të Klientit. Transferimi i të drejtave dhe detyrimeve të palëve te palët e treta nuk është i lejuar pa pëlqimin e palës tjetër.</w:t>
      </w:r>
    </w:p>
    <w:p>
      <w:pPr>
        <w:jc w:val="both"/>
      </w:pPr>
      <w:r>
        <w:rPr>
          <w:rFonts w:ascii="'Times New Roman'" w:hAnsi="'Times New Roman'" w:eastAsia="'Times New Roman'" w:cs="'Times New Roman'"/>
          <w:sz w:val="24"/>
          <w:szCs w:val="24"/>
          <w:b w:val="1"/>
          <w:bCs w:val="1"/>
        </w:rPr>
        <w:t xml:space="preserve">Neni 15: Ligji në Fuqi dhe Juridiksioni</w:t>
      </w:r>
    </w:p>
    <w:p>
      <w:pPr>
        <w:jc w:val="both"/>
      </w:pPr>
      <w:r>
        <w:rPr>
          <w:rFonts w:ascii="'Times New Roman'" w:hAnsi="'Times New Roman'" w:eastAsia="'Times New Roman'" w:cs="'Times New Roman'"/>
          <w:sz w:val="24"/>
          <w:szCs w:val="24"/>
        </w:rPr>
        <w:t xml:space="preserve">Kjo marrëveshje do të qeveriset dhe interpretohet në përputhje me ligjet e Republikës së Kosovës. Çdo mosmarrëveshje që mund të lindë nga kjo marrëveshje do të zgjidhet në gjykatat e Kosovës.</w:t>
      </w:r>
    </w:p>
    <w:p>
      <w:pPr/>
      <w:r>
        <w:rPr>
          <w:rFonts w:ascii="'Times New Roman'" w:hAnsi="'Times New Roman'" w:eastAsia="'Times New Roman'" w:cs="'Times New Roman'"/>
          <w:sz w:val="24"/>
          <w:szCs w:val="24"/>
          <w:b w:val="1"/>
          <w:bCs w:val="1"/>
        </w:rPr>
        <w:t xml:space="preserve">Nënshkrimet:</w:t>
      </w:r>
    </w:p>
    <w:p>
      <w:pPr/>
      <w:r>
        <w:rPr>
          <w:rFonts w:ascii="'Times New Roman'" w:hAnsi="'Times New Roman'" w:eastAsia="'Times New Roman'" w:cs="'Times New Roman'"/>
          <w:sz w:val="24"/>
          <w:szCs w:val="24"/>
        </w:rPr>
        <w:t xml:space="preserve">Për Ofruesin e Shërbimeve: _______________ (Emri dhe Nënshkrimi)</w:t>
      </w:r>
    </w:p>
    <w:p>
      <w:pPr/>
      <w:r>
        <w:rPr>
          <w:rFonts w:ascii="'Times New Roman'" w:hAnsi="'Times New Roman'" w:eastAsia="'Times New Roman'" w:cs="'Times New Roman'"/>
          <w:sz w:val="24"/>
          <w:szCs w:val="24"/>
        </w:rPr>
        <w:t xml:space="preserve">Data: ______________, Vendi: ________________</w:t>
      </w:r>
    </w:p>
    <w:p>
      <w:pPr/>
      <w:r>
        <w:rPr>
          <w:rFonts w:ascii="'Times New Roman'" w:hAnsi="'Times New Roman'" w:eastAsia="'Times New Roman'" w:cs="'Times New Roman'"/>
          <w:sz w:val="24"/>
          <w:szCs w:val="24"/>
        </w:rPr>
        <w:t xml:space="preserve">Për Klientin: _______________ (Emri dhe Nënshkrimi) </w:t>
      </w:r>
    </w:p>
    <w:p>
      <w:pPr/>
      <w:r>
        <w:rPr>
          <w:rFonts w:ascii="'Times New Roman'" w:hAnsi="'Times New Roman'" w:eastAsia="'Times New Roman'" w:cs="'Times New Roman'"/>
          <w:sz w:val="24"/>
          <w:szCs w:val="24"/>
        </w:rPr>
        <w:t xml:space="preserve">Data: _____________, Vendi: ________________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2025-08-31T01:56:01+00:00</dcterms:created>
  <dcterms:modified xsi:type="dcterms:W3CDTF">2025-08-31T01:56:01+00:00</dcterms:modified>
</cp:coreProperties>
</file>

<file path=docProps/custom.xml><?xml version="1.0" encoding="utf-8"?>
<Properties xmlns="http://schemas.openxmlformats.org/officeDocument/2006/custom-properties" xmlns:vt="http://schemas.openxmlformats.org/officeDocument/2006/docPropsVTypes"/>
</file>