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Preminuli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ispitivanje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Smrt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preminulog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preminulog</w:t>
      </w:r>
      <w:r>
        <w:rPr>
          <w:rFonts w:ascii="'Times New Roman'" w:hAnsi="'Times New Roman'" w:eastAsia="'Times New Roman'" w:cs="'Times New Roman'"/>
        </w:rPr>
        <w:t xml:space="preserve">) je </w:t>
      </w:r>
      <w:r>
        <w:rPr>
          <w:rFonts w:ascii="'Times New Roman'" w:hAnsi="'Times New Roman'" w:eastAsia="'Times New Roman'" w:cs="'Times New Roman'"/>
        </w:rPr>
        <w:t xml:space="preserve">preminuo</w:t>
      </w:r>
      <w:r>
        <w:rPr>
          <w:rFonts w:ascii="'Times New Roman'" w:hAnsi="'Times New Roman'" w:eastAsia="'Times New Roman'" w:cs="'Times New Roman'"/>
        </w:rPr>
        <w:t xml:space="preserve"> dana _______ . </w:t>
      </w:r>
      <w:r>
        <w:rPr>
          <w:rFonts w:ascii="'Times New Roman'" w:hAnsi="'Times New Roman'" w:eastAsia="'Times New Roman'" w:cs="'Times New Roman'"/>
        </w:rPr>
        <w:t xml:space="preserve">Sertifikat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smrti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priložen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smrti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preminulog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 koji je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ostavio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preminuli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Preminuli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ostavio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datiran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), koji </w:t>
      </w:r>
      <w:r>
        <w:rPr>
          <w:rFonts w:ascii="'Times New Roman'" w:hAnsi="'Times New Roman'" w:eastAsia="'Times New Roman'" w:cs="'Times New Roman'"/>
        </w:rPr>
        <w:t xml:space="preserve">određuje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raspodelu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poslednjoj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volji</w:t>
      </w:r>
      <w:r>
        <w:rPr>
          <w:rFonts w:ascii="'Times New Roman'" w:hAnsi="'Times New Roman'" w:eastAsia="'Times New Roman'" w:cs="'Times New Roman'"/>
        </w:rPr>
        <w:t xml:space="preserve">. Testament je </w:t>
      </w:r>
      <w:r>
        <w:rPr>
          <w:rFonts w:ascii="'Times New Roman'" w:hAnsi="'Times New Roman'" w:eastAsia="'Times New Roman'" w:cs="'Times New Roman'"/>
        </w:rPr>
        <w:t xml:space="preserve">priložen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datirana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Ispitivanje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potvrda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ispita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potvrdi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pravilno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preminulog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istinitost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., </w:t>
      </w:r>
      <w:r>
        <w:rPr>
          <w:rFonts w:ascii="'Times New Roman'" w:hAnsi="'Times New Roman'" w:eastAsia="'Times New Roman'" w:cs="'Times New Roman'"/>
        </w:rPr>
        <w:t xml:space="preserve">svedočenja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overeni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Ispitivanje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ispita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datiran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koji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ostavio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preminuli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testament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validan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volje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preminulog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odredbama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preminulog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raspodeljena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poslednjoj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volji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pravednim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rešenjem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se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ispitivanje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datiranog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  koji je </w:t>
      </w:r>
      <w:r>
        <w:rPr>
          <w:rFonts w:ascii="'Times New Roman'" w:hAnsi="'Times New Roman'" w:eastAsia="'Times New Roman'" w:cs="'Times New Roman'"/>
        </w:rPr>
        <w:t xml:space="preserve">ostavio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preminuli</w:t>
      </w:r>
      <w:r>
        <w:rPr>
          <w:rFonts w:ascii="'Times New Roman'" w:hAnsi="'Times New Roman'" w:eastAsia="'Times New Roman'" w:cs="'Times New Roman'"/>
        </w:rPr>
        <w:t xml:space="preserve"> _________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Potvrđuje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da je testament </w:t>
      </w:r>
      <w:r>
        <w:rPr>
          <w:rFonts w:ascii="'Times New Roman'" w:hAnsi="'Times New Roman'" w:eastAsia="'Times New Roman'" w:cs="'Times New Roman'"/>
        </w:rPr>
        <w:t xml:space="preserve">zakonit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validan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treba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sproveden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odredbama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imovina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preminulog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raspodeli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poslednjoj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volji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utvrđenoj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testamentu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2025-08-31T02:03:13+00:00</dcterms:created>
  <dcterms:modified xsi:type="dcterms:W3CDTF">2025-08-31T02:03:13+00:00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